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E1" w:rsidRDefault="009507E1" w:rsidP="009507E1">
      <w:pPr>
        <w:rPr>
          <w:sz w:val="28"/>
          <w:szCs w:val="28"/>
        </w:rPr>
      </w:pPr>
    </w:p>
    <w:tbl>
      <w:tblPr>
        <w:tblW w:w="10350" w:type="dxa"/>
        <w:tblInd w:w="-459" w:type="dxa"/>
        <w:tblLayout w:type="fixed"/>
        <w:tblLook w:val="04A0"/>
      </w:tblPr>
      <w:tblGrid>
        <w:gridCol w:w="28"/>
        <w:gridCol w:w="4048"/>
        <w:gridCol w:w="605"/>
        <w:gridCol w:w="1419"/>
        <w:gridCol w:w="4232"/>
        <w:gridCol w:w="18"/>
      </w:tblGrid>
      <w:tr w:rsidR="009507E1" w:rsidTr="00472D11">
        <w:trPr>
          <w:gridBefore w:val="1"/>
          <w:gridAfter w:val="1"/>
          <w:wBefore w:w="27" w:type="dxa"/>
          <w:wAfter w:w="18" w:type="dxa"/>
          <w:trHeight w:val="1265"/>
        </w:trPr>
        <w:tc>
          <w:tcPr>
            <w:tcW w:w="4651" w:type="dxa"/>
            <w:gridSpan w:val="2"/>
            <w:hideMark/>
          </w:tcPr>
          <w:p w:rsidR="009507E1" w:rsidRDefault="009507E1" w:rsidP="00472D11">
            <w:pPr>
              <w:pStyle w:val="a3"/>
              <w:tabs>
                <w:tab w:val="left" w:pos="520"/>
                <w:tab w:val="center" w:pos="1962"/>
              </w:tabs>
              <w:spacing w:line="276" w:lineRule="auto"/>
              <w:rPr>
                <w:rFonts w:ascii="SL_Times New Roman" w:hAnsi="SL_Times New Roman"/>
                <w:sz w:val="16"/>
                <w:szCs w:val="16"/>
                <w:lang w:val="ru-RU"/>
              </w:rPr>
            </w:pPr>
            <w:r>
              <w:rPr>
                <w:rFonts w:ascii="SL_Times New Roman" w:hAnsi="SL_Times New Roman"/>
                <w:sz w:val="16"/>
                <w:szCs w:val="16"/>
              </w:rPr>
              <w:t>РЕСПУБЛИКА ТАТАРСТАН</w:t>
            </w:r>
          </w:p>
          <w:p w:rsidR="009507E1" w:rsidRDefault="009507E1" w:rsidP="00472D11">
            <w:pPr>
              <w:pStyle w:val="2"/>
              <w:spacing w:line="276" w:lineRule="auto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Финансово-бюджетная палата </w:t>
            </w:r>
          </w:p>
          <w:p w:rsidR="009507E1" w:rsidRDefault="009507E1" w:rsidP="00472D11">
            <w:pPr>
              <w:pStyle w:val="2"/>
              <w:spacing w:line="276" w:lineRule="auto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Кукморского муниципального района</w:t>
            </w:r>
          </w:p>
          <w:p w:rsidR="009507E1" w:rsidRDefault="009507E1" w:rsidP="00472D11">
            <w:pPr>
              <w:tabs>
                <w:tab w:val="left" w:pos="6096"/>
              </w:tabs>
              <w:jc w:val="center"/>
              <w:rPr>
                <w:rFonts w:ascii="SL_Times New Roman" w:hAnsi="SL_Times New Roman"/>
                <w:b/>
                <w:bCs/>
                <w:sz w:val="18"/>
                <w:szCs w:val="18"/>
              </w:rPr>
            </w:pPr>
            <w:r>
              <w:rPr>
                <w:rFonts w:ascii="SL_Times New Roman" w:hAnsi="SL_Times New Roman"/>
                <w:b/>
                <w:bCs/>
                <w:sz w:val="18"/>
                <w:szCs w:val="18"/>
              </w:rPr>
              <w:t xml:space="preserve">422110, </w:t>
            </w:r>
            <w:r>
              <w:rPr>
                <w:rFonts w:ascii="SL_Times New Roman" w:hAnsi="SL_Times New Roman"/>
                <w:b/>
                <w:bCs/>
                <w:sz w:val="18"/>
                <w:szCs w:val="18"/>
                <w:lang w:val="be-BY"/>
              </w:rPr>
              <w:t>п.г.т.</w:t>
            </w:r>
            <w:r>
              <w:rPr>
                <w:rFonts w:ascii="SL_Times New Roman" w:hAnsi="SL_Times New Roman"/>
                <w:b/>
                <w:bCs/>
                <w:sz w:val="18"/>
                <w:szCs w:val="18"/>
              </w:rPr>
              <w:t xml:space="preserve"> Кукмор, ул. Ленина, 15</w:t>
            </w:r>
          </w:p>
          <w:p w:rsidR="009507E1" w:rsidRDefault="009507E1" w:rsidP="00472D11">
            <w:pPr>
              <w:jc w:val="center"/>
              <w:rPr>
                <w:rFonts w:ascii="SL_Times New Roman" w:hAnsi="SL_Times New Roman"/>
                <w:b/>
                <w:bCs/>
                <w:sz w:val="18"/>
                <w:szCs w:val="18"/>
              </w:rPr>
            </w:pPr>
            <w:r>
              <w:rPr>
                <w:rFonts w:ascii="SL_Times New Roman" w:hAnsi="SL_Times New Roman"/>
                <w:b/>
                <w:bCs/>
                <w:sz w:val="18"/>
                <w:szCs w:val="18"/>
              </w:rPr>
              <w:t>Тел./факс (8 84364) 2-60-67 / 2-80-66,</w:t>
            </w:r>
          </w:p>
          <w:p w:rsidR="009507E1" w:rsidRPr="00301ADC" w:rsidRDefault="009507E1" w:rsidP="00472D11">
            <w:pPr>
              <w:jc w:val="center"/>
              <w:rPr>
                <w:rFonts w:ascii="SL_Times New Roman" w:hAnsi="SL_Times New Roman"/>
                <w:b/>
                <w:bCs/>
                <w:sz w:val="20"/>
              </w:rPr>
            </w:pPr>
            <w:r>
              <w:rPr>
                <w:rFonts w:ascii="SL_Times New Roman" w:hAnsi="SL_Times New Roman"/>
                <w:b/>
                <w:bCs/>
                <w:sz w:val="18"/>
                <w:szCs w:val="18"/>
                <w:lang w:val="en-US"/>
              </w:rPr>
              <w:t>e</w:t>
            </w:r>
            <w:r w:rsidRPr="00301ADC">
              <w:rPr>
                <w:rFonts w:ascii="SL_Times New Roman" w:hAnsi="SL_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SL_Times New Roman" w:hAnsi="SL_Times New Roman"/>
                <w:b/>
                <w:bCs/>
                <w:sz w:val="18"/>
                <w:szCs w:val="18"/>
                <w:lang w:val="en-US"/>
              </w:rPr>
              <w:t>mail</w:t>
            </w:r>
            <w:r w:rsidRPr="00301ADC">
              <w:rPr>
                <w:rFonts w:ascii="SL_Times New Roman" w:hAnsi="SL_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SL_Times New Roman" w:hAnsi="SL_Times New Roman"/>
                <w:b/>
                <w:bCs/>
                <w:sz w:val="18"/>
                <w:szCs w:val="18"/>
                <w:lang w:val="en-US"/>
              </w:rPr>
              <w:t>kukm</w:t>
            </w:r>
            <w:r w:rsidRPr="00301ADC">
              <w:rPr>
                <w:rFonts w:ascii="SL_Times New Roman" w:hAnsi="SL_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SL_Times New Roman" w:hAnsi="SL_Times New Roman"/>
                <w:b/>
                <w:bCs/>
                <w:sz w:val="18"/>
                <w:szCs w:val="18"/>
                <w:lang w:val="en-US"/>
              </w:rPr>
              <w:t>fbp</w:t>
            </w:r>
            <w:r w:rsidRPr="00301ADC">
              <w:rPr>
                <w:rFonts w:ascii="SL_Times New Roman" w:hAnsi="SL_Times New Roman"/>
                <w:b/>
                <w:bCs/>
                <w:sz w:val="18"/>
                <w:szCs w:val="18"/>
              </w:rPr>
              <w:t>@</w:t>
            </w:r>
            <w:r>
              <w:rPr>
                <w:rFonts w:ascii="SL_Times New Roman" w:hAnsi="SL_Times New Roman"/>
                <w:b/>
                <w:bCs/>
                <w:sz w:val="18"/>
                <w:szCs w:val="18"/>
                <w:lang w:val="en-US"/>
              </w:rPr>
              <w:t>tatar</w:t>
            </w:r>
            <w:r w:rsidRPr="00301ADC">
              <w:rPr>
                <w:rFonts w:ascii="SL_Times New Roman" w:hAnsi="SL_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SL_Times New Roman" w:hAnsi="SL_Times New Roman"/>
                <w:b/>
                <w:bCs/>
                <w:sz w:val="18"/>
                <w:szCs w:val="18"/>
                <w:lang w:val="en-US"/>
              </w:rPr>
              <w:t>ru</w:t>
            </w:r>
          </w:p>
        </w:tc>
        <w:tc>
          <w:tcPr>
            <w:tcW w:w="1418" w:type="dxa"/>
            <w:vAlign w:val="center"/>
            <w:hideMark/>
          </w:tcPr>
          <w:p w:rsidR="009507E1" w:rsidRDefault="009507E1" w:rsidP="00472D11">
            <w:pPr>
              <w:tabs>
                <w:tab w:val="left" w:pos="6096"/>
              </w:tabs>
              <w:jc w:val="center"/>
              <w:rPr>
                <w:rFonts w:ascii="SL_Times New Roman" w:hAnsi="SL_Times New Roman"/>
                <w:b/>
                <w:bCs/>
                <w:sz w:val="20"/>
              </w:rPr>
            </w:pPr>
            <w:r w:rsidRPr="00DB45A9"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6.25pt" o:ole="">
                  <v:imagedata r:id="rId4" o:title=""/>
                </v:shape>
                <o:OLEObject Type="Embed" ProgID="MSPhotoEd.3" ShapeID="_x0000_i1025" DrawAspect="Content" ObjectID="_1580629722" r:id="rId5"/>
              </w:object>
            </w:r>
          </w:p>
        </w:tc>
        <w:tc>
          <w:tcPr>
            <w:tcW w:w="4230" w:type="dxa"/>
            <w:hideMark/>
          </w:tcPr>
          <w:p w:rsidR="009507E1" w:rsidRDefault="009507E1" w:rsidP="00472D11">
            <w:pPr>
              <w:pStyle w:val="a3"/>
              <w:spacing w:line="276" w:lineRule="auto"/>
              <w:ind w:left="72" w:hanging="72"/>
              <w:rPr>
                <w:rFonts w:ascii="SL_Times New Roman" w:hAnsi="SL_Times New Roman"/>
                <w:sz w:val="16"/>
                <w:szCs w:val="16"/>
                <w:lang w:val="ru-RU"/>
              </w:rPr>
            </w:pPr>
            <w:r>
              <w:rPr>
                <w:rFonts w:ascii="SL_Times New Roman" w:hAnsi="SL_Times New Roman"/>
                <w:sz w:val="16"/>
                <w:szCs w:val="16"/>
              </w:rPr>
              <w:t>ТАТАРСТАН РЕСПУБЛИКАСЫ</w:t>
            </w:r>
          </w:p>
          <w:p w:rsidR="009507E1" w:rsidRDefault="009507E1" w:rsidP="00472D11">
            <w:pPr>
              <w:pStyle w:val="a3"/>
              <w:spacing w:line="276" w:lineRule="auto"/>
              <w:rPr>
                <w:rFonts w:ascii="SL_Times New Roman" w:hAnsi="SL_Times New Roman"/>
                <w:sz w:val="16"/>
                <w:szCs w:val="16"/>
                <w:lang w:val="ru-RU"/>
              </w:rPr>
            </w:pPr>
            <w:r>
              <w:rPr>
                <w:rFonts w:ascii="SL_Times New Roman" w:hAnsi="SL_Times New Roman"/>
                <w:sz w:val="16"/>
                <w:szCs w:val="16"/>
              </w:rPr>
              <w:t>КУКМАРА МУНИЦИПАЛЬ РАЙОНЫ</w:t>
            </w:r>
            <w:r>
              <w:rPr>
                <w:sz w:val="16"/>
                <w:szCs w:val="16"/>
              </w:rPr>
              <w:t>Ң</w:t>
            </w:r>
          </w:p>
          <w:p w:rsidR="009507E1" w:rsidRDefault="009507E1" w:rsidP="00472D11">
            <w:pPr>
              <w:pStyle w:val="a3"/>
              <w:spacing w:line="276" w:lineRule="auto"/>
              <w:rPr>
                <w:rFonts w:ascii="SL_Times New Roman" w:hAnsi="SL_Times New Roman"/>
                <w:caps/>
                <w:sz w:val="16"/>
                <w:szCs w:val="16"/>
              </w:rPr>
            </w:pPr>
            <w:r>
              <w:rPr>
                <w:rFonts w:ascii="SL_Times New Roman" w:hAnsi="SL_Times New Roman"/>
                <w:caps/>
                <w:sz w:val="16"/>
                <w:szCs w:val="16"/>
              </w:rPr>
              <w:t>Финанс бюджет палатасы</w:t>
            </w:r>
          </w:p>
          <w:p w:rsidR="009507E1" w:rsidRDefault="009507E1" w:rsidP="00472D11">
            <w:pPr>
              <w:tabs>
                <w:tab w:val="left" w:pos="6096"/>
              </w:tabs>
              <w:jc w:val="center"/>
              <w:rPr>
                <w:rFonts w:ascii="SL_Times New Roman" w:hAnsi="SL_Times New Roman"/>
                <w:b/>
                <w:bCs/>
                <w:sz w:val="18"/>
                <w:szCs w:val="18"/>
              </w:rPr>
            </w:pPr>
            <w:r>
              <w:rPr>
                <w:rFonts w:ascii="SL_Times New Roman" w:hAnsi="SL_Times New Roman"/>
                <w:b/>
                <w:bCs/>
                <w:sz w:val="18"/>
                <w:szCs w:val="18"/>
              </w:rPr>
              <w:t>422110, Кукмара</w:t>
            </w:r>
            <w:r>
              <w:rPr>
                <w:rFonts w:ascii="SL_Times New Roman" w:hAnsi="SL_Times New Roman"/>
                <w:b/>
                <w:bCs/>
                <w:sz w:val="18"/>
                <w:szCs w:val="18"/>
                <w:lang w:val="be-BY"/>
              </w:rPr>
              <w:t>ш.т.п.</w:t>
            </w:r>
            <w:r>
              <w:rPr>
                <w:rFonts w:ascii="SL_Times New Roman" w:hAnsi="SL_Times New Roman"/>
                <w:b/>
                <w:bCs/>
                <w:sz w:val="18"/>
                <w:szCs w:val="18"/>
              </w:rPr>
              <w:t>, Ленин ур., 15</w:t>
            </w:r>
          </w:p>
          <w:p w:rsidR="009507E1" w:rsidRDefault="009507E1" w:rsidP="00472D11">
            <w:pPr>
              <w:jc w:val="center"/>
              <w:rPr>
                <w:rFonts w:ascii="SL_Times New Roman" w:hAnsi="SL_Times New Roman"/>
                <w:b/>
                <w:bCs/>
                <w:sz w:val="18"/>
                <w:szCs w:val="18"/>
              </w:rPr>
            </w:pPr>
            <w:r>
              <w:rPr>
                <w:rFonts w:ascii="SL_Times New Roman" w:hAnsi="SL_Times New Roman"/>
                <w:b/>
                <w:bCs/>
                <w:sz w:val="18"/>
                <w:szCs w:val="18"/>
              </w:rPr>
              <w:t>Тел./факс (8 84364) 2-60-67 / 2-80-66,</w:t>
            </w:r>
          </w:p>
          <w:p w:rsidR="009507E1" w:rsidRDefault="009507E1" w:rsidP="00472D11">
            <w:pPr>
              <w:jc w:val="center"/>
              <w:rPr>
                <w:rFonts w:ascii="SL_Times New Roman" w:hAnsi="SL_Times New Roman"/>
                <w:b/>
                <w:bCs/>
                <w:sz w:val="20"/>
                <w:lang w:val="en-US"/>
              </w:rPr>
            </w:pPr>
            <w:r>
              <w:rPr>
                <w:rFonts w:ascii="SL_Times New Roman" w:hAnsi="SL_Times New Roman"/>
                <w:b/>
                <w:bCs/>
                <w:sz w:val="18"/>
                <w:szCs w:val="18"/>
                <w:lang w:val="en-US"/>
              </w:rPr>
              <w:t>e</w:t>
            </w:r>
            <w:r w:rsidRPr="00383286">
              <w:rPr>
                <w:rFonts w:ascii="SL_Times New Roman" w:hAnsi="SL_Times New Roman"/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rFonts w:ascii="SL_Times New Roman" w:hAnsi="SL_Times New Roman"/>
                <w:b/>
                <w:bCs/>
                <w:sz w:val="18"/>
                <w:szCs w:val="18"/>
                <w:lang w:val="en-US"/>
              </w:rPr>
              <w:t>mail</w:t>
            </w:r>
            <w:r w:rsidRPr="00383286">
              <w:rPr>
                <w:rFonts w:ascii="SL_Times New Roman" w:hAnsi="SL_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SL_Times New Roman" w:hAnsi="SL_Times New Roman"/>
                <w:b/>
                <w:bCs/>
                <w:sz w:val="18"/>
                <w:szCs w:val="18"/>
                <w:lang w:val="en-US"/>
              </w:rPr>
              <w:t>kukm.fbp@tatar</w:t>
            </w:r>
            <w:r w:rsidRPr="00383286">
              <w:rPr>
                <w:rFonts w:ascii="SL_Times New Roman" w:hAnsi="SL_Times New Roman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SL_Times New Roman" w:hAnsi="SL_Times New Roman"/>
                <w:b/>
                <w:bCs/>
                <w:sz w:val="18"/>
                <w:szCs w:val="18"/>
                <w:lang w:val="en-US"/>
              </w:rPr>
              <w:t>ru</w:t>
            </w:r>
          </w:p>
        </w:tc>
      </w:tr>
      <w:tr w:rsidR="009507E1" w:rsidTr="00472D11">
        <w:tc>
          <w:tcPr>
            <w:tcW w:w="4073" w:type="dxa"/>
            <w:gridSpan w:val="2"/>
            <w:hideMark/>
          </w:tcPr>
          <w:p w:rsidR="009507E1" w:rsidRDefault="00DB45A9" w:rsidP="00472D11">
            <w:pPr>
              <w:rPr>
                <w:noProof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flip:y;z-index:251659264;visibility:visible;mso-position-horizontal-relative:text;mso-position-vertical-relative:text" from="-7.7pt,8.6pt" to="510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" strokecolor="red" strokeweight="4pt">
                  <v:stroke startarrowwidth="wide" startarrowlength="long" endarrowwidth="wide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1" o:spid="_x0000_s1027" style="position:absolute;flip:y;z-index:251660288;visibility:visible;mso-position-horizontal-relative:text;mso-position-vertical-relative:text" from="-7.7pt,3.1pt" to="510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" strokecolor="lime" strokeweight="4pt">
                  <v:stroke startarrowwidth="wide" startarrowlength="long" endarrowwidth="wide" endarrowlength="long"/>
                </v:line>
              </w:pict>
            </w:r>
            <w:r w:rsidR="009507E1">
              <w:rPr>
                <w:b/>
                <w:bCs/>
                <w:lang w:val="en-US"/>
              </w:rPr>
              <w:tab/>
            </w:r>
            <w:r w:rsidR="009507E1">
              <w:rPr>
                <w:b/>
                <w:bCs/>
                <w:lang w:val="en-US"/>
              </w:rPr>
              <w:tab/>
            </w:r>
          </w:p>
        </w:tc>
        <w:tc>
          <w:tcPr>
            <w:tcW w:w="2023" w:type="dxa"/>
            <w:gridSpan w:val="2"/>
          </w:tcPr>
          <w:p w:rsidR="009507E1" w:rsidRDefault="009507E1" w:rsidP="00472D11">
            <w:pPr>
              <w:tabs>
                <w:tab w:val="left" w:pos="609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48" w:type="dxa"/>
            <w:gridSpan w:val="2"/>
          </w:tcPr>
          <w:p w:rsidR="009507E1" w:rsidRDefault="009507E1" w:rsidP="00472D11">
            <w:pPr>
              <w:tabs>
                <w:tab w:val="left" w:pos="6096"/>
              </w:tabs>
              <w:jc w:val="center"/>
              <w:rPr>
                <w:b/>
                <w:bCs/>
                <w:lang w:val="en-US"/>
              </w:rPr>
            </w:pPr>
          </w:p>
        </w:tc>
      </w:tr>
    </w:tbl>
    <w:p w:rsidR="009507E1" w:rsidRDefault="009507E1" w:rsidP="009507E1">
      <w:pPr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507E1" w:rsidRPr="002132F3" w:rsidTr="00472D11">
        <w:tc>
          <w:tcPr>
            <w:tcW w:w="4785" w:type="dxa"/>
            <w:hideMark/>
          </w:tcPr>
          <w:p w:rsidR="009507E1" w:rsidRPr="002132F3" w:rsidRDefault="009507E1" w:rsidP="00472D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507E1" w:rsidRPr="002132F3" w:rsidRDefault="009507E1" w:rsidP="00472D1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507E1" w:rsidRPr="003009F6" w:rsidRDefault="009507E1" w:rsidP="009507E1">
      <w:pPr>
        <w:jc w:val="both"/>
        <w:rPr>
          <w:b/>
          <w:bCs/>
          <w:sz w:val="28"/>
          <w:szCs w:val="28"/>
        </w:rPr>
      </w:pPr>
      <w:r w:rsidRPr="003009F6">
        <w:rPr>
          <w:b/>
          <w:bCs/>
          <w:sz w:val="28"/>
          <w:szCs w:val="28"/>
        </w:rPr>
        <w:t xml:space="preserve">ПРИКАЗ                                                                              БОЕРЫК </w:t>
      </w:r>
    </w:p>
    <w:p w:rsidR="009507E1" w:rsidRPr="00FB3848" w:rsidRDefault="009507E1" w:rsidP="009507E1">
      <w:pPr>
        <w:jc w:val="both"/>
        <w:rPr>
          <w:sz w:val="28"/>
          <w:szCs w:val="28"/>
        </w:rPr>
      </w:pPr>
    </w:p>
    <w:p w:rsidR="009507E1" w:rsidRPr="008C7E9C" w:rsidRDefault="009507E1" w:rsidP="0095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2801">
        <w:rPr>
          <w:sz w:val="28"/>
          <w:szCs w:val="28"/>
        </w:rPr>
        <w:t>16 феврал</w:t>
      </w:r>
      <w:r>
        <w:rPr>
          <w:sz w:val="28"/>
          <w:szCs w:val="28"/>
        </w:rPr>
        <w:t>я</w:t>
      </w:r>
      <w:r w:rsidR="00F8280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2801">
        <w:rPr>
          <w:sz w:val="28"/>
          <w:szCs w:val="28"/>
        </w:rPr>
        <w:t>8</w:t>
      </w:r>
      <w:r w:rsidRPr="008C7E9C">
        <w:rPr>
          <w:sz w:val="28"/>
          <w:szCs w:val="28"/>
        </w:rPr>
        <w:t xml:space="preserve"> года                               </w:t>
      </w:r>
      <w:r w:rsidR="00F82801">
        <w:rPr>
          <w:sz w:val="28"/>
          <w:szCs w:val="28"/>
        </w:rPr>
        <w:tab/>
      </w:r>
      <w:r w:rsidR="00F82801">
        <w:rPr>
          <w:sz w:val="28"/>
          <w:szCs w:val="28"/>
        </w:rPr>
        <w:tab/>
      </w:r>
      <w:r w:rsidR="00F8280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№</w:t>
      </w:r>
      <w:r w:rsidR="00F82801">
        <w:rPr>
          <w:sz w:val="28"/>
          <w:szCs w:val="28"/>
        </w:rPr>
        <w:t xml:space="preserve"> 2</w:t>
      </w:r>
    </w:p>
    <w:p w:rsidR="009507E1" w:rsidRDefault="009507E1" w:rsidP="00E3194B">
      <w:pPr>
        <w:ind w:right="4819"/>
        <w:rPr>
          <w:b/>
          <w:bCs/>
          <w:sz w:val="28"/>
          <w:szCs w:val="28"/>
        </w:rPr>
      </w:pPr>
    </w:p>
    <w:p w:rsidR="00E3194B" w:rsidRPr="00E3194B" w:rsidRDefault="00E3194B" w:rsidP="00E3194B">
      <w:pPr>
        <w:ind w:left="-567" w:right="4819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должностную инструкцию </w:t>
      </w:r>
      <w:r>
        <w:rPr>
          <w:sz w:val="28"/>
          <w:szCs w:val="28"/>
        </w:rPr>
        <w:t>г</w:t>
      </w:r>
      <w:r w:rsidRPr="00E3194B">
        <w:rPr>
          <w:sz w:val="28"/>
          <w:szCs w:val="28"/>
        </w:rPr>
        <w:t>лавного специалиста бюджетного отдела</w:t>
      </w:r>
      <w:r>
        <w:rPr>
          <w:sz w:val="28"/>
          <w:szCs w:val="28"/>
        </w:rPr>
        <w:t xml:space="preserve"> </w:t>
      </w:r>
      <w:r w:rsidRPr="00E3194B">
        <w:rPr>
          <w:sz w:val="28"/>
          <w:szCs w:val="28"/>
        </w:rPr>
        <w:t>Финансово-бюджетной палаты Кукморского муниципального района</w:t>
      </w:r>
    </w:p>
    <w:p w:rsidR="00E3194B" w:rsidRPr="00B2638E" w:rsidRDefault="00E3194B" w:rsidP="00E3194B">
      <w:pPr>
        <w:ind w:left="-567" w:right="360"/>
        <w:rPr>
          <w:sz w:val="28"/>
          <w:szCs w:val="28"/>
        </w:rPr>
      </w:pPr>
    </w:p>
    <w:p w:rsidR="00E3194B" w:rsidRPr="00B2638E" w:rsidRDefault="00E3194B" w:rsidP="00E3194B">
      <w:pPr>
        <w:ind w:left="-567"/>
        <w:jc w:val="both"/>
        <w:rPr>
          <w:sz w:val="28"/>
          <w:szCs w:val="28"/>
        </w:rPr>
      </w:pPr>
      <w:r w:rsidRPr="00B2638E">
        <w:rPr>
          <w:sz w:val="28"/>
          <w:szCs w:val="28"/>
        </w:rPr>
        <w:t xml:space="preserve">          В соответствии с Федеральным законом «О муниципальной службе в Российской Федерации», Кодексом Республики Татарстан о муниципальной слу</w:t>
      </w:r>
      <w:r w:rsidRPr="00B2638E">
        <w:rPr>
          <w:sz w:val="28"/>
          <w:szCs w:val="28"/>
        </w:rPr>
        <w:t>ж</w:t>
      </w:r>
      <w:r w:rsidRPr="00B2638E">
        <w:rPr>
          <w:sz w:val="28"/>
          <w:szCs w:val="28"/>
        </w:rPr>
        <w:t xml:space="preserve">бе, Указом Президента Республики Татарстан от 11.12.2017г № УП-1092 </w:t>
      </w:r>
      <w:r>
        <w:rPr>
          <w:sz w:val="28"/>
          <w:szCs w:val="28"/>
        </w:rPr>
        <w:t xml:space="preserve">        </w:t>
      </w:r>
      <w:r w:rsidRPr="00B2638E">
        <w:rPr>
          <w:sz w:val="28"/>
          <w:szCs w:val="28"/>
        </w:rPr>
        <w:t>«О внесении изменений в отдельные указы Президента Республики Татарстан по вопросам противодействия коррупции»:</w:t>
      </w:r>
    </w:p>
    <w:p w:rsidR="00E3194B" w:rsidRPr="00B2638E" w:rsidRDefault="00E3194B" w:rsidP="00E3194B">
      <w:pPr>
        <w:ind w:left="-567"/>
        <w:jc w:val="both"/>
        <w:rPr>
          <w:sz w:val="28"/>
          <w:szCs w:val="28"/>
        </w:rPr>
      </w:pPr>
      <w:r w:rsidRPr="00B2638E">
        <w:rPr>
          <w:sz w:val="28"/>
          <w:szCs w:val="28"/>
        </w:rPr>
        <w:tab/>
      </w:r>
    </w:p>
    <w:p w:rsidR="00E3194B" w:rsidRPr="00304FBE" w:rsidRDefault="00E3194B" w:rsidP="00E3194B">
      <w:pPr>
        <w:ind w:left="-567" w:firstLine="900"/>
        <w:jc w:val="both"/>
        <w:rPr>
          <w:sz w:val="28"/>
          <w:szCs w:val="28"/>
        </w:rPr>
      </w:pPr>
      <w:r w:rsidRPr="00B2638E">
        <w:rPr>
          <w:sz w:val="28"/>
          <w:szCs w:val="28"/>
        </w:rPr>
        <w:t>1. Внести изменения в должностн</w:t>
      </w:r>
      <w:r>
        <w:rPr>
          <w:sz w:val="28"/>
          <w:szCs w:val="28"/>
        </w:rPr>
        <w:t>ую</w:t>
      </w:r>
      <w:r w:rsidRPr="00B2638E">
        <w:rPr>
          <w:sz w:val="28"/>
          <w:szCs w:val="28"/>
        </w:rPr>
        <w:t xml:space="preserve"> инструкцию </w:t>
      </w:r>
      <w:r>
        <w:rPr>
          <w:sz w:val="28"/>
          <w:szCs w:val="28"/>
        </w:rPr>
        <w:t>г</w:t>
      </w:r>
      <w:r w:rsidRPr="00E3194B">
        <w:rPr>
          <w:sz w:val="28"/>
          <w:szCs w:val="28"/>
        </w:rPr>
        <w:t>лавного специалиста бюджетного отдела</w:t>
      </w:r>
      <w:r>
        <w:rPr>
          <w:sz w:val="28"/>
          <w:szCs w:val="28"/>
        </w:rPr>
        <w:t xml:space="preserve"> </w:t>
      </w:r>
      <w:r w:rsidRPr="00E3194B">
        <w:rPr>
          <w:sz w:val="28"/>
          <w:szCs w:val="28"/>
        </w:rPr>
        <w:t>Финансово-бюджетной палаты Кукморского муниципального района</w:t>
      </w:r>
      <w:r>
        <w:rPr>
          <w:sz w:val="28"/>
          <w:szCs w:val="28"/>
        </w:rPr>
        <w:t>, утвержденную приказом от «0</w:t>
      </w:r>
      <w:r w:rsidR="00497A96">
        <w:rPr>
          <w:sz w:val="28"/>
          <w:szCs w:val="28"/>
        </w:rPr>
        <w:t>9</w:t>
      </w:r>
      <w:r>
        <w:rPr>
          <w:sz w:val="28"/>
          <w:szCs w:val="28"/>
        </w:rPr>
        <w:t xml:space="preserve">» апреля 2015 года № </w:t>
      </w:r>
      <w:r w:rsidR="00497A96">
        <w:rPr>
          <w:sz w:val="28"/>
          <w:szCs w:val="28"/>
        </w:rPr>
        <w:t>9</w:t>
      </w:r>
      <w:r w:rsidRPr="00304FBE">
        <w:rPr>
          <w:sz w:val="28"/>
          <w:szCs w:val="28"/>
        </w:rPr>
        <w:t>, изложив п</w:t>
      </w:r>
      <w:r>
        <w:rPr>
          <w:sz w:val="28"/>
          <w:szCs w:val="28"/>
        </w:rPr>
        <w:t>одпункты</w:t>
      </w:r>
      <w:r w:rsidRPr="00304FBE">
        <w:rPr>
          <w:sz w:val="28"/>
          <w:szCs w:val="28"/>
        </w:rPr>
        <w:t xml:space="preserve"> «</w:t>
      </w:r>
      <w:proofErr w:type="spellStart"/>
      <w:r w:rsidRPr="00304FBE">
        <w:rPr>
          <w:sz w:val="28"/>
          <w:szCs w:val="28"/>
        </w:rPr>
        <w:t>з</w:t>
      </w:r>
      <w:proofErr w:type="spellEnd"/>
      <w:r w:rsidRPr="00304FBE">
        <w:rPr>
          <w:sz w:val="28"/>
          <w:szCs w:val="28"/>
        </w:rPr>
        <w:t xml:space="preserve">» и «л» </w:t>
      </w:r>
      <w:r>
        <w:rPr>
          <w:sz w:val="28"/>
          <w:szCs w:val="28"/>
        </w:rPr>
        <w:t>пункта 3.</w:t>
      </w:r>
      <w:r w:rsidR="00497A96">
        <w:rPr>
          <w:sz w:val="28"/>
          <w:szCs w:val="28"/>
        </w:rPr>
        <w:t>3.1.</w:t>
      </w:r>
      <w:r w:rsidRPr="00304FBE">
        <w:rPr>
          <w:sz w:val="28"/>
          <w:szCs w:val="28"/>
        </w:rPr>
        <w:t>в следующей редакции:</w:t>
      </w:r>
    </w:p>
    <w:p w:rsidR="00497A96" w:rsidRPr="00304FBE" w:rsidRDefault="00E3194B" w:rsidP="00497A96">
      <w:pPr>
        <w:pStyle w:val="a5"/>
        <w:ind w:left="-567" w:firstLine="900"/>
        <w:jc w:val="both"/>
        <w:rPr>
          <w:sz w:val="28"/>
          <w:szCs w:val="28"/>
        </w:rPr>
      </w:pPr>
      <w:proofErr w:type="spellStart"/>
      <w:proofErr w:type="gramStart"/>
      <w:r w:rsidRPr="00304FBE">
        <w:rPr>
          <w:sz w:val="28"/>
          <w:szCs w:val="28"/>
        </w:rPr>
        <w:t>з</w:t>
      </w:r>
      <w:proofErr w:type="spellEnd"/>
      <w:r w:rsidRPr="00304FBE">
        <w:rPr>
          <w:sz w:val="28"/>
          <w:szCs w:val="28"/>
        </w:rPr>
        <w:t>) осуществление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 и муниципальными служащими, а также (в части, касающейся профилактике коррупционных правонарушений), представляемых гражданами, претендующими на замещение  должностей  муниципальной службы, в соответствии  с нормативными и правовыми актами Российской Федерации,  проверки  соблюдения муниципальными служащими тре</w:t>
      </w:r>
      <w:r w:rsidR="00497A96">
        <w:rPr>
          <w:sz w:val="28"/>
          <w:szCs w:val="28"/>
        </w:rPr>
        <w:t>бований к служебному поведению;</w:t>
      </w:r>
      <w:proofErr w:type="gramEnd"/>
    </w:p>
    <w:p w:rsidR="00E3194B" w:rsidRPr="00304FBE" w:rsidRDefault="00E3194B" w:rsidP="00497A96">
      <w:pPr>
        <w:pStyle w:val="a5"/>
        <w:ind w:left="-567" w:firstLine="900"/>
        <w:jc w:val="both"/>
        <w:rPr>
          <w:sz w:val="28"/>
          <w:szCs w:val="28"/>
        </w:rPr>
      </w:pPr>
      <w:r w:rsidRPr="00304FBE">
        <w:rPr>
          <w:sz w:val="28"/>
          <w:szCs w:val="28"/>
        </w:rPr>
        <w:t>л</w:t>
      </w:r>
      <w:proofErr w:type="gramStart"/>
      <w:r w:rsidRPr="00304FBE">
        <w:rPr>
          <w:sz w:val="28"/>
          <w:szCs w:val="28"/>
        </w:rPr>
        <w:t>)а</w:t>
      </w:r>
      <w:proofErr w:type="gramEnd"/>
      <w:r w:rsidRPr="00304FBE">
        <w:rPr>
          <w:sz w:val="28"/>
          <w:szCs w:val="28"/>
        </w:rPr>
        <w:t xml:space="preserve">нализ сведений 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 и муниципальными служащими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замещающими должности  муниципальной службы, ограничений при заключении ими после увольнения </w:t>
      </w:r>
      <w:proofErr w:type="gramStart"/>
      <w:r w:rsidRPr="00304FBE">
        <w:rPr>
          <w:sz w:val="28"/>
          <w:szCs w:val="28"/>
        </w:rPr>
        <w:t xml:space="preserve">с муниципальной службы  трудового договора и (или) гражданско-правового  договора в случаях, предусмотренных федеральными законами, а также при осуществлении анализа </w:t>
      </w:r>
      <w:r w:rsidRPr="00304FBE">
        <w:rPr>
          <w:sz w:val="28"/>
          <w:szCs w:val="28"/>
        </w:rPr>
        <w:lastRenderedPageBreak/>
        <w:t>таких сведений проведение бесед с указанными гражданами и государственными гражданскими служащими Республики Татарстан сих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</w:t>
      </w:r>
      <w:proofErr w:type="gramEnd"/>
      <w:r w:rsidRPr="00304FBE">
        <w:rPr>
          <w:sz w:val="28"/>
          <w:szCs w:val="28"/>
        </w:rPr>
        <w:t xml:space="preserve"> государственных органов, органов местного самоуправления, предприятий, учреждений и организаций информации о соблюдении государственными гражданскими служащими Республики Татарстан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Республики Татарстан сведений, иной полученной информации».</w:t>
      </w:r>
    </w:p>
    <w:p w:rsidR="00E3194B" w:rsidRDefault="00497A96" w:rsidP="00497A96">
      <w:pPr>
        <w:pStyle w:val="3"/>
        <w:tabs>
          <w:tab w:val="left" w:pos="284"/>
        </w:tabs>
        <w:ind w:left="-567"/>
        <w:rPr>
          <w:sz w:val="28"/>
        </w:rPr>
      </w:pPr>
      <w:r>
        <w:rPr>
          <w:sz w:val="28"/>
        </w:rPr>
        <w:tab/>
      </w:r>
      <w:r w:rsidR="00E3194B">
        <w:rPr>
          <w:sz w:val="28"/>
        </w:rPr>
        <w:t xml:space="preserve">2. </w:t>
      </w:r>
      <w:proofErr w:type="gramStart"/>
      <w:r w:rsidR="00E3194B">
        <w:rPr>
          <w:sz w:val="28"/>
        </w:rPr>
        <w:t>Контроль за</w:t>
      </w:r>
      <w:proofErr w:type="gramEnd"/>
      <w:r w:rsidR="00E3194B">
        <w:rPr>
          <w:sz w:val="28"/>
        </w:rPr>
        <w:t xml:space="preserve"> выполнением настоящего приказа оставляю за собой.</w:t>
      </w:r>
    </w:p>
    <w:p w:rsidR="00E3194B" w:rsidRPr="009C04EE" w:rsidRDefault="00E3194B" w:rsidP="00E3194B">
      <w:pPr>
        <w:ind w:left="-567" w:right="360"/>
        <w:rPr>
          <w:bCs/>
          <w:sz w:val="28"/>
        </w:rPr>
      </w:pPr>
    </w:p>
    <w:p w:rsidR="00E3194B" w:rsidRDefault="00E3194B" w:rsidP="00E3194B">
      <w:pPr>
        <w:ind w:left="-567" w:firstLine="540"/>
        <w:rPr>
          <w:sz w:val="28"/>
        </w:rPr>
      </w:pPr>
    </w:p>
    <w:p w:rsidR="009507E1" w:rsidRDefault="009507E1" w:rsidP="009507E1">
      <w:pPr>
        <w:rPr>
          <w:sz w:val="28"/>
          <w:szCs w:val="28"/>
        </w:rPr>
      </w:pPr>
      <w:r w:rsidRPr="00C72047">
        <w:rPr>
          <w:sz w:val="28"/>
          <w:szCs w:val="28"/>
        </w:rPr>
        <w:t xml:space="preserve">Председатель </w:t>
      </w:r>
    </w:p>
    <w:p w:rsidR="009507E1" w:rsidRPr="00C72047" w:rsidRDefault="009507E1" w:rsidP="009507E1">
      <w:pPr>
        <w:rPr>
          <w:sz w:val="28"/>
          <w:szCs w:val="28"/>
        </w:rPr>
      </w:pPr>
      <w:r>
        <w:rPr>
          <w:sz w:val="28"/>
          <w:szCs w:val="28"/>
        </w:rPr>
        <w:t>Финансово-бюджетной палаты                             И.К.Самигуллин</w:t>
      </w:r>
    </w:p>
    <w:p w:rsidR="009507E1" w:rsidRDefault="009507E1" w:rsidP="009507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7E1" w:rsidRDefault="009507E1" w:rsidP="009507E1">
      <w:pPr>
        <w:widowControl w:val="0"/>
        <w:autoSpaceDE w:val="0"/>
        <w:autoSpaceDN w:val="0"/>
        <w:adjustRightInd w:val="0"/>
        <w:ind w:firstLine="540"/>
        <w:jc w:val="both"/>
      </w:pPr>
    </w:p>
    <w:p w:rsidR="009507E1" w:rsidRDefault="009507E1" w:rsidP="009507E1">
      <w:pPr>
        <w:widowControl w:val="0"/>
        <w:autoSpaceDE w:val="0"/>
        <w:autoSpaceDN w:val="0"/>
        <w:adjustRightInd w:val="0"/>
        <w:ind w:firstLine="540"/>
        <w:jc w:val="both"/>
      </w:pPr>
    </w:p>
    <w:p w:rsidR="009507E1" w:rsidRDefault="009507E1" w:rsidP="009507E1">
      <w:pPr>
        <w:widowControl w:val="0"/>
        <w:autoSpaceDE w:val="0"/>
        <w:autoSpaceDN w:val="0"/>
        <w:adjustRightInd w:val="0"/>
        <w:ind w:firstLine="540"/>
        <w:jc w:val="both"/>
      </w:pPr>
    </w:p>
    <w:p w:rsidR="009507E1" w:rsidRDefault="009507E1" w:rsidP="009507E1">
      <w:pPr>
        <w:widowControl w:val="0"/>
        <w:autoSpaceDE w:val="0"/>
        <w:autoSpaceDN w:val="0"/>
        <w:adjustRightInd w:val="0"/>
        <w:ind w:firstLine="540"/>
        <w:jc w:val="both"/>
      </w:pPr>
    </w:p>
    <w:p w:rsidR="009507E1" w:rsidRDefault="009507E1" w:rsidP="009507E1">
      <w:pPr>
        <w:widowControl w:val="0"/>
        <w:autoSpaceDE w:val="0"/>
        <w:autoSpaceDN w:val="0"/>
        <w:adjustRightInd w:val="0"/>
        <w:ind w:firstLine="540"/>
        <w:jc w:val="both"/>
      </w:pPr>
    </w:p>
    <w:p w:rsidR="009507E1" w:rsidRDefault="009507E1" w:rsidP="009507E1">
      <w:pPr>
        <w:widowControl w:val="0"/>
        <w:autoSpaceDE w:val="0"/>
        <w:autoSpaceDN w:val="0"/>
        <w:adjustRightInd w:val="0"/>
        <w:ind w:firstLine="540"/>
        <w:jc w:val="both"/>
      </w:pPr>
    </w:p>
    <w:p w:rsidR="009507E1" w:rsidRDefault="009507E1" w:rsidP="009507E1">
      <w:pPr>
        <w:widowControl w:val="0"/>
        <w:autoSpaceDE w:val="0"/>
        <w:autoSpaceDN w:val="0"/>
        <w:adjustRightInd w:val="0"/>
        <w:ind w:firstLine="540"/>
        <w:jc w:val="both"/>
      </w:pPr>
    </w:p>
    <w:p w:rsidR="009507E1" w:rsidRDefault="009507E1" w:rsidP="009507E1">
      <w:pPr>
        <w:widowControl w:val="0"/>
        <w:autoSpaceDE w:val="0"/>
        <w:autoSpaceDN w:val="0"/>
        <w:adjustRightInd w:val="0"/>
        <w:ind w:firstLine="540"/>
        <w:jc w:val="both"/>
      </w:pPr>
    </w:p>
    <w:p w:rsidR="009507E1" w:rsidRDefault="009507E1" w:rsidP="009507E1">
      <w:pPr>
        <w:widowControl w:val="0"/>
        <w:autoSpaceDE w:val="0"/>
        <w:autoSpaceDN w:val="0"/>
        <w:adjustRightInd w:val="0"/>
        <w:ind w:firstLine="540"/>
        <w:jc w:val="both"/>
      </w:pPr>
    </w:p>
    <w:p w:rsidR="009507E1" w:rsidRDefault="009507E1" w:rsidP="009507E1">
      <w:pPr>
        <w:widowControl w:val="0"/>
        <w:autoSpaceDE w:val="0"/>
        <w:autoSpaceDN w:val="0"/>
        <w:adjustRightInd w:val="0"/>
        <w:ind w:firstLine="540"/>
        <w:jc w:val="both"/>
      </w:pPr>
    </w:p>
    <w:p w:rsidR="009507E1" w:rsidRDefault="009507E1" w:rsidP="009507E1">
      <w:pPr>
        <w:widowControl w:val="0"/>
        <w:autoSpaceDE w:val="0"/>
        <w:autoSpaceDN w:val="0"/>
        <w:adjustRightInd w:val="0"/>
        <w:ind w:firstLine="540"/>
        <w:jc w:val="both"/>
      </w:pPr>
    </w:p>
    <w:p w:rsidR="009507E1" w:rsidRDefault="009507E1" w:rsidP="009507E1">
      <w:pPr>
        <w:widowControl w:val="0"/>
        <w:autoSpaceDE w:val="0"/>
        <w:autoSpaceDN w:val="0"/>
        <w:adjustRightInd w:val="0"/>
        <w:ind w:firstLine="540"/>
        <w:jc w:val="both"/>
      </w:pPr>
    </w:p>
    <w:p w:rsidR="009507E1" w:rsidRDefault="009507E1" w:rsidP="009507E1">
      <w:pPr>
        <w:widowControl w:val="0"/>
        <w:autoSpaceDE w:val="0"/>
        <w:autoSpaceDN w:val="0"/>
        <w:adjustRightInd w:val="0"/>
        <w:ind w:firstLine="540"/>
        <w:jc w:val="both"/>
      </w:pPr>
    </w:p>
    <w:p w:rsidR="009507E1" w:rsidRDefault="009507E1" w:rsidP="009507E1">
      <w:pPr>
        <w:widowControl w:val="0"/>
        <w:autoSpaceDE w:val="0"/>
        <w:autoSpaceDN w:val="0"/>
        <w:adjustRightInd w:val="0"/>
        <w:ind w:firstLine="540"/>
        <w:jc w:val="both"/>
      </w:pPr>
    </w:p>
    <w:p w:rsidR="009507E1" w:rsidRDefault="009507E1" w:rsidP="009507E1">
      <w:pPr>
        <w:widowControl w:val="0"/>
        <w:autoSpaceDE w:val="0"/>
        <w:autoSpaceDN w:val="0"/>
        <w:adjustRightInd w:val="0"/>
        <w:ind w:firstLine="540"/>
        <w:jc w:val="both"/>
      </w:pPr>
    </w:p>
    <w:p w:rsidR="005C1F70" w:rsidRDefault="005C1F70">
      <w:bookmarkStart w:id="0" w:name="_GoBack"/>
      <w:bookmarkEnd w:id="0"/>
    </w:p>
    <w:sectPr w:rsidR="005C1F70" w:rsidSect="00DB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7E1"/>
    <w:rsid w:val="00497A96"/>
    <w:rsid w:val="005C1F70"/>
    <w:rsid w:val="009507E1"/>
    <w:rsid w:val="00DB45A9"/>
    <w:rsid w:val="00E3194B"/>
    <w:rsid w:val="00F8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07E1"/>
    <w:pPr>
      <w:tabs>
        <w:tab w:val="left" w:pos="6096"/>
      </w:tabs>
      <w:autoSpaceDE w:val="0"/>
      <w:autoSpaceDN w:val="0"/>
      <w:jc w:val="center"/>
    </w:pPr>
    <w:rPr>
      <w:b/>
      <w:bCs/>
      <w:sz w:val="18"/>
      <w:szCs w:val="20"/>
      <w:lang w:val="be-BY"/>
    </w:rPr>
  </w:style>
  <w:style w:type="character" w:customStyle="1" w:styleId="a4">
    <w:name w:val="Основной текст Знак"/>
    <w:basedOn w:val="a0"/>
    <w:link w:val="a3"/>
    <w:semiHidden/>
    <w:rsid w:val="009507E1"/>
    <w:rPr>
      <w:rFonts w:ascii="Times New Roman" w:eastAsia="Times New Roman" w:hAnsi="Times New Roman" w:cs="Times New Roman"/>
      <w:b/>
      <w:bCs/>
      <w:sz w:val="18"/>
      <w:szCs w:val="20"/>
      <w:lang w:val="be-BY" w:eastAsia="ru-RU"/>
    </w:rPr>
  </w:style>
  <w:style w:type="paragraph" w:styleId="2">
    <w:name w:val="Body Text 2"/>
    <w:basedOn w:val="a"/>
    <w:link w:val="20"/>
    <w:semiHidden/>
    <w:unhideWhenUsed/>
    <w:rsid w:val="009507E1"/>
    <w:pPr>
      <w:tabs>
        <w:tab w:val="left" w:pos="6096"/>
      </w:tabs>
      <w:jc w:val="center"/>
    </w:pPr>
    <w:rPr>
      <w:rFonts w:ascii="SL_Times New Roman" w:hAnsi="SL_Times New Roman"/>
      <w:b/>
      <w:bCs/>
    </w:rPr>
  </w:style>
  <w:style w:type="character" w:customStyle="1" w:styleId="20">
    <w:name w:val="Основной текст 2 Знак"/>
    <w:basedOn w:val="a0"/>
    <w:link w:val="2"/>
    <w:semiHidden/>
    <w:rsid w:val="009507E1"/>
    <w:rPr>
      <w:rFonts w:ascii="SL_Times New Roman" w:eastAsia="Times New Roman" w:hAnsi="SL_Times New Roman" w:cs="Times New Roman"/>
      <w:b/>
      <w:bCs/>
      <w:sz w:val="24"/>
      <w:szCs w:val="24"/>
      <w:lang w:eastAsia="ru-RU"/>
    </w:rPr>
  </w:style>
  <w:style w:type="paragraph" w:customStyle="1" w:styleId="ftextleft">
    <w:name w:val="ftextleft"/>
    <w:basedOn w:val="a"/>
    <w:rsid w:val="009507E1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E31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1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E3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07E1"/>
    <w:pPr>
      <w:tabs>
        <w:tab w:val="left" w:pos="6096"/>
      </w:tabs>
      <w:autoSpaceDE w:val="0"/>
      <w:autoSpaceDN w:val="0"/>
      <w:jc w:val="center"/>
    </w:pPr>
    <w:rPr>
      <w:b/>
      <w:bCs/>
      <w:sz w:val="18"/>
      <w:szCs w:val="20"/>
      <w:lang w:val="be-BY"/>
    </w:rPr>
  </w:style>
  <w:style w:type="character" w:customStyle="1" w:styleId="a4">
    <w:name w:val="Основной текст Знак"/>
    <w:basedOn w:val="a0"/>
    <w:link w:val="a3"/>
    <w:semiHidden/>
    <w:rsid w:val="009507E1"/>
    <w:rPr>
      <w:rFonts w:ascii="Times New Roman" w:eastAsia="Times New Roman" w:hAnsi="Times New Roman" w:cs="Times New Roman"/>
      <w:b/>
      <w:bCs/>
      <w:sz w:val="18"/>
      <w:szCs w:val="20"/>
      <w:lang w:val="be-BY" w:eastAsia="ru-RU"/>
    </w:rPr>
  </w:style>
  <w:style w:type="paragraph" w:styleId="2">
    <w:name w:val="Body Text 2"/>
    <w:basedOn w:val="a"/>
    <w:link w:val="20"/>
    <w:semiHidden/>
    <w:unhideWhenUsed/>
    <w:rsid w:val="009507E1"/>
    <w:pPr>
      <w:tabs>
        <w:tab w:val="left" w:pos="6096"/>
      </w:tabs>
      <w:jc w:val="center"/>
    </w:pPr>
    <w:rPr>
      <w:rFonts w:ascii="SL_Times New Roman" w:hAnsi="SL_Times New Roman"/>
      <w:b/>
      <w:bCs/>
    </w:rPr>
  </w:style>
  <w:style w:type="character" w:customStyle="1" w:styleId="20">
    <w:name w:val="Основной текст 2 Знак"/>
    <w:basedOn w:val="a0"/>
    <w:link w:val="2"/>
    <w:semiHidden/>
    <w:rsid w:val="009507E1"/>
    <w:rPr>
      <w:rFonts w:ascii="SL_Times New Roman" w:eastAsia="Times New Roman" w:hAnsi="SL_Times New Roman" w:cs="Times New Roman"/>
      <w:b/>
      <w:bCs/>
      <w:sz w:val="24"/>
      <w:szCs w:val="24"/>
      <w:lang w:eastAsia="ru-RU"/>
    </w:rPr>
  </w:style>
  <w:style w:type="paragraph" w:customStyle="1" w:styleId="ftextleft">
    <w:name w:val="ftextleft"/>
    <w:basedOn w:val="a"/>
    <w:rsid w:val="009507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kukm-ilgiz</dc:creator>
  <cp:lastModifiedBy>Gulshat.N</cp:lastModifiedBy>
  <cp:revision>4</cp:revision>
  <dcterms:created xsi:type="dcterms:W3CDTF">2018-02-20T06:58:00Z</dcterms:created>
  <dcterms:modified xsi:type="dcterms:W3CDTF">2018-02-20T07:02:00Z</dcterms:modified>
</cp:coreProperties>
</file>