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B7" w:rsidRPr="001E10CD" w:rsidRDefault="00E65472" w:rsidP="001E1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E10CD">
        <w:rPr>
          <w:rFonts w:ascii="Times New Roman" w:hAnsi="Times New Roman" w:cs="Times New Roman"/>
          <w:b/>
          <w:sz w:val="28"/>
          <w:szCs w:val="28"/>
          <w:lang w:val="tt-RU"/>
        </w:rPr>
        <w:t xml:space="preserve">Отчет </w:t>
      </w:r>
      <w:r w:rsidR="005C21B7" w:rsidRPr="001E10CD">
        <w:rPr>
          <w:rFonts w:ascii="Times New Roman" w:hAnsi="Times New Roman" w:cs="Times New Roman"/>
          <w:b/>
          <w:sz w:val="28"/>
          <w:szCs w:val="28"/>
          <w:lang w:val="tt-RU"/>
        </w:rPr>
        <w:t xml:space="preserve">о состоянии коррупции и реализации мер антикоррупционной политики в </w:t>
      </w:r>
      <w:r w:rsidR="00A12053" w:rsidRPr="001E10CD">
        <w:rPr>
          <w:rFonts w:ascii="Times New Roman" w:hAnsi="Times New Roman" w:cs="Times New Roman"/>
          <w:b/>
          <w:sz w:val="28"/>
          <w:szCs w:val="28"/>
          <w:lang w:val="tt-RU"/>
        </w:rPr>
        <w:t>Кукморском</w:t>
      </w:r>
      <w:r w:rsidR="005C21B7" w:rsidRPr="001E10CD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муниципальном районе Республики Татарстан за 201</w:t>
      </w:r>
      <w:r w:rsidR="001B7B02" w:rsidRPr="001E10CD">
        <w:rPr>
          <w:rFonts w:ascii="Times New Roman" w:hAnsi="Times New Roman" w:cs="Times New Roman"/>
          <w:b/>
          <w:sz w:val="28"/>
          <w:szCs w:val="28"/>
          <w:lang w:val="tt-RU"/>
        </w:rPr>
        <w:t>3</w:t>
      </w:r>
      <w:r w:rsidR="005C21B7" w:rsidRPr="001E10CD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год</w:t>
      </w:r>
    </w:p>
    <w:p w:rsidR="005C21B7" w:rsidRPr="001E10CD" w:rsidRDefault="005C21B7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5C21B7" w:rsidRPr="001E10CD" w:rsidRDefault="005C21B7" w:rsidP="001E10CD">
      <w:pPr>
        <w:pStyle w:val="a3"/>
        <w:numPr>
          <w:ilvl w:val="0"/>
          <w:numId w:val="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tt-RU"/>
        </w:rPr>
      </w:pPr>
      <w:r w:rsidRPr="001E10CD">
        <w:rPr>
          <w:rFonts w:ascii="Times New Roman" w:hAnsi="Times New Roman" w:cs="Times New Roman"/>
          <w:b/>
          <w:bCs/>
          <w:sz w:val="28"/>
          <w:szCs w:val="28"/>
          <w:u w:val="single"/>
          <w:lang w:val="tt-RU"/>
        </w:rPr>
        <w:t>Состояние коррупции</w:t>
      </w:r>
    </w:p>
    <w:p w:rsidR="00E65472" w:rsidRPr="001E10CD" w:rsidRDefault="00133B4D" w:rsidP="001E10CD">
      <w:pPr>
        <w:widowControl w:val="0"/>
        <w:shd w:val="clear" w:color="auto" w:fill="FFFFFF"/>
        <w:tabs>
          <w:tab w:val="left" w:pos="1426"/>
        </w:tabs>
        <w:autoSpaceDE w:val="0"/>
        <w:autoSpaceDN w:val="0"/>
        <w:adjustRightInd w:val="0"/>
        <w:spacing w:after="0" w:line="24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           </w:t>
      </w:r>
      <w:r w:rsidR="005C21B7" w:rsidRPr="001E10C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horzAnchor="margin" w:tblpY="-906"/>
        <w:tblW w:w="9781" w:type="dxa"/>
        <w:tblLayout w:type="fixed"/>
        <w:tblLook w:val="0000"/>
      </w:tblPr>
      <w:tblGrid>
        <w:gridCol w:w="4305"/>
        <w:gridCol w:w="236"/>
        <w:gridCol w:w="5240"/>
      </w:tblGrid>
      <w:tr w:rsidR="00E65472" w:rsidRPr="001E10CD" w:rsidTr="00E65472">
        <w:trPr>
          <w:trHeight w:val="993"/>
        </w:trPr>
        <w:tc>
          <w:tcPr>
            <w:tcW w:w="4305" w:type="dxa"/>
          </w:tcPr>
          <w:p w:rsidR="00E65472" w:rsidRPr="001E10CD" w:rsidRDefault="00E65472" w:rsidP="001E10CD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E65472" w:rsidRPr="001E10CD" w:rsidRDefault="00E65472" w:rsidP="001E10CD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E65472" w:rsidRPr="001E10CD" w:rsidRDefault="00E65472" w:rsidP="001E10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0C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E65472" w:rsidRPr="001E10CD" w:rsidRDefault="00E65472" w:rsidP="001E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72" w:rsidRPr="001E10CD" w:rsidRDefault="00E65472" w:rsidP="001E10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4546" w:rsidRPr="001E10CD" w:rsidRDefault="0094221A" w:rsidP="001E10CD">
      <w:pPr>
        <w:pStyle w:val="4"/>
        <w:spacing w:line="240" w:lineRule="auto"/>
        <w:ind w:firstLine="708"/>
        <w:rPr>
          <w:sz w:val="28"/>
          <w:szCs w:val="28"/>
        </w:rPr>
      </w:pPr>
      <w:r w:rsidRPr="001E10CD">
        <w:rPr>
          <w:b/>
          <w:sz w:val="28"/>
          <w:szCs w:val="28"/>
        </w:rPr>
        <w:t xml:space="preserve">   </w:t>
      </w:r>
      <w:r w:rsidR="00A56700" w:rsidRPr="001E10CD">
        <w:rPr>
          <w:b/>
          <w:sz w:val="28"/>
          <w:szCs w:val="28"/>
        </w:rPr>
        <w:t>А</w:t>
      </w:r>
      <w:r w:rsidR="008343AC" w:rsidRPr="001E10CD">
        <w:rPr>
          <w:b/>
          <w:sz w:val="28"/>
          <w:szCs w:val="28"/>
        </w:rPr>
        <w:t>,Б</w:t>
      </w:r>
      <w:r w:rsidR="00A56700" w:rsidRPr="001E10CD">
        <w:rPr>
          <w:b/>
          <w:sz w:val="28"/>
          <w:szCs w:val="28"/>
        </w:rPr>
        <w:t>)</w:t>
      </w:r>
      <w:r w:rsidR="00A56700" w:rsidRPr="001E10CD">
        <w:rPr>
          <w:sz w:val="28"/>
          <w:szCs w:val="28"/>
        </w:rPr>
        <w:t xml:space="preserve"> </w:t>
      </w:r>
      <w:r w:rsidR="00A208AD" w:rsidRPr="001E10CD">
        <w:rPr>
          <w:sz w:val="28"/>
          <w:szCs w:val="28"/>
        </w:rPr>
        <w:t xml:space="preserve">В  </w:t>
      </w:r>
      <w:r w:rsidR="00E65472" w:rsidRPr="001E10CD">
        <w:rPr>
          <w:sz w:val="28"/>
          <w:szCs w:val="28"/>
        </w:rPr>
        <w:t xml:space="preserve"> 201</w:t>
      </w:r>
      <w:r w:rsidR="001B7B02" w:rsidRPr="001E10CD">
        <w:rPr>
          <w:sz w:val="28"/>
          <w:szCs w:val="28"/>
        </w:rPr>
        <w:t>3</w:t>
      </w:r>
      <w:r w:rsidR="00E65472" w:rsidRPr="001E10CD">
        <w:rPr>
          <w:sz w:val="28"/>
          <w:szCs w:val="28"/>
        </w:rPr>
        <w:t xml:space="preserve"> год</w:t>
      </w:r>
      <w:r w:rsidR="00A208AD" w:rsidRPr="001E10CD">
        <w:rPr>
          <w:sz w:val="28"/>
          <w:szCs w:val="28"/>
        </w:rPr>
        <w:t>у</w:t>
      </w:r>
      <w:r w:rsidR="000A3F5B" w:rsidRPr="001E10CD">
        <w:rPr>
          <w:sz w:val="28"/>
          <w:szCs w:val="28"/>
        </w:rPr>
        <w:t xml:space="preserve">, преступлений коррупционной направленности : злоупотребление должностными полномочиями, должностной подлог, мошенничество с использованием служебного положения , не выявлено. </w:t>
      </w:r>
    </w:p>
    <w:p w:rsidR="00794815" w:rsidRPr="001E10CD" w:rsidRDefault="008343AC" w:rsidP="001E10CD">
      <w:pPr>
        <w:widowControl w:val="0"/>
        <w:shd w:val="clear" w:color="auto" w:fill="FFFFFF"/>
        <w:tabs>
          <w:tab w:val="left" w:pos="8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</w:pPr>
      <w:r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ab/>
      </w:r>
      <w:r w:rsidR="00794815"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В ию</w:t>
      </w:r>
      <w:r w:rsidR="007C0B66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л</w:t>
      </w:r>
      <w:r w:rsidR="00794815"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е 2013 года </w:t>
      </w:r>
      <w:r w:rsidR="007C0B66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рассмотрено </w:t>
      </w:r>
      <w:r w:rsidR="00794815"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уголовное дело по ст.291 ч</w:t>
      </w:r>
      <w:r w:rsidR="007C0B66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.</w:t>
      </w:r>
      <w:r w:rsidR="00794815"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="007C0B66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3</w:t>
      </w:r>
      <w:r w:rsidR="00794815"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УК РФ в отношении гр</w:t>
      </w:r>
      <w:r w:rsidR="00F2589F"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аждани</w:t>
      </w:r>
      <w:r w:rsidR="00794815" w:rsidRPr="001E10CD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на Сабанаева Э.Л. 1988 г.р. про</w:t>
      </w:r>
      <w:r w:rsidR="002C5209" w:rsidRPr="001E10CD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ж</w:t>
      </w:r>
      <w:r w:rsidR="00261C4B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ивающего по адресу: </w:t>
      </w:r>
      <w:r w:rsidR="002C5209" w:rsidRPr="001E10CD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РТ Кукморский район д. В. Ку</w:t>
      </w:r>
      <w:r w:rsidR="00794815" w:rsidRPr="001E10CD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мор </w:t>
      </w:r>
      <w:r w:rsidR="00261C4B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="00794815" w:rsidRPr="001E10CD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ул. Садовая д. 14 за </w:t>
      </w:r>
      <w:r w:rsidR="00794815"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дачу взятки сотруднику ГИБДД.</w:t>
      </w:r>
    </w:p>
    <w:p w:rsidR="008343AC" w:rsidRPr="001E10CD" w:rsidRDefault="008343AC" w:rsidP="001E10C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1E10C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7C0B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производстве районного суда имеется </w:t>
      </w:r>
      <w:r w:rsidR="00794815" w:rsidRPr="001E10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уголовное дело </w:t>
      </w:r>
      <w:r w:rsidR="007C0B66" w:rsidRPr="001E10CD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в отношении главы Важашурского сельского поселения </w:t>
      </w:r>
      <w:r w:rsidR="005853AE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Кукморского муниципального района </w:t>
      </w:r>
      <w:r w:rsidR="007C0B66" w:rsidRPr="001E10CD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Илларионова </w:t>
      </w:r>
      <w:r w:rsidR="007C0B66"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В.Н.</w:t>
      </w:r>
      <w:r w:rsidR="007C0B66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="00794815" w:rsidRPr="001E10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ст. </w:t>
      </w:r>
      <w:r w:rsidR="005853AE">
        <w:rPr>
          <w:rFonts w:ascii="Times New Roman" w:hAnsi="Times New Roman" w:cs="Times New Roman"/>
          <w:color w:val="000000" w:themeColor="text1"/>
          <w:sz w:val="28"/>
          <w:szCs w:val="28"/>
        </w:rPr>
        <w:t>290 ч.4 УК РФ</w:t>
      </w:r>
      <w:r w:rsidR="00794815" w:rsidRPr="001E10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факту </w:t>
      </w:r>
      <w:r w:rsidR="00794815" w:rsidRPr="001E10CD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получения взят</w:t>
      </w:r>
      <w:r w:rsidR="002C5209" w:rsidRPr="001E10CD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>ки</w:t>
      </w:r>
      <w:r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.</w:t>
      </w:r>
    </w:p>
    <w:p w:rsidR="008343AC" w:rsidRPr="001E10CD" w:rsidRDefault="008343AC" w:rsidP="001E10C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ab/>
      </w:r>
      <w:r w:rsidR="00A56700" w:rsidRPr="001E10CD">
        <w:rPr>
          <w:rFonts w:ascii="Times New Roman" w:hAnsi="Times New Roman" w:cs="Times New Roman"/>
          <w:b/>
          <w:sz w:val="28"/>
          <w:szCs w:val="28"/>
        </w:rPr>
        <w:t>В)</w:t>
      </w:r>
      <w:r w:rsidR="00A56700" w:rsidRPr="001E10CD">
        <w:rPr>
          <w:rFonts w:ascii="Times New Roman" w:hAnsi="Times New Roman" w:cs="Times New Roman"/>
          <w:sz w:val="28"/>
          <w:szCs w:val="28"/>
        </w:rPr>
        <w:t xml:space="preserve"> </w:t>
      </w:r>
      <w:r w:rsidR="00CE4546" w:rsidRPr="001E10CD">
        <w:rPr>
          <w:rFonts w:ascii="Times New Roman" w:hAnsi="Times New Roman" w:cs="Times New Roman"/>
          <w:sz w:val="28"/>
          <w:szCs w:val="28"/>
        </w:rPr>
        <w:t>Обязанность представлять сведения о доходах, об имуществе и обязательствах имущественного характера в соответствии с действующим законодательством возлагается на муниципального служащего, замещающего должность муниципальной службы, включенную в соответствующий Перечень должностей.  Такие перечни должностей утверждены правовыми актами руководителей органов местного самоуправления. В данные перечни вошли должности муниципальной службы в пределах высших и главных групп должностей муниципальной службы, а также другие должности муниципальной службы, замещение которых связано с коррупционными рисками, это:</w:t>
      </w:r>
    </w:p>
    <w:p w:rsidR="008343AC" w:rsidRPr="001E10CD" w:rsidRDefault="00CE4546" w:rsidP="001E10C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осуществление организационно-распорядительных или административно-хозяйственных функций;</w:t>
      </w:r>
    </w:p>
    <w:p w:rsidR="008343AC" w:rsidRPr="001E10CD" w:rsidRDefault="00CE4546" w:rsidP="001E10C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предоставление муниципальных услуг гражданам и организациям;</w:t>
      </w:r>
    </w:p>
    <w:p w:rsidR="00CE4546" w:rsidRPr="001E10CD" w:rsidRDefault="00CE4546" w:rsidP="001E10C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осуществление контрольных и надзорных мероприятий;</w:t>
      </w:r>
    </w:p>
    <w:p w:rsidR="008343AC" w:rsidRPr="001E10CD" w:rsidRDefault="008343AC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подготовка и принятие решений о распределении бюджетных средств;</w:t>
      </w:r>
    </w:p>
    <w:p w:rsidR="008343AC" w:rsidRPr="001E10CD" w:rsidRDefault="008343AC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управление муниципальным имуществом;</w:t>
      </w:r>
    </w:p>
    <w:p w:rsidR="008343AC" w:rsidRPr="001E10CD" w:rsidRDefault="008343AC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осуществление муниципальных закупок;</w:t>
      </w:r>
    </w:p>
    <w:p w:rsidR="008343AC" w:rsidRPr="001E10CD" w:rsidRDefault="008343AC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хранение и распределение материально-технических ресурсов.</w:t>
      </w:r>
    </w:p>
    <w:p w:rsidR="008343AC" w:rsidRPr="001E10CD" w:rsidRDefault="008343AC" w:rsidP="001E10CD">
      <w:pPr>
        <w:pStyle w:val="4"/>
        <w:spacing w:line="240" w:lineRule="auto"/>
        <w:ind w:firstLine="708"/>
        <w:rPr>
          <w:sz w:val="28"/>
          <w:szCs w:val="28"/>
        </w:rPr>
      </w:pPr>
      <w:r w:rsidRPr="001E10CD">
        <w:rPr>
          <w:sz w:val="28"/>
          <w:szCs w:val="28"/>
        </w:rPr>
        <w:t xml:space="preserve">Всего в данные перечни включено 75 должностей муниципальной службы. Всего должностей муниципальной службы по штатному расписанию, включая поселения, всего 99. Т.е. удельный вес должностей с коррупционными рисками 76%. </w:t>
      </w:r>
    </w:p>
    <w:p w:rsidR="008343AC" w:rsidRPr="001E10CD" w:rsidRDefault="008343AC" w:rsidP="001E10CD">
      <w:pPr>
        <w:pStyle w:val="4"/>
        <w:spacing w:line="240" w:lineRule="auto"/>
        <w:ind w:firstLine="708"/>
        <w:rPr>
          <w:rFonts w:eastAsiaTheme="minorHAnsi"/>
          <w:sz w:val="28"/>
          <w:szCs w:val="28"/>
        </w:rPr>
      </w:pPr>
      <w:r w:rsidRPr="001E10CD">
        <w:rPr>
          <w:rFonts w:eastAsiaTheme="minorHAnsi"/>
          <w:sz w:val="28"/>
          <w:szCs w:val="28"/>
        </w:rPr>
        <w:t>Все муниципальные служащие предупреждены о том, что непредставление муниципальным служащим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либо представление заведомо недостоверных или неполных сведений является правонарушением, влекущим увольнение муниципального служащего с муниципальной службы.</w:t>
      </w:r>
    </w:p>
    <w:p w:rsidR="008343AC" w:rsidRPr="001E10CD" w:rsidRDefault="008343AC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546" w:rsidRPr="001E10CD" w:rsidRDefault="00CE4546" w:rsidP="001E10CD">
      <w:pPr>
        <w:pStyle w:val="4"/>
        <w:spacing w:line="240" w:lineRule="auto"/>
        <w:ind w:firstLine="708"/>
        <w:rPr>
          <w:sz w:val="28"/>
          <w:szCs w:val="28"/>
        </w:rPr>
      </w:pPr>
      <w:r w:rsidRPr="001E10CD">
        <w:rPr>
          <w:sz w:val="28"/>
          <w:szCs w:val="28"/>
        </w:rPr>
        <w:lastRenderedPageBreak/>
        <w:t>С 2013 года сведения о доходах представляют также лица,  замещающие муниципальные должности:</w:t>
      </w:r>
    </w:p>
    <w:p w:rsidR="00CE4546" w:rsidRPr="001E10CD" w:rsidRDefault="00CE4546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Глава муниципального образования</w:t>
      </w:r>
    </w:p>
    <w:p w:rsidR="00CE4546" w:rsidRPr="001E10CD" w:rsidRDefault="00CE4546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Заместитель главы муниципального образования</w:t>
      </w:r>
    </w:p>
    <w:p w:rsidR="00CE4546" w:rsidRPr="001E10CD" w:rsidRDefault="00CE4546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Депутаты Представительного органа, осуществляющие свои полномочия на постоянной основе.</w:t>
      </w:r>
    </w:p>
    <w:p w:rsidR="00CE4546" w:rsidRPr="001E10CD" w:rsidRDefault="00CE4546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Количество муниципальных должностей – 31.</w:t>
      </w:r>
    </w:p>
    <w:p w:rsidR="00CE4546" w:rsidRPr="001E10CD" w:rsidRDefault="00CE4546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Срок подачи справок для всех установлен – не позднее 30 апреля года, следующего за отчетным.</w:t>
      </w:r>
    </w:p>
    <w:p w:rsidR="00CE4546" w:rsidRPr="001E10CD" w:rsidRDefault="00CE4546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В установленны</w:t>
      </w:r>
      <w:r w:rsidR="00FF4927" w:rsidRPr="001E10CD">
        <w:rPr>
          <w:sz w:val="28"/>
          <w:szCs w:val="28"/>
        </w:rPr>
        <w:t>й</w:t>
      </w:r>
      <w:r w:rsidRPr="001E10CD">
        <w:rPr>
          <w:sz w:val="28"/>
          <w:szCs w:val="28"/>
        </w:rPr>
        <w:t xml:space="preserve"> срок до 30 апреля 2013 года предоставили сведения о доходах, расходах, об имуществе и обязательствах имущественного характера</w:t>
      </w:r>
      <w:r w:rsidR="00343069" w:rsidRPr="001E10CD">
        <w:rPr>
          <w:sz w:val="28"/>
          <w:szCs w:val="28"/>
        </w:rPr>
        <w:t xml:space="preserve"> </w:t>
      </w:r>
      <w:r w:rsidRPr="001E10CD">
        <w:rPr>
          <w:sz w:val="28"/>
          <w:szCs w:val="28"/>
        </w:rPr>
        <w:t xml:space="preserve"> </w:t>
      </w:r>
    </w:p>
    <w:p w:rsidR="00CE4546" w:rsidRPr="001E10CD" w:rsidRDefault="00CE4546" w:rsidP="001E10CD">
      <w:pPr>
        <w:pStyle w:val="4"/>
        <w:spacing w:line="240" w:lineRule="auto"/>
        <w:rPr>
          <w:rFonts w:eastAsiaTheme="minorHAnsi"/>
          <w:sz w:val="28"/>
          <w:szCs w:val="28"/>
        </w:rPr>
      </w:pPr>
      <w:r w:rsidRPr="001E10CD">
        <w:rPr>
          <w:rFonts w:eastAsiaTheme="minorHAnsi"/>
          <w:sz w:val="28"/>
          <w:szCs w:val="28"/>
        </w:rPr>
        <w:t>80 муниципальных служащих, в т.ч. муниципальные служащие, находящие в отпуске по уходу за ребенком</w:t>
      </w:r>
      <w:r w:rsidR="00343069" w:rsidRPr="001E10CD">
        <w:rPr>
          <w:rFonts w:eastAsiaTheme="minorHAnsi"/>
          <w:sz w:val="28"/>
          <w:szCs w:val="28"/>
        </w:rPr>
        <w:t>,</w:t>
      </w:r>
      <w:r w:rsidRPr="001E10CD">
        <w:rPr>
          <w:rFonts w:eastAsiaTheme="minorHAnsi"/>
          <w:sz w:val="28"/>
          <w:szCs w:val="28"/>
        </w:rPr>
        <w:t xml:space="preserve"> 30 лиц, замещающих муниципальные должности, т.е. 110 человек отчитались о своих доходах, доходах своих супруги (супруга) и несовершеннолетних детей за 2012 год.</w:t>
      </w:r>
    </w:p>
    <w:p w:rsidR="004625EB" w:rsidRPr="001E10CD" w:rsidRDefault="00CE4546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>Лиц, не представивших сведений о доходах, не имеется.</w:t>
      </w:r>
    </w:p>
    <w:p w:rsidR="00141429" w:rsidRPr="001E10CD" w:rsidRDefault="004625EB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sz w:val="28"/>
          <w:szCs w:val="28"/>
        </w:rPr>
        <w:tab/>
        <w:t>Г.</w:t>
      </w:r>
      <w:r w:rsidR="00E65472" w:rsidRPr="001E10CD">
        <w:rPr>
          <w:sz w:val="28"/>
          <w:szCs w:val="28"/>
        </w:rPr>
        <w:t xml:space="preserve"> </w:t>
      </w:r>
      <w:r w:rsidR="00141429" w:rsidRPr="001E10CD">
        <w:rPr>
          <w:sz w:val="28"/>
          <w:szCs w:val="28"/>
        </w:rPr>
        <w:t xml:space="preserve"> </w:t>
      </w:r>
      <w:r w:rsidR="00141429" w:rsidRPr="001E10CD">
        <w:rPr>
          <w:b w:val="0"/>
          <w:sz w:val="28"/>
          <w:szCs w:val="28"/>
        </w:rPr>
        <w:t xml:space="preserve">В 3 квартале 2013 года было проведено социологическое исследование степени вовлеченности населения </w:t>
      </w:r>
      <w:r w:rsidR="00B35F74" w:rsidRPr="001E10CD">
        <w:rPr>
          <w:b w:val="0"/>
          <w:sz w:val="28"/>
          <w:szCs w:val="28"/>
        </w:rPr>
        <w:t xml:space="preserve">Кукморского муниципального района </w:t>
      </w:r>
      <w:r w:rsidR="00141429" w:rsidRPr="001E10CD">
        <w:rPr>
          <w:b w:val="0"/>
          <w:sz w:val="28"/>
          <w:szCs w:val="28"/>
        </w:rPr>
        <w:t>в коррупционные процессы.</w:t>
      </w:r>
    </w:p>
    <w:p w:rsidR="00141429" w:rsidRPr="001E10CD" w:rsidRDefault="00141429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Социологическое исследование проводилось путем количественного опроса населения с использованием стандартизированной анкеты . Целью явилось   изучение проявлений  коррупции . Выборка исследования составила 403  человек в возрасте старше 18 лет.</w:t>
      </w:r>
    </w:p>
    <w:p w:rsidR="00141429" w:rsidRPr="001E10CD" w:rsidRDefault="00141429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По результатам социологического  исследования проведенного в 3 квартале (результаты рассмотрены на заседании комиссии при Главе района по противодействию коррупции  12 сентября 2013года) , в 4 квартале в ГАУЗ «Кукморская ЦРБ» и в отделе Управления Федеральной службы государственной регистрации, кадастра и картографии по РТ </w:t>
      </w:r>
      <w:r w:rsidRPr="001E10CD">
        <w:rPr>
          <w:b w:val="0"/>
          <w:sz w:val="28"/>
          <w:szCs w:val="28"/>
          <w:lang w:val="tt-RU"/>
        </w:rPr>
        <w:t>проведено анкетирование с привлечением членов Общественного Совета и представителей общественности Кукморского муниципального района.</w:t>
      </w:r>
    </w:p>
    <w:p w:rsidR="00141429" w:rsidRPr="001E10CD" w:rsidRDefault="00141429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Социологическое исследование проводилось путем количественного опроса населения с использованием стандартизированной анкеты.</w:t>
      </w:r>
    </w:p>
    <w:p w:rsidR="00141429" w:rsidRPr="001E10CD" w:rsidRDefault="00141429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ab/>
        <w:t>Выборка исследования в ГАУЗ «Кукморская ЦРБ» составила 24  человек, в отделе Управления Росреестра составила 10 человек. Результаты исследования рассмотрены на заседании комиссии при Главе района по противодействию коррупции  30 декабря 2013года.</w:t>
      </w:r>
    </w:p>
    <w:p w:rsidR="00141429" w:rsidRPr="001E10CD" w:rsidRDefault="00141429" w:rsidP="00261C4B">
      <w:pPr>
        <w:pStyle w:val="af7"/>
        <w:ind w:firstLine="708"/>
        <w:jc w:val="both"/>
      </w:pPr>
      <w:r w:rsidRPr="001E10CD">
        <w:t>В Плане мероприятий по минимизации бытовой коррупции в Кукморском муниципальном районе, утвержденный решением комиссии при Гла</w:t>
      </w:r>
      <w:r w:rsidR="00261C4B">
        <w:t xml:space="preserve">ве по противодействию коррупции </w:t>
      </w:r>
      <w:r w:rsidRPr="001E10CD">
        <w:t>12.09.2013года один раз в полугодие предусмотрено проведение социологического опроса  на тему  «Общественное мнение о бытовой коррупции».</w:t>
      </w:r>
    </w:p>
    <w:p w:rsidR="00141429" w:rsidRPr="001E10CD" w:rsidRDefault="00141429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ab/>
      </w:r>
    </w:p>
    <w:p w:rsidR="005B01E0" w:rsidRPr="001E10CD" w:rsidRDefault="003B7B6A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ab/>
      </w:r>
      <w:r w:rsidRPr="001E10CD">
        <w:rPr>
          <w:rFonts w:ascii="Times New Roman" w:hAnsi="Times New Roman" w:cs="Times New Roman"/>
          <w:b/>
          <w:sz w:val="28"/>
          <w:szCs w:val="28"/>
        </w:rPr>
        <w:t>Д</w:t>
      </w:r>
      <w:r w:rsidR="00D30E16" w:rsidRPr="001E10CD">
        <w:rPr>
          <w:rFonts w:ascii="Times New Roman" w:hAnsi="Times New Roman" w:cs="Times New Roman"/>
          <w:b/>
          <w:sz w:val="28"/>
          <w:szCs w:val="28"/>
        </w:rPr>
        <w:t>.</w:t>
      </w:r>
      <w:r w:rsidR="005C21B7"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EB2042" w:rsidRPr="00591AF0">
        <w:rPr>
          <w:rFonts w:ascii="Times New Roman" w:hAnsi="Times New Roman" w:cs="Times New Roman"/>
          <w:sz w:val="28"/>
          <w:szCs w:val="28"/>
          <w:lang w:val="tt-RU"/>
        </w:rPr>
        <w:t xml:space="preserve">К органу , где наиболее </w:t>
      </w:r>
      <w:r w:rsidR="00591AF0">
        <w:rPr>
          <w:rFonts w:ascii="Times New Roman" w:hAnsi="Times New Roman" w:cs="Times New Roman"/>
          <w:sz w:val="28"/>
          <w:szCs w:val="28"/>
          <w:lang w:val="tt-RU"/>
        </w:rPr>
        <w:t xml:space="preserve">высоки </w:t>
      </w:r>
      <w:r w:rsidR="00EB2042" w:rsidRPr="00591AF0">
        <w:rPr>
          <w:rStyle w:val="FontStyle44"/>
          <w:sz w:val="28"/>
          <w:szCs w:val="28"/>
        </w:rPr>
        <w:t>к</w:t>
      </w:r>
      <w:r w:rsidR="005C21B7" w:rsidRPr="00591AF0">
        <w:rPr>
          <w:rStyle w:val="FontStyle44"/>
          <w:sz w:val="28"/>
          <w:szCs w:val="28"/>
        </w:rPr>
        <w:t>оррупционные риски</w:t>
      </w:r>
      <w:r w:rsidR="00EB2042" w:rsidRPr="00591AF0">
        <w:rPr>
          <w:rStyle w:val="FontStyle44"/>
          <w:sz w:val="28"/>
          <w:szCs w:val="28"/>
        </w:rPr>
        <w:t>,</w:t>
      </w:r>
      <w:r w:rsidR="005C21B7" w:rsidRPr="00591AF0">
        <w:rPr>
          <w:rStyle w:val="FontStyle44"/>
          <w:sz w:val="28"/>
          <w:szCs w:val="28"/>
        </w:rPr>
        <w:t xml:space="preserve"> </w:t>
      </w:r>
      <w:r w:rsidR="00EB2042" w:rsidRPr="00591AF0">
        <w:rPr>
          <w:rStyle w:val="FontStyle44"/>
          <w:sz w:val="28"/>
          <w:szCs w:val="28"/>
        </w:rPr>
        <w:t xml:space="preserve">являются, </w:t>
      </w:r>
      <w:r w:rsidR="00B2154F" w:rsidRPr="00591AF0">
        <w:rPr>
          <w:rFonts w:ascii="Times New Roman" w:hAnsi="Times New Roman" w:cs="Times New Roman"/>
          <w:sz w:val="28"/>
          <w:szCs w:val="28"/>
        </w:rPr>
        <w:t>от</w:t>
      </w:r>
      <w:r w:rsidR="005B01E0" w:rsidRPr="00591AF0">
        <w:rPr>
          <w:rFonts w:ascii="Times New Roman" w:hAnsi="Times New Roman" w:cs="Times New Roman"/>
          <w:sz w:val="28"/>
          <w:szCs w:val="28"/>
        </w:rPr>
        <w:t>дел</w:t>
      </w:r>
      <w:r w:rsidR="00EB2042" w:rsidRPr="00591AF0">
        <w:rPr>
          <w:rFonts w:ascii="Times New Roman" w:hAnsi="Times New Roman" w:cs="Times New Roman"/>
          <w:sz w:val="28"/>
          <w:szCs w:val="28"/>
        </w:rPr>
        <w:t xml:space="preserve"> </w:t>
      </w:r>
      <w:r w:rsidR="005B01E0" w:rsidRPr="00591AF0">
        <w:rPr>
          <w:rFonts w:ascii="Times New Roman" w:hAnsi="Times New Roman" w:cs="Times New Roman"/>
          <w:sz w:val="28"/>
          <w:szCs w:val="28"/>
        </w:rPr>
        <w:t xml:space="preserve"> инфраструктурного развития Исполнительного комитета Кукморского муниципального района</w:t>
      </w:r>
      <w:r w:rsidR="00B2154F" w:rsidRPr="00591AF0">
        <w:rPr>
          <w:rFonts w:ascii="Times New Roman" w:hAnsi="Times New Roman" w:cs="Times New Roman"/>
          <w:sz w:val="28"/>
          <w:szCs w:val="28"/>
        </w:rPr>
        <w:t xml:space="preserve">, </w:t>
      </w:r>
      <w:r w:rsidR="005B01E0" w:rsidRPr="00591AF0">
        <w:rPr>
          <w:rFonts w:ascii="Times New Roman" w:hAnsi="Times New Roman" w:cs="Times New Roman"/>
          <w:sz w:val="28"/>
          <w:szCs w:val="28"/>
        </w:rPr>
        <w:t>Палат</w:t>
      </w:r>
      <w:r w:rsidR="00EB2042" w:rsidRPr="00591AF0">
        <w:rPr>
          <w:rFonts w:ascii="Times New Roman" w:hAnsi="Times New Roman" w:cs="Times New Roman"/>
          <w:sz w:val="28"/>
          <w:szCs w:val="28"/>
        </w:rPr>
        <w:t>а</w:t>
      </w:r>
      <w:r w:rsidR="00B2154F" w:rsidRPr="00591AF0">
        <w:rPr>
          <w:rFonts w:ascii="Times New Roman" w:hAnsi="Times New Roman" w:cs="Times New Roman"/>
          <w:sz w:val="28"/>
          <w:szCs w:val="28"/>
        </w:rPr>
        <w:t xml:space="preserve"> </w:t>
      </w:r>
      <w:r w:rsidR="005B01E0" w:rsidRPr="00591AF0">
        <w:rPr>
          <w:rFonts w:ascii="Times New Roman" w:hAnsi="Times New Roman" w:cs="Times New Roman"/>
          <w:sz w:val="28"/>
          <w:szCs w:val="28"/>
        </w:rPr>
        <w:t>имущественных и земельных отношений Кукморского муниципального района.</w:t>
      </w:r>
    </w:p>
    <w:p w:rsidR="005C21B7" w:rsidRPr="001E10CD" w:rsidRDefault="005C21B7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C21B7" w:rsidRPr="001E10CD" w:rsidRDefault="005C21B7" w:rsidP="001E10CD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>2</w:t>
      </w:r>
      <w:r w:rsidR="001800D7"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>.</w:t>
      </w:r>
      <w:r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Меры по противодействию коррупции, реализованные в </w:t>
      </w:r>
      <w:r w:rsidR="004B4304"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Кукморском </w:t>
      </w:r>
      <w:r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>муниципальном районе Республики Татарстан.</w:t>
      </w:r>
    </w:p>
    <w:p w:rsidR="005C21B7" w:rsidRPr="001E10CD" w:rsidRDefault="00165E77" w:rsidP="001E10CD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E10CD">
        <w:rPr>
          <w:rFonts w:ascii="Times New Roman" w:hAnsi="Times New Roman" w:cs="Times New Roman"/>
          <w:sz w:val="28"/>
          <w:szCs w:val="28"/>
          <w:lang w:val="tt-RU"/>
        </w:rPr>
        <w:tab/>
      </w:r>
      <w:r w:rsidR="00FC38F9" w:rsidRPr="001E10CD">
        <w:rPr>
          <w:rFonts w:ascii="Times New Roman" w:hAnsi="Times New Roman" w:cs="Times New Roman"/>
          <w:b/>
          <w:sz w:val="28"/>
          <w:szCs w:val="28"/>
          <w:lang w:val="tt-RU"/>
        </w:rPr>
        <w:t>А.</w:t>
      </w:r>
      <w:r w:rsidR="00FC38F9"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За отчетный период </w:t>
      </w:r>
      <w:r w:rsidR="000E27A9" w:rsidRPr="001E10CD">
        <w:rPr>
          <w:rFonts w:ascii="Times New Roman" w:hAnsi="Times New Roman" w:cs="Times New Roman"/>
          <w:sz w:val="28"/>
          <w:szCs w:val="28"/>
          <w:lang w:val="tt-RU"/>
        </w:rPr>
        <w:t>на</w:t>
      </w:r>
      <w:r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C21B7"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 заседани</w:t>
      </w:r>
      <w:r w:rsidR="000E27A9" w:rsidRPr="001E10CD">
        <w:rPr>
          <w:rFonts w:ascii="Times New Roman" w:hAnsi="Times New Roman" w:cs="Times New Roman"/>
          <w:sz w:val="28"/>
          <w:szCs w:val="28"/>
          <w:lang w:val="tt-RU"/>
        </w:rPr>
        <w:t>ях</w:t>
      </w:r>
      <w:r w:rsidR="005C21B7"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30E16"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Комиссии </w:t>
      </w:r>
      <w:r w:rsidR="005C21B7" w:rsidRPr="001E10CD">
        <w:rPr>
          <w:rFonts w:ascii="Times New Roman" w:hAnsi="Times New Roman" w:cs="Times New Roman"/>
          <w:sz w:val="28"/>
          <w:szCs w:val="28"/>
          <w:lang w:val="tt-RU"/>
        </w:rPr>
        <w:t>при Главе райо</w:t>
      </w:r>
      <w:r w:rsidR="006C04DD" w:rsidRPr="001E10CD">
        <w:rPr>
          <w:rFonts w:ascii="Times New Roman" w:hAnsi="Times New Roman" w:cs="Times New Roman"/>
          <w:sz w:val="28"/>
          <w:szCs w:val="28"/>
          <w:lang w:val="tt-RU"/>
        </w:rPr>
        <w:t>на по противодействию коррупции</w:t>
      </w:r>
      <w:r w:rsidR="005C21B7"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были  </w:t>
      </w:r>
      <w:r w:rsidR="005C21B7" w:rsidRPr="001E10CD">
        <w:rPr>
          <w:rFonts w:ascii="Times New Roman" w:hAnsi="Times New Roman" w:cs="Times New Roman"/>
          <w:sz w:val="28"/>
          <w:szCs w:val="28"/>
          <w:lang w:val="tt-RU"/>
        </w:rPr>
        <w:t xml:space="preserve"> рассмотрены нижеперечисленные вопросы:</w:t>
      </w:r>
    </w:p>
    <w:p w:rsidR="00C6698C" w:rsidRPr="001E10CD" w:rsidRDefault="006C04DD" w:rsidP="001E10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E10C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C6698C" w:rsidRPr="001E10CD">
        <w:rPr>
          <w:rFonts w:ascii="Times New Roman" w:eastAsia="Calibri" w:hAnsi="Times New Roman" w:cs="Times New Roman"/>
          <w:sz w:val="28"/>
          <w:szCs w:val="28"/>
          <w:lang w:eastAsia="en-US"/>
        </w:rPr>
        <w:t>О состоянии коррупции и мерах по реализации антикоррупционной политики в Кукморском муниципальном районе за 2012год</w:t>
      </w:r>
      <w:r w:rsidRPr="001E10CD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E10CD" w:rsidRPr="00B12144" w:rsidRDefault="006C04D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B12144">
        <w:rPr>
          <w:b w:val="0"/>
          <w:sz w:val="28"/>
          <w:szCs w:val="28"/>
        </w:rPr>
        <w:t>-</w:t>
      </w:r>
      <w:r w:rsidR="00C6698C" w:rsidRPr="00B12144">
        <w:rPr>
          <w:b w:val="0"/>
          <w:sz w:val="28"/>
          <w:szCs w:val="28"/>
        </w:rPr>
        <w:t xml:space="preserve">О плане работы Комиссии при Главе Кукморского муниципального района </w:t>
      </w:r>
      <w:r w:rsidR="00C6698C" w:rsidRPr="00B12144">
        <w:rPr>
          <w:b w:val="0"/>
          <w:bCs/>
          <w:sz w:val="28"/>
          <w:szCs w:val="28"/>
        </w:rPr>
        <w:t xml:space="preserve">по противодействию коррупции на </w:t>
      </w:r>
      <w:r w:rsidR="00C6698C" w:rsidRPr="00B12144">
        <w:rPr>
          <w:b w:val="0"/>
          <w:bCs/>
          <w:sz w:val="28"/>
          <w:szCs w:val="28"/>
          <w:lang w:val="tt-RU"/>
        </w:rPr>
        <w:t>2013год</w:t>
      </w:r>
      <w:r w:rsidRPr="00B12144">
        <w:rPr>
          <w:b w:val="0"/>
          <w:bCs/>
          <w:sz w:val="28"/>
          <w:szCs w:val="28"/>
          <w:lang w:val="tt-RU"/>
        </w:rPr>
        <w:t>;</w:t>
      </w:r>
      <w:r w:rsidR="001E10CD" w:rsidRPr="00B12144">
        <w:rPr>
          <w:rFonts w:eastAsia="Calibri"/>
          <w:b w:val="0"/>
          <w:sz w:val="28"/>
          <w:szCs w:val="28"/>
          <w:lang w:eastAsia="en-US"/>
        </w:rPr>
        <w:t xml:space="preserve"> 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  <w:lang w:val="tt-RU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>-О мониторинге эффективности деятельности Кукморского муниципального района за  2012год ;</w:t>
      </w:r>
    </w:p>
    <w:p w:rsidR="001E10CD" w:rsidRPr="001E10CD" w:rsidRDefault="001E10C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>-Об изучении протокола заседания Совета при Президенте Республики Татарстан по противодействию коррупции от 24.04.2013г.;</w:t>
      </w:r>
    </w:p>
    <w:p w:rsidR="001E10CD" w:rsidRPr="001E10CD" w:rsidRDefault="001E10C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>-Противодействие коррупции в сфере предоставления земельных участков в собственность или в аренду для жилищного индивидуального строительства, в том числе многодетным семьям;</w:t>
      </w:r>
    </w:p>
    <w:p w:rsidR="001E10CD" w:rsidRPr="001E10CD" w:rsidRDefault="001E10C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>-Контроль за соблюдением законодательства при привлечении и использовании внебюджетных средств образовательными учреждениями и учреждениями спорта Кукморского муниципального района;</w:t>
      </w:r>
    </w:p>
    <w:p w:rsidR="001E10CD" w:rsidRDefault="001E10C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 xml:space="preserve">-Обоснованность получения субсидий за предоставленные кредиты на развитие ЛПХ за 2011-2012годы; </w:t>
      </w:r>
    </w:p>
    <w:p w:rsidR="001E10CD" w:rsidRPr="001E10CD" w:rsidRDefault="001E10C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>-О деятельности комиссии по соблюдению требовании к служебному поведению и урегулированию конфликта интересов и мерах по предупреждению нарушения законодательства о муниципальной службе;</w:t>
      </w:r>
    </w:p>
    <w:p w:rsidR="001E10CD" w:rsidRPr="001E10CD" w:rsidRDefault="001E10C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>-О предоставлении жилищно-коммунальных услуг населению ;</w:t>
      </w:r>
    </w:p>
    <w:p w:rsidR="001E10CD" w:rsidRPr="001E10CD" w:rsidRDefault="001E10C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>-О качестве проводимых работ по капитальному ремонту многоквартирных домов;</w:t>
      </w:r>
    </w:p>
    <w:p w:rsidR="001E10CD" w:rsidRPr="001E10CD" w:rsidRDefault="001E10CD" w:rsidP="001E10CD">
      <w:pPr>
        <w:pStyle w:val="3"/>
        <w:spacing w:line="240" w:lineRule="auto"/>
        <w:rPr>
          <w:b w:val="0"/>
          <w:bCs/>
          <w:sz w:val="28"/>
          <w:szCs w:val="28"/>
        </w:rPr>
      </w:pPr>
      <w:r w:rsidRPr="001E10CD">
        <w:rPr>
          <w:b w:val="0"/>
          <w:bCs/>
          <w:sz w:val="28"/>
          <w:szCs w:val="28"/>
        </w:rPr>
        <w:t>-Учет и анализ, обобщение актов реагирования, поступающих от правоохранительных и контрольно-надзорных органов за 1 полугодие 2013 года;</w:t>
      </w:r>
    </w:p>
    <w:p w:rsidR="001E10CD" w:rsidRPr="001E10CD" w:rsidRDefault="001E10CD" w:rsidP="001E10CD">
      <w:pPr>
        <w:pStyle w:val="3"/>
        <w:spacing w:line="240" w:lineRule="auto"/>
        <w:rPr>
          <w:b w:val="0"/>
          <w:bCs/>
          <w:sz w:val="28"/>
          <w:szCs w:val="28"/>
        </w:rPr>
      </w:pPr>
      <w:r w:rsidRPr="001E10CD">
        <w:rPr>
          <w:b w:val="0"/>
          <w:bCs/>
          <w:sz w:val="28"/>
          <w:szCs w:val="28"/>
        </w:rPr>
        <w:t>-</w:t>
      </w:r>
      <w:r w:rsidRPr="001E10CD">
        <w:rPr>
          <w:rFonts w:eastAsia="Calibri"/>
          <w:b w:val="0"/>
          <w:sz w:val="28"/>
          <w:szCs w:val="28"/>
          <w:lang w:eastAsia="en-US"/>
        </w:rPr>
        <w:t>Контроль за размещением муниципального заказа по поставку товаров, выполнение работ, оказание услуг для муниципальных нужд и об эффективности бюджетных расходов при проведении закупок для муниципальных нужд;</w:t>
      </w:r>
    </w:p>
    <w:p w:rsidR="001E10CD" w:rsidRPr="001E10CD" w:rsidRDefault="001E10C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>-О результатах проверки предоставлений муниципальными служащими сведений о доходах, об имуществе и обязательствах имущественного характера за 2012год;</w:t>
      </w:r>
    </w:p>
    <w:p w:rsidR="001E10CD" w:rsidRPr="001E10CD" w:rsidRDefault="001E10CD" w:rsidP="001E10CD">
      <w:pPr>
        <w:pStyle w:val="3"/>
        <w:spacing w:line="240" w:lineRule="auto"/>
        <w:rPr>
          <w:rFonts w:eastAsia="Calibri"/>
          <w:b w:val="0"/>
          <w:sz w:val="28"/>
          <w:szCs w:val="28"/>
          <w:lang w:eastAsia="en-US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 xml:space="preserve">-Об итогах качества проводимых работ по капитальному ремонту многоквартирных домов; 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rFonts w:eastAsia="Calibri"/>
          <w:b w:val="0"/>
          <w:sz w:val="28"/>
          <w:szCs w:val="28"/>
          <w:lang w:eastAsia="en-US"/>
        </w:rPr>
        <w:t xml:space="preserve">-О результатах проведения анкетирования , проведенное среди жителей Кукморского муниципального района , </w:t>
      </w:r>
      <w:r w:rsidRPr="001E10CD">
        <w:rPr>
          <w:b w:val="0"/>
          <w:sz w:val="28"/>
          <w:szCs w:val="28"/>
        </w:rPr>
        <w:t>направленное на выявление распространенности и причин коррупции в   районе и возможности путей ее искоренения;</w:t>
      </w:r>
    </w:p>
    <w:p w:rsid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-О проведении акции «Взяток не даю» , «Взяток не беру»;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</w:t>
      </w:r>
      <w:r w:rsidRPr="001E10CD">
        <w:rPr>
          <w:b w:val="0"/>
          <w:sz w:val="28"/>
          <w:szCs w:val="28"/>
          <w:lang w:val="tt-RU"/>
        </w:rPr>
        <w:t>О ходе реализации   муниципальной антикорру</w:t>
      </w:r>
      <w:r w:rsidRPr="001E10CD">
        <w:rPr>
          <w:b w:val="0"/>
          <w:sz w:val="28"/>
          <w:szCs w:val="28"/>
        </w:rPr>
        <w:t>пционной программы в Кукморском муниципальном районе на 2012-2014годы;</w:t>
      </w:r>
    </w:p>
    <w:p w:rsidR="001E10CD" w:rsidRDefault="001E10CD" w:rsidP="001E10CD"/>
    <w:p w:rsidR="001E10CD" w:rsidRDefault="001E10CD" w:rsidP="001E10CD"/>
    <w:p w:rsidR="00C6698C" w:rsidRPr="001E10CD" w:rsidRDefault="006C04D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lastRenderedPageBreak/>
        <w:t>-</w:t>
      </w:r>
      <w:r w:rsidR="00C6698C" w:rsidRPr="001E10CD">
        <w:rPr>
          <w:b w:val="0"/>
          <w:sz w:val="28"/>
          <w:szCs w:val="28"/>
        </w:rPr>
        <w:t>О Плане минимизации бытовой коррупции в курируемых сферах Кукморского муниципального района</w:t>
      </w:r>
      <w:r w:rsidRPr="001E10CD">
        <w:rPr>
          <w:b w:val="0"/>
          <w:sz w:val="28"/>
          <w:szCs w:val="28"/>
        </w:rPr>
        <w:t>;</w:t>
      </w:r>
    </w:p>
    <w:p w:rsidR="00C6698C" w:rsidRPr="001E10CD" w:rsidRDefault="006C04DD" w:rsidP="001E10CD">
      <w:pPr>
        <w:pStyle w:val="af7"/>
        <w:jc w:val="both"/>
      </w:pPr>
      <w:r w:rsidRPr="001E10CD">
        <w:rPr>
          <w:rFonts w:eastAsia="Times New Roman"/>
          <w:lang w:eastAsia="ru-RU"/>
        </w:rPr>
        <w:t>-</w:t>
      </w:r>
      <w:r w:rsidR="00C6698C" w:rsidRPr="001E10CD">
        <w:t>Об итогах работы по профилактике коррупции за 2013год</w:t>
      </w:r>
      <w:r w:rsidRPr="001E10CD">
        <w:t>;</w:t>
      </w:r>
    </w:p>
    <w:p w:rsidR="00C6698C" w:rsidRPr="001E10CD" w:rsidRDefault="006C04DD" w:rsidP="001E10CD">
      <w:pPr>
        <w:pStyle w:val="af7"/>
        <w:jc w:val="both"/>
      </w:pPr>
      <w:r w:rsidRPr="001E10CD">
        <w:rPr>
          <w:lang w:val="tt-RU"/>
        </w:rPr>
        <w:t>-</w:t>
      </w:r>
      <w:r w:rsidR="00C6698C" w:rsidRPr="001E10CD">
        <w:t>О деятельности правоохранительных органов по предупреждению и пресечению коррупции в Кукморском муниципальном районе;</w:t>
      </w:r>
    </w:p>
    <w:p w:rsidR="00C6698C" w:rsidRPr="001E10CD" w:rsidRDefault="006C04DD" w:rsidP="001E10CD">
      <w:pPr>
        <w:pStyle w:val="af7"/>
        <w:jc w:val="both"/>
      </w:pPr>
      <w:r w:rsidRPr="001E10CD">
        <w:t>-</w:t>
      </w:r>
      <w:r w:rsidR="00C6698C" w:rsidRPr="001E10CD">
        <w:t xml:space="preserve">Об итогах контрольных проверок за эффективным расходованием бюджетных средств в 2013году. Законность использования средств бюджета муниципального образования, переданных в бюджеты поселений, входящих в состав муниципального образования;  </w:t>
      </w:r>
    </w:p>
    <w:p w:rsidR="00C6698C" w:rsidRPr="001E10CD" w:rsidRDefault="006C04DD" w:rsidP="001E10CD">
      <w:pPr>
        <w:pStyle w:val="af7"/>
        <w:jc w:val="both"/>
      </w:pPr>
      <w:r w:rsidRPr="001E10CD">
        <w:t>-</w:t>
      </w:r>
      <w:r w:rsidR="00C6698C" w:rsidRPr="001E10CD">
        <w:t>Исполнение плана минимизации бытовой коррупции, утвержденный решением комиссии при Главе Кукморского муниципального района по вопросам противодействия коррупции от 12.09.2013г.;</w:t>
      </w:r>
    </w:p>
    <w:p w:rsidR="00C6698C" w:rsidRPr="001E10CD" w:rsidRDefault="006C04DD" w:rsidP="001E10CD">
      <w:pPr>
        <w:pStyle w:val="af7"/>
        <w:jc w:val="both"/>
      </w:pPr>
      <w:r w:rsidRPr="001E10CD">
        <w:t>-</w:t>
      </w:r>
      <w:r w:rsidR="00C6698C" w:rsidRPr="001E10CD">
        <w:t>Изучение обзора деятельности помощников глав по вопросам противодействия коррупции, подготовленный Управлением Президента РТ по вопросам антикоррупционной политики;</w:t>
      </w:r>
    </w:p>
    <w:p w:rsidR="00C6698C" w:rsidRPr="001E10CD" w:rsidRDefault="006C04DD" w:rsidP="001E10CD">
      <w:pPr>
        <w:pStyle w:val="af7"/>
        <w:jc w:val="both"/>
      </w:pPr>
      <w:r w:rsidRPr="001E10CD">
        <w:t>-</w:t>
      </w:r>
      <w:r w:rsidR="00C6698C" w:rsidRPr="001E10CD">
        <w:t>Анализ выполнения ранее принятых решений комиссии при Главе Кукморского муниципального района по вопросам противодействия коррупции;</w:t>
      </w:r>
    </w:p>
    <w:p w:rsidR="00C6698C" w:rsidRPr="001E10CD" w:rsidRDefault="006C04DD" w:rsidP="001E10CD">
      <w:pPr>
        <w:pStyle w:val="af7"/>
        <w:jc w:val="both"/>
      </w:pPr>
      <w:r w:rsidRPr="001E10CD">
        <w:t>-</w:t>
      </w:r>
      <w:r w:rsidR="00C6698C" w:rsidRPr="001E10CD">
        <w:t>О плане работы комиссии на 2014год.</w:t>
      </w:r>
    </w:p>
    <w:p w:rsidR="00C6698C" w:rsidRPr="001E10CD" w:rsidRDefault="00C6698C" w:rsidP="001E10CD">
      <w:pPr>
        <w:pStyle w:val="af7"/>
        <w:jc w:val="both"/>
      </w:pPr>
      <w:r w:rsidRPr="001E10CD">
        <w:t xml:space="preserve">О проведенных мероприятиях, приуроченных к Международному дню борьбы с коррупцией (9 декабря); </w:t>
      </w:r>
    </w:p>
    <w:p w:rsidR="00C6698C" w:rsidRPr="001E10CD" w:rsidRDefault="006C04DD" w:rsidP="001E10CD">
      <w:pPr>
        <w:pStyle w:val="af7"/>
        <w:jc w:val="both"/>
      </w:pPr>
      <w:r w:rsidRPr="001E10CD">
        <w:t>-</w:t>
      </w:r>
      <w:r w:rsidR="00C6698C" w:rsidRPr="001E10CD">
        <w:t>Качество подготовки и проведение антикоррупционной экспертизы муниципальных нормативных правовых актов;</w:t>
      </w:r>
    </w:p>
    <w:p w:rsidR="00C6698C" w:rsidRPr="001E10CD" w:rsidRDefault="006C04DD" w:rsidP="001E10CD">
      <w:pPr>
        <w:pStyle w:val="af7"/>
        <w:jc w:val="both"/>
      </w:pPr>
      <w:r w:rsidRPr="001E10CD">
        <w:t>-</w:t>
      </w:r>
      <w:r w:rsidR="00C6698C" w:rsidRPr="001E10CD">
        <w:t>Об анализе исполнений решений Совета Кукморского муниципального района;</w:t>
      </w:r>
    </w:p>
    <w:p w:rsidR="00C6698C" w:rsidRPr="001E10CD" w:rsidRDefault="006C04DD" w:rsidP="001E10CD">
      <w:pPr>
        <w:pStyle w:val="af7"/>
        <w:jc w:val="both"/>
      </w:pPr>
      <w:r w:rsidRPr="001E10CD">
        <w:t>-</w:t>
      </w:r>
      <w:r w:rsidR="00C6698C" w:rsidRPr="001E10CD">
        <w:t>О деятельности должностных лиц, ответственных за работу по профилактике коррупционных и иных правонарушений;</w:t>
      </w:r>
    </w:p>
    <w:p w:rsidR="00C6698C" w:rsidRPr="001E10CD" w:rsidRDefault="00C6698C" w:rsidP="001E10CD">
      <w:pPr>
        <w:pStyle w:val="af7"/>
        <w:jc w:val="both"/>
      </w:pPr>
      <w:r w:rsidRPr="001E10CD">
        <w:t>Проведение добровольного тестирования (опросов) среди граждан, поступающих на муниципальную службу для определения их отношения к проявлениям коррупции;</w:t>
      </w:r>
    </w:p>
    <w:p w:rsidR="00C6698C" w:rsidRPr="001E10CD" w:rsidRDefault="006C04DD" w:rsidP="001E10CD">
      <w:pPr>
        <w:pStyle w:val="af7"/>
        <w:jc w:val="both"/>
      </w:pPr>
      <w:r w:rsidRPr="001E10CD">
        <w:t>-</w:t>
      </w:r>
      <w:r w:rsidR="00C6698C" w:rsidRPr="001E10CD">
        <w:t>Об освещение в районной газете «Хезмэт Даны» (Трудовая Слава) вопросов антикоррупционной направленности ;</w:t>
      </w:r>
    </w:p>
    <w:p w:rsidR="00C6698C" w:rsidRDefault="006C04DD" w:rsidP="001E10CD">
      <w:pPr>
        <w:pStyle w:val="af7"/>
        <w:jc w:val="both"/>
        <w:rPr>
          <w:bCs/>
        </w:rPr>
      </w:pPr>
      <w:r w:rsidRPr="001E10CD">
        <w:rPr>
          <w:bCs/>
        </w:rPr>
        <w:t>-</w:t>
      </w:r>
      <w:r w:rsidR="00C6698C" w:rsidRPr="001E10CD">
        <w:rPr>
          <w:bCs/>
        </w:rPr>
        <w:t>Учет и анализ, обобщение актов реагирования, поступающих от правоохранительных и контрольно-надзорных органов за 2 полугодие 2013 года.</w:t>
      </w:r>
    </w:p>
    <w:p w:rsidR="001E10CD" w:rsidRPr="001E10CD" w:rsidRDefault="001E10C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В ходе плановых проверок Контрольно-счетной палатой выяснилось, что за 2012 год проведено всего 157 торгов, на общую сумму  251 миллионов 97 тысяч 800 рублей , в том числе: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Аукционы в электронной форме – 87 торгов, на 92 миллиона 519  тысяч 200 рублей;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Запрос котировок - 35 торгов, на 6 миллионов 665 тысяч 100 рублей;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Заключено контрактов с единственными поставщиками -  35 заказов, на 151 миллионов 913 тысяч 500 рублей.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Общая экономия от проведенных торгов составила 7 миллионов 301 тысяча 800 рублей.</w:t>
      </w:r>
    </w:p>
    <w:p w:rsidR="001E10CD" w:rsidRDefault="001E10CD" w:rsidP="001E10CD">
      <w:pPr>
        <w:pStyle w:val="af7"/>
        <w:jc w:val="both"/>
        <w:rPr>
          <w:bCs/>
        </w:rPr>
      </w:pPr>
    </w:p>
    <w:p w:rsidR="001E10CD" w:rsidRDefault="001E10CD" w:rsidP="001E10CD">
      <w:pPr>
        <w:pStyle w:val="af7"/>
        <w:jc w:val="both"/>
        <w:rPr>
          <w:bCs/>
        </w:rPr>
      </w:pPr>
    </w:p>
    <w:p w:rsidR="001E10CD" w:rsidRDefault="001E10CD" w:rsidP="001E10CD">
      <w:pPr>
        <w:pStyle w:val="af7"/>
        <w:jc w:val="both"/>
        <w:rPr>
          <w:bCs/>
        </w:rPr>
      </w:pPr>
    </w:p>
    <w:p w:rsidR="001E10CD" w:rsidRDefault="001E10CD" w:rsidP="001E10CD">
      <w:pPr>
        <w:pStyle w:val="af7"/>
        <w:jc w:val="both"/>
        <w:rPr>
          <w:bCs/>
        </w:rPr>
      </w:pPr>
    </w:p>
    <w:p w:rsidR="001E10CD" w:rsidRDefault="001E10CD" w:rsidP="001E10CD">
      <w:pPr>
        <w:pStyle w:val="af7"/>
        <w:jc w:val="both"/>
        <w:rPr>
          <w:bCs/>
        </w:rPr>
      </w:pPr>
    </w:p>
    <w:p w:rsidR="001E10CD" w:rsidRDefault="001E10CD" w:rsidP="001E10CD">
      <w:pPr>
        <w:pStyle w:val="af7"/>
        <w:jc w:val="both"/>
        <w:rPr>
          <w:bCs/>
        </w:rPr>
      </w:pPr>
    </w:p>
    <w:p w:rsidR="001E10CD" w:rsidRPr="001E10CD" w:rsidRDefault="001E10CD" w:rsidP="001E10CD">
      <w:pPr>
        <w:pStyle w:val="af7"/>
        <w:jc w:val="both"/>
        <w:rPr>
          <w:bCs/>
        </w:rPr>
      </w:pPr>
    </w:p>
    <w:p w:rsidR="00591185" w:rsidRPr="001E10CD" w:rsidRDefault="0059118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 За 8 месяцев 2013 года проведено всего 76 торгов, на общую сумму  64 миллиона 702 тысячи 700 рублей , в том числе:</w:t>
      </w:r>
    </w:p>
    <w:p w:rsidR="00591185" w:rsidRPr="001E10CD" w:rsidRDefault="0059118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Аукционы в электронной форме – 42 торгов, на 54 миллиона 159 тысяч 600  рублей;</w:t>
      </w:r>
    </w:p>
    <w:p w:rsidR="00591185" w:rsidRPr="001E10CD" w:rsidRDefault="0059118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Запрос котировок - 6 торгов, на 1 миллионов 45 тысяч 700 рублей;</w:t>
      </w:r>
    </w:p>
    <w:p w:rsidR="00591185" w:rsidRPr="001E10CD" w:rsidRDefault="0059118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Заключены контракты с единственными поставщиками -  28, на 9 миллионов 497 тысяч 400 рублей.</w:t>
      </w:r>
    </w:p>
    <w:p w:rsidR="00591185" w:rsidRPr="001E10CD" w:rsidRDefault="0059118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За 8 месяцев 2012 года экономия от проведенных торгов составила 3 миллиона 959 тысяч 600 рублей. За аналогичный период 2013 года экономия составила 6 миллионов 378 тысяч 300 рублей, что на 2 миллиона 418 тысяч 700 рублей больше по сравнению с прошлым годом.</w:t>
      </w:r>
    </w:p>
    <w:p w:rsidR="00591185" w:rsidRPr="001E10CD" w:rsidRDefault="0059118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За 8 месяцев 2012 года всего комплексной проверкой охвачено 6 юридических лиц, в ходе которых проверялось так же  соблюдение порядка размещения и исполнения заказа на поставку товаров, выполнения работ, оказания услуг для муниципальных нужд.</w:t>
      </w:r>
    </w:p>
    <w:p w:rsidR="00591185" w:rsidRPr="001E10CD" w:rsidRDefault="0059118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Согласно  п.1 ст.73 Бюджетного Кодекса РФ  во всех проверенных учреждениях ведутся реестры закупок, осуществленных без заключения муниципальных контрактов. Реестры закупок в проверенных учреждениях ведутся с нарушениями п.2 ст.73 БК РФ. Всем учреждениям по итогам проверок были внесены представления. Организованы повторные проверки, в результате чего выявленные нарушения устранены.</w:t>
      </w:r>
    </w:p>
    <w:p w:rsidR="00591185" w:rsidRPr="001E10CD" w:rsidRDefault="00591185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В соответствии с </w:t>
      </w:r>
      <w:hyperlink r:id="rId8" w:history="1">
        <w:r w:rsidRPr="001E10CD">
          <w:rPr>
            <w:b w:val="0"/>
            <w:sz w:val="28"/>
            <w:szCs w:val="28"/>
          </w:rPr>
          <w:t>пунктом 14 статьи 55</w:t>
        </w:r>
      </w:hyperlink>
      <w:r w:rsidRPr="001E10CD">
        <w:rPr>
          <w:b w:val="0"/>
          <w:sz w:val="28"/>
          <w:szCs w:val="28"/>
        </w:rPr>
        <w:t xml:space="preserve"> Федерального закона заказы на поставки одноименных товаров, выполнение одноименных работ, оказание одноименных услуг заказчик вправе размещать в течение квартала на сумму, не превышающую установленного Центральным банком Российской Федерации предельного размера расчетов наличными деньгами. Такой размер на момент заключения договоров установлен в размере 100 тысяч рублей. По итогам размещения таких заказов заключены гражданско-правовые договора в соответствии с Гражданским кодексом Российской Федерации. Превышения установленного Центральным банком Российской Федерации предельного размера расчетов наличными деньгами, в течение квартала, не выявлено.</w:t>
      </w:r>
    </w:p>
    <w:p w:rsidR="00591185" w:rsidRPr="001E10CD" w:rsidRDefault="00591185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До всех органов местного самоуправления и муниципальным учреждениям доведено о необходимости  строгого соблюдения требований БК РФ и 94-го федерального закона при размещении заказов на поставки товаров, выполнения работ, оказания услуг для муниципальных нужд Кукморского муниципального района.</w:t>
      </w:r>
    </w:p>
    <w:p w:rsidR="00C468AA" w:rsidRPr="001E10CD" w:rsidRDefault="00C468AA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В 2013 году, на основании плана работы утвержденного Главой Района,  Контрольно-счетной палатой проведено 20 контрольных  мероприятий, из них  11 совместно с аудиторами счетной палаты Республики Татарстан. С поселениями района подписано 30 соглашений о передаче полномочий по осуществлению внешнего муниципального финансового контроля. Также заключено соглашение о взаимодействии между прокуратурой Кукморского </w:t>
      </w:r>
      <w:r w:rsidRPr="001E10CD">
        <w:rPr>
          <w:b w:val="0"/>
          <w:sz w:val="28"/>
          <w:szCs w:val="28"/>
        </w:rPr>
        <w:lastRenderedPageBreak/>
        <w:t>района и контрольно-счетной палатой. Контрольные мероприятия проведены в следующих бюджетных организациях и учреждениях: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 в шести сельских поселениях; Каенсарском, Нижне Искубашском, Село Чуринском, Уркушском, Ядыгерьском, и Ятмас Дусаевском сельских поселениях;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 в образовательном учреждении дополнительного образования детей «Центр творческого развития и гуманитарного образования»;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 в муниципальном унитарном предприятии «Гарант»;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 в подростковом клубе « Ялкын».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В ходе проверок выявлены следующие нарушения: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 нарушены указания о порядках применения бюджетной классификации, утвержденные приказами Министерства финансов РФ,</w:t>
      </w:r>
      <w:r w:rsidRPr="001E10CD">
        <w:rPr>
          <w:rFonts w:eastAsia="Calibri"/>
          <w:b w:val="0"/>
          <w:bCs/>
          <w:sz w:val="28"/>
          <w:szCs w:val="28"/>
        </w:rPr>
        <w:t xml:space="preserve"> при расходовании бюджетных средств с отнесением их на статьи бюджетной классификации, не соответствующим их экономическому содержанию;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 в нарушение инструкций по бюджетному учету №148н и №157н утвержденных приказами Министерства финансов РФ, не отражены на соответствующих забалансовых счетах приобретенные запасные части к транспортным средствам;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 при выдаче денежных средств в подотчет, нарушено положение Банка России «О порядке ведения кассовых операций с банкнотами и монетой Банка России на территории Российской Федерации»;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</w:t>
      </w:r>
      <w:r w:rsidRPr="001E10CD">
        <w:rPr>
          <w:b w:val="0"/>
          <w:color w:val="000000"/>
          <w:sz w:val="28"/>
          <w:szCs w:val="28"/>
        </w:rPr>
        <w:t xml:space="preserve"> путевые листы не содержат все обязательные реквизиты, что противоречит Приказу Минтранса России № 152,;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 а также выявлено неэффективное использование бюджетных средств, в виде оплаты штрафов и пеней за несвоевременное  перечисление налоговых и иных обязательных платежей.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color w:val="000000"/>
          <w:sz w:val="28"/>
          <w:szCs w:val="28"/>
          <w:lang w:val="tt-RU"/>
        </w:rPr>
        <w:t xml:space="preserve">          </w:t>
      </w:r>
      <w:r w:rsidRPr="001E10CD">
        <w:rPr>
          <w:b w:val="0"/>
          <w:sz w:val="28"/>
          <w:szCs w:val="28"/>
        </w:rPr>
        <w:t xml:space="preserve"> По результатам контрольных мероприятий в адрес проверенных организаций и учреждений направлены представления, для принятия мер по устранению выявленных нарушений и недопущению нарушений в дальнейшем.</w:t>
      </w:r>
    </w:p>
    <w:p w:rsidR="00C468AA" w:rsidRPr="001E10CD" w:rsidRDefault="00C468AA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Все материалы проверок вне зависимости от выявленной суммы нецелевого и неэффективного использования бюджетных средств, направлены в прокуратуру. Прокуратурой района, на основании актов контрольно-счетной палаты,</w:t>
      </w:r>
      <w:r w:rsidRPr="001E10CD">
        <w:rPr>
          <w:b w:val="0"/>
          <w:color w:val="FF0000"/>
          <w:sz w:val="28"/>
          <w:szCs w:val="28"/>
        </w:rPr>
        <w:t xml:space="preserve">  </w:t>
      </w:r>
      <w:r w:rsidRPr="001E10CD">
        <w:rPr>
          <w:b w:val="0"/>
          <w:sz w:val="28"/>
          <w:szCs w:val="28"/>
        </w:rPr>
        <w:t xml:space="preserve">  8 должностных лиц привлечены к дисциплинарной ответственности.</w:t>
      </w:r>
    </w:p>
    <w:p w:rsidR="00C468AA" w:rsidRPr="001E10CD" w:rsidRDefault="00C468AA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 Основной задачей Контрольно-счетной палаты является не только своевременное выявление нарушений в финансовой сфере, но и предупреждение.</w:t>
      </w:r>
    </w:p>
    <w:p w:rsidR="00C468AA" w:rsidRPr="001E10CD" w:rsidRDefault="00C468AA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В связи с этим, всем сельским поселениям в электронном виде направлен классификатор нарушений и недостатков, выявляемых в ходе финансового контроля.           </w:t>
      </w:r>
    </w:p>
    <w:p w:rsidR="007353A0" w:rsidRPr="001E10CD" w:rsidRDefault="00FC38F9" w:rsidP="001E10CD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Б.</w:t>
      </w:r>
      <w:r w:rsidR="007353A0" w:rsidRPr="001E10CD">
        <w:rPr>
          <w:rFonts w:ascii="Times New Roman" w:hAnsi="Times New Roman" w:cs="Times New Roman"/>
          <w:sz w:val="28"/>
          <w:szCs w:val="28"/>
        </w:rPr>
        <w:t xml:space="preserve"> - постановление Главы Кукморского муниципального района от 28.01.2013 № 17 «Об утверждении Порядка уведомления  гражданином, замещавшим должность муниципальной службы в Кукморском муниципальном районе Республики Татарстан комиссии по соблюдению требований к служебному поведению муниципальных служащих Кукморского муниципального района и урегулированию конфликта интересов, если в течение двух лет после увольнения с муниципальной службы гражданин замещает  на условиях трудового договора должности в организации и (или) выполняет в </w:t>
      </w:r>
      <w:r w:rsidR="007353A0" w:rsidRPr="001E10CD">
        <w:rPr>
          <w:rFonts w:ascii="Times New Roman" w:hAnsi="Times New Roman" w:cs="Times New Roman"/>
          <w:sz w:val="28"/>
          <w:szCs w:val="28"/>
        </w:rPr>
        <w:lastRenderedPageBreak/>
        <w:t>данной организации работы на условиях гражданско-правового договора если отдельные функции муниципального (административного) управления данной организацией входили в должностные (служебные) обязанности»;</w:t>
      </w:r>
    </w:p>
    <w:p w:rsidR="007353A0" w:rsidRPr="001E10CD" w:rsidRDefault="007353A0" w:rsidP="001E10CD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постановление Главы Кукморского муниципального района от 28.01.2013 № 18 «Об утверждении Положения о проверке соблюдения гражданином, замещавшим должность муниципальной службы в Кукморском муниципальном районе Республики Татарстан, запрета на замещение на условиях трудового договора должности в организации и на выполнение в данной организации работ (оказание данной организации услуг) на условиях гражданско-правового договора (гражданско-правовых договоров) в случаях, предусмотренных федеральными законами, если отдельные функции муниципального управления данной организацией входили в должностные (служебные) обязанности муниципального служащего»;</w:t>
      </w:r>
    </w:p>
    <w:p w:rsidR="007353A0" w:rsidRPr="001E10CD" w:rsidRDefault="007353A0" w:rsidP="001E10CD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постановление Главы Кукморского муниципального района от 28.01.2013 № 19 «Об утверждении Положения об ответственности муниципальных служащих Кукморского муниципального района Республики Татарстан за совершение коррупционных правонарушений»;</w:t>
      </w:r>
    </w:p>
    <w:p w:rsidR="007353A0" w:rsidRPr="001E10CD" w:rsidRDefault="007353A0" w:rsidP="001E10CD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постановление Главы Кукморского муниципального района от 28.01.2013 № 21 «О Порядке приема-передачи в Исполнительный комитет Кукморского муниципального района подарков, полученных муниципальным служащим органов местного самоуправления Кукморского муниципального района и лицами, замещающими муниципальные должности на постоянной основе, в связи с протокольными мероприятиями, служебными командировками и другими официальными мероприятиями»;</w:t>
      </w:r>
    </w:p>
    <w:p w:rsidR="00310CE6" w:rsidRPr="001E10CD" w:rsidRDefault="007353A0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-решения Совета Кукморского муниципального района «О внесении  изменений  в  Положение о комиссиях по соблюдению требований к служебному поведению муниципальных служащих Кукморского муниципального района и урегулированию конфликта интересов»;</w:t>
      </w:r>
    </w:p>
    <w:p w:rsidR="00F2589F" w:rsidRPr="001E10CD" w:rsidRDefault="007353A0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-решения Совета Кукморского муниципального района «О внесении изменений в Положение о муниципальной службе в Кукморском муниципальном районе»;</w:t>
      </w:r>
    </w:p>
    <w:p w:rsidR="005E1B16" w:rsidRPr="001E10CD" w:rsidRDefault="005E1B16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 xml:space="preserve">          -решение Совета Кукморского муниципального района «О представлении лицами, замещающими(занимающими) муниципальные должности и должности муниципальной службы в муниципальном образований Кукморский  муниципальный район, сведений о своих расходах, а также о расходах своих супруги (супруга) и несовершеннолетних детей»;</w:t>
      </w:r>
    </w:p>
    <w:p w:rsidR="005E1B16" w:rsidRPr="001E10CD" w:rsidRDefault="005E1B16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-решение Совета Кукморского муниципального района «О внесении изменений в Положение о представлении гражданами, претендующими на замещение должностей муниципальной службы, и муниципальными служащими в муниципальном образовании Кукморский муниципальный район сведений о доходах, об имуществе и обязательствах имущественного характера»;</w:t>
      </w:r>
    </w:p>
    <w:p w:rsidR="005E1B16" w:rsidRPr="001E10CD" w:rsidRDefault="005E1B16" w:rsidP="001E10CD">
      <w:pPr>
        <w:pStyle w:val="3"/>
        <w:spacing w:line="240" w:lineRule="auto"/>
        <w:rPr>
          <w:b w:val="0"/>
          <w:color w:val="00000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-решение Совета Кукморского муниципального района «О ходе реализации муниципальной антикоррупционной программы Кукморского муниципального района на 2012-2014 годы</w:t>
      </w:r>
      <w:r w:rsidRPr="001E10CD">
        <w:rPr>
          <w:b w:val="0"/>
          <w:color w:val="000000"/>
          <w:sz w:val="28"/>
          <w:szCs w:val="28"/>
        </w:rPr>
        <w:t>»;</w:t>
      </w:r>
    </w:p>
    <w:p w:rsidR="005E1B16" w:rsidRPr="001E10CD" w:rsidRDefault="005E1B16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- постановлением Главы от 28.01.2013года внесены изменения в Порядок проведения антикоррупционной экспертизы нормативных правовых актов и </w:t>
      </w:r>
      <w:r w:rsidRPr="001E10CD">
        <w:rPr>
          <w:b w:val="0"/>
          <w:sz w:val="28"/>
          <w:szCs w:val="28"/>
        </w:rPr>
        <w:lastRenderedPageBreak/>
        <w:t>проектов  нормативных правовых актов  органов местного самоуправления Кукморского муниципального района;</w:t>
      </w:r>
    </w:p>
    <w:p w:rsidR="005E1B16" w:rsidRPr="001E10CD" w:rsidRDefault="005E1B16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-постановлением Главы от 28.01.2013года утвержден Порядок приема-передачи в исполнительный комитет Кукморского муниципального района подарков, полученных муниципальными служащими и лицами, замещающими муниципальные должности на постоянной основе, в связи с протокольными мероприятиями , служебными командировками и другими официальными мероприятиями;</w:t>
      </w:r>
    </w:p>
    <w:p w:rsidR="005E1B16" w:rsidRPr="001E10CD" w:rsidRDefault="005E1B16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 -утверждено Положение о работе «Ящика доверия» для письменных обращений граждан по вопросам коррупционной направленности ; </w:t>
      </w:r>
    </w:p>
    <w:p w:rsidR="005E1B16" w:rsidRPr="001E10CD" w:rsidRDefault="005E1B16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 -утвержден Порядок организации работы  системы «телефон доверия» по вопросам противодействия коррупции в Кукморском муниципальном районе;</w:t>
      </w:r>
    </w:p>
    <w:p w:rsidR="005E1B16" w:rsidRDefault="005E1B16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-распоряжением Главы от 21 мая 2013 года  назначено ответственное за проведение антикоррупционной экспертизы нормативных  правовых актов и их проектов, издаваемых Советом Кукморского муниципального района и Главой Кукморского муниципального района;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-распоряжением Главы от 29 мая 2013года назначено ответственное за проведение антикоррупционной экспертизы нормативных  правовых актов и их проектов издаваемых органами местного самоуправления поселений   Кукморского муниципального района;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-постановление Руководителя Исполнительного комитета Кукморского муниципального района «О представлений сведений о доходах, об имуществе и обязательствах имущественного характера лицами, поступающими на должность руководителей муниципальных учреждений Кукморского муниципального района, а также руководителями муниципальных учреждений Кукморского муниципального района»;</w:t>
      </w:r>
    </w:p>
    <w:p w:rsidR="001E10CD" w:rsidRPr="001E10CD" w:rsidRDefault="001E10CD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sz w:val="28"/>
          <w:szCs w:val="28"/>
        </w:rPr>
        <w:t xml:space="preserve">        -постановление Руководителя Исполнительного комитета Кукморского муниципального района «О внесении  изменений в постановление Руководителя Исполнительного комитета Кукморского муниципального района от 26 марта 2010 г. № 22 «О перечне должностей муниципальной службы в Исполнительном комитете Кукморского муниципального района Республики Татарстан,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детей»;</w:t>
      </w:r>
    </w:p>
    <w:p w:rsidR="001E10CD" w:rsidRDefault="001E10CD" w:rsidP="001E10CD">
      <w:pPr>
        <w:pStyle w:val="4"/>
        <w:spacing w:line="240" w:lineRule="auto"/>
        <w:rPr>
          <w:sz w:val="28"/>
          <w:szCs w:val="28"/>
        </w:rPr>
      </w:pPr>
      <w:r w:rsidRPr="001E10CD">
        <w:rPr>
          <w:color w:val="000000"/>
          <w:sz w:val="28"/>
          <w:szCs w:val="28"/>
        </w:rPr>
        <w:t xml:space="preserve">        -постановление Руководителя Исполнительного комитета Кукморского муниципального района</w:t>
      </w:r>
      <w:r w:rsidRPr="001E10CD">
        <w:rPr>
          <w:b/>
          <w:bCs/>
          <w:color w:val="000000"/>
          <w:sz w:val="28"/>
          <w:szCs w:val="28"/>
        </w:rPr>
        <w:t xml:space="preserve"> «</w:t>
      </w:r>
      <w:r w:rsidRPr="001E10CD">
        <w:rPr>
          <w:bCs/>
          <w:color w:val="000000"/>
          <w:sz w:val="28"/>
          <w:szCs w:val="28"/>
        </w:rPr>
        <w:t>О реализации Решения Совета Кукморского муниципального района от 27 марта 2013 г. № 10 «О представлении  лицами, замещающими (занимающими) муниципальные должности и должности муниципальной службы в муниципальном образовании Кукморский муниципальный район,  сведений о своих расходах, а также о расходах своих супруги (супруга) и несовершеннолетних детей».</w:t>
      </w:r>
      <w:r w:rsidRPr="001E10CD">
        <w:rPr>
          <w:sz w:val="28"/>
          <w:szCs w:val="28"/>
        </w:rPr>
        <w:t xml:space="preserve">    </w:t>
      </w:r>
    </w:p>
    <w:p w:rsidR="001E10CD" w:rsidRDefault="001E10CD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1E10CD" w:rsidRDefault="001E10CD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1E10CD" w:rsidRDefault="001E10CD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1E10CD" w:rsidRDefault="001E10CD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1E10CD" w:rsidRDefault="001E10CD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1E10CD" w:rsidRPr="001E10CD" w:rsidRDefault="001E10CD" w:rsidP="00B12144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sz w:val="28"/>
          <w:szCs w:val="28"/>
        </w:rPr>
        <w:t>В.</w:t>
      </w:r>
      <w:r w:rsidRPr="001E10CD">
        <w:rPr>
          <w:b w:val="0"/>
          <w:color w:val="000000"/>
          <w:sz w:val="28"/>
          <w:szCs w:val="28"/>
        </w:rPr>
        <w:t xml:space="preserve"> </w:t>
      </w:r>
      <w:r w:rsidRPr="001E10CD">
        <w:rPr>
          <w:b w:val="0"/>
          <w:sz w:val="28"/>
          <w:szCs w:val="28"/>
        </w:rPr>
        <w:t>На сессии Совета Кукморского муниципального района в октябре месяце 2013года с докладом «О ходе реализации муниципальной антикоррупционной программы Кукморского муниципального района на 2012-2014 годы» выступила помощник Главы по вопросам противодействия корруцпии.</w:t>
      </w:r>
    </w:p>
    <w:p w:rsidR="001E10CD" w:rsidRPr="001E10CD" w:rsidRDefault="001E10CD" w:rsidP="00B12144">
      <w:pPr>
        <w:pStyle w:val="3"/>
        <w:spacing w:line="240" w:lineRule="auto"/>
        <w:rPr>
          <w:rStyle w:val="40"/>
          <w:b w:val="0"/>
          <w:sz w:val="28"/>
          <w:szCs w:val="28"/>
        </w:rPr>
      </w:pPr>
      <w:r w:rsidRPr="001E10CD">
        <w:rPr>
          <w:rStyle w:val="40"/>
          <w:b w:val="0"/>
          <w:sz w:val="28"/>
          <w:szCs w:val="28"/>
        </w:rPr>
        <w:t xml:space="preserve">            Одним из пунктов программы является обеспечение действенного функционирования кадровых служб, ответственных за работу по профилактике коррупционных и иных правонарушений. </w:t>
      </w:r>
    </w:p>
    <w:p w:rsidR="001E10CD" w:rsidRDefault="001E10CD" w:rsidP="00B12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 xml:space="preserve">           Ответственными лицами по профилактике коррупционных и иных правонарушений с участием помощника Главы по вопросам противодействия коррупции  проводятся  проверки 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муниципальной службы и муниципальными служащими.</w:t>
      </w:r>
    </w:p>
    <w:p w:rsidR="00261923" w:rsidRPr="00B12144" w:rsidRDefault="00261923" w:rsidP="00B12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Проверки соблюдения муниципальными служащими требований к служебному поведению проводятся регулярно. Фактов участия в коммерческих организациях либо регистрации в качестве индивидуальных предпринимателей не выявлено.</w:t>
      </w:r>
      <w:r w:rsidR="00653809" w:rsidRPr="001E10CD">
        <w:rPr>
          <w:sz w:val="28"/>
          <w:szCs w:val="28"/>
        </w:rPr>
        <w:t xml:space="preserve"> </w:t>
      </w:r>
      <w:r w:rsidRPr="00B12144">
        <w:rPr>
          <w:rFonts w:ascii="Times New Roman" w:hAnsi="Times New Roman" w:cs="Times New Roman"/>
          <w:sz w:val="28"/>
          <w:szCs w:val="28"/>
        </w:rPr>
        <w:t>Лицам</w:t>
      </w:r>
      <w:r w:rsidR="00653809" w:rsidRPr="00B12144">
        <w:rPr>
          <w:rFonts w:ascii="Times New Roman" w:hAnsi="Times New Roman" w:cs="Times New Roman"/>
          <w:sz w:val="28"/>
          <w:szCs w:val="28"/>
        </w:rPr>
        <w:t xml:space="preserve"> </w:t>
      </w:r>
      <w:r w:rsidRPr="00B12144">
        <w:rPr>
          <w:rFonts w:ascii="Times New Roman" w:hAnsi="Times New Roman" w:cs="Times New Roman"/>
          <w:sz w:val="28"/>
          <w:szCs w:val="28"/>
        </w:rPr>
        <w:t>принимаемым</w:t>
      </w:r>
      <w:r w:rsidR="00653809" w:rsidRPr="00B12144">
        <w:rPr>
          <w:rFonts w:ascii="Times New Roman" w:hAnsi="Times New Roman" w:cs="Times New Roman"/>
          <w:sz w:val="28"/>
          <w:szCs w:val="28"/>
        </w:rPr>
        <w:t>и</w:t>
      </w:r>
      <w:r w:rsidRPr="00B12144">
        <w:rPr>
          <w:rFonts w:ascii="Times New Roman" w:hAnsi="Times New Roman" w:cs="Times New Roman"/>
          <w:sz w:val="28"/>
          <w:szCs w:val="28"/>
        </w:rPr>
        <w:t xml:space="preserve"> на должности муниципальной службы  разъясняется  недопустимость поведения, которое может восприниматься окружающими как согласие принять взятку или как просьба о даче взятки. </w:t>
      </w:r>
    </w:p>
    <w:p w:rsidR="00261923" w:rsidRPr="001E10CD" w:rsidRDefault="00653809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</w:t>
      </w:r>
      <w:r w:rsidR="00261923" w:rsidRPr="001E10CD">
        <w:rPr>
          <w:b w:val="0"/>
          <w:sz w:val="28"/>
          <w:szCs w:val="28"/>
        </w:rPr>
        <w:t xml:space="preserve">В целях определения соответствия муниципального служащего занимаемой должности муниципальной службы на основе оценки его профессиональной деятельности в органах местного самоуправления проводится </w:t>
      </w:r>
      <w:r w:rsidR="0074563D" w:rsidRPr="001E10CD">
        <w:rPr>
          <w:b w:val="0"/>
          <w:sz w:val="28"/>
          <w:szCs w:val="28"/>
        </w:rPr>
        <w:t xml:space="preserve">тестирование </w:t>
      </w:r>
      <w:r w:rsidR="00261923" w:rsidRPr="001E10CD">
        <w:rPr>
          <w:b w:val="0"/>
          <w:sz w:val="28"/>
          <w:szCs w:val="28"/>
        </w:rPr>
        <w:t xml:space="preserve"> муниципальных служащих. </w:t>
      </w:r>
    </w:p>
    <w:p w:rsidR="00261923" w:rsidRPr="001E10CD" w:rsidRDefault="00653809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 </w:t>
      </w:r>
      <w:r w:rsidR="00261923" w:rsidRPr="001E10CD">
        <w:rPr>
          <w:b w:val="0"/>
          <w:sz w:val="28"/>
          <w:szCs w:val="28"/>
        </w:rPr>
        <w:t xml:space="preserve">При проведении конкурса на замещение вакантной должности муниципальной службы особое внимание уделяется  знанию законов о муниципальной службе и противодействию коррупции. </w:t>
      </w:r>
    </w:p>
    <w:p w:rsidR="00261923" w:rsidRPr="001E10CD" w:rsidRDefault="00653809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</w:t>
      </w:r>
      <w:r w:rsidR="00261923" w:rsidRPr="001E10CD">
        <w:rPr>
          <w:b w:val="0"/>
          <w:sz w:val="28"/>
          <w:szCs w:val="28"/>
        </w:rPr>
        <w:t>В целях исключения и профилактики проявлений коррупционного характера в отношении муниципальных служащих , при осуществлении ими своих должностных обязанностей  разраб</w:t>
      </w:r>
      <w:r w:rsidR="0026470B" w:rsidRPr="001E10CD">
        <w:rPr>
          <w:b w:val="0"/>
          <w:sz w:val="28"/>
          <w:szCs w:val="28"/>
        </w:rPr>
        <w:t>атываются</w:t>
      </w:r>
      <w:r w:rsidR="00261923" w:rsidRPr="001E10CD">
        <w:rPr>
          <w:b w:val="0"/>
          <w:sz w:val="28"/>
          <w:szCs w:val="28"/>
        </w:rPr>
        <w:t xml:space="preserve"> памятк</w:t>
      </w:r>
      <w:r w:rsidR="0026470B" w:rsidRPr="001E10CD">
        <w:rPr>
          <w:b w:val="0"/>
          <w:sz w:val="28"/>
          <w:szCs w:val="28"/>
        </w:rPr>
        <w:t>и</w:t>
      </w:r>
      <w:r w:rsidR="00261923" w:rsidRPr="001E10CD">
        <w:rPr>
          <w:b w:val="0"/>
          <w:sz w:val="28"/>
          <w:szCs w:val="28"/>
        </w:rPr>
        <w:t xml:space="preserve"> для муниципальных служащих.</w:t>
      </w:r>
    </w:p>
    <w:p w:rsidR="00261923" w:rsidRPr="001E10CD" w:rsidRDefault="00261923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Единая комиссия по соблюдению требований к служебному поведению и урегулированию конфликта интересов держит на контроле соблюдения муниципальными служащими ограничений  и запретов, требований о предотвращений или урегулирования конфликта интересов. </w:t>
      </w:r>
    </w:p>
    <w:p w:rsidR="00FD1BF1" w:rsidRPr="001E10CD" w:rsidRDefault="00C6242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</w:t>
      </w:r>
      <w:r w:rsidR="00261923" w:rsidRPr="001E10CD">
        <w:rPr>
          <w:b w:val="0"/>
          <w:sz w:val="28"/>
          <w:szCs w:val="28"/>
        </w:rPr>
        <w:t xml:space="preserve">В целях вовлечения в деятельность  антикоррупционной комиссии представителей  общественного совета и других институтов гражданского общества </w:t>
      </w:r>
      <w:r w:rsidRPr="001E10CD">
        <w:rPr>
          <w:b w:val="0"/>
          <w:sz w:val="28"/>
          <w:szCs w:val="28"/>
        </w:rPr>
        <w:t>созданы рабочие</w:t>
      </w:r>
      <w:r w:rsidR="00261923" w:rsidRPr="001E10CD">
        <w:rPr>
          <w:b w:val="0"/>
          <w:sz w:val="28"/>
          <w:szCs w:val="28"/>
        </w:rPr>
        <w:t xml:space="preserve"> групп</w:t>
      </w:r>
      <w:r w:rsidRPr="001E10CD">
        <w:rPr>
          <w:b w:val="0"/>
          <w:sz w:val="28"/>
          <w:szCs w:val="28"/>
        </w:rPr>
        <w:t>ы</w:t>
      </w:r>
      <w:r w:rsidR="00261923" w:rsidRPr="001E10CD">
        <w:rPr>
          <w:b w:val="0"/>
          <w:sz w:val="28"/>
          <w:szCs w:val="28"/>
        </w:rPr>
        <w:t xml:space="preserve"> в составе  представителей общественного Совета</w:t>
      </w:r>
      <w:r w:rsidRPr="001E10CD">
        <w:rPr>
          <w:b w:val="0"/>
          <w:sz w:val="28"/>
          <w:szCs w:val="28"/>
        </w:rPr>
        <w:t xml:space="preserve"> Кукморского муниципального района</w:t>
      </w:r>
      <w:r w:rsidR="00261923" w:rsidRPr="001E10CD">
        <w:rPr>
          <w:b w:val="0"/>
          <w:sz w:val="28"/>
          <w:szCs w:val="28"/>
        </w:rPr>
        <w:t>, помощника Г</w:t>
      </w:r>
      <w:r w:rsidR="00FD1BF1" w:rsidRPr="001E10CD">
        <w:rPr>
          <w:b w:val="0"/>
          <w:sz w:val="28"/>
          <w:szCs w:val="28"/>
        </w:rPr>
        <w:t xml:space="preserve">лавы для  </w:t>
      </w:r>
      <w:r w:rsidR="00261923" w:rsidRPr="001E10CD">
        <w:rPr>
          <w:b w:val="0"/>
          <w:sz w:val="28"/>
          <w:szCs w:val="28"/>
        </w:rPr>
        <w:t>проведен</w:t>
      </w:r>
      <w:r w:rsidR="00FD1BF1" w:rsidRPr="001E10CD">
        <w:rPr>
          <w:b w:val="0"/>
          <w:sz w:val="28"/>
          <w:szCs w:val="28"/>
        </w:rPr>
        <w:t>ия</w:t>
      </w:r>
      <w:r w:rsidR="00261923" w:rsidRPr="001E10CD">
        <w:rPr>
          <w:b w:val="0"/>
          <w:sz w:val="28"/>
          <w:szCs w:val="28"/>
        </w:rPr>
        <w:t xml:space="preserve">   провер</w:t>
      </w:r>
      <w:r w:rsidR="00FD1BF1" w:rsidRPr="001E10CD">
        <w:rPr>
          <w:b w:val="0"/>
          <w:sz w:val="28"/>
          <w:szCs w:val="28"/>
        </w:rPr>
        <w:t>ки</w:t>
      </w:r>
      <w:r w:rsidR="00261923" w:rsidRPr="001E10CD">
        <w:rPr>
          <w:b w:val="0"/>
          <w:sz w:val="28"/>
          <w:szCs w:val="28"/>
        </w:rPr>
        <w:t xml:space="preserve"> качества ремонта многоквартирных жилых домов п</w:t>
      </w:r>
      <w:r w:rsidR="00FD1BF1" w:rsidRPr="001E10CD">
        <w:rPr>
          <w:b w:val="0"/>
          <w:sz w:val="28"/>
          <w:szCs w:val="28"/>
        </w:rPr>
        <w:t xml:space="preserve">.г.т.Кукмор, также </w:t>
      </w:r>
    </w:p>
    <w:p w:rsidR="00261923" w:rsidRPr="001E10CD" w:rsidRDefault="00261923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на предмет соблюдения температурного режима</w:t>
      </w:r>
      <w:r w:rsidRPr="001E10CD">
        <w:rPr>
          <w:sz w:val="28"/>
          <w:szCs w:val="28"/>
        </w:rPr>
        <w:t>.</w:t>
      </w:r>
      <w:r w:rsidR="00FD1BF1" w:rsidRPr="001E10CD">
        <w:rPr>
          <w:sz w:val="28"/>
          <w:szCs w:val="28"/>
        </w:rPr>
        <w:t xml:space="preserve"> </w:t>
      </w:r>
      <w:r w:rsidR="00FD1BF1" w:rsidRPr="001E10CD">
        <w:rPr>
          <w:b w:val="0"/>
          <w:sz w:val="28"/>
          <w:szCs w:val="28"/>
        </w:rPr>
        <w:t>С привлечением представителей общественного Совета проводятся социологические опросы.</w:t>
      </w:r>
    </w:p>
    <w:p w:rsidR="00261923" w:rsidRPr="001E10CD" w:rsidRDefault="00B95564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color w:val="000000"/>
          <w:sz w:val="28"/>
          <w:szCs w:val="28"/>
        </w:rPr>
        <w:t xml:space="preserve">         </w:t>
      </w:r>
      <w:r w:rsidR="00261923" w:rsidRPr="001E10CD">
        <w:rPr>
          <w:b w:val="0"/>
          <w:color w:val="000000"/>
          <w:sz w:val="28"/>
          <w:szCs w:val="28"/>
        </w:rPr>
        <w:t xml:space="preserve">Решением  комиссии при  Главе по противодействию коррупции </w:t>
      </w:r>
      <w:r w:rsidR="00261923" w:rsidRPr="001E10CD">
        <w:rPr>
          <w:b w:val="0"/>
          <w:sz w:val="28"/>
          <w:szCs w:val="28"/>
        </w:rPr>
        <w:t xml:space="preserve">в целях недопущения нарушений федеральных законов,  для оказания методической и </w:t>
      </w:r>
      <w:r w:rsidR="00261923" w:rsidRPr="001E10CD">
        <w:rPr>
          <w:b w:val="0"/>
          <w:sz w:val="28"/>
          <w:szCs w:val="28"/>
        </w:rPr>
        <w:lastRenderedPageBreak/>
        <w:t>консультативной помощи органам местного самоуправления, создана рабочая группа в составе председателя контрольно- счетной палаты, помощника Главы,  начальника юридического отдела Совета , главного специалиста (юр</w:t>
      </w:r>
      <w:r w:rsidRPr="001E10CD">
        <w:rPr>
          <w:b w:val="0"/>
          <w:sz w:val="28"/>
          <w:szCs w:val="28"/>
        </w:rPr>
        <w:t>иста) Исполнительного комитета</w:t>
      </w:r>
      <w:r w:rsidR="00261923" w:rsidRPr="001E10CD">
        <w:rPr>
          <w:b w:val="0"/>
          <w:sz w:val="28"/>
          <w:szCs w:val="28"/>
        </w:rPr>
        <w:t>.</w:t>
      </w:r>
    </w:p>
    <w:p w:rsidR="00B95564" w:rsidRPr="001E10CD" w:rsidRDefault="00B95564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В целях взаимодействия  с контрольно- счетной палатой Кукморского муниципального района создана рабочая группа по рассмотрению результатов проверок, проводимых контрольно-счетной палатой Кукморского муниципального района.</w:t>
      </w:r>
    </w:p>
    <w:p w:rsidR="00261923" w:rsidRPr="001E10CD" w:rsidRDefault="007F0AE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 </w:t>
      </w:r>
      <w:r w:rsidR="00261923" w:rsidRPr="001E10CD">
        <w:rPr>
          <w:b w:val="0"/>
          <w:sz w:val="28"/>
          <w:szCs w:val="28"/>
        </w:rPr>
        <w:t>Палатой имущественных и земельных отношений проводится определенная работа по противодействию коррупции в сфере предоставления земельных участков в собственность или в аренду для   индивидуального жилищного строительства, в том числе многодетным семьям.</w:t>
      </w:r>
    </w:p>
    <w:p w:rsidR="00261923" w:rsidRPr="001E10CD" w:rsidRDefault="007F0AE5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     </w:t>
      </w:r>
      <w:r w:rsidR="00261923" w:rsidRPr="001E10CD">
        <w:rPr>
          <w:b w:val="0"/>
          <w:sz w:val="28"/>
          <w:szCs w:val="28"/>
        </w:rPr>
        <w:t>Управление и распоряжение муниципальным имуществом и земельными участками, расположенными на территории  района, как и вся деятельность Палаты, осуществляются в строгом соответствии с действующими нормативными актами и вышеуказанными Решениями районного Совета и административными регламентами.</w:t>
      </w:r>
    </w:p>
    <w:p w:rsidR="00D92F4D" w:rsidRDefault="00D92F4D" w:rsidP="00160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 xml:space="preserve">        Палата имущественных и земельных отношений обеспечивает информирование населения о возможном или предстоящем предоставлении земельных участков для строительства в целях реализации статьи 31 Земельного кодекса Российской Федерации.</w:t>
      </w:r>
    </w:p>
    <w:p w:rsidR="001E10CD" w:rsidRPr="001E10CD" w:rsidRDefault="001E10C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Противодействие коррупции в сфере предоставления земельных участков в собственность или в аренду для жилищного индивидуального строительства, в том числе многодетным семьям  рассматриваются на заседаниях комиссии по противодействию коррупции. 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ab/>
      </w:r>
      <w:r w:rsidRPr="001E10CD">
        <w:rPr>
          <w:b w:val="0"/>
          <w:color w:val="000000"/>
          <w:sz w:val="28"/>
          <w:szCs w:val="28"/>
          <w:lang w:val="tt-RU"/>
        </w:rPr>
        <w:t xml:space="preserve">В образовательных учреждениях на должном уровне поставлена работа по антикоррупционной политике, в них проводится многоплановая работа с использованием различных форм – классных часов, парламентских уроков, ролевых игр, дискуссий, тематических книжных выставок, КВНов, конкурсов рисунков и т.д. </w:t>
      </w:r>
    </w:p>
    <w:p w:rsidR="001E10CD" w:rsidRPr="001E10CD" w:rsidRDefault="001E10CD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color w:val="000000"/>
          <w:sz w:val="28"/>
          <w:szCs w:val="28"/>
          <w:lang w:val="tt-RU"/>
        </w:rPr>
        <w:tab/>
      </w:r>
      <w:r w:rsidRPr="001E10CD">
        <w:rPr>
          <w:b w:val="0"/>
          <w:sz w:val="28"/>
          <w:szCs w:val="28"/>
        </w:rPr>
        <w:t>Во всех  общеобразовательных учреждениях  с 3 по 9 декабря проводится  неделя  борьбы с коррупцией, приуроченная Международному дню борьбы с коррупцией, в рамках которой во всех школах проводятся классные часы «Что такое коррупция?»,  «Знаешь ли ты закон?» , «Как избежать коррупции», « 9 декабря – Международный день коррупции».</w:t>
      </w:r>
    </w:p>
    <w:p w:rsidR="001E10CD" w:rsidRPr="001E10CD" w:rsidRDefault="001E10C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Обновляются  информационные  стенды, посвященные Международному Дню борьбы с коррупцией.</w:t>
      </w:r>
    </w:p>
    <w:p w:rsidR="00736A7D" w:rsidRPr="001E10CD" w:rsidRDefault="00736A7D" w:rsidP="00736A7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Проводятся  встречи с представителями прокуратуры, конкурсы рисунков, сочинений учащихся, открытые внеклассные мероприятия.</w:t>
      </w:r>
    </w:p>
    <w:p w:rsidR="00736A7D" w:rsidRPr="001E10CD" w:rsidRDefault="00736A7D" w:rsidP="00736A7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Контрольно-счетной палатой проводятся проверки целевого и эффективного использования внебюджетных средств  района. </w:t>
      </w:r>
      <w:r w:rsidRPr="001E10CD">
        <w:rPr>
          <w:b w:val="0"/>
          <w:sz w:val="28"/>
          <w:szCs w:val="28"/>
          <w:lang w:val="tt-RU"/>
        </w:rPr>
        <w:t>Итоги контрольных мероприятий за расходом бюджетных средств, проведенные контрольно- счетной палатой , рассматриваются на заседаниях комиссии при Главе по противодействию коррупции.</w:t>
      </w:r>
    </w:p>
    <w:p w:rsidR="001E10CD" w:rsidRDefault="001E10C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0CD" w:rsidRDefault="001E10C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0CD" w:rsidRDefault="001E10C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0CD" w:rsidRPr="001E10CD" w:rsidRDefault="001E10C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923" w:rsidRPr="001E10CD" w:rsidRDefault="00261923" w:rsidP="001E10CD">
      <w:pPr>
        <w:pStyle w:val="3"/>
        <w:spacing w:line="240" w:lineRule="auto"/>
        <w:ind w:firstLine="708"/>
        <w:rPr>
          <w:sz w:val="28"/>
          <w:szCs w:val="28"/>
        </w:rPr>
      </w:pPr>
      <w:r w:rsidRPr="001E10CD">
        <w:rPr>
          <w:b w:val="0"/>
          <w:sz w:val="28"/>
          <w:szCs w:val="28"/>
        </w:rPr>
        <w:t>В целях реализации муниципальной антик</w:t>
      </w:r>
      <w:r w:rsidR="00D92F4D" w:rsidRPr="001E10CD">
        <w:rPr>
          <w:b w:val="0"/>
          <w:sz w:val="28"/>
          <w:szCs w:val="28"/>
        </w:rPr>
        <w:t xml:space="preserve">оррупционной программы </w:t>
      </w:r>
      <w:r w:rsidRPr="001E10CD">
        <w:rPr>
          <w:b w:val="0"/>
          <w:sz w:val="28"/>
          <w:szCs w:val="28"/>
        </w:rPr>
        <w:t>разраб</w:t>
      </w:r>
      <w:r w:rsidR="00D92F4D" w:rsidRPr="001E10CD">
        <w:rPr>
          <w:b w:val="0"/>
          <w:sz w:val="28"/>
          <w:szCs w:val="28"/>
        </w:rPr>
        <w:t>а</w:t>
      </w:r>
      <w:r w:rsidRPr="001E10CD">
        <w:rPr>
          <w:b w:val="0"/>
          <w:sz w:val="28"/>
          <w:szCs w:val="28"/>
        </w:rPr>
        <w:t>т</w:t>
      </w:r>
      <w:r w:rsidR="00D92F4D" w:rsidRPr="001E10CD">
        <w:rPr>
          <w:b w:val="0"/>
          <w:sz w:val="28"/>
          <w:szCs w:val="28"/>
        </w:rPr>
        <w:t>ываются</w:t>
      </w:r>
      <w:r w:rsidRPr="001E10CD">
        <w:rPr>
          <w:b w:val="0"/>
          <w:sz w:val="28"/>
          <w:szCs w:val="28"/>
        </w:rPr>
        <w:t xml:space="preserve"> </w:t>
      </w:r>
      <w:r w:rsidR="00D92F4D" w:rsidRPr="001E10CD">
        <w:rPr>
          <w:b w:val="0"/>
          <w:sz w:val="28"/>
          <w:szCs w:val="28"/>
        </w:rPr>
        <w:t xml:space="preserve"> </w:t>
      </w:r>
      <w:r w:rsidRPr="001E10CD">
        <w:rPr>
          <w:b w:val="0"/>
          <w:sz w:val="28"/>
          <w:szCs w:val="28"/>
        </w:rPr>
        <w:t>нормативные</w:t>
      </w:r>
      <w:r w:rsidR="00D92F4D" w:rsidRPr="001E10CD">
        <w:rPr>
          <w:b w:val="0"/>
          <w:sz w:val="28"/>
          <w:szCs w:val="28"/>
        </w:rPr>
        <w:t xml:space="preserve"> </w:t>
      </w:r>
      <w:r w:rsidRPr="001E10CD">
        <w:rPr>
          <w:b w:val="0"/>
          <w:sz w:val="28"/>
          <w:szCs w:val="28"/>
        </w:rPr>
        <w:t xml:space="preserve"> правовые акты</w:t>
      </w:r>
      <w:r w:rsidR="00D92F4D" w:rsidRPr="001E10CD">
        <w:rPr>
          <w:b w:val="0"/>
          <w:sz w:val="28"/>
          <w:szCs w:val="28"/>
        </w:rPr>
        <w:t>. Изготовлен баннер антикоррупционной направленности.</w:t>
      </w:r>
    </w:p>
    <w:p w:rsidR="00261923" w:rsidRPr="001E10CD" w:rsidRDefault="00261923" w:rsidP="001E10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В целях формирования реализации права граждан на информацию, в том числе на информацию о принимаемых  мерах в сфере противодействия коррупции на официальном сайте района создан раздел  «Противодействие коррупции», который  регулярно  обновляется и поддерживается в актуальном состоянии.   В этом разделе имеются номера «телефона доверия» Отдела МВД России по Кукморскому району, прокуратуры Кукморского района и помощника Главы по вопросам противодействия коррупции позволяющий гражданам сообщить о ставших известными им фактах коррупции. Также мож</w:t>
      </w:r>
      <w:r w:rsidR="00D92F4D" w:rsidRPr="001E10CD">
        <w:rPr>
          <w:rFonts w:ascii="Times New Roman" w:hAnsi="Times New Roman" w:cs="Times New Roman"/>
          <w:sz w:val="28"/>
          <w:szCs w:val="28"/>
        </w:rPr>
        <w:t xml:space="preserve">но </w:t>
      </w:r>
      <w:r w:rsidRPr="001E10CD">
        <w:rPr>
          <w:rFonts w:ascii="Times New Roman" w:hAnsi="Times New Roman" w:cs="Times New Roman"/>
          <w:sz w:val="28"/>
          <w:szCs w:val="28"/>
        </w:rPr>
        <w:t>ознакомиться с работой комиссии при Главе по противодействию коррупции и комиссии по урегулированию конфликта интересов.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b/>
        </w:rPr>
        <w:t>Г.</w:t>
      </w:r>
      <w:r w:rsidRPr="001E10CD">
        <w:t xml:space="preserve"> </w:t>
      </w:r>
      <w:r w:rsidRPr="001E10CD">
        <w:rPr>
          <w:rFonts w:eastAsia="Times New Roman"/>
        </w:rPr>
        <w:t>В соответствии с  ФЗ от 17.07.2009г. № 172- ФЗ «Об антикоррупционной экспертизе нормативных правовых актов и проектов нормативных правовых актов» и Постановлением Правительства РФ от 26.02.2010г. № 96 «Об антикоррупционной</w:t>
      </w:r>
      <w:r w:rsidRPr="001E10CD">
        <w:rPr>
          <w:rFonts w:eastAsia="Times New Roman"/>
        </w:rPr>
        <w:tab/>
        <w:t xml:space="preserve"> экспертизе нормативных правовых актов и проектов нормативных правовых актов» в Совете Кукморского муниципального района и в Исполнительном комитете Кукморского муниципального района назначены ответственные лица за проведение антикоррупционной экспертизы нормативных правовых актов и их проектов начальники юридических служб, помощник Главы района по вопросам противодействия коррупции.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>С целью повышения качества и эффективности экспертизы, проводимой в отношении нормативных правовых актов и их проектов, принимаемых органами местного самоуправления, в 2008году заключено соглашение между Советом Кукморского муниципального района и Министерством Юстиции РТ.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  <w:b/>
          <w:bCs/>
          <w:kern w:val="36"/>
        </w:rPr>
      </w:pPr>
      <w:r w:rsidRPr="001E10CD">
        <w:rPr>
          <w:rFonts w:eastAsia="Times New Roman"/>
        </w:rPr>
        <w:t>По данному соглашению специалисты Министерства Юстиции оказывают методологическую, правовую и консультативную помощь в проведении антикоррупционной экспертизы.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>В соответствии с  Соглашением заключенным в 2010году  между Советом Кукморского муниципального района и  прокуратурой Кукморского района  о взаимодействии прокуратуры и органов местного самоуправления по обеспечению законности муниципальных нормативных правовых актов, проекты нормативных правовых актов направляются в прокуратуру района для проверки их законности на соответствие действующему законодательству и подготовки заключений.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>При проведении антикоррупционной экспертизы,  в настоящее время с прокуратурой   района налажены конструктивные отношения, позволяющие устранять противоречия в нормативных актах еще на стадии проектов.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 xml:space="preserve">В связи с отсутствием надлежащей квалификации муниципальных служащих поселенческого звена, проекты нормативных правовых актов сельских поселений направляются на антикоррупционную экспертизу в районный Совет в соответствии с заключенными соглашениями о взаимодействии по вопросам </w:t>
      </w:r>
      <w:r w:rsidRPr="001E10CD">
        <w:rPr>
          <w:rFonts w:eastAsia="Times New Roman"/>
        </w:rPr>
        <w:lastRenderedPageBreak/>
        <w:t>проведения экспертизы муниципальных правовых актов, принимаемых органами местного самоуправления.</w:t>
      </w:r>
    </w:p>
    <w:p w:rsidR="00E07C04" w:rsidRPr="001E10CD" w:rsidRDefault="00E07C04" w:rsidP="001E10CD">
      <w:pPr>
        <w:pStyle w:val="af7"/>
        <w:ind w:firstLine="708"/>
        <w:jc w:val="both"/>
      </w:pPr>
      <w:r w:rsidRPr="001E10CD">
        <w:rPr>
          <w:bCs/>
        </w:rPr>
        <w:t xml:space="preserve">С целью </w:t>
      </w:r>
      <w:r w:rsidRPr="001E10CD">
        <w:t>предотвращения принятия органами местного самоуправления незаконных</w:t>
      </w:r>
      <w:r w:rsidRPr="001E10CD">
        <w:rPr>
          <w:spacing w:val="-1"/>
        </w:rPr>
        <w:t xml:space="preserve"> нормативных правовых актов </w:t>
      </w:r>
      <w:r w:rsidRPr="001E10CD">
        <w:rPr>
          <w:bCs/>
        </w:rPr>
        <w:t xml:space="preserve">прокуратурой района </w:t>
      </w:r>
      <w:r w:rsidRPr="001E10CD">
        <w:rPr>
          <w:spacing w:val="-1"/>
        </w:rPr>
        <w:t>о</w:t>
      </w:r>
      <w:r w:rsidRPr="001E10CD">
        <w:t xml:space="preserve">беспечивается участие в подготовке   правовых актов с заблаговременным изучением проектов   и  обязательным составлением заключений, содержащих их правовой анализ. 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</w:rPr>
      </w:pPr>
      <w:r w:rsidRPr="001E10CD">
        <w:t xml:space="preserve">В средствах массовой информации публикуются изменения действующего законодательства по вопросам местного значения сельских поселений, осуществляется сопровождение прохождения </w:t>
      </w:r>
      <w:r w:rsidRPr="001E10CD">
        <w:rPr>
          <w:spacing w:val="-1"/>
        </w:rPr>
        <w:t xml:space="preserve">проектов  правовых актов в органах местного самоуправления путем участия прокурора и </w:t>
      </w:r>
      <w:r w:rsidRPr="001E10CD">
        <w:t xml:space="preserve">других работников прокуратуры в </w:t>
      </w:r>
      <w:r w:rsidRPr="001E10CD">
        <w:rPr>
          <w:spacing w:val="-1"/>
        </w:rPr>
        <w:t xml:space="preserve">заседаниях </w:t>
      </w:r>
      <w:r w:rsidRPr="001E10CD">
        <w:rPr>
          <w:rFonts w:eastAsia="Times New Roman"/>
        </w:rPr>
        <w:t xml:space="preserve">постоянных комиссий. 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>Участие представителей прокуратуры района на регулярной основе в заседаниях постоянных комиссий   способствует своевременному доведению до сведения депутатов замечаний прокурора о несоответствии проекта правового акта требованиям законодательства либо о наличии коррупциогенных факторов или нарушений юридической техники.</w:t>
      </w:r>
    </w:p>
    <w:p w:rsidR="00E07C04" w:rsidRPr="001E10CD" w:rsidRDefault="00E07C04" w:rsidP="001E10CD">
      <w:pPr>
        <w:pStyle w:val="af7"/>
        <w:ind w:firstLine="708"/>
        <w:jc w:val="both"/>
        <w:rPr>
          <w:bCs/>
        </w:rPr>
      </w:pPr>
      <w:r w:rsidRPr="001E10CD">
        <w:rPr>
          <w:bCs/>
        </w:rPr>
        <w:t xml:space="preserve">В текущем году   изучено более 700 проектов  нормативных правовых актов. 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  <w:spacing w:val="-2"/>
        </w:rPr>
      </w:pPr>
      <w:r w:rsidRPr="001E10CD">
        <w:rPr>
          <w:rFonts w:eastAsia="Times New Roman"/>
          <w:bCs/>
        </w:rPr>
        <w:t xml:space="preserve">При этом прокуратурой дано 6 отрицательных заключений </w:t>
      </w:r>
      <w:r w:rsidRPr="001E10CD">
        <w:rPr>
          <w:rFonts w:eastAsia="Times New Roman"/>
        </w:rPr>
        <w:t>на проекты муниципальных нормативных правовых актов муниципальных образований района, из них 4 заключения по НПА представительного органа местного самоуправления поселений</w:t>
      </w:r>
      <w:r w:rsidRPr="001E10CD">
        <w:rPr>
          <w:rFonts w:eastAsia="Times New Roman"/>
        </w:rPr>
        <w:tab/>
        <w:t>, 2 заключения – исполнительного комитета   Кукморского муниципального района  ; из них же 4 с указанием на нарушение федерального (республиканского) законодательства, и 2 заключения на</w:t>
      </w:r>
      <w:r w:rsidRPr="001E10CD">
        <w:rPr>
          <w:rFonts w:eastAsia="Times New Roman"/>
          <w:spacing w:val="-2"/>
        </w:rPr>
        <w:t xml:space="preserve"> наличие 2 коррупциогенных факторов.</w:t>
      </w:r>
    </w:p>
    <w:p w:rsidR="00E07C04" w:rsidRPr="001E10CD" w:rsidRDefault="00E07C04" w:rsidP="001E10CD">
      <w:pPr>
        <w:pStyle w:val="af7"/>
        <w:ind w:firstLine="708"/>
        <w:jc w:val="both"/>
        <w:rPr>
          <w:rFonts w:eastAsia="Times New Roman"/>
          <w:spacing w:val="-2"/>
        </w:rPr>
      </w:pPr>
      <w:r w:rsidRPr="001E10CD">
        <w:rPr>
          <w:rFonts w:eastAsia="Times New Roman"/>
          <w:spacing w:val="-2"/>
        </w:rPr>
        <w:t>Замечания прокуратуры района органами местного самоуправления учитываются  и устраняются до принятия нормативных правовых актов.</w:t>
      </w:r>
    </w:p>
    <w:p w:rsidR="00E07C04" w:rsidRPr="001E10CD" w:rsidRDefault="00E07C04" w:rsidP="001E10CD">
      <w:pPr>
        <w:pStyle w:val="af7"/>
        <w:jc w:val="both"/>
      </w:pPr>
      <w:r w:rsidRPr="001E10CD">
        <w:rPr>
          <w:rFonts w:eastAsia="Times New Roman"/>
        </w:rPr>
        <w:tab/>
        <w:t xml:space="preserve">Также в целях взаимодействия с общественностью решением Совета Кукморского муниципального района от 14 июня 2013года № 28 </w:t>
      </w:r>
      <w:r w:rsidRPr="001E10CD">
        <w:rPr>
          <w:bCs/>
        </w:rPr>
        <w:t xml:space="preserve"> утвержден  состав  нормативных правовых актов и иных документов, разрабатываемых органами местного самоуправления Кукморского муниципального района, которые не могут быть приняты без предварительного обсуждения на заседаниях Общественного совета Кукморского муниципального района и внесены соответствующие изменения в </w:t>
      </w:r>
      <w:r w:rsidRPr="001E10CD">
        <w:t>Положение об Общественном совете Кукморского муниципального района. После чего общественный совет на своих заседаниях обсуждает проекты нормативных правовых актов  и иных документов, разрабатываемых органами местного самоуправления Кукморского муниципального района.</w:t>
      </w:r>
    </w:p>
    <w:p w:rsidR="00E07C04" w:rsidRPr="001E10CD" w:rsidRDefault="00E07C04" w:rsidP="001E10CD">
      <w:pPr>
        <w:pStyle w:val="af7"/>
        <w:ind w:firstLine="708"/>
        <w:jc w:val="both"/>
      </w:pPr>
      <w:r w:rsidRPr="001E10CD">
        <w:t>На официальном сайте Кукморского муниципального района в разделе «Нормативные документы», подраздел «Проекты нормативно правовых актов» размещаются проекты для ознакомления граждан, организации, предприятий, учета мнения населения. Также о возможности ознакомления с проектами нормативно правовых актов на официальном сайте района население информируется через средства массовой</w:t>
      </w:r>
      <w:r w:rsidRPr="001E10CD">
        <w:tab/>
        <w:t xml:space="preserve"> информации - газету «Трудовая Слава».</w:t>
      </w:r>
    </w:p>
    <w:p w:rsidR="00A30EF0" w:rsidRPr="001E10CD" w:rsidRDefault="00A30EF0" w:rsidP="001E10C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30EF0" w:rsidRPr="001E10CD" w:rsidRDefault="00A30EF0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sz w:val="28"/>
          <w:szCs w:val="28"/>
        </w:rPr>
        <w:lastRenderedPageBreak/>
        <w:t>Д.</w:t>
      </w:r>
      <w:r w:rsidRPr="001E10CD">
        <w:rPr>
          <w:b w:val="0"/>
          <w:sz w:val="28"/>
          <w:szCs w:val="28"/>
        </w:rPr>
        <w:t xml:space="preserve"> В целях совершенствования антикоррупционного образования, формирования у молодого поколения нетерпимости к коррупции с 3 по 10 декабря 2013 года была проведена Антикоррупционная неделя, приуроченная к Международному дню борьбы с коррупцией.</w:t>
      </w:r>
    </w:p>
    <w:p w:rsidR="00A30EF0" w:rsidRPr="001E10CD" w:rsidRDefault="00A30EF0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В образовательных учреждениях Кукморского муниципального района были проведены серии классных часов «Открытый диалог» в форме дискуссий, круглых столов, диспутов на темы: «Нет коррупции», «Знаешь ли ты закон?», «Мои права и обязанности», «Потребности и желания», «Условия эффективного противодействия коррупции», «Вместе против коррупции»  и др. </w:t>
      </w:r>
    </w:p>
    <w:p w:rsidR="00144240" w:rsidRPr="001E10CD" w:rsidRDefault="00144240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1661899</wp:posOffset>
            </wp:positionH>
            <wp:positionV relativeFrom="paragraph">
              <wp:posOffset>65253</wp:posOffset>
            </wp:positionV>
            <wp:extent cx="3445456" cy="2552132"/>
            <wp:effectExtent l="19050" t="0" r="2594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56" cy="2552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44240" w:rsidRPr="001E10CD" w:rsidRDefault="00144240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240" w:rsidRPr="001E10CD" w:rsidRDefault="00144240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240" w:rsidRPr="001E10CD" w:rsidRDefault="00144240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240" w:rsidRPr="001E10CD" w:rsidRDefault="00144240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240" w:rsidRDefault="00144240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0CD" w:rsidRDefault="001E10C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0CD" w:rsidRDefault="001E10C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7D" w:rsidRDefault="00736A7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7D" w:rsidRDefault="00736A7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7D" w:rsidRDefault="00736A7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A7D" w:rsidRDefault="00736A7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0CD" w:rsidRPr="001E10CD" w:rsidRDefault="001E10CD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EF0" w:rsidRPr="001E10CD" w:rsidRDefault="00A30EF0" w:rsidP="001E1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240" w:rsidRDefault="00144240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9 декабря в СОШ №3 п.г.т.Кукмор среди учащихся 10,11 классов был  организован круглый стол  , где учащиеся задавали интересующие их вопросы по проблеме коррупции. </w:t>
      </w:r>
    </w:p>
    <w:p w:rsidR="00736A7D" w:rsidRDefault="00736A7D" w:rsidP="00736A7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Pr="001E10CD" w:rsidRDefault="00736A7D" w:rsidP="00736A7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Во всех образовательных учреждениях были проведены встречи с представителями правоохранительных органов. </w:t>
      </w:r>
    </w:p>
    <w:p w:rsidR="00736A7D" w:rsidRDefault="00736A7D" w:rsidP="00736A7D"/>
    <w:p w:rsidR="00736A7D" w:rsidRDefault="00736A7D" w:rsidP="00736A7D">
      <w:pPr>
        <w:jc w:val="center"/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2359" cy="2292824"/>
            <wp:effectExtent l="19050" t="0" r="6591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09" cy="229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A7D" w:rsidRDefault="00736A7D" w:rsidP="00736A7D"/>
    <w:p w:rsidR="00736A7D" w:rsidRDefault="00736A7D" w:rsidP="00736A7D"/>
    <w:p w:rsidR="00736A7D" w:rsidRDefault="00736A7D" w:rsidP="00736A7D"/>
    <w:p w:rsidR="00736A7D" w:rsidRDefault="00736A7D" w:rsidP="00736A7D"/>
    <w:p w:rsidR="00736A7D" w:rsidRDefault="00736A7D" w:rsidP="00736A7D"/>
    <w:p w:rsidR="00736A7D" w:rsidRPr="001E10CD" w:rsidRDefault="00736A7D" w:rsidP="00736A7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В рамках этого мероприятия была проведена интерактивная игра «ТИК - ТАК» - «Ты истребляешь коррупцию творчеством, активностью, критикой». </w:t>
      </w:r>
    </w:p>
    <w:p w:rsidR="00A30EF0" w:rsidRPr="001E10CD" w:rsidRDefault="00736A7D" w:rsidP="001E1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156210</wp:posOffset>
            </wp:positionV>
            <wp:extent cx="6569710" cy="6905625"/>
            <wp:effectExtent l="0" t="0" r="0" b="0"/>
            <wp:wrapThrough wrapText="bothSides">
              <wp:wrapPolygon edited="0">
                <wp:start x="1441" y="238"/>
                <wp:lineTo x="939" y="298"/>
                <wp:lineTo x="251" y="834"/>
                <wp:lineTo x="251" y="8104"/>
                <wp:lineTo x="814" y="8819"/>
                <wp:lineTo x="1002" y="8878"/>
                <wp:lineTo x="5512" y="9832"/>
                <wp:lineTo x="5512" y="12632"/>
                <wp:lineTo x="1628" y="13526"/>
                <wp:lineTo x="1315" y="13764"/>
                <wp:lineTo x="1002" y="14301"/>
                <wp:lineTo x="877" y="20378"/>
                <wp:lineTo x="1503" y="21213"/>
                <wp:lineTo x="1566" y="21213"/>
                <wp:lineTo x="1879" y="21332"/>
                <wp:lineTo x="1942" y="21332"/>
                <wp:lineTo x="9332" y="21332"/>
                <wp:lineTo x="9395" y="21332"/>
                <wp:lineTo x="9645" y="21213"/>
                <wp:lineTo x="9771" y="21213"/>
                <wp:lineTo x="10272" y="20438"/>
                <wp:lineTo x="10272" y="16446"/>
                <wp:lineTo x="10835" y="16446"/>
                <wp:lineTo x="15596" y="15612"/>
                <wp:lineTo x="15658" y="15492"/>
                <wp:lineTo x="16097" y="14599"/>
                <wp:lineTo x="16097" y="9772"/>
                <wp:lineTo x="17600" y="9772"/>
                <wp:lineTo x="21233" y="9117"/>
                <wp:lineTo x="21233" y="8819"/>
                <wp:lineTo x="21483" y="7985"/>
                <wp:lineTo x="21483" y="536"/>
                <wp:lineTo x="9207" y="238"/>
                <wp:lineTo x="1441" y="238"/>
              </wp:wrapPolygon>
            </wp:wrapThrough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690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EF0" w:rsidRPr="001E10CD" w:rsidRDefault="00A30EF0" w:rsidP="001E10CD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736A7D" w:rsidRDefault="00736A7D" w:rsidP="00736A7D"/>
    <w:p w:rsidR="00736A7D" w:rsidRDefault="00736A7D" w:rsidP="00736A7D"/>
    <w:p w:rsidR="00736A7D" w:rsidRDefault="00736A7D" w:rsidP="00736A7D"/>
    <w:p w:rsidR="00736A7D" w:rsidRDefault="00736A7D" w:rsidP="00736A7D"/>
    <w:p w:rsidR="00736A7D" w:rsidRDefault="00736A7D" w:rsidP="00736A7D"/>
    <w:p w:rsidR="00736A7D" w:rsidRDefault="00736A7D" w:rsidP="00736A7D"/>
    <w:p w:rsidR="00736A7D" w:rsidRDefault="00736A7D" w:rsidP="00736A7D"/>
    <w:p w:rsidR="00736A7D" w:rsidRDefault="00736A7D" w:rsidP="00736A7D"/>
    <w:p w:rsidR="00736A7D" w:rsidRPr="00736A7D" w:rsidRDefault="00736A7D" w:rsidP="00736A7D"/>
    <w:p w:rsidR="00736A7D" w:rsidRDefault="00736A7D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</w:p>
    <w:p w:rsidR="00A30EF0" w:rsidRPr="001E10CD" w:rsidRDefault="00A30EF0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324C" w:rsidRPr="001E10CD" w:rsidRDefault="00E5324C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0EF0" w:rsidRPr="001E10CD" w:rsidRDefault="00A30EF0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В районной библиотеке с учащимися 10-х классов был проведен библиотечный урок «Противодействие коррупции» с приглашением заместителя прокурора Кукморского района Рахимзянова А.М.</w:t>
      </w:r>
      <w:r w:rsidR="00AA07F1" w:rsidRPr="001E10CD">
        <w:rPr>
          <w:b w:val="0"/>
          <w:sz w:val="28"/>
          <w:szCs w:val="28"/>
        </w:rPr>
        <w:t xml:space="preserve"> </w:t>
      </w:r>
      <w:r w:rsidRPr="001E10CD">
        <w:rPr>
          <w:b w:val="0"/>
          <w:sz w:val="28"/>
          <w:szCs w:val="28"/>
        </w:rPr>
        <w:t>В ряде образовательных учреждений были проведены внеклассные мероприятия, где учащиеся защищали свои проекты по антикоррупционной тематике(н-р: «История борьбы с коррупцией в России»).</w:t>
      </w:r>
    </w:p>
    <w:p w:rsidR="00A30EF0" w:rsidRPr="001E10CD" w:rsidRDefault="00A30EF0" w:rsidP="001E10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140" cy="1792605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EF0" w:rsidRPr="001E10CD" w:rsidRDefault="00A30EF0" w:rsidP="001E10C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30EF0" w:rsidRPr="001E10CD" w:rsidRDefault="00A30EF0" w:rsidP="001E10CD">
      <w:pPr>
        <w:pStyle w:val="3"/>
        <w:spacing w:line="240" w:lineRule="auto"/>
        <w:ind w:firstLine="708"/>
        <w:rPr>
          <w:b w:val="0"/>
          <w:noProof/>
          <w:sz w:val="28"/>
          <w:szCs w:val="28"/>
        </w:rPr>
      </w:pPr>
      <w:r w:rsidRPr="001E10CD">
        <w:rPr>
          <w:b w:val="0"/>
          <w:noProof/>
          <w:sz w:val="28"/>
          <w:szCs w:val="28"/>
        </w:rPr>
        <w:t>Победитель школьного конкурса творческих работ на антикоррупционную   тематику ученица 9 класса Иванова М.  (СОШ с.Ош.Юмья)</w:t>
      </w:r>
    </w:p>
    <w:p w:rsidR="00A30EF0" w:rsidRPr="001E10CD" w:rsidRDefault="00A30EF0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EF0" w:rsidRPr="001E10CD" w:rsidRDefault="00A30EF0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7295" cy="1871345"/>
            <wp:effectExtent l="0" t="0" r="825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EF0" w:rsidRPr="001E10CD" w:rsidRDefault="00A30EF0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Во всех образовательных учреждениях обновлены стенды «Коррупции – нет!»,  информация на школьных сайтах по антикоррупционной тематике. </w:t>
      </w:r>
    </w:p>
    <w:p w:rsidR="00A30EF0" w:rsidRPr="001E10CD" w:rsidRDefault="00A30EF0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24C" w:rsidRDefault="00A30EF0" w:rsidP="00736A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5855" cy="1798320"/>
            <wp:effectExtent l="0" t="0" r="444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1798798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98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A7D" w:rsidRDefault="00736A7D" w:rsidP="001E10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A7D" w:rsidRDefault="00736A7D" w:rsidP="001E10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6A7D" w:rsidRPr="001E10CD" w:rsidRDefault="00736A7D" w:rsidP="001E10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EF0" w:rsidRPr="001E10CD" w:rsidRDefault="00A30EF0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lastRenderedPageBreak/>
        <w:t>В</w:t>
      </w:r>
      <w:r w:rsidR="00E5324C" w:rsidRPr="001E10CD">
        <w:rPr>
          <w:b w:val="0"/>
          <w:sz w:val="28"/>
          <w:szCs w:val="28"/>
        </w:rPr>
        <w:t xml:space="preserve"> </w:t>
      </w:r>
      <w:r w:rsidRPr="001E10CD">
        <w:rPr>
          <w:b w:val="0"/>
          <w:sz w:val="28"/>
          <w:szCs w:val="28"/>
        </w:rPr>
        <w:t xml:space="preserve">школьных библиотеках оформлены выставки «Защитим свой мир», «Нет коррупции!». Были проведены конкурсы творческих работ (сочинений, эссе) на темы «Если бы я стал президентом», «Как бороться со взятками», «Легко ли быть честным», «Надо жить честно», «Покупающие власть за деньги привыкают извлекать их нее прибыль»(Аристотель) и др., конкурс рисунков «Надо жить честно». </w:t>
      </w:r>
    </w:p>
    <w:p w:rsidR="00A30EF0" w:rsidRPr="001E10CD" w:rsidRDefault="00A30EF0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3469519"/>
            <wp:effectExtent l="0" t="0" r="0" b="0"/>
            <wp:docPr id="18" name="Рисунок 7" descr="C:\Users\Рушания\Desktop\фото коррупция\нижняя рус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шания\Desktop\фото коррупция\нижняя русь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48" cy="34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F0" w:rsidRPr="001E10CD" w:rsidRDefault="00A30EF0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EF0" w:rsidRPr="001E10CD" w:rsidRDefault="00A30EF0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3371162"/>
            <wp:effectExtent l="0" t="0" r="0" b="1270"/>
            <wp:docPr id="19" name="Рисунок 8" descr="C:\Users\Рушания\Desktop\фото коррупция\нижняя рус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шания\Desktop\фото коррупция\нижняя русь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87" cy="33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F0" w:rsidRPr="001E10CD" w:rsidRDefault="00A30EF0" w:rsidP="00DB0DD4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lastRenderedPageBreak/>
        <w:t>Был проведен социологический опрос учащихся «Отношение учащихся школы к явлениям коррупции».</w:t>
      </w:r>
    </w:p>
    <w:p w:rsidR="00A30EF0" w:rsidRPr="001E10CD" w:rsidRDefault="00A30EF0" w:rsidP="00DB0DD4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На родительских собраниях были освещены темы «Формирование нетерпимого отношения к коррупции».</w:t>
      </w:r>
    </w:p>
    <w:p w:rsidR="00A30EF0" w:rsidRPr="001E10CD" w:rsidRDefault="00A30EF0" w:rsidP="00DB0DD4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Во всех образовательных учреждениях мероприятия, приуроченные к Международному дню борьбы с коррупцией, прошли согласно плану.</w:t>
      </w:r>
    </w:p>
    <w:p w:rsidR="00A30EF0" w:rsidRPr="001E10CD" w:rsidRDefault="00A30EF0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4634" w:rsidRPr="001E10CD" w:rsidRDefault="00894634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Главой Района во время приема граждан оказывается бесплатная юридическая и правовая помощь населению. </w:t>
      </w:r>
    </w:p>
    <w:p w:rsidR="00894634" w:rsidRPr="001E10CD" w:rsidRDefault="00894634" w:rsidP="001E10CD">
      <w:pPr>
        <w:pStyle w:val="3"/>
        <w:spacing w:line="240" w:lineRule="auto"/>
        <w:ind w:firstLine="708"/>
        <w:rPr>
          <w:b w:val="0"/>
          <w:color w:val="00000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Начальником  юридического отдела аппарата Совета и главным специалистом (юристом)  Исполнительного комитета Кукморского муниципального района </w:t>
      </w:r>
      <w:r w:rsidRPr="001E10CD">
        <w:rPr>
          <w:b w:val="0"/>
          <w:color w:val="000000"/>
          <w:sz w:val="28"/>
          <w:szCs w:val="28"/>
        </w:rPr>
        <w:t xml:space="preserve"> оказывается юридическая консультативная помощь.</w:t>
      </w:r>
    </w:p>
    <w:p w:rsidR="00A30EF0" w:rsidRPr="001E10CD" w:rsidRDefault="00894634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Проводятся совещания с муниципальными служащими  по правовому просвещению служащих в вопросах противодействия коррупции на темы:</w:t>
      </w:r>
    </w:p>
    <w:p w:rsidR="00F45A83" w:rsidRPr="001E10CD" w:rsidRDefault="00F45A83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>- Законодательство РФ и РТ по противодействию коррупции;</w:t>
      </w:r>
    </w:p>
    <w:p w:rsidR="00F45A83" w:rsidRPr="001E10CD" w:rsidRDefault="00F45A83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10CD">
        <w:rPr>
          <w:rFonts w:ascii="Times New Roman" w:hAnsi="Times New Roman" w:cs="Times New Roman"/>
          <w:color w:val="000000"/>
          <w:sz w:val="28"/>
          <w:szCs w:val="28"/>
        </w:rPr>
        <w:t>- Об изменениях в законодательстве о муниципальной службе;</w:t>
      </w:r>
    </w:p>
    <w:p w:rsidR="00F45A83" w:rsidRPr="001E10CD" w:rsidRDefault="00F45A83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О порядке заполнения сведений о доходах;</w:t>
      </w:r>
    </w:p>
    <w:p w:rsidR="00F45A83" w:rsidRPr="001E10CD" w:rsidRDefault="00F45A83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 xml:space="preserve">- </w:t>
      </w:r>
      <w:r w:rsidRPr="001E10CD">
        <w:rPr>
          <w:rFonts w:ascii="Times New Roman" w:hAnsi="Times New Roman" w:cs="Times New Roman"/>
          <w:color w:val="000000"/>
          <w:sz w:val="28"/>
          <w:szCs w:val="28"/>
        </w:rPr>
        <w:t>Об обзоре рекомендаций по осуществлению комплекса организационных, разъяснительных и иных мер по недопущению должностными лицами поведения, которое может восприниматься окружающими как обещание дачи взятки либо как согласие принять взятку или как просьба о даче взятки;</w:t>
      </w:r>
    </w:p>
    <w:p w:rsidR="00F45A83" w:rsidRPr="001E10CD" w:rsidRDefault="00F45A83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>- Кодекс этики и служебного поведения муниципальных служащих;</w:t>
      </w:r>
    </w:p>
    <w:p w:rsidR="00F45A83" w:rsidRPr="001E10CD" w:rsidRDefault="00F45A83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>- Имидж муниципального служащего;</w:t>
      </w:r>
    </w:p>
    <w:p w:rsidR="00F45A83" w:rsidRPr="001E10CD" w:rsidRDefault="00F45A83" w:rsidP="001E10CD">
      <w:pPr>
        <w:pStyle w:val="af7"/>
        <w:ind w:firstLine="708"/>
        <w:rPr>
          <w:rFonts w:eastAsia="Times New Roman"/>
        </w:rPr>
      </w:pPr>
      <w:r w:rsidRPr="001E10CD">
        <w:rPr>
          <w:rFonts w:eastAsia="Times New Roman"/>
        </w:rPr>
        <w:t>- Ограничения в течение 2-х лет после увольнения с муниципальной службы.</w:t>
      </w:r>
    </w:p>
    <w:p w:rsidR="00B41244" w:rsidRPr="001E10CD" w:rsidRDefault="00B41244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color w:val="000000"/>
          <w:sz w:val="28"/>
          <w:szCs w:val="28"/>
        </w:rPr>
        <w:t>В фойе Совета района, а также  в органах местного самоуправления сельских поселений размещены информационные стенды на антикоррупционную тематику. С целью получения информации об имеющихся фактах коррупции в Кукморском муниципальном районе в фойе Совета района установлен  ящик доверия.</w:t>
      </w: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 Разработ</w:t>
      </w:r>
      <w:r w:rsidRPr="001E10CD">
        <w:rPr>
          <w:rFonts w:ascii="Times New Roman" w:hAnsi="Times New Roman" w:cs="Times New Roman"/>
          <w:sz w:val="28"/>
          <w:szCs w:val="28"/>
        </w:rPr>
        <w:t>ана и направлена</w:t>
      </w: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 для изучения муниципальными служащими</w:t>
      </w:r>
      <w:r w:rsidRPr="001E10CD">
        <w:rPr>
          <w:rFonts w:ascii="Times New Roman" w:hAnsi="Times New Roman" w:cs="Times New Roman"/>
          <w:sz w:val="28"/>
          <w:szCs w:val="28"/>
        </w:rPr>
        <w:t xml:space="preserve"> Памятка муниципального служащего</w:t>
      </w:r>
      <w:bookmarkStart w:id="0" w:name="_GoBack"/>
      <w:bookmarkEnd w:id="0"/>
      <w:r w:rsidRPr="001E10CD">
        <w:rPr>
          <w:rFonts w:ascii="Times New Roman" w:hAnsi="Times New Roman" w:cs="Times New Roman"/>
          <w:sz w:val="28"/>
          <w:szCs w:val="28"/>
        </w:rPr>
        <w:t>.</w:t>
      </w:r>
    </w:p>
    <w:p w:rsidR="001A578C" w:rsidRPr="001E10CD" w:rsidRDefault="0082586B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sz w:val="28"/>
          <w:szCs w:val="28"/>
        </w:rPr>
        <w:t xml:space="preserve">Е. </w:t>
      </w:r>
      <w:r w:rsidR="00F03BE2" w:rsidRPr="001E10CD">
        <w:rPr>
          <w:sz w:val="28"/>
          <w:szCs w:val="28"/>
        </w:rPr>
        <w:t xml:space="preserve"> </w:t>
      </w:r>
      <w:r w:rsidR="00F03BE2" w:rsidRPr="001E10CD">
        <w:rPr>
          <w:b w:val="0"/>
          <w:sz w:val="28"/>
          <w:szCs w:val="28"/>
        </w:rPr>
        <w:t>Во исполнение письма</w:t>
      </w:r>
      <w:r w:rsidR="00F03BE2" w:rsidRPr="001E10CD">
        <w:rPr>
          <w:sz w:val="28"/>
          <w:szCs w:val="28"/>
        </w:rPr>
        <w:t xml:space="preserve"> </w:t>
      </w:r>
      <w:r w:rsidR="00F03BE2" w:rsidRPr="001E10CD">
        <w:rPr>
          <w:b w:val="0"/>
          <w:sz w:val="28"/>
          <w:szCs w:val="28"/>
        </w:rPr>
        <w:t>исх. от 25.11.2013 № 02-15009 и</w:t>
      </w:r>
      <w:r w:rsidR="00F03BE2" w:rsidRPr="001E10CD">
        <w:rPr>
          <w:sz w:val="28"/>
          <w:szCs w:val="28"/>
        </w:rPr>
        <w:t xml:space="preserve"> </w:t>
      </w:r>
      <w:r w:rsidR="00F03BE2" w:rsidRPr="001E10CD">
        <w:rPr>
          <w:b w:val="0"/>
          <w:sz w:val="28"/>
          <w:szCs w:val="28"/>
        </w:rPr>
        <w:t>с</w:t>
      </w:r>
      <w:r w:rsidR="001A578C" w:rsidRPr="001E10CD">
        <w:rPr>
          <w:b w:val="0"/>
          <w:sz w:val="28"/>
          <w:szCs w:val="28"/>
        </w:rPr>
        <w:t>огласно плана мероприятий приуроченных к Международному дню борьбы с коррупцией по Кукморскому  муниципальному району 19 декабря 2013года с участием Главы Кукморского муниципального района был организован брифинг по подведению итогов работы по профилактике коррупции за 2013год.</w:t>
      </w:r>
    </w:p>
    <w:p w:rsidR="0082586B" w:rsidRPr="001E10CD" w:rsidRDefault="001A578C" w:rsidP="001E10CD">
      <w:pPr>
        <w:pStyle w:val="af7"/>
        <w:ind w:firstLine="539"/>
        <w:jc w:val="both"/>
      </w:pPr>
      <w:r w:rsidRPr="001E10CD">
        <w:t xml:space="preserve">  </w:t>
      </w:r>
      <w:r w:rsidR="0082586B" w:rsidRPr="001E10CD">
        <w:t>30 декабря 2013года на заседании комиссии при Главе Района по противодействию коррупции с докладом «Об освещение в районной газете «Хезмэт Даны» (Трудовая Слава) вопросов антикоррупционной направленности» выступила главный редактор Шарипова Г.М..</w:t>
      </w:r>
    </w:p>
    <w:p w:rsidR="006D0BC1" w:rsidRPr="001E10CD" w:rsidRDefault="006D0BC1" w:rsidP="001E10CD">
      <w:pPr>
        <w:pStyle w:val="af7"/>
        <w:ind w:firstLine="708"/>
        <w:jc w:val="both"/>
      </w:pPr>
      <w:r w:rsidRPr="001E10CD">
        <w:t>Районной газетой «Хезмэт даны» (Трудовая слава) ведется целенаправленная работа по противодействию коррупции. Помимо журналистов в этом направлении работают работники образования, культуры, здравоохранения, спортивных учреждений. На страницах газеты также регулярно публикуются статьи по материалам прокуратуры , Отдела МВД, комиссии при Главе района по противодействию коррупции.</w:t>
      </w:r>
    </w:p>
    <w:p w:rsidR="006D0BC1" w:rsidRPr="001E10CD" w:rsidRDefault="006D0BC1" w:rsidP="001E10CD">
      <w:pPr>
        <w:pStyle w:val="af7"/>
        <w:ind w:firstLine="708"/>
        <w:jc w:val="both"/>
      </w:pPr>
      <w:r w:rsidRPr="001E10CD">
        <w:rPr>
          <w:color w:val="000000"/>
        </w:rPr>
        <w:lastRenderedPageBreak/>
        <w:t>С</w:t>
      </w:r>
      <w:r w:rsidRPr="001E10CD">
        <w:rPr>
          <w:rFonts w:eastAsia="Times New Roman"/>
          <w:color w:val="000000"/>
        </w:rPr>
        <w:t>редствами массовой информации</w:t>
      </w:r>
      <w:r w:rsidRPr="001E10CD">
        <w:t xml:space="preserve"> редакцией районной газеты «Хезмэт даны» (Трудовая слава) </w:t>
      </w:r>
      <w:r w:rsidRPr="001E10CD">
        <w:rPr>
          <w:rFonts w:eastAsia="Times New Roman"/>
          <w:color w:val="000000"/>
        </w:rPr>
        <w:t>в т</w:t>
      </w:r>
      <w:r w:rsidRPr="001E10CD">
        <w:t xml:space="preserve">ечение 2013 года   количество антикоррупционных публикаций составило 16 статей. </w:t>
      </w:r>
    </w:p>
    <w:p w:rsidR="006D0BC1" w:rsidRPr="001E10CD" w:rsidRDefault="006D0BC1" w:rsidP="001E10CD">
      <w:pPr>
        <w:pStyle w:val="af7"/>
        <w:ind w:firstLine="708"/>
        <w:jc w:val="both"/>
        <w:rPr>
          <w:lang w:val="tt-RU"/>
        </w:rPr>
      </w:pPr>
      <w:r w:rsidRPr="001E10CD">
        <w:t>Материалы, опубликованные в Кукморской районной газете на антикоррупционную тему</w:t>
      </w:r>
      <w:r w:rsidRPr="001E10CD">
        <w:rPr>
          <w:lang w:val="tt-RU"/>
        </w:rPr>
        <w:t xml:space="preserve"> за 2013 год:</w:t>
      </w:r>
    </w:p>
    <w:p w:rsidR="006D0BC1" w:rsidRPr="001E10CD" w:rsidRDefault="006D0BC1" w:rsidP="001E10CD">
      <w:pPr>
        <w:pStyle w:val="af7"/>
        <w:jc w:val="both"/>
      </w:pPr>
      <w:r w:rsidRPr="001E10CD">
        <w:t>«Трудовая слава»</w:t>
      </w:r>
    </w:p>
    <w:p w:rsidR="006D0BC1" w:rsidRPr="001E10CD" w:rsidRDefault="006D0BC1" w:rsidP="001E10CD">
      <w:pPr>
        <w:pStyle w:val="af7"/>
        <w:jc w:val="both"/>
      </w:pPr>
      <w:r w:rsidRPr="001E10CD">
        <w:t>4 января, №1 «Противодействие коррупции».</w:t>
      </w:r>
    </w:p>
    <w:p w:rsidR="006D0BC1" w:rsidRPr="001E10CD" w:rsidRDefault="006D0BC1" w:rsidP="001E10CD">
      <w:pPr>
        <w:pStyle w:val="af7"/>
        <w:jc w:val="both"/>
      </w:pPr>
      <w:r w:rsidRPr="001E10CD">
        <w:t>3 мая, №33 «На должностных лиц жаловаться стали меньше».</w:t>
      </w:r>
    </w:p>
    <w:p w:rsidR="006D0BC1" w:rsidRPr="001E10CD" w:rsidRDefault="006D0BC1" w:rsidP="001E10CD">
      <w:pPr>
        <w:pStyle w:val="af7"/>
        <w:jc w:val="both"/>
      </w:pPr>
      <w:r w:rsidRPr="001E10CD">
        <w:t>5 июля, №51 «Экспертиза не проведе</w:t>
      </w:r>
      <w:r w:rsidRPr="001E10CD">
        <w:rPr>
          <w:lang w:val="tt-RU"/>
        </w:rPr>
        <w:t>на</w:t>
      </w:r>
      <w:r w:rsidRPr="001E10CD">
        <w:t>».</w:t>
      </w:r>
    </w:p>
    <w:p w:rsidR="006D0BC1" w:rsidRPr="001E10CD" w:rsidRDefault="006D0BC1" w:rsidP="001E10CD">
      <w:pPr>
        <w:pStyle w:val="af7"/>
        <w:jc w:val="both"/>
      </w:pPr>
      <w:r w:rsidRPr="001E10CD">
        <w:t>2 октября №74 «Наши поступки - это пример для окружающих».</w:t>
      </w:r>
    </w:p>
    <w:p w:rsidR="006D0BC1" w:rsidRPr="001E10CD" w:rsidRDefault="006D0BC1" w:rsidP="001E10CD">
      <w:pPr>
        <w:pStyle w:val="af7"/>
        <w:jc w:val="both"/>
      </w:pPr>
      <w:r w:rsidRPr="001E10CD">
        <w:t>11 октября, №77 «Я не даю взятку, «Я не беру взятку» (в новостях).</w:t>
      </w:r>
    </w:p>
    <w:p w:rsidR="006D0BC1" w:rsidRPr="001E10CD" w:rsidRDefault="006D0BC1" w:rsidP="001E10CD">
      <w:pPr>
        <w:pStyle w:val="af7"/>
        <w:jc w:val="both"/>
      </w:pPr>
      <w:r w:rsidRPr="001E10CD">
        <w:t>6 декабря, №92  «9 декабря - Международный де</w:t>
      </w:r>
      <w:r w:rsidR="00430E01" w:rsidRPr="001E10CD">
        <w:t>нь борьбы с коррупцией»</w:t>
      </w:r>
      <w:r w:rsidRPr="001E10CD">
        <w:t>.</w:t>
      </w:r>
    </w:p>
    <w:p w:rsidR="006D0BC1" w:rsidRPr="001E10CD" w:rsidRDefault="006D0BC1" w:rsidP="001E10CD">
      <w:pPr>
        <w:pStyle w:val="af7"/>
        <w:jc w:val="both"/>
      </w:pPr>
      <w:r w:rsidRPr="001E10CD">
        <w:t>11 декабря, №93 «Чистые руки - чистая совесть».</w:t>
      </w:r>
    </w:p>
    <w:p w:rsidR="006D0BC1" w:rsidRPr="001E10CD" w:rsidRDefault="006D0BC1" w:rsidP="001E10CD">
      <w:pPr>
        <w:pStyle w:val="af7"/>
        <w:jc w:val="both"/>
      </w:pPr>
      <w:r w:rsidRPr="001E10CD">
        <w:t>20 декабря, №96 «Коррупции - нет»!</w:t>
      </w:r>
    </w:p>
    <w:p w:rsidR="006D0BC1" w:rsidRPr="001E10CD" w:rsidRDefault="006D0BC1" w:rsidP="001E10CD">
      <w:pPr>
        <w:pStyle w:val="af7"/>
        <w:jc w:val="both"/>
      </w:pPr>
      <w:r w:rsidRPr="001E10CD">
        <w:t xml:space="preserve">«Хезмэт даны» </w:t>
      </w:r>
    </w:p>
    <w:p w:rsidR="006D0BC1" w:rsidRPr="001E10CD" w:rsidRDefault="006D0BC1" w:rsidP="001E10CD">
      <w:pPr>
        <w:pStyle w:val="af7"/>
        <w:jc w:val="both"/>
      </w:pPr>
      <w:r w:rsidRPr="001E10CD">
        <w:t>4 гыйнвар, №1 «Коррупцияг</w:t>
      </w:r>
      <w:r w:rsidRPr="001E10CD">
        <w:rPr>
          <w:lang w:val="tt-RU"/>
        </w:rPr>
        <w:t>ә</w:t>
      </w:r>
      <w:r w:rsidRPr="001E10CD">
        <w:t xml:space="preserve"> каршы комиссия утырышы».</w:t>
      </w:r>
    </w:p>
    <w:p w:rsidR="006D0BC1" w:rsidRPr="001E10CD" w:rsidRDefault="006D0BC1" w:rsidP="001E10CD">
      <w:pPr>
        <w:pStyle w:val="af7"/>
        <w:jc w:val="both"/>
      </w:pPr>
      <w:r w:rsidRPr="001E10CD">
        <w:t>10 май, №35, «2012 елгы  коррупцияг</w:t>
      </w:r>
      <w:r w:rsidRPr="001E10CD">
        <w:rPr>
          <w:lang w:val="tt-RU"/>
        </w:rPr>
        <w:t>ә</w:t>
      </w:r>
      <w:r w:rsidRPr="001E10CD">
        <w:t xml:space="preserve"> каршы мониторинг м</w:t>
      </w:r>
      <w:r w:rsidRPr="001E10CD">
        <w:rPr>
          <w:lang w:val="tt-RU"/>
        </w:rPr>
        <w:t>ә</w:t>
      </w:r>
      <w:r w:rsidRPr="001E10CD">
        <w:t>гьл</w:t>
      </w:r>
      <w:r w:rsidRPr="001E10CD">
        <w:rPr>
          <w:lang w:val="tt-RU"/>
        </w:rPr>
        <w:t>ү</w:t>
      </w:r>
      <w:r w:rsidRPr="001E10CD">
        <w:t>матлары буенча район халкы фикере».</w:t>
      </w:r>
    </w:p>
    <w:p w:rsidR="006D0BC1" w:rsidRPr="001E10CD" w:rsidRDefault="006D0BC1" w:rsidP="001E10CD">
      <w:pPr>
        <w:pStyle w:val="af7"/>
        <w:jc w:val="both"/>
        <w:rPr>
          <w:lang w:val="tt-RU"/>
        </w:rPr>
      </w:pPr>
      <w:r w:rsidRPr="001E10CD">
        <w:rPr>
          <w:lang w:val="tt-RU"/>
        </w:rPr>
        <w:t>28 июнь, №49 “Экспертиза уткэрелмэгэн”.</w:t>
      </w:r>
    </w:p>
    <w:p w:rsidR="006D0BC1" w:rsidRPr="001E10CD" w:rsidRDefault="006D0BC1" w:rsidP="001E10CD">
      <w:pPr>
        <w:pStyle w:val="af7"/>
        <w:jc w:val="both"/>
        <w:rPr>
          <w:lang w:val="tt-RU"/>
        </w:rPr>
      </w:pPr>
      <w:r w:rsidRPr="001E10CD">
        <w:rPr>
          <w:lang w:val="tt-RU"/>
        </w:rPr>
        <w:t>9 октябрь, №76 “Мин ришвэт алмыйм”, “Мин ришвэт бирмим” (яналык).</w:t>
      </w:r>
    </w:p>
    <w:p w:rsidR="006D0BC1" w:rsidRPr="001E10CD" w:rsidRDefault="006D0BC1" w:rsidP="001E10CD">
      <w:pPr>
        <w:pStyle w:val="af7"/>
        <w:jc w:val="both"/>
        <w:rPr>
          <w:lang w:val="tt-RU"/>
        </w:rPr>
      </w:pPr>
      <w:r w:rsidRPr="001E10CD">
        <w:rPr>
          <w:lang w:val="tt-RU"/>
        </w:rPr>
        <w:t>18 октябрь, №79 “Ришвэт бирден, димэк, жинаять кылдын”.</w:t>
      </w:r>
    </w:p>
    <w:p w:rsidR="006D0BC1" w:rsidRPr="001E10CD" w:rsidRDefault="006D0BC1" w:rsidP="001E10CD">
      <w:pPr>
        <w:pStyle w:val="af7"/>
        <w:jc w:val="both"/>
        <w:rPr>
          <w:lang w:val="tt-RU"/>
        </w:rPr>
      </w:pPr>
      <w:r w:rsidRPr="001E10CD">
        <w:rPr>
          <w:lang w:val="tt-RU"/>
        </w:rPr>
        <w:t>6 декабрь, №92 “9 декабрь - Халыкара коррупциягэ каршы кэрэш кэне”.</w:t>
      </w:r>
    </w:p>
    <w:p w:rsidR="006D0BC1" w:rsidRPr="001E10CD" w:rsidRDefault="006D0BC1" w:rsidP="001E10CD">
      <w:pPr>
        <w:pStyle w:val="af7"/>
        <w:jc w:val="both"/>
        <w:rPr>
          <w:lang w:val="tt-RU"/>
        </w:rPr>
      </w:pPr>
      <w:r w:rsidRPr="001E10CD">
        <w:rPr>
          <w:lang w:val="tt-RU"/>
        </w:rPr>
        <w:t>11 декабрь, №93 “Ришвэт бирмим хэм алмыйм”.</w:t>
      </w:r>
    </w:p>
    <w:p w:rsidR="006D0BC1" w:rsidRPr="001E10CD" w:rsidRDefault="006D0BC1" w:rsidP="001E10CD">
      <w:pPr>
        <w:pStyle w:val="af7"/>
        <w:jc w:val="both"/>
        <w:rPr>
          <w:lang w:val="tt-RU"/>
        </w:rPr>
      </w:pPr>
      <w:r w:rsidRPr="001E10CD">
        <w:rPr>
          <w:lang w:val="tt-RU"/>
        </w:rPr>
        <w:t>20 декабрь, №96 “Балалар коррупциягэ каршы”</w:t>
      </w:r>
    </w:p>
    <w:p w:rsidR="006D0BC1" w:rsidRPr="001E10CD" w:rsidRDefault="006D0BC1" w:rsidP="001E10CD">
      <w:pPr>
        <w:pStyle w:val="af7"/>
        <w:ind w:firstLine="539"/>
        <w:jc w:val="both"/>
        <w:rPr>
          <w:rFonts w:eastAsia="Times New Roman"/>
        </w:rPr>
      </w:pPr>
    </w:p>
    <w:p w:rsidR="0082586B" w:rsidRPr="001E10CD" w:rsidRDefault="00430E01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b/>
        </w:rPr>
        <w:t xml:space="preserve">Ж. </w:t>
      </w:r>
      <w:r w:rsidRPr="001E10CD">
        <w:t>В реализацию антикоррупционной политики в районе вовлечены следующие общественные структуры: Общественный совет района, районный комитет предпринимателей, районная профсоюзная организация, общество инвалидов, добровольцы ДО «Волонтер-Кукмор, представители местной отделений партии «Единая Россия», МБУ «Центр- Форпост».</w:t>
      </w:r>
    </w:p>
    <w:p w:rsidR="0082586B" w:rsidRPr="001E10CD" w:rsidRDefault="0082586B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76A" w:rsidRPr="001E10CD" w:rsidRDefault="00E00547" w:rsidP="001E10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b/>
          <w:sz w:val="28"/>
          <w:szCs w:val="28"/>
        </w:rPr>
        <w:t xml:space="preserve">З. </w:t>
      </w:r>
      <w:r w:rsidRPr="001E10CD">
        <w:rPr>
          <w:rFonts w:ascii="Times New Roman" w:hAnsi="Times New Roman" w:cs="Times New Roman"/>
          <w:sz w:val="28"/>
          <w:szCs w:val="28"/>
        </w:rPr>
        <w:t>Для реализации муниципальной антикоррупционной программы  в рамках текущего финансирования затрачено 6700 рублей на изготовление баннера антикоррупционной  направленности.</w:t>
      </w:r>
    </w:p>
    <w:p w:rsidR="00E8476A" w:rsidRPr="001E10CD" w:rsidRDefault="00E8476A" w:rsidP="001E10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5703" w:rsidRPr="001E10CD" w:rsidRDefault="00ED5703" w:rsidP="001E10CD">
      <w:pPr>
        <w:pStyle w:val="3"/>
        <w:spacing w:line="240" w:lineRule="auto"/>
        <w:ind w:firstLine="708"/>
        <w:rPr>
          <w:sz w:val="28"/>
          <w:szCs w:val="28"/>
        </w:rPr>
      </w:pPr>
      <w:r w:rsidRPr="001E10CD">
        <w:rPr>
          <w:sz w:val="28"/>
          <w:szCs w:val="28"/>
        </w:rPr>
        <w:t>3.Работа кадровой службы (ответственных за профилактику коррупционных и иных правонарушений) и комиссии по соблюдению требований к служебному поведению служащих и урегулированию конфликта интересов:</w:t>
      </w:r>
    </w:p>
    <w:p w:rsidR="00ED5703" w:rsidRPr="001E10CD" w:rsidRDefault="00ED5703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1E10CD">
        <w:rPr>
          <w:sz w:val="28"/>
          <w:szCs w:val="28"/>
        </w:rPr>
        <w:t>А)</w:t>
      </w:r>
      <w:r w:rsidRPr="001E10CD">
        <w:rPr>
          <w:b w:val="0"/>
          <w:sz w:val="28"/>
          <w:szCs w:val="28"/>
        </w:rPr>
        <w:t xml:space="preserve"> Информация, поступившая в письменном виде как основание для осуществления проверки достоверности и полноты сведений о доходах, об имуществе и обязательствах имущественного характера:</w:t>
      </w:r>
    </w:p>
    <w:p w:rsidR="00ED5703" w:rsidRPr="001E10CD" w:rsidRDefault="00ED5703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>а) и</w:t>
      </w:r>
      <w:r w:rsidR="00DA16E5" w:rsidRPr="001E10CD">
        <w:rPr>
          <w:b w:val="0"/>
          <w:sz w:val="28"/>
          <w:szCs w:val="28"/>
        </w:rPr>
        <w:t>з</w:t>
      </w:r>
      <w:r w:rsidRPr="001E10CD">
        <w:rPr>
          <w:b w:val="0"/>
          <w:sz w:val="28"/>
          <w:szCs w:val="28"/>
        </w:rPr>
        <w:t xml:space="preserve"> правоохранительных и налоговых органов- не поступала;</w:t>
      </w:r>
    </w:p>
    <w:p w:rsidR="00ED5703" w:rsidRPr="001E10CD" w:rsidRDefault="00ED5703" w:rsidP="001E10CD">
      <w:pPr>
        <w:pStyle w:val="3"/>
        <w:spacing w:line="240" w:lineRule="auto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б) от постоянно действующих руководящих органов политических партий и зарегистрированных в соответствии с законом иных общероссийских, </w:t>
      </w:r>
      <w:r w:rsidRPr="001E10CD">
        <w:rPr>
          <w:b w:val="0"/>
          <w:sz w:val="28"/>
          <w:szCs w:val="28"/>
        </w:rPr>
        <w:lastRenderedPageBreak/>
        <w:t>межрегиональных и региональных общественных объединений, не являющихся политическими партиями- не поступала;</w:t>
      </w:r>
    </w:p>
    <w:p w:rsidR="00C97416" w:rsidRPr="001E10CD" w:rsidRDefault="00ED5703" w:rsidP="001E10CD">
      <w:pPr>
        <w:pStyle w:val="3"/>
        <w:spacing w:line="240" w:lineRule="auto"/>
        <w:rPr>
          <w:sz w:val="28"/>
          <w:szCs w:val="28"/>
        </w:rPr>
      </w:pPr>
      <w:r w:rsidRPr="001E10CD">
        <w:rPr>
          <w:b w:val="0"/>
          <w:sz w:val="28"/>
          <w:szCs w:val="28"/>
        </w:rPr>
        <w:t>в) от Общественной палаты Республики Татарстан- не поступала</w:t>
      </w:r>
      <w:r w:rsidRPr="001E10CD">
        <w:rPr>
          <w:sz w:val="28"/>
          <w:szCs w:val="28"/>
        </w:rPr>
        <w:t>.</w:t>
      </w:r>
    </w:p>
    <w:p w:rsidR="00C97416" w:rsidRPr="001E10CD" w:rsidRDefault="00C97416" w:rsidP="001E10CD">
      <w:pPr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10CD">
        <w:rPr>
          <w:rFonts w:ascii="Times New Roman" w:eastAsia="Calibri" w:hAnsi="Times New Roman" w:cs="Times New Roman"/>
          <w:b/>
          <w:sz w:val="28"/>
          <w:szCs w:val="28"/>
        </w:rPr>
        <w:t>Б.</w:t>
      </w:r>
      <w:r w:rsidR="0008368E" w:rsidRPr="001E10C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Для должностных лиц кадровой службы, ответственных за работу по профилактике коррупционных и иных правонарушений обеспечен доступ  для входа в Единый государственный реестр юридических лиц и Единый государственный реестр индивидуальных предпринимателей для проведения проверок соблюдения муниципальными служащими запретов, в части участия в органе управления коммерческой организацией и занятия предпринимательской деятельностью. </w:t>
      </w:r>
    </w:p>
    <w:p w:rsidR="00C97416" w:rsidRPr="001E10CD" w:rsidRDefault="00C97416" w:rsidP="001E10CD">
      <w:pPr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Проверка </w:t>
      </w:r>
      <w:r w:rsidRPr="001E10CD">
        <w:rPr>
          <w:rFonts w:ascii="Times New Roman" w:hAnsi="Times New Roman" w:cs="Times New Roman"/>
          <w:sz w:val="28"/>
          <w:szCs w:val="28"/>
        </w:rPr>
        <w:t>достоверности и полноты сведений, представляемых гражданами, претендующими на замещение должностей муниципальной службы, и муниципальными служащими проводится путем направления запросов в налоговые органы, Росреестр, ГИБДД.</w:t>
      </w: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8368E" w:rsidRPr="001E10CD" w:rsidRDefault="00B755E6" w:rsidP="001E10CD">
      <w:pPr>
        <w:pStyle w:val="4"/>
        <w:spacing w:line="240" w:lineRule="auto"/>
        <w:ind w:firstLine="708"/>
        <w:rPr>
          <w:rFonts w:eastAsiaTheme="minorHAnsi"/>
          <w:sz w:val="28"/>
          <w:szCs w:val="28"/>
        </w:rPr>
      </w:pPr>
      <w:r w:rsidRPr="001E10CD">
        <w:rPr>
          <w:rFonts w:eastAsiaTheme="minorHAnsi"/>
          <w:sz w:val="28"/>
          <w:szCs w:val="28"/>
        </w:rPr>
        <w:t xml:space="preserve">110 человек представили  сведения  о своих доходах, доходах своих супруги (супруга) и несовершеннолетних детей за 2012 год. </w:t>
      </w:r>
    </w:p>
    <w:p w:rsidR="00B755E6" w:rsidRPr="001E10CD" w:rsidRDefault="00B755E6" w:rsidP="001E10CD">
      <w:pPr>
        <w:pStyle w:val="4"/>
        <w:spacing w:line="240" w:lineRule="auto"/>
        <w:ind w:firstLine="708"/>
        <w:rPr>
          <w:rFonts w:eastAsiaTheme="minorHAnsi"/>
          <w:sz w:val="28"/>
          <w:szCs w:val="28"/>
        </w:rPr>
      </w:pPr>
      <w:r w:rsidRPr="001E10CD">
        <w:rPr>
          <w:sz w:val="28"/>
          <w:szCs w:val="28"/>
        </w:rPr>
        <w:t>По результатам проверок предоставление не достоверных и не полных сведений выявлено не было.</w:t>
      </w:r>
    </w:p>
    <w:p w:rsidR="00B001D3" w:rsidRPr="001E10CD" w:rsidRDefault="00B001D3" w:rsidP="001E10CD">
      <w:pPr>
        <w:spacing w:after="0" w:line="240" w:lineRule="auto"/>
        <w:ind w:firstLine="540"/>
        <w:jc w:val="both"/>
        <w:outlineLvl w:val="2"/>
        <w:rPr>
          <w:rFonts w:ascii="Times New Roman" w:hAnsi="Times New Roman" w:cs="Times New Roman"/>
          <w:i/>
          <w:sz w:val="28"/>
          <w:szCs w:val="28"/>
        </w:rPr>
      </w:pPr>
      <w:r w:rsidRPr="001E10CD">
        <w:rPr>
          <w:rFonts w:ascii="Times New Roman" w:eastAsia="Calibri" w:hAnsi="Times New Roman" w:cs="Times New Roman"/>
          <w:b/>
          <w:sz w:val="28"/>
          <w:szCs w:val="28"/>
        </w:rPr>
        <w:t xml:space="preserve">   В.</w:t>
      </w:r>
      <w:r w:rsidRPr="001E10CD">
        <w:rPr>
          <w:rFonts w:ascii="Times New Roman" w:hAnsi="Times New Roman" w:cs="Times New Roman"/>
          <w:bCs/>
          <w:sz w:val="28"/>
          <w:szCs w:val="28"/>
        </w:rPr>
        <w:t xml:space="preserve"> В 2013 году</w:t>
      </w:r>
      <w:r w:rsidR="00750297" w:rsidRPr="001E10CD">
        <w:rPr>
          <w:rFonts w:ascii="Times New Roman" w:hAnsi="Times New Roman" w:cs="Times New Roman"/>
          <w:bCs/>
          <w:sz w:val="28"/>
          <w:szCs w:val="28"/>
        </w:rPr>
        <w:t xml:space="preserve"> проведено </w:t>
      </w:r>
      <w:r w:rsidRPr="001E10CD">
        <w:rPr>
          <w:rFonts w:ascii="Times New Roman" w:hAnsi="Times New Roman" w:cs="Times New Roman"/>
          <w:bCs/>
          <w:sz w:val="28"/>
          <w:szCs w:val="28"/>
        </w:rPr>
        <w:t>7 заседаний комиссии</w:t>
      </w:r>
      <w:r w:rsidR="00394BA2" w:rsidRPr="001E10CD">
        <w:rPr>
          <w:rFonts w:ascii="Times New Roman" w:hAnsi="Times New Roman" w:cs="Times New Roman"/>
          <w:bCs/>
          <w:sz w:val="28"/>
          <w:szCs w:val="28"/>
        </w:rPr>
        <w:t xml:space="preserve"> по соблюдению требований к служебному поведению и урегулированию конфликта интересов. </w:t>
      </w:r>
      <w:r w:rsidRPr="001E10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4BA2" w:rsidRPr="001E10CD">
        <w:rPr>
          <w:rFonts w:ascii="Times New Roman" w:hAnsi="Times New Roman" w:cs="Times New Roman"/>
          <w:bCs/>
          <w:sz w:val="28"/>
          <w:szCs w:val="28"/>
        </w:rPr>
        <w:t>Н</w:t>
      </w:r>
      <w:r w:rsidRPr="001E10CD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="00394BA2" w:rsidRPr="001E10CD">
        <w:rPr>
          <w:rFonts w:ascii="Times New Roman" w:hAnsi="Times New Roman" w:cs="Times New Roman"/>
          <w:bCs/>
          <w:sz w:val="28"/>
          <w:szCs w:val="28"/>
        </w:rPr>
        <w:t>заседаниях комиссии</w:t>
      </w:r>
      <w:r w:rsidRPr="001E10CD">
        <w:rPr>
          <w:rFonts w:ascii="Times New Roman" w:hAnsi="Times New Roman" w:cs="Times New Roman"/>
          <w:bCs/>
          <w:sz w:val="28"/>
          <w:szCs w:val="28"/>
        </w:rPr>
        <w:t xml:space="preserve"> рассм</w:t>
      </w:r>
      <w:r w:rsidR="00394BA2" w:rsidRPr="001E10CD">
        <w:rPr>
          <w:rFonts w:ascii="Times New Roman" w:hAnsi="Times New Roman" w:cs="Times New Roman"/>
          <w:bCs/>
          <w:sz w:val="28"/>
          <w:szCs w:val="28"/>
        </w:rPr>
        <w:t>а</w:t>
      </w:r>
      <w:r w:rsidRPr="001E10CD">
        <w:rPr>
          <w:rFonts w:ascii="Times New Roman" w:hAnsi="Times New Roman" w:cs="Times New Roman"/>
          <w:bCs/>
          <w:sz w:val="28"/>
          <w:szCs w:val="28"/>
        </w:rPr>
        <w:t>тр</w:t>
      </w:r>
      <w:r w:rsidR="00394BA2" w:rsidRPr="001E10CD">
        <w:rPr>
          <w:rFonts w:ascii="Times New Roman" w:hAnsi="Times New Roman" w:cs="Times New Roman"/>
          <w:bCs/>
          <w:sz w:val="28"/>
          <w:szCs w:val="28"/>
        </w:rPr>
        <w:t xml:space="preserve">ивались </w:t>
      </w:r>
      <w:r w:rsidRPr="001E10CD">
        <w:rPr>
          <w:rFonts w:ascii="Times New Roman" w:hAnsi="Times New Roman" w:cs="Times New Roman"/>
          <w:bCs/>
          <w:sz w:val="28"/>
          <w:szCs w:val="28"/>
        </w:rPr>
        <w:t xml:space="preserve"> вопрос</w:t>
      </w:r>
      <w:r w:rsidR="00394BA2" w:rsidRPr="001E10CD">
        <w:rPr>
          <w:rFonts w:ascii="Times New Roman" w:hAnsi="Times New Roman" w:cs="Times New Roman"/>
          <w:bCs/>
          <w:sz w:val="28"/>
          <w:szCs w:val="28"/>
        </w:rPr>
        <w:t xml:space="preserve">ы </w:t>
      </w:r>
      <w:r w:rsidRPr="001E10CD">
        <w:rPr>
          <w:rFonts w:ascii="Times New Roman" w:hAnsi="Times New Roman" w:cs="Times New Roman"/>
          <w:bCs/>
          <w:sz w:val="28"/>
          <w:szCs w:val="28"/>
        </w:rPr>
        <w:t>:</w:t>
      </w:r>
    </w:p>
    <w:p w:rsidR="00B001D3" w:rsidRPr="001E10CD" w:rsidRDefault="00B001D3" w:rsidP="001E10CD">
      <w:pPr>
        <w:pStyle w:val="ConsNonformat"/>
        <w:ind w:firstLine="540"/>
        <w:jc w:val="both"/>
        <w:rPr>
          <w:rFonts w:ascii="Times New Roman" w:hAnsi="Times New Roman"/>
          <w:sz w:val="28"/>
          <w:szCs w:val="28"/>
        </w:rPr>
      </w:pPr>
      <w:r w:rsidRPr="001E10CD">
        <w:rPr>
          <w:rFonts w:ascii="Times New Roman" w:hAnsi="Times New Roman"/>
          <w:color w:val="000000"/>
          <w:sz w:val="28"/>
          <w:szCs w:val="28"/>
        </w:rPr>
        <w:t xml:space="preserve">1.О плане работы </w:t>
      </w:r>
      <w:r w:rsidRPr="001E10CD">
        <w:rPr>
          <w:rFonts w:ascii="Times New Roman" w:hAnsi="Times New Roman"/>
          <w:sz w:val="28"/>
          <w:szCs w:val="28"/>
        </w:rPr>
        <w:t>Единой комиссии Кукморского муниципального района по соблюдению требований к служебному поведению муниципальных служащих и урегулированию конфликта интересов на 2013 год.</w:t>
      </w:r>
    </w:p>
    <w:p w:rsidR="00B001D3" w:rsidRPr="001E10CD" w:rsidRDefault="00B001D3" w:rsidP="001E10CD">
      <w:pPr>
        <w:pStyle w:val="ConsNonformat"/>
        <w:ind w:firstLine="539"/>
        <w:jc w:val="both"/>
        <w:rPr>
          <w:rFonts w:ascii="Times New Roman" w:hAnsi="Times New Roman"/>
          <w:sz w:val="28"/>
          <w:szCs w:val="28"/>
        </w:rPr>
      </w:pPr>
      <w:r w:rsidRPr="001E10CD">
        <w:rPr>
          <w:rFonts w:ascii="Times New Roman" w:hAnsi="Times New Roman"/>
          <w:bCs/>
          <w:kern w:val="36"/>
          <w:sz w:val="28"/>
          <w:szCs w:val="28"/>
        </w:rPr>
        <w:t xml:space="preserve">2.О необходимости принятия  нормативного правового акта о контроле за расходами  </w:t>
      </w:r>
      <w:r w:rsidRPr="001E10CD">
        <w:rPr>
          <w:rFonts w:ascii="Times New Roman" w:hAnsi="Times New Roman"/>
          <w:sz w:val="28"/>
          <w:szCs w:val="28"/>
        </w:rPr>
        <w:t>лиц, замещающих (занимающих) муниципальные должности на постоянной основе и должности муниципальной службы, включенные в перечень, установленный  муниципальным  нормативным  правовым  актом.</w:t>
      </w:r>
    </w:p>
    <w:p w:rsidR="00B001D3" w:rsidRPr="001E10CD" w:rsidRDefault="00B001D3" w:rsidP="001E10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3. Об уведомлении управляющего делами Исполнительного комитета Кукморского муниципального района Фатыхова А.Р.  о намерении выполнять иную оплачиваемую работу в Кукморском поселковом исполнительном комитете.</w:t>
      </w:r>
    </w:p>
    <w:p w:rsidR="00B001D3" w:rsidRPr="001E10CD" w:rsidRDefault="00B001D3" w:rsidP="001E10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4. О проведении квалификационного экзамена для присвоения классных чинов муниципальным служащим Кукморского муниципального района.</w:t>
      </w:r>
    </w:p>
    <w:p w:rsidR="00B001D3" w:rsidRPr="001E10CD" w:rsidRDefault="00B001D3" w:rsidP="001E10CD">
      <w:pPr>
        <w:pStyle w:val="ConsNonformat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1E10CD">
        <w:rPr>
          <w:rFonts w:ascii="Times New Roman" w:hAnsi="Times New Roman"/>
          <w:color w:val="000000"/>
          <w:sz w:val="28"/>
          <w:szCs w:val="28"/>
        </w:rPr>
        <w:t>5. О представлении прокурора Кукморского района РТ об устранении нарушений требований Федерального закона от 02.03.2007 №25-ФЗ «О муниципальной службе в Российской Федерации» (в отношении Хафизовой Р.Р.).</w:t>
      </w:r>
    </w:p>
    <w:p w:rsidR="00B001D3" w:rsidRPr="001E10CD" w:rsidRDefault="00B001D3" w:rsidP="001E10CD">
      <w:pPr>
        <w:pStyle w:val="ConsNonformat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1E10CD">
        <w:rPr>
          <w:rFonts w:ascii="Times New Roman" w:hAnsi="Times New Roman"/>
          <w:color w:val="000000"/>
          <w:sz w:val="28"/>
          <w:szCs w:val="28"/>
        </w:rPr>
        <w:t>6. О представлении прокурора Кукморского района РТ об устранении нарушений требований Федерального закона от 02.03.2007 №25-ФЗ «О муниципальной службе в Российской Федерации» (в отношении Шафигуллиной Э.В.).</w:t>
      </w:r>
    </w:p>
    <w:p w:rsidR="00B001D3" w:rsidRPr="001E10CD" w:rsidRDefault="00B001D3" w:rsidP="001E10C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E10CD">
        <w:rPr>
          <w:rFonts w:ascii="Times New Roman" w:hAnsi="Times New Roman" w:cs="Times New Roman"/>
          <w:color w:val="000000"/>
          <w:sz w:val="28"/>
          <w:szCs w:val="28"/>
        </w:rPr>
        <w:t>7. Информация кадровой службы о представлении лицами, замещающими муниципальные должности и муниципальными служащими сведений о доходах, об имуществе и обязательствах имущественного характера за 2012 год.</w:t>
      </w:r>
    </w:p>
    <w:p w:rsidR="00B001D3" w:rsidRPr="001E10CD" w:rsidRDefault="00B001D3" w:rsidP="001E10C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E10CD">
        <w:rPr>
          <w:rFonts w:ascii="Times New Roman" w:hAnsi="Times New Roman" w:cs="Times New Roman"/>
          <w:color w:val="000000"/>
          <w:sz w:val="28"/>
          <w:szCs w:val="28"/>
        </w:rPr>
        <w:lastRenderedPageBreak/>
        <w:t>8. Об обзоре рекомендаций по осуществлению комплекса организационных, разъяснительных и иных мер по недопущению должностными лицами поведения, которое может восприниматься окружающими как обещание дачи взятки либо как согласие принять взятку или как просьба о даче взятки.</w:t>
      </w:r>
    </w:p>
    <w:p w:rsidR="00B001D3" w:rsidRPr="001E10CD" w:rsidRDefault="00B001D3" w:rsidP="001E10C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1E10CD">
        <w:rPr>
          <w:rFonts w:ascii="Times New Roman" w:hAnsi="Times New Roman" w:cs="Times New Roman"/>
          <w:color w:val="000000"/>
          <w:sz w:val="28"/>
          <w:szCs w:val="28"/>
        </w:rPr>
        <w:t>9. О Памятке муниципального служащего.</w:t>
      </w:r>
    </w:p>
    <w:p w:rsidR="00B001D3" w:rsidRPr="001E10CD" w:rsidRDefault="00B001D3" w:rsidP="001E10C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color w:val="000000"/>
          <w:sz w:val="28"/>
          <w:szCs w:val="28"/>
        </w:rPr>
        <w:t xml:space="preserve">10. Об уведомлении начальника организационного отдела Совета </w:t>
      </w:r>
      <w:r w:rsidRPr="001E10CD">
        <w:rPr>
          <w:rFonts w:ascii="Times New Roman" w:hAnsi="Times New Roman" w:cs="Times New Roman"/>
          <w:sz w:val="28"/>
          <w:szCs w:val="28"/>
        </w:rPr>
        <w:t>Кукморского муниципального района Низамовой Д.Р. о  намерении выполнять иную оплачиваемую работу в МБОУ ДОД «Центр творческого развития и гуманитарного образования».</w:t>
      </w:r>
    </w:p>
    <w:p w:rsidR="00B001D3" w:rsidRPr="001E10CD" w:rsidRDefault="00B001D3" w:rsidP="001E10C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11. Об уведомлении ведущего специалиста Управления культуры Исполнительного комитета Кукморского муниципального района Шарафиевой Р.Р.  о намерении выполнять иную оплачиваемую работу в МБУК «Центр культуры».</w:t>
      </w:r>
    </w:p>
    <w:p w:rsidR="00750297" w:rsidRPr="001E10CD" w:rsidRDefault="00750297" w:rsidP="001E10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10CD">
        <w:rPr>
          <w:rFonts w:ascii="Times New Roman" w:hAnsi="Times New Roman" w:cs="Times New Roman"/>
          <w:color w:val="000000"/>
          <w:sz w:val="28"/>
          <w:szCs w:val="28"/>
        </w:rPr>
        <w:t>В 2013 году информация секретаря о деятельности  комиссии по соблюдению требовании к служебному поведению и урегулированию конфликта интересов и мерах по предупреждению нарушения законодательства о муниципальной службе заслушивалась на заседании Комиссии по противодействию коррупции при Главе Кукморского муниципального района.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За консультацией обращений муниципальных служащих за 2013 год  насчитывается около 70, т.е. примерно 2/3 муниципальных служащих обращались за консультацией по следующим вопросам: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о порядке заполнения сведений о доходах и расходах;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о возможности и условиях выполнения иной оплачиваемой работы;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о передаче акций в доверительное управление;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о трудоустройстве после увольнения с муниципальной службы.</w:t>
      </w:r>
    </w:p>
    <w:p w:rsidR="00750297" w:rsidRPr="001E10CD" w:rsidRDefault="00750297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Правовое просвещение муниципальных служащих проводится путем: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ознакомления муниципальных служащих под роспись с законодательством РФ и РТ, муниципальными нормативными правовыми актами в сфере противодействия коррупции;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направления по электронной почте о</w:t>
      </w:r>
      <w:r w:rsidRPr="001E10CD">
        <w:rPr>
          <w:rFonts w:ascii="Times New Roman" w:eastAsia="Calibri" w:hAnsi="Times New Roman" w:cs="Times New Roman"/>
          <w:sz w:val="28"/>
          <w:szCs w:val="28"/>
        </w:rPr>
        <w:t>бзоров типовых ситуаций конфликта интересов на муниципальной службе;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10CD">
        <w:rPr>
          <w:rFonts w:ascii="Times New Roman" w:eastAsia="Calibri" w:hAnsi="Times New Roman" w:cs="Times New Roman"/>
          <w:sz w:val="28"/>
          <w:szCs w:val="28"/>
        </w:rPr>
        <w:t>- проведения обучающих семинаров;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10CD">
        <w:rPr>
          <w:rFonts w:ascii="Times New Roman" w:eastAsia="Calibri" w:hAnsi="Times New Roman" w:cs="Times New Roman"/>
          <w:sz w:val="28"/>
          <w:szCs w:val="28"/>
        </w:rPr>
        <w:t>- обсуждения в ходе проведения различных совещаний вопросов по профилактике коррупционных правонарушений;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10CD">
        <w:rPr>
          <w:rFonts w:ascii="Times New Roman" w:eastAsia="Calibri" w:hAnsi="Times New Roman" w:cs="Times New Roman"/>
          <w:sz w:val="28"/>
          <w:szCs w:val="28"/>
        </w:rPr>
        <w:t>- проведения бесед с гражданами, поступающими на муниципальную службу;</w:t>
      </w:r>
    </w:p>
    <w:p w:rsidR="00750297" w:rsidRPr="001E10CD" w:rsidRDefault="00750297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- консультаций по </w:t>
      </w:r>
      <w:r w:rsidRPr="001E10CD">
        <w:rPr>
          <w:rFonts w:ascii="Times New Roman" w:hAnsi="Times New Roman" w:cs="Times New Roman"/>
          <w:sz w:val="28"/>
          <w:szCs w:val="28"/>
        </w:rPr>
        <w:t>вопросам, связанным с применением на практике требований к служебному поведению;</w:t>
      </w:r>
    </w:p>
    <w:p w:rsidR="0028536B" w:rsidRDefault="00750297" w:rsidP="002853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sz w:val="28"/>
          <w:szCs w:val="28"/>
        </w:rPr>
        <w:t>- включения в индивидуальное собеседование при проведении конкурсов на замещение вакантных должностей муниципальной службы вопросов на знание законодательства о противодействии коррупции и о муниципальной службе.</w:t>
      </w:r>
    </w:p>
    <w:p w:rsidR="00750297" w:rsidRPr="0028536B" w:rsidRDefault="00750297" w:rsidP="002853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Взаимодействие должностных лиц кадровых служб по профилактике коррупционных и иных правонарушений с правоохранительными органами, общественными организациями осуществляется в рамках проводимых заседаний Комиссии по противодействию коррупции </w:t>
      </w:r>
      <w:r w:rsidRPr="001E10CD">
        <w:rPr>
          <w:rFonts w:ascii="Times New Roman" w:hAnsi="Times New Roman" w:cs="Times New Roman"/>
          <w:sz w:val="28"/>
          <w:szCs w:val="28"/>
        </w:rPr>
        <w:t xml:space="preserve">при Главе Кукморского </w:t>
      </w:r>
      <w:r w:rsidRPr="001E10CD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</w:t>
      </w: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E10CD">
        <w:rPr>
          <w:rFonts w:ascii="Times New Roman" w:hAnsi="Times New Roman" w:cs="Times New Roman"/>
          <w:sz w:val="28"/>
          <w:szCs w:val="28"/>
        </w:rPr>
        <w:t xml:space="preserve">аттестационной и конкурсной </w:t>
      </w: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комиссий, </w:t>
      </w:r>
      <w:r w:rsidRPr="001E10CD">
        <w:rPr>
          <w:rFonts w:ascii="Times New Roman" w:hAnsi="Times New Roman" w:cs="Times New Roman"/>
          <w:sz w:val="28"/>
          <w:szCs w:val="28"/>
        </w:rPr>
        <w:t>к</w:t>
      </w:r>
      <w:r w:rsidRPr="001E10CD">
        <w:rPr>
          <w:rFonts w:ascii="Times New Roman" w:eastAsia="Calibri" w:hAnsi="Times New Roman" w:cs="Times New Roman"/>
          <w:sz w:val="28"/>
          <w:szCs w:val="28"/>
        </w:rPr>
        <w:t>омиссии по соблюдению требований к служебному поведению муниципальных служащих и урегулированию конфликта интересов, в состав которых включены представители общественности и правоохранительных органов.</w:t>
      </w:r>
    </w:p>
    <w:p w:rsidR="00B755E6" w:rsidRPr="001E10CD" w:rsidRDefault="00750297" w:rsidP="001E10CD">
      <w:pPr>
        <w:keepLine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10CD">
        <w:rPr>
          <w:rFonts w:ascii="Times New Roman" w:eastAsia="Calibri" w:hAnsi="Times New Roman" w:cs="Times New Roman"/>
          <w:sz w:val="28"/>
          <w:szCs w:val="28"/>
        </w:rPr>
        <w:t xml:space="preserve">Представления и информации прокуратуры по вопросам соблюдения требований законодательства о противодействии коррупции и муниципальной службе рассматриваются с участием представителей прокуратуры. </w:t>
      </w:r>
    </w:p>
    <w:p w:rsidR="00A45FBB" w:rsidRDefault="002A7567" w:rsidP="00A45FBB">
      <w:pPr>
        <w:pStyle w:val="3"/>
        <w:ind w:firstLine="708"/>
        <w:rPr>
          <w:b w:val="0"/>
          <w:sz w:val="28"/>
          <w:szCs w:val="28"/>
        </w:rPr>
      </w:pPr>
      <w:r w:rsidRPr="00A45FBB">
        <w:rPr>
          <w:b w:val="0"/>
          <w:sz w:val="28"/>
          <w:szCs w:val="28"/>
        </w:rPr>
        <w:t>Во исполнение письма №02-15252 от 29 ноября 2013 года, выявленные нарушения органами прокуратуры законодательства о противодействии коррупции обсуждались на совещаниях с участием Главы Района.</w:t>
      </w:r>
      <w:r w:rsidR="00B635D2" w:rsidRPr="00A45FBB">
        <w:rPr>
          <w:b w:val="0"/>
          <w:sz w:val="28"/>
          <w:szCs w:val="28"/>
        </w:rPr>
        <w:t xml:space="preserve"> </w:t>
      </w:r>
      <w:r w:rsidR="00834D4A" w:rsidRPr="00A45FBB">
        <w:rPr>
          <w:b w:val="0"/>
          <w:sz w:val="28"/>
          <w:szCs w:val="28"/>
        </w:rPr>
        <w:t xml:space="preserve"> </w:t>
      </w:r>
    </w:p>
    <w:p w:rsidR="002A7567" w:rsidRPr="00A45FBB" w:rsidRDefault="00A45FBB" w:rsidP="00A45FBB">
      <w:pPr>
        <w:pStyle w:val="3"/>
        <w:ind w:firstLine="70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A45FBB">
        <w:rPr>
          <w:b w:val="0"/>
          <w:sz w:val="28"/>
          <w:szCs w:val="28"/>
        </w:rPr>
        <w:t>рове</w:t>
      </w:r>
      <w:r>
        <w:rPr>
          <w:b w:val="0"/>
          <w:sz w:val="28"/>
          <w:szCs w:val="28"/>
        </w:rPr>
        <w:t xml:space="preserve">дены </w:t>
      </w:r>
      <w:r w:rsidRPr="00A45FBB">
        <w:rPr>
          <w:b w:val="0"/>
          <w:sz w:val="28"/>
          <w:szCs w:val="28"/>
        </w:rPr>
        <w:t xml:space="preserve">профилактические беседы с муниципальными служащими с целью </w:t>
      </w:r>
      <w:r w:rsidRPr="00A45FBB">
        <w:rPr>
          <w:rStyle w:val="FontStyle24"/>
          <w:b w:val="0"/>
          <w:sz w:val="28"/>
          <w:szCs w:val="28"/>
        </w:rPr>
        <w:t>неукоснительного соблюдения ими запретов и ограничений, установленных законодательством о муниципальной службе, а также с целью</w:t>
      </w:r>
      <w:r w:rsidRPr="00A45FBB">
        <w:rPr>
          <w:b w:val="0"/>
          <w:sz w:val="28"/>
          <w:szCs w:val="28"/>
        </w:rPr>
        <w:t xml:space="preserve"> недопущения совершения нарушений законодательства при предоставлении </w:t>
      </w:r>
      <w:r w:rsidRPr="00A45FBB">
        <w:rPr>
          <w:rStyle w:val="FontStyle24"/>
          <w:b w:val="0"/>
          <w:sz w:val="28"/>
          <w:szCs w:val="28"/>
        </w:rPr>
        <w:t>сведений о доходах, об имуществе и обязательствах имущест</w:t>
      </w:r>
      <w:r>
        <w:rPr>
          <w:rStyle w:val="FontStyle24"/>
          <w:b w:val="0"/>
          <w:sz w:val="28"/>
          <w:szCs w:val="28"/>
        </w:rPr>
        <w:t>венного характера</w:t>
      </w:r>
      <w:r w:rsidRPr="00A45FBB">
        <w:rPr>
          <w:rStyle w:val="FontStyle24"/>
          <w:b w:val="0"/>
          <w:sz w:val="28"/>
          <w:szCs w:val="28"/>
        </w:rPr>
        <w:t xml:space="preserve">, при использовании муниципального имущества, совершения иных нарушений бюджетного законодательства. </w:t>
      </w:r>
    </w:p>
    <w:p w:rsidR="00B635D2" w:rsidRPr="00A45FBB" w:rsidRDefault="00B635D2" w:rsidP="00A45FBB">
      <w:pPr>
        <w:pStyle w:val="3"/>
        <w:ind w:firstLine="708"/>
        <w:rPr>
          <w:b w:val="0"/>
          <w:sz w:val="28"/>
          <w:szCs w:val="28"/>
        </w:rPr>
      </w:pPr>
      <w:r w:rsidRPr="00A45FBB">
        <w:rPr>
          <w:b w:val="0"/>
          <w:sz w:val="28"/>
          <w:szCs w:val="28"/>
        </w:rPr>
        <w:t>План работы комиссии при Главе Района по противодействию коррупции дополнен мероприятиями:</w:t>
      </w:r>
    </w:p>
    <w:p w:rsidR="00B635D2" w:rsidRPr="001E10CD" w:rsidRDefault="00B635D2" w:rsidP="001E10CD">
      <w:pPr>
        <w:pStyle w:val="Default"/>
        <w:ind w:firstLine="708"/>
        <w:jc w:val="both"/>
        <w:rPr>
          <w:sz w:val="28"/>
          <w:szCs w:val="28"/>
        </w:rPr>
      </w:pPr>
      <w:r w:rsidRPr="001E10CD">
        <w:rPr>
          <w:sz w:val="28"/>
          <w:szCs w:val="28"/>
        </w:rPr>
        <w:t xml:space="preserve"> -об осуществление контроля за целевым направлением, рациональным расходованием бюджетных средств и об осуществление проверок финансово-хозяйственной деятель</w:t>
      </w:r>
      <w:r w:rsidRPr="001E10CD">
        <w:rPr>
          <w:sz w:val="28"/>
          <w:szCs w:val="28"/>
        </w:rPr>
        <w:softHyphen/>
        <w:t>ности бюджетных учреждений Кукморского муниципального района» (один раз в полугодие);</w:t>
      </w:r>
    </w:p>
    <w:p w:rsidR="00B635D2" w:rsidRPr="001E10CD" w:rsidRDefault="00B635D2" w:rsidP="001E10CD">
      <w:pPr>
        <w:pStyle w:val="Default"/>
        <w:ind w:firstLine="708"/>
        <w:jc w:val="both"/>
        <w:rPr>
          <w:sz w:val="28"/>
          <w:szCs w:val="28"/>
        </w:rPr>
      </w:pPr>
      <w:r w:rsidRPr="001E10CD">
        <w:rPr>
          <w:sz w:val="28"/>
          <w:szCs w:val="28"/>
        </w:rPr>
        <w:t>-контроль за размещением  муниципального заказа на поставку товаров, выполнение работ, оказание услуг для муниципальных нужд и об эффективности бюджетных расходов при проведении закупок для муниципальных нужд ( 2 квартал);</w:t>
      </w:r>
    </w:p>
    <w:p w:rsidR="00B635D2" w:rsidRPr="001E10CD" w:rsidRDefault="00B635D2" w:rsidP="001E10CD">
      <w:pPr>
        <w:pStyle w:val="Default"/>
        <w:ind w:firstLine="708"/>
        <w:jc w:val="both"/>
        <w:rPr>
          <w:sz w:val="28"/>
          <w:szCs w:val="28"/>
        </w:rPr>
      </w:pPr>
      <w:r w:rsidRPr="001E10CD">
        <w:rPr>
          <w:sz w:val="28"/>
          <w:szCs w:val="28"/>
        </w:rPr>
        <w:t>- о деятельности комиссии по соблюдению требований к служебному поведению и урегулированию конфликта интересов и мерах по предупреждению нарушения законодательства о муниципальной службе ( 2 квартал);</w:t>
      </w:r>
    </w:p>
    <w:p w:rsidR="00834D4A" w:rsidRPr="001E10CD" w:rsidRDefault="00B635D2" w:rsidP="001E10CD">
      <w:pPr>
        <w:pStyle w:val="Default"/>
        <w:ind w:firstLine="708"/>
        <w:jc w:val="both"/>
        <w:rPr>
          <w:sz w:val="28"/>
          <w:szCs w:val="28"/>
        </w:rPr>
      </w:pPr>
      <w:r w:rsidRPr="001E10CD">
        <w:rPr>
          <w:sz w:val="28"/>
          <w:szCs w:val="28"/>
        </w:rPr>
        <w:t xml:space="preserve">-о результатах  проверки предоставлении муниципальными служащими сведений о доходах, об имуществе и обязательствах имущественного характера за 2013 год( 3 квартал).    </w:t>
      </w:r>
    </w:p>
    <w:p w:rsidR="00E5324C" w:rsidRPr="001E10CD" w:rsidRDefault="0053581F" w:rsidP="001E10CD">
      <w:pPr>
        <w:pStyle w:val="3"/>
        <w:spacing w:line="240" w:lineRule="auto"/>
        <w:ind w:firstLine="540"/>
        <w:rPr>
          <w:rFonts w:eastAsiaTheme="minorHAnsi"/>
          <w:sz w:val="28"/>
          <w:szCs w:val="28"/>
        </w:rPr>
      </w:pPr>
      <w:r w:rsidRPr="001E10CD">
        <w:rPr>
          <w:rFonts w:eastAsiaTheme="minorHAnsi"/>
          <w:sz w:val="28"/>
          <w:szCs w:val="28"/>
        </w:rPr>
        <w:t>4) Реализация иных мер, предусмотренных федеральным законодательством и законодательством Республики Татарстан о противодействии коррупции.</w:t>
      </w:r>
    </w:p>
    <w:p w:rsidR="0055693F" w:rsidRPr="001E10CD" w:rsidRDefault="00E07C04" w:rsidP="001E10CD">
      <w:pPr>
        <w:pStyle w:val="af7"/>
        <w:ind w:firstLine="708"/>
        <w:jc w:val="both"/>
      </w:pPr>
      <w:r w:rsidRPr="001E10CD">
        <w:t xml:space="preserve"> </w:t>
      </w:r>
      <w:r w:rsidR="0055693F" w:rsidRPr="001E10CD">
        <w:rPr>
          <w:rFonts w:eastAsia="Times New Roman"/>
        </w:rPr>
        <w:t>С учетом приближающегося   Международного дня борьбы с коррупцией 9 декабря</w:t>
      </w:r>
      <w:r w:rsidR="0055693F" w:rsidRPr="001E10CD">
        <w:t>,</w:t>
      </w:r>
      <w:r w:rsidR="0055693F" w:rsidRPr="001E10CD">
        <w:rPr>
          <w:rFonts w:eastAsia="Times New Roman"/>
        </w:rPr>
        <w:t xml:space="preserve"> по инициативе помощника Главы Кукморского муниципального района по вопросам противодействия коррупции Нурмухаметовой Г.М. с участием Руководителя аппарата Совета Кукморского муниципального района Гаяновой Р.Н., Управляющего делами Исполнительного комитета Кукморского муниципального района Фатыхова А.Р., директора МБУ «</w:t>
      </w:r>
      <w:r w:rsidR="00AC20B2" w:rsidRPr="001E10CD">
        <w:t>Центр Форпост» Родыгиной</w:t>
      </w:r>
      <w:r w:rsidR="0055693F" w:rsidRPr="001E10CD">
        <w:t xml:space="preserve"> Г.М., </w:t>
      </w:r>
      <w:r w:rsidR="0055693F" w:rsidRPr="001E10CD">
        <w:rPr>
          <w:rFonts w:eastAsia="Times New Roman"/>
        </w:rPr>
        <w:t xml:space="preserve">журналиста районной газеты «Хезмэт даны» (Трудовая слава) Галимзяновой Г.З., методиста по воспитательной работе Махмудовой Г.Р., зам.директора по воспитательной работе МБОУ «СОШ №3 п.г.т.Кукмор» Гумеровой Г.Л., директора МБУ «Централизованная библиотечная система» </w:t>
      </w:r>
      <w:r w:rsidR="0055693F" w:rsidRPr="001E10CD">
        <w:rPr>
          <w:rFonts w:eastAsia="Times New Roman"/>
        </w:rPr>
        <w:lastRenderedPageBreak/>
        <w:t>Кукморского муниципального района Касимовой Р.Х., заведующей ОСПСиД «ГАУСО «КЦСОН «Тылсым» МТЗ и СЗ РТ в Кукморском районе Сафиной А.Б. был проведен круглый стол , где были обсуждены проведение мероприятии , направленных на активизацию антикоррупционной пропаганды и воспитания молодежи. Также был разработан  план</w:t>
      </w:r>
      <w:r w:rsidR="0055693F" w:rsidRPr="001E10CD">
        <w:t xml:space="preserve"> </w:t>
      </w:r>
      <w:r w:rsidR="0055693F" w:rsidRPr="001E10CD">
        <w:rPr>
          <w:rFonts w:eastAsia="Times New Roman"/>
        </w:rPr>
        <w:t xml:space="preserve"> и представлен Главе Района на согласование.</w:t>
      </w:r>
    </w:p>
    <w:p w:rsidR="0055693F" w:rsidRPr="001E10CD" w:rsidRDefault="0055693F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>9 декабря 2013г., согласно плана мероприятий, утвержденного распоряжением Главы Кукморского муниципального района от 03 декабря 2013г. № 99, на центральных улицах поселка Кукмор добровольцами ДО «Волонтер-Кукмор» и Кукморским местным отделением партии «Единая Россия» была проведена акция,  розданы   листовки в виде купюры номиналом в 5000 рублей, на оборотной стороне которой написаны выдержки из статей уголовного кодекса Российской Федерации  о последствиях дачи и получения взятки, информационные буклеты, подготовленные волонтерами добровольческого отряда «Волонтер-Кукмор».  </w:t>
      </w:r>
    </w:p>
    <w:p w:rsidR="00AC20B2" w:rsidRDefault="00AC20B2" w:rsidP="001E10CD">
      <w:pPr>
        <w:pStyle w:val="af7"/>
        <w:ind w:firstLine="708"/>
        <w:jc w:val="both"/>
        <w:rPr>
          <w:rFonts w:eastAsia="Times New Roman"/>
        </w:rPr>
      </w:pPr>
      <w:r w:rsidRPr="001E10CD">
        <w:rPr>
          <w:rFonts w:eastAsia="Times New Roman"/>
        </w:rPr>
        <w:t>Специалисты отделения социальной помощи семье и детям ГАУСО «КЦСОН Тылсым» в Кукморском муниципальном районе и МБУ «Центр- Форпост» пообщались с жителями и гостями п.г.т.Кукмор на тему коррупции, ее последствиях и мерах предотвращения. Были взяты интервью у прохожих, которые высказали свое мнение о необходимости проведения таких мероприятий, привлечения внимания общественности к этой проблеме.</w:t>
      </w:r>
    </w:p>
    <w:p w:rsidR="008B5A91" w:rsidRPr="001E10CD" w:rsidRDefault="008B5A91" w:rsidP="001E10CD">
      <w:pPr>
        <w:pStyle w:val="af7"/>
        <w:ind w:firstLine="708"/>
        <w:jc w:val="both"/>
        <w:rPr>
          <w:rFonts w:eastAsia="Times New Roman"/>
        </w:rPr>
      </w:pPr>
    </w:p>
    <w:p w:rsidR="0055693F" w:rsidRPr="008B5A91" w:rsidRDefault="0055693F" w:rsidP="001E10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B5A91">
        <w:rPr>
          <w:rFonts w:ascii="Times New Roman" w:hAnsi="Times New Roman" w:cs="Times New Roman"/>
          <w:b/>
          <w:i/>
          <w:color w:val="FF0000"/>
          <w:sz w:val="28"/>
          <w:szCs w:val="28"/>
        </w:rPr>
        <w:t>Интересно  и содержательно  прошла    тематическая  акция</w:t>
      </w:r>
    </w:p>
    <w:p w:rsidR="0055693F" w:rsidRPr="008B5A91" w:rsidRDefault="0055693F" w:rsidP="001E10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B5A91">
        <w:rPr>
          <w:rFonts w:ascii="Times New Roman" w:hAnsi="Times New Roman" w:cs="Times New Roman"/>
          <w:b/>
          <w:i/>
          <w:color w:val="FF0000"/>
          <w:sz w:val="28"/>
          <w:szCs w:val="28"/>
        </w:rPr>
        <w:t>«Вместе против коррупции»  на  улицах  поселка</w:t>
      </w:r>
    </w:p>
    <w:p w:rsidR="0055693F" w:rsidRPr="001E10CD" w:rsidRDefault="0055693F" w:rsidP="001E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5693F" w:rsidRPr="001E10CD" w:rsidRDefault="0055693F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000" cy="3960000"/>
            <wp:effectExtent l="57150" t="57150" r="54610" b="59690"/>
            <wp:docPr id="21" name="Рисунок 13" descr="C:\Users\1\Desktop\Новая папка\DSCN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\DSCN12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5693F" w:rsidRPr="001E10CD" w:rsidRDefault="0055693F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0000" cy="3960000"/>
            <wp:effectExtent l="57150" t="57150" r="54610" b="59690"/>
            <wp:docPr id="22" name="Рисунок 14" descr="C:\Users\1\Desktop\Новая папка\DSCN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DSCN1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5693F" w:rsidRPr="001E10CD" w:rsidRDefault="0055693F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693F" w:rsidRPr="001E10CD" w:rsidRDefault="0055693F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000" cy="3960000"/>
            <wp:effectExtent l="57150" t="57150" r="54610" b="59690"/>
            <wp:docPr id="23" name="Рисунок 15" descr="C:\Users\1\Desktop\Новая папка\DSCN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DSCN1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5693F" w:rsidRPr="001E10CD" w:rsidRDefault="0055693F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693F" w:rsidRPr="001E10CD" w:rsidRDefault="0055693F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0000" cy="3960000"/>
            <wp:effectExtent l="57150" t="57150" r="54610" b="59690"/>
            <wp:docPr id="25" name="Рисунок 17" descr="C:\Users\1\Desktop\Новая папка\DSCN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\DSCN12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57E91" w:rsidRPr="001E10CD" w:rsidRDefault="00457E91" w:rsidP="001E10CD">
      <w:pPr>
        <w:pStyle w:val="af7"/>
        <w:ind w:firstLine="708"/>
        <w:jc w:val="both"/>
      </w:pPr>
    </w:p>
    <w:p w:rsidR="00457E91" w:rsidRPr="008B5A91" w:rsidRDefault="00457E91" w:rsidP="001E10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B5A9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В «МБОУ СОШ №3 пгт  Кукмор» проведена интерактивная игра по антикоррупционной тематике  </w:t>
      </w:r>
    </w:p>
    <w:p w:rsidR="00457E91" w:rsidRPr="001E10CD" w:rsidRDefault="00457E91" w:rsidP="001E10CD">
      <w:pPr>
        <w:pStyle w:val="af7"/>
        <w:ind w:firstLine="708"/>
        <w:jc w:val="both"/>
      </w:pPr>
    </w:p>
    <w:p w:rsidR="00E07C04" w:rsidRPr="001E10CD" w:rsidRDefault="00457E91" w:rsidP="001E10CD">
      <w:pPr>
        <w:pStyle w:val="af7"/>
        <w:jc w:val="both"/>
      </w:pPr>
      <w:r w:rsidRPr="001E10C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35560</wp:posOffset>
            </wp:positionV>
            <wp:extent cx="5610225" cy="3619500"/>
            <wp:effectExtent l="19050" t="0" r="9525" b="0"/>
            <wp:wrapTight wrapText="bothSides">
              <wp:wrapPolygon edited="0">
                <wp:start x="-73" y="0"/>
                <wp:lineTo x="-73" y="21486"/>
                <wp:lineTo x="21637" y="21486"/>
                <wp:lineTo x="21637" y="0"/>
                <wp:lineTo x="-73" y="0"/>
              </wp:wrapPolygon>
            </wp:wrapTight>
            <wp:docPr id="26" name="Рисунок 1" descr="C:\Users\Gulshat.N\Desktop\ноут\для ноута\Документы\Антикоррупция\Комиссия по противодействию коррупции\Информации на сайт\Мероприятия 9.12.13\Интерактивная игра- школа № 3\S50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shat.N\Desktop\ноут\для ноута\Документы\Антикоррупция\Комиссия по противодействию коррупции\Информации на сайт\Мероприятия 9.12.13\Интерактивная игра- школа № 3\S50005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923" w:rsidRPr="001E10CD" w:rsidRDefault="00261923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F4D" w:rsidRPr="001E10CD" w:rsidRDefault="00D92F4D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F4D" w:rsidRPr="001E10CD" w:rsidRDefault="00D92F4D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923" w:rsidRPr="001E10CD" w:rsidRDefault="00261923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F4D" w:rsidRPr="001E10CD" w:rsidRDefault="00D92F4D" w:rsidP="001E10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3A0" w:rsidRPr="001E10CD" w:rsidRDefault="007353A0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7353A0" w:rsidRPr="001E10CD" w:rsidRDefault="007353A0" w:rsidP="001E10C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7353A0" w:rsidRPr="001E10CD" w:rsidRDefault="007353A0" w:rsidP="001E10CD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C6698C" w:rsidRPr="001E10CD" w:rsidRDefault="00C6698C" w:rsidP="001E10C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30E16" w:rsidRPr="001E10CD" w:rsidRDefault="00D30E16" w:rsidP="001E10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0E16" w:rsidRPr="001E10CD" w:rsidRDefault="00D30E16" w:rsidP="001E10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0E16" w:rsidRPr="001E10CD" w:rsidRDefault="00D30E16" w:rsidP="001E10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7B89" w:rsidRPr="001E10CD" w:rsidRDefault="00BD7B89" w:rsidP="001E10CD">
      <w:pPr>
        <w:pStyle w:val="4"/>
        <w:spacing w:line="240" w:lineRule="auto"/>
        <w:rPr>
          <w:sz w:val="28"/>
          <w:szCs w:val="28"/>
        </w:rPr>
      </w:pPr>
    </w:p>
    <w:p w:rsidR="00BD7B89" w:rsidRPr="001E10CD" w:rsidRDefault="009F180C" w:rsidP="001E10CD">
      <w:pPr>
        <w:pStyle w:val="8"/>
        <w:shd w:val="clear" w:color="auto" w:fill="auto"/>
        <w:tabs>
          <w:tab w:val="left" w:pos="284"/>
          <w:tab w:val="left" w:pos="1006"/>
        </w:tabs>
        <w:spacing w:before="0" w:line="240" w:lineRule="auto"/>
        <w:ind w:right="20"/>
        <w:rPr>
          <w:sz w:val="28"/>
          <w:szCs w:val="28"/>
        </w:rPr>
      </w:pPr>
      <w:r w:rsidRPr="001E10CD">
        <w:rPr>
          <w:rStyle w:val="af3"/>
          <w:i w:val="0"/>
          <w:sz w:val="28"/>
          <w:szCs w:val="28"/>
        </w:rPr>
        <w:tab/>
      </w:r>
    </w:p>
    <w:p w:rsidR="008B5A91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5A91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5A91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5A91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5A91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5A91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5A91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5A91" w:rsidRPr="008B5A91" w:rsidRDefault="00457E91" w:rsidP="001E10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B5A91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 xml:space="preserve">Встречи  учащихся  айдиновского  движения  «МБОУ СОШ №4пгт  </w:t>
      </w:r>
    </w:p>
    <w:p w:rsidR="00457E91" w:rsidRPr="008B5A91" w:rsidRDefault="00457E91" w:rsidP="001E10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B5A91">
        <w:rPr>
          <w:rFonts w:ascii="Times New Roman" w:hAnsi="Times New Roman" w:cs="Times New Roman"/>
          <w:b/>
          <w:i/>
          <w:color w:val="FF0000"/>
          <w:sz w:val="28"/>
          <w:szCs w:val="28"/>
        </w:rPr>
        <w:t>Кукмор»с  представителями  правоохранительных  органов</w:t>
      </w:r>
    </w:p>
    <w:p w:rsidR="00457E91" w:rsidRDefault="00457E91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000" cy="3960000"/>
            <wp:effectExtent l="57150" t="57150" r="54610" b="59690"/>
            <wp:docPr id="27" name="Рисунок 2" descr="C:\Users\1\Desktop\Новая папка\DSCN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DSCN1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B5A91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5A91" w:rsidRPr="001E10CD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E91" w:rsidRPr="001E10CD" w:rsidRDefault="00457E91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000" cy="3960000"/>
            <wp:effectExtent l="57150" t="57150" r="54610" b="59690"/>
            <wp:docPr id="30" name="Рисунок 3" descr="C:\Users\1\Desktop\Новая папка\DSCN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DSCN12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170F8" w:rsidRPr="001E10CD" w:rsidRDefault="00B170F8" w:rsidP="001E10CD">
      <w:pPr>
        <w:keepLines/>
        <w:spacing w:after="0" w:line="240" w:lineRule="auto"/>
        <w:ind w:firstLine="252"/>
        <w:jc w:val="both"/>
        <w:rPr>
          <w:rFonts w:ascii="Times New Roman" w:hAnsi="Times New Roman" w:cs="Times New Roman"/>
          <w:sz w:val="28"/>
          <w:szCs w:val="28"/>
        </w:rPr>
      </w:pPr>
    </w:p>
    <w:p w:rsidR="005C21B7" w:rsidRPr="001E10CD" w:rsidRDefault="00B170F8" w:rsidP="001E10CD">
      <w:pPr>
        <w:keepLines/>
        <w:spacing w:after="0" w:line="240" w:lineRule="auto"/>
        <w:ind w:firstLine="25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10C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B6A6C" w:rsidRPr="001E10CD" w:rsidRDefault="00CB6A6C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623E4" w:rsidRPr="001E10CD" w:rsidRDefault="00B623E4" w:rsidP="001E10C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623E4" w:rsidRPr="008B5A91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5A91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Первенство  района по  настольному    теннису среди ветеранов  и учащихся  образовательных учреждений, прошедшее  под  девизом  «Коррупция – зло для тебя, для страны, для общества»</w:t>
      </w:r>
    </w:p>
    <w:p w:rsidR="00B623E4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000" cy="3960000"/>
            <wp:effectExtent l="57150" t="57150" r="54610" b="59690"/>
            <wp:docPr id="31" name="Рисунок 8" descr="C:\Users\1\Desktop\Новая папка\DSCN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DSCN12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B5A91" w:rsidRPr="001E10CD" w:rsidRDefault="008B5A91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3E4" w:rsidRPr="001E10CD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000" cy="3960000"/>
            <wp:effectExtent l="57150" t="57150" r="54610" b="59690"/>
            <wp:docPr id="39" name="Рисунок 12" descr="C:\Users\1\Desktop\Новая папка\DSCN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\DSCN1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623E4" w:rsidRPr="001E10CD" w:rsidRDefault="00B623E4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A91" w:rsidRPr="008B5A91" w:rsidRDefault="0046197D" w:rsidP="001E10C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B5A9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Перед  началом </w:t>
      </w:r>
      <w:r w:rsidR="00B623E4" w:rsidRPr="008B5A9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состязаний  с  приветственным  словом  к  участникам    состязаний   выступили начальник  полиции  по  Кукморскому м/р Нургалиева Р.Р. и начальник УДМС  ИК Кукморского  м/р Зиятдинов Я.Я.</w:t>
      </w:r>
    </w:p>
    <w:p w:rsidR="00B623E4" w:rsidRPr="001E10CD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000" cy="3960000"/>
            <wp:effectExtent l="57150" t="57150" r="54610" b="59690"/>
            <wp:docPr id="33" name="Рисунок 10" descr="C:\Users\1\Desktop\Новая папка\DSCN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\DSCN12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623E4" w:rsidRPr="001E10CD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3E4" w:rsidRPr="001E10CD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000" cy="3960000"/>
            <wp:effectExtent l="38100" t="38100" r="35560" b="40640"/>
            <wp:docPr id="35" name="Рисунок 11" descr="C:\Users\1\Desktop\Новая папка\DSCN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DSCN12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39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317E8" w:rsidRPr="001E10CD" w:rsidRDefault="003317E8" w:rsidP="001E10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3E4" w:rsidRPr="001E10CD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17E8" w:rsidRPr="001E10CD" w:rsidRDefault="003317E8" w:rsidP="001E10C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Verdana" w:hAnsi="Times New Roman" w:cs="Times New Roman"/>
          <w:bCs/>
          <w:color w:val="000000"/>
          <w:sz w:val="28"/>
          <w:szCs w:val="28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-72390</wp:posOffset>
            </wp:positionV>
            <wp:extent cx="3401695" cy="2551430"/>
            <wp:effectExtent l="19050" t="0" r="8255" b="0"/>
            <wp:wrapTight wrapText="bothSides">
              <wp:wrapPolygon edited="0">
                <wp:start x="-121" y="0"/>
                <wp:lineTo x="-121" y="21449"/>
                <wp:lineTo x="21652" y="21449"/>
                <wp:lineTo x="21652" y="0"/>
                <wp:lineTo x="-121" y="0"/>
              </wp:wrapPolygon>
            </wp:wrapTight>
            <wp:docPr id="41" name="Рисунок 4" descr="DSC0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66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0CD">
        <w:rPr>
          <w:rFonts w:ascii="Times New Roman" w:hAnsi="Times New Roman" w:cs="Times New Roman"/>
          <w:sz w:val="28"/>
          <w:szCs w:val="28"/>
        </w:rPr>
        <w:t>К</w:t>
      </w:r>
      <w:r w:rsidRPr="001E10CD">
        <w:rPr>
          <w:rStyle w:val="aa"/>
          <w:rFonts w:ascii="Times New Roman" w:eastAsia="Verdana" w:hAnsi="Times New Roman" w:cs="Times New Roman"/>
          <w:b w:val="0"/>
          <w:color w:val="000000"/>
          <w:sz w:val="28"/>
          <w:szCs w:val="28"/>
        </w:rPr>
        <w:t xml:space="preserve"> Международному дню борьбы с коррупцией, который отмечается 9 декабря, библиотекарь Центральной библиотеки Гарипова Лилия Дамировна провела для учащихся 10 класса </w:t>
      </w:r>
      <w:r w:rsidRPr="001E10CD">
        <w:rPr>
          <w:rFonts w:ascii="Times New Roman" w:eastAsia="Verdana" w:hAnsi="Times New Roman" w:cs="Times New Roman"/>
          <w:bCs/>
          <w:color w:val="000000"/>
          <w:sz w:val="28"/>
          <w:szCs w:val="28"/>
        </w:rPr>
        <w:t xml:space="preserve">многопрофильного лицея имени А.М.Булатова – руководитель Габидуллина Гульфия Ахатовна, </w:t>
      </w:r>
      <w:r w:rsidRPr="001E10CD">
        <w:rPr>
          <w:rStyle w:val="aa"/>
          <w:rFonts w:ascii="Times New Roman" w:eastAsia="Verdana" w:hAnsi="Times New Roman" w:cs="Times New Roman"/>
          <w:b w:val="0"/>
          <w:color w:val="000000"/>
          <w:sz w:val="28"/>
          <w:szCs w:val="28"/>
        </w:rPr>
        <w:t xml:space="preserve">беседу «Вместе против коррупции». </w:t>
      </w:r>
      <w:r w:rsidRPr="001E10CD">
        <w:rPr>
          <w:rFonts w:ascii="Times New Roman" w:eastAsia="Verdana" w:hAnsi="Times New Roman" w:cs="Times New Roman"/>
          <w:bCs/>
          <w:color w:val="000000"/>
          <w:sz w:val="28"/>
          <w:szCs w:val="28"/>
        </w:rPr>
        <w:t>В ходе беседы можно было высказать свою точку зрения, отстоять свою позицию, задать интересующий вопрос заместителю прокурора Рахимзянову А.М.</w:t>
      </w:r>
    </w:p>
    <w:p w:rsidR="003317E8" w:rsidRPr="001E10CD" w:rsidRDefault="003317E8" w:rsidP="001E10C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Verdana" w:hAnsi="Times New Roman" w:cs="Times New Roman"/>
          <w:bCs/>
          <w:color w:val="000000"/>
          <w:sz w:val="28"/>
          <w:szCs w:val="28"/>
        </w:rPr>
      </w:pPr>
      <w:r w:rsidRPr="001E10CD">
        <w:rPr>
          <w:rFonts w:ascii="Times New Roman" w:eastAsia="Verdana" w:hAnsi="Times New Roman" w:cs="Times New Roman"/>
          <w:bCs/>
          <w:color w:val="000000"/>
          <w:sz w:val="28"/>
          <w:szCs w:val="28"/>
        </w:rPr>
        <w:t>Мероприятие сопровождалось компьютерной презентацией, была оформлена книжная выставка «Мы против коррупции» и проведён обзор. Присутствовало 20 человек.</w:t>
      </w:r>
    </w:p>
    <w:p w:rsidR="003317E8" w:rsidRPr="001E10CD" w:rsidRDefault="00736A7D" w:rsidP="001E10C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148590</wp:posOffset>
            </wp:positionV>
            <wp:extent cx="3256280" cy="1842135"/>
            <wp:effectExtent l="19050" t="0" r="1270" b="0"/>
            <wp:wrapTight wrapText="bothSides">
              <wp:wrapPolygon edited="0">
                <wp:start x="-126" y="0"/>
                <wp:lineTo x="-126" y="21444"/>
                <wp:lineTo x="21608" y="21444"/>
                <wp:lineTo x="21608" y="0"/>
                <wp:lineTo x="-126" y="0"/>
              </wp:wrapPolygon>
            </wp:wrapTight>
            <wp:docPr id="40" name="Рисунок 3" descr="DSC0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6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7E8" w:rsidRPr="001E10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151130</wp:posOffset>
            </wp:positionV>
            <wp:extent cx="2990850" cy="1838325"/>
            <wp:effectExtent l="19050" t="0" r="0" b="0"/>
            <wp:wrapTight wrapText="bothSides">
              <wp:wrapPolygon edited="0">
                <wp:start x="-138" y="0"/>
                <wp:lineTo x="-138" y="21488"/>
                <wp:lineTo x="21600" y="21488"/>
                <wp:lineTo x="21600" y="0"/>
                <wp:lineTo x="-138" y="0"/>
              </wp:wrapPolygon>
            </wp:wrapTight>
            <wp:docPr id="37" name="Рисунок 2" descr="DSC06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6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7E8" w:rsidRPr="001E10CD" w:rsidRDefault="00736A7D" w:rsidP="001E10CD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29210</wp:posOffset>
            </wp:positionV>
            <wp:extent cx="3397885" cy="2552065"/>
            <wp:effectExtent l="19050" t="0" r="0" b="0"/>
            <wp:wrapTight wrapText="bothSides">
              <wp:wrapPolygon edited="0">
                <wp:start x="-121" y="0"/>
                <wp:lineTo x="-121" y="21444"/>
                <wp:lineTo x="21556" y="21444"/>
                <wp:lineTo x="21556" y="0"/>
                <wp:lineTo x="-121" y="0"/>
              </wp:wrapPolygon>
            </wp:wrapTight>
            <wp:docPr id="29" name="Рисунок 5" descr="DSC0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66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7E8" w:rsidRPr="001E10CD" w:rsidRDefault="003317E8" w:rsidP="001E10C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23E4" w:rsidRPr="001E10CD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3E4" w:rsidRPr="001E10CD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3E4" w:rsidRPr="001E10CD" w:rsidRDefault="00B623E4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23E4" w:rsidRPr="001E10CD" w:rsidRDefault="00B623E4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17E8" w:rsidRPr="001E10CD" w:rsidRDefault="003317E8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E10CD">
        <w:rPr>
          <w:rFonts w:ascii="Times New Roman" w:hAnsi="Times New Roman" w:cs="Times New Roman"/>
          <w:sz w:val="28"/>
          <w:szCs w:val="28"/>
          <w:lang w:val="tt-RU"/>
        </w:rPr>
        <w:t>Библиотекарь Кукморской Центральной библиотеки Пахомова Валентина Геннадиевна провела с подростками, принимающими лечение в реабилитационном центре “Милосердие” игровую программу “Жизнь всегда прекрасна”, которая включала в себя конкурсы, викторины, блиц-турниры.</w:t>
      </w:r>
    </w:p>
    <w:p w:rsidR="003317E8" w:rsidRPr="001E10CD" w:rsidRDefault="003317E8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317E8" w:rsidRPr="001E10CD" w:rsidRDefault="003317E8" w:rsidP="001E10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3073400</wp:posOffset>
            </wp:positionV>
            <wp:extent cx="3401695" cy="2551430"/>
            <wp:effectExtent l="19050" t="0" r="8255" b="0"/>
            <wp:wrapTight wrapText="bothSides">
              <wp:wrapPolygon edited="0">
                <wp:start x="-121" y="0"/>
                <wp:lineTo x="-121" y="21449"/>
                <wp:lineTo x="21652" y="21449"/>
                <wp:lineTo x="21652" y="0"/>
                <wp:lineTo x="-121" y="0"/>
              </wp:wrapPolygon>
            </wp:wrapTight>
            <wp:docPr id="43" name="Рисунок 7" descr="P116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605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0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139700</wp:posOffset>
            </wp:positionV>
            <wp:extent cx="3401695" cy="2551430"/>
            <wp:effectExtent l="19050" t="0" r="8255" b="0"/>
            <wp:wrapTight wrapText="bothSides">
              <wp:wrapPolygon edited="0">
                <wp:start x="-121" y="0"/>
                <wp:lineTo x="-121" y="21449"/>
                <wp:lineTo x="21652" y="21449"/>
                <wp:lineTo x="21652" y="0"/>
                <wp:lineTo x="-121" y="0"/>
              </wp:wrapPolygon>
            </wp:wrapTight>
            <wp:docPr id="42" name="Рисунок 6" descr="P116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16057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7E8" w:rsidRPr="001E10CD" w:rsidRDefault="003317E8" w:rsidP="001E10C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lang w:val="tt-RU"/>
        </w:rPr>
      </w:pPr>
    </w:p>
    <w:sectPr w:rsidR="003317E8" w:rsidRPr="001E10CD" w:rsidSect="001D2A4C">
      <w:footerReference w:type="default" r:id="rId35"/>
      <w:pgSz w:w="11906" w:h="16838"/>
      <w:pgMar w:top="567" w:right="851" w:bottom="567" w:left="12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B29" w:rsidRDefault="00641B29" w:rsidP="001E10CD">
      <w:pPr>
        <w:spacing w:after="0" w:line="240" w:lineRule="auto"/>
      </w:pPr>
      <w:r>
        <w:separator/>
      </w:r>
    </w:p>
  </w:endnote>
  <w:endnote w:type="continuationSeparator" w:id="1">
    <w:p w:rsidR="00641B29" w:rsidRDefault="00641B29" w:rsidP="001E1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87603"/>
      <w:docPartObj>
        <w:docPartGallery w:val="Page Numbers (Bottom of Page)"/>
        <w:docPartUnique/>
      </w:docPartObj>
    </w:sdtPr>
    <w:sdtContent>
      <w:p w:rsidR="001E10CD" w:rsidRDefault="002A0D9A">
        <w:pPr>
          <w:pStyle w:val="af8"/>
          <w:jc w:val="right"/>
        </w:pPr>
        <w:fldSimple w:instr=" PAGE   \* MERGEFORMAT ">
          <w:r w:rsidR="0028536B">
            <w:rPr>
              <w:noProof/>
            </w:rPr>
            <w:t>21</w:t>
          </w:r>
        </w:fldSimple>
      </w:p>
    </w:sdtContent>
  </w:sdt>
  <w:p w:rsidR="001E10CD" w:rsidRDefault="001E10CD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B29" w:rsidRDefault="00641B29" w:rsidP="001E10CD">
      <w:pPr>
        <w:spacing w:after="0" w:line="240" w:lineRule="auto"/>
      </w:pPr>
      <w:r>
        <w:separator/>
      </w:r>
    </w:p>
  </w:footnote>
  <w:footnote w:type="continuationSeparator" w:id="1">
    <w:p w:rsidR="00641B29" w:rsidRDefault="00641B29" w:rsidP="001E1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613F6"/>
    <w:multiLevelType w:val="singleLevel"/>
    <w:tmpl w:val="D0B2BF06"/>
    <w:lvl w:ilvl="0">
      <w:start w:val="1"/>
      <w:numFmt w:val="decimal"/>
      <w:lvlText w:val="%1."/>
      <w:legacy w:legacy="1" w:legacySpace="0" w:legacyIndent="262"/>
      <w:lvlJc w:val="left"/>
      <w:rPr>
        <w:rFonts w:ascii="Times New Roman" w:hAnsi="Times New Roman" w:cs="Times New Roman" w:hint="default"/>
      </w:rPr>
    </w:lvl>
  </w:abstractNum>
  <w:abstractNum w:abstractNumId="1">
    <w:nsid w:val="163229E6"/>
    <w:multiLevelType w:val="singleLevel"/>
    <w:tmpl w:val="B0C2A37A"/>
    <w:lvl w:ilvl="0">
      <w:start w:val="1"/>
      <w:numFmt w:val="decimal"/>
      <w:lvlText w:val="%1)"/>
      <w:legacy w:legacy="1" w:legacySpace="0" w:legacyIndent="706"/>
      <w:lvlJc w:val="left"/>
      <w:rPr>
        <w:rFonts w:ascii="Times New Roman" w:eastAsia="Times New Roman" w:hAnsi="Times New Roman" w:cs="Times New Roman"/>
      </w:rPr>
    </w:lvl>
  </w:abstractNum>
  <w:abstractNum w:abstractNumId="2">
    <w:nsid w:val="348E7331"/>
    <w:multiLevelType w:val="hybridMultilevel"/>
    <w:tmpl w:val="1F5AFF36"/>
    <w:lvl w:ilvl="0" w:tplc="8766FF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D44425"/>
    <w:multiLevelType w:val="hybridMultilevel"/>
    <w:tmpl w:val="4D8EB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D270F"/>
    <w:multiLevelType w:val="hybridMultilevel"/>
    <w:tmpl w:val="CA84E2A0"/>
    <w:lvl w:ilvl="0" w:tplc="6DB8B7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54865E37"/>
    <w:multiLevelType w:val="hybridMultilevel"/>
    <w:tmpl w:val="9B34CB08"/>
    <w:lvl w:ilvl="0" w:tplc="457C3972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5E0E7D9F"/>
    <w:multiLevelType w:val="hybridMultilevel"/>
    <w:tmpl w:val="158AC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A2B4A"/>
    <w:multiLevelType w:val="hybridMultilevel"/>
    <w:tmpl w:val="F8AA5B24"/>
    <w:lvl w:ilvl="0" w:tplc="F752B89E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A87402"/>
    <w:multiLevelType w:val="singleLevel"/>
    <w:tmpl w:val="9C8AE792"/>
    <w:lvl w:ilvl="0">
      <w:start w:val="6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9">
    <w:nsid w:val="74F70869"/>
    <w:multiLevelType w:val="hybridMultilevel"/>
    <w:tmpl w:val="0DD04A42"/>
    <w:lvl w:ilvl="0" w:tplc="1BD630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12092"/>
    <w:rsid w:val="0002423D"/>
    <w:rsid w:val="00035A99"/>
    <w:rsid w:val="00036FC0"/>
    <w:rsid w:val="000527CC"/>
    <w:rsid w:val="00053B54"/>
    <w:rsid w:val="00060156"/>
    <w:rsid w:val="0007651D"/>
    <w:rsid w:val="00080B9B"/>
    <w:rsid w:val="0008172C"/>
    <w:rsid w:val="0008368E"/>
    <w:rsid w:val="0009676D"/>
    <w:rsid w:val="000A3F5B"/>
    <w:rsid w:val="000A4746"/>
    <w:rsid w:val="000B1632"/>
    <w:rsid w:val="000B3FC0"/>
    <w:rsid w:val="000B576C"/>
    <w:rsid w:val="000D4FE8"/>
    <w:rsid w:val="000D73A3"/>
    <w:rsid w:val="000E27A9"/>
    <w:rsid w:val="000E6568"/>
    <w:rsid w:val="000F4729"/>
    <w:rsid w:val="000F55B7"/>
    <w:rsid w:val="001009D8"/>
    <w:rsid w:val="0010662E"/>
    <w:rsid w:val="00106A24"/>
    <w:rsid w:val="00112DD0"/>
    <w:rsid w:val="00115CFE"/>
    <w:rsid w:val="00117B15"/>
    <w:rsid w:val="001241DB"/>
    <w:rsid w:val="00127808"/>
    <w:rsid w:val="00133B4D"/>
    <w:rsid w:val="00141429"/>
    <w:rsid w:val="001415BA"/>
    <w:rsid w:val="00144240"/>
    <w:rsid w:val="00145769"/>
    <w:rsid w:val="00151E94"/>
    <w:rsid w:val="00156E5E"/>
    <w:rsid w:val="00156FF9"/>
    <w:rsid w:val="001602C1"/>
    <w:rsid w:val="00163C0F"/>
    <w:rsid w:val="00165E77"/>
    <w:rsid w:val="00176D75"/>
    <w:rsid w:val="001800D7"/>
    <w:rsid w:val="0018371C"/>
    <w:rsid w:val="00195D8F"/>
    <w:rsid w:val="001960B6"/>
    <w:rsid w:val="001A578C"/>
    <w:rsid w:val="001A7734"/>
    <w:rsid w:val="001B2E2B"/>
    <w:rsid w:val="001B7B02"/>
    <w:rsid w:val="001C3F02"/>
    <w:rsid w:val="001C3F57"/>
    <w:rsid w:val="001C7F20"/>
    <w:rsid w:val="001D2A4C"/>
    <w:rsid w:val="001D7B3B"/>
    <w:rsid w:val="001E0D37"/>
    <w:rsid w:val="001E10CD"/>
    <w:rsid w:val="001E32DC"/>
    <w:rsid w:val="001E3525"/>
    <w:rsid w:val="001F12EB"/>
    <w:rsid w:val="001F17D5"/>
    <w:rsid w:val="001F2D28"/>
    <w:rsid w:val="001F56F8"/>
    <w:rsid w:val="00201B15"/>
    <w:rsid w:val="00210145"/>
    <w:rsid w:val="00223B4D"/>
    <w:rsid w:val="0022525B"/>
    <w:rsid w:val="00232256"/>
    <w:rsid w:val="00234876"/>
    <w:rsid w:val="00241F6E"/>
    <w:rsid w:val="00261923"/>
    <w:rsid w:val="00261C4B"/>
    <w:rsid w:val="0026470B"/>
    <w:rsid w:val="0026584B"/>
    <w:rsid w:val="00265F53"/>
    <w:rsid w:val="0026753F"/>
    <w:rsid w:val="00272895"/>
    <w:rsid w:val="00275064"/>
    <w:rsid w:val="002760F4"/>
    <w:rsid w:val="0028536B"/>
    <w:rsid w:val="0029527F"/>
    <w:rsid w:val="002A0D9A"/>
    <w:rsid w:val="002A6A98"/>
    <w:rsid w:val="002A7567"/>
    <w:rsid w:val="002B14EB"/>
    <w:rsid w:val="002C0227"/>
    <w:rsid w:val="002C5209"/>
    <w:rsid w:val="002D0A00"/>
    <w:rsid w:val="002D6242"/>
    <w:rsid w:val="002D7C79"/>
    <w:rsid w:val="002E5ABC"/>
    <w:rsid w:val="002E7106"/>
    <w:rsid w:val="002E762F"/>
    <w:rsid w:val="00307C56"/>
    <w:rsid w:val="00310CE6"/>
    <w:rsid w:val="00311235"/>
    <w:rsid w:val="00327066"/>
    <w:rsid w:val="00327F1B"/>
    <w:rsid w:val="003317E8"/>
    <w:rsid w:val="003345D0"/>
    <w:rsid w:val="00341EC1"/>
    <w:rsid w:val="00343069"/>
    <w:rsid w:val="00345E9D"/>
    <w:rsid w:val="00351673"/>
    <w:rsid w:val="0035554C"/>
    <w:rsid w:val="00360C6C"/>
    <w:rsid w:val="00371570"/>
    <w:rsid w:val="0037190C"/>
    <w:rsid w:val="00381172"/>
    <w:rsid w:val="00384EB9"/>
    <w:rsid w:val="00394BA2"/>
    <w:rsid w:val="00396BE3"/>
    <w:rsid w:val="003A0DF8"/>
    <w:rsid w:val="003A16E4"/>
    <w:rsid w:val="003A55AB"/>
    <w:rsid w:val="003A7CB4"/>
    <w:rsid w:val="003B1A01"/>
    <w:rsid w:val="003B37CF"/>
    <w:rsid w:val="003B45CC"/>
    <w:rsid w:val="003B5221"/>
    <w:rsid w:val="003B6164"/>
    <w:rsid w:val="003B7B6A"/>
    <w:rsid w:val="003C0559"/>
    <w:rsid w:val="003C0E63"/>
    <w:rsid w:val="003C3807"/>
    <w:rsid w:val="003D3813"/>
    <w:rsid w:val="003D5059"/>
    <w:rsid w:val="003E2EDB"/>
    <w:rsid w:val="003E73C0"/>
    <w:rsid w:val="003F14E3"/>
    <w:rsid w:val="003F3D12"/>
    <w:rsid w:val="004018F8"/>
    <w:rsid w:val="004034B3"/>
    <w:rsid w:val="0040413E"/>
    <w:rsid w:val="00412A7F"/>
    <w:rsid w:val="00412D99"/>
    <w:rsid w:val="0041647C"/>
    <w:rsid w:val="00420770"/>
    <w:rsid w:val="004260E3"/>
    <w:rsid w:val="00426B7C"/>
    <w:rsid w:val="0043029E"/>
    <w:rsid w:val="00430805"/>
    <w:rsid w:val="00430A74"/>
    <w:rsid w:val="00430E01"/>
    <w:rsid w:val="00430F85"/>
    <w:rsid w:val="004318B8"/>
    <w:rsid w:val="00435AA6"/>
    <w:rsid w:val="0043637C"/>
    <w:rsid w:val="00440128"/>
    <w:rsid w:val="0044165F"/>
    <w:rsid w:val="00445CFE"/>
    <w:rsid w:val="00447679"/>
    <w:rsid w:val="00457E91"/>
    <w:rsid w:val="00460D96"/>
    <w:rsid w:val="0046197D"/>
    <w:rsid w:val="00462322"/>
    <w:rsid w:val="004625EB"/>
    <w:rsid w:val="00472FF3"/>
    <w:rsid w:val="004A3901"/>
    <w:rsid w:val="004A3E26"/>
    <w:rsid w:val="004A5EA9"/>
    <w:rsid w:val="004A7C0B"/>
    <w:rsid w:val="004A7E66"/>
    <w:rsid w:val="004B37B2"/>
    <w:rsid w:val="004B4304"/>
    <w:rsid w:val="004B5057"/>
    <w:rsid w:val="004D2554"/>
    <w:rsid w:val="004D4D02"/>
    <w:rsid w:val="004E627D"/>
    <w:rsid w:val="004F30EC"/>
    <w:rsid w:val="004F3AF1"/>
    <w:rsid w:val="004F45FE"/>
    <w:rsid w:val="00511875"/>
    <w:rsid w:val="00513899"/>
    <w:rsid w:val="00516BA8"/>
    <w:rsid w:val="00531E59"/>
    <w:rsid w:val="0053581F"/>
    <w:rsid w:val="005419DC"/>
    <w:rsid w:val="00544F2E"/>
    <w:rsid w:val="005477F1"/>
    <w:rsid w:val="005566F7"/>
    <w:rsid w:val="0055693F"/>
    <w:rsid w:val="00562B0F"/>
    <w:rsid w:val="005714DC"/>
    <w:rsid w:val="005802FF"/>
    <w:rsid w:val="00584664"/>
    <w:rsid w:val="005853AE"/>
    <w:rsid w:val="00591185"/>
    <w:rsid w:val="00591AF0"/>
    <w:rsid w:val="00594A76"/>
    <w:rsid w:val="005A42FF"/>
    <w:rsid w:val="005A7E07"/>
    <w:rsid w:val="005B01E0"/>
    <w:rsid w:val="005C21B7"/>
    <w:rsid w:val="005D3FA2"/>
    <w:rsid w:val="005D7BDD"/>
    <w:rsid w:val="005E1B16"/>
    <w:rsid w:val="005E26AF"/>
    <w:rsid w:val="005E3F58"/>
    <w:rsid w:val="005F0A09"/>
    <w:rsid w:val="005F1893"/>
    <w:rsid w:val="005F27EC"/>
    <w:rsid w:val="00602D66"/>
    <w:rsid w:val="0060656E"/>
    <w:rsid w:val="00614527"/>
    <w:rsid w:val="006201D7"/>
    <w:rsid w:val="0062299C"/>
    <w:rsid w:val="00622AF6"/>
    <w:rsid w:val="00626B3A"/>
    <w:rsid w:val="00626C5B"/>
    <w:rsid w:val="0063470F"/>
    <w:rsid w:val="006349BF"/>
    <w:rsid w:val="00641B29"/>
    <w:rsid w:val="0064255C"/>
    <w:rsid w:val="00644034"/>
    <w:rsid w:val="0064504B"/>
    <w:rsid w:val="006466AB"/>
    <w:rsid w:val="006467B7"/>
    <w:rsid w:val="006477FC"/>
    <w:rsid w:val="00647EBC"/>
    <w:rsid w:val="00653809"/>
    <w:rsid w:val="0065432C"/>
    <w:rsid w:val="00657C30"/>
    <w:rsid w:val="00665AED"/>
    <w:rsid w:val="00673338"/>
    <w:rsid w:val="00677EC0"/>
    <w:rsid w:val="006839FB"/>
    <w:rsid w:val="0069563B"/>
    <w:rsid w:val="0069682A"/>
    <w:rsid w:val="006A3D5C"/>
    <w:rsid w:val="006B3249"/>
    <w:rsid w:val="006B388F"/>
    <w:rsid w:val="006C04DD"/>
    <w:rsid w:val="006C2E70"/>
    <w:rsid w:val="006D0BC1"/>
    <w:rsid w:val="006D2D26"/>
    <w:rsid w:val="006E276D"/>
    <w:rsid w:val="006E540A"/>
    <w:rsid w:val="006E7ABE"/>
    <w:rsid w:val="006F739B"/>
    <w:rsid w:val="00700FE2"/>
    <w:rsid w:val="007076CC"/>
    <w:rsid w:val="00710BC7"/>
    <w:rsid w:val="0071720F"/>
    <w:rsid w:val="007174A0"/>
    <w:rsid w:val="007317BC"/>
    <w:rsid w:val="00734F3D"/>
    <w:rsid w:val="007353A0"/>
    <w:rsid w:val="00736A7D"/>
    <w:rsid w:val="00736E07"/>
    <w:rsid w:val="00737C00"/>
    <w:rsid w:val="0074563D"/>
    <w:rsid w:val="00745E7B"/>
    <w:rsid w:val="00750297"/>
    <w:rsid w:val="00753705"/>
    <w:rsid w:val="0075636B"/>
    <w:rsid w:val="0076174E"/>
    <w:rsid w:val="00767BE2"/>
    <w:rsid w:val="00780D68"/>
    <w:rsid w:val="007818AA"/>
    <w:rsid w:val="00784A71"/>
    <w:rsid w:val="00794815"/>
    <w:rsid w:val="00795236"/>
    <w:rsid w:val="0079626D"/>
    <w:rsid w:val="0079783A"/>
    <w:rsid w:val="007A3667"/>
    <w:rsid w:val="007A6E7D"/>
    <w:rsid w:val="007C0B66"/>
    <w:rsid w:val="007E1229"/>
    <w:rsid w:val="007E24E4"/>
    <w:rsid w:val="007E365B"/>
    <w:rsid w:val="007E5EB1"/>
    <w:rsid w:val="007F0AE5"/>
    <w:rsid w:val="008011BD"/>
    <w:rsid w:val="008107D0"/>
    <w:rsid w:val="00811EDE"/>
    <w:rsid w:val="00815151"/>
    <w:rsid w:val="0082586B"/>
    <w:rsid w:val="008343AC"/>
    <w:rsid w:val="008346BF"/>
    <w:rsid w:val="00834909"/>
    <w:rsid w:val="00834D4A"/>
    <w:rsid w:val="00834EA0"/>
    <w:rsid w:val="00835B0F"/>
    <w:rsid w:val="00835CCE"/>
    <w:rsid w:val="00843C2B"/>
    <w:rsid w:val="008454E7"/>
    <w:rsid w:val="0085014D"/>
    <w:rsid w:val="00852171"/>
    <w:rsid w:val="00861E59"/>
    <w:rsid w:val="00862D18"/>
    <w:rsid w:val="00866F96"/>
    <w:rsid w:val="008742B9"/>
    <w:rsid w:val="00881D40"/>
    <w:rsid w:val="00882EF7"/>
    <w:rsid w:val="00893FF0"/>
    <w:rsid w:val="00894634"/>
    <w:rsid w:val="008952BE"/>
    <w:rsid w:val="008A19D4"/>
    <w:rsid w:val="008A29E7"/>
    <w:rsid w:val="008A71FF"/>
    <w:rsid w:val="008B5A91"/>
    <w:rsid w:val="008C0460"/>
    <w:rsid w:val="008C10F6"/>
    <w:rsid w:val="008C412B"/>
    <w:rsid w:val="008D47CB"/>
    <w:rsid w:val="008D536B"/>
    <w:rsid w:val="008D72C2"/>
    <w:rsid w:val="008E03D4"/>
    <w:rsid w:val="008E15B8"/>
    <w:rsid w:val="008E3293"/>
    <w:rsid w:val="008E424B"/>
    <w:rsid w:val="008E7CE1"/>
    <w:rsid w:val="008F17A3"/>
    <w:rsid w:val="008F6ECA"/>
    <w:rsid w:val="00910D67"/>
    <w:rsid w:val="009169E4"/>
    <w:rsid w:val="009173CC"/>
    <w:rsid w:val="0092447F"/>
    <w:rsid w:val="00936C3A"/>
    <w:rsid w:val="00936D13"/>
    <w:rsid w:val="0094221A"/>
    <w:rsid w:val="009450E1"/>
    <w:rsid w:val="00947266"/>
    <w:rsid w:val="00951787"/>
    <w:rsid w:val="00953165"/>
    <w:rsid w:val="00954EBC"/>
    <w:rsid w:val="0095653C"/>
    <w:rsid w:val="00964DBC"/>
    <w:rsid w:val="00967C63"/>
    <w:rsid w:val="00975C7E"/>
    <w:rsid w:val="00984871"/>
    <w:rsid w:val="009864A4"/>
    <w:rsid w:val="00995267"/>
    <w:rsid w:val="009B79A1"/>
    <w:rsid w:val="009B7A34"/>
    <w:rsid w:val="009C01FB"/>
    <w:rsid w:val="009C2B4B"/>
    <w:rsid w:val="009C448E"/>
    <w:rsid w:val="009D56DC"/>
    <w:rsid w:val="009D71A1"/>
    <w:rsid w:val="009D7DD4"/>
    <w:rsid w:val="009E62E3"/>
    <w:rsid w:val="009F180C"/>
    <w:rsid w:val="00A027E6"/>
    <w:rsid w:val="00A03DB0"/>
    <w:rsid w:val="00A12053"/>
    <w:rsid w:val="00A173B1"/>
    <w:rsid w:val="00A20797"/>
    <w:rsid w:val="00A208AD"/>
    <w:rsid w:val="00A24344"/>
    <w:rsid w:val="00A2593B"/>
    <w:rsid w:val="00A30EF0"/>
    <w:rsid w:val="00A35B72"/>
    <w:rsid w:val="00A36CD9"/>
    <w:rsid w:val="00A3798D"/>
    <w:rsid w:val="00A4286E"/>
    <w:rsid w:val="00A44EAE"/>
    <w:rsid w:val="00A44F0F"/>
    <w:rsid w:val="00A45FBB"/>
    <w:rsid w:val="00A54937"/>
    <w:rsid w:val="00A56700"/>
    <w:rsid w:val="00A6052F"/>
    <w:rsid w:val="00A64BA3"/>
    <w:rsid w:val="00A67454"/>
    <w:rsid w:val="00A738D0"/>
    <w:rsid w:val="00A7621C"/>
    <w:rsid w:val="00A859CC"/>
    <w:rsid w:val="00A86BDC"/>
    <w:rsid w:val="00AA07F1"/>
    <w:rsid w:val="00AA7A4F"/>
    <w:rsid w:val="00AC20B2"/>
    <w:rsid w:val="00AC5B8A"/>
    <w:rsid w:val="00AD15C6"/>
    <w:rsid w:val="00AE3B1C"/>
    <w:rsid w:val="00AE4565"/>
    <w:rsid w:val="00B001D3"/>
    <w:rsid w:val="00B11FDE"/>
    <w:rsid w:val="00B12092"/>
    <w:rsid w:val="00B12144"/>
    <w:rsid w:val="00B170F8"/>
    <w:rsid w:val="00B2154F"/>
    <w:rsid w:val="00B22067"/>
    <w:rsid w:val="00B25490"/>
    <w:rsid w:val="00B35F74"/>
    <w:rsid w:val="00B41244"/>
    <w:rsid w:val="00B623E4"/>
    <w:rsid w:val="00B635D2"/>
    <w:rsid w:val="00B64F49"/>
    <w:rsid w:val="00B65883"/>
    <w:rsid w:val="00B750AC"/>
    <w:rsid w:val="00B755E6"/>
    <w:rsid w:val="00B75DE1"/>
    <w:rsid w:val="00B77E50"/>
    <w:rsid w:val="00B86D58"/>
    <w:rsid w:val="00B95564"/>
    <w:rsid w:val="00BA5A8F"/>
    <w:rsid w:val="00BA60CA"/>
    <w:rsid w:val="00BB3679"/>
    <w:rsid w:val="00BC0E6F"/>
    <w:rsid w:val="00BC3D72"/>
    <w:rsid w:val="00BD7B89"/>
    <w:rsid w:val="00BE75D0"/>
    <w:rsid w:val="00C04CBF"/>
    <w:rsid w:val="00C20A59"/>
    <w:rsid w:val="00C213A4"/>
    <w:rsid w:val="00C22852"/>
    <w:rsid w:val="00C27B75"/>
    <w:rsid w:val="00C27C7B"/>
    <w:rsid w:val="00C30A1E"/>
    <w:rsid w:val="00C31988"/>
    <w:rsid w:val="00C456E5"/>
    <w:rsid w:val="00C468AA"/>
    <w:rsid w:val="00C47300"/>
    <w:rsid w:val="00C550CF"/>
    <w:rsid w:val="00C555D5"/>
    <w:rsid w:val="00C62425"/>
    <w:rsid w:val="00C65605"/>
    <w:rsid w:val="00C6698C"/>
    <w:rsid w:val="00C90C36"/>
    <w:rsid w:val="00C911DB"/>
    <w:rsid w:val="00C96AC0"/>
    <w:rsid w:val="00C973AE"/>
    <w:rsid w:val="00C97416"/>
    <w:rsid w:val="00CA2E53"/>
    <w:rsid w:val="00CA30EB"/>
    <w:rsid w:val="00CA4433"/>
    <w:rsid w:val="00CA48BD"/>
    <w:rsid w:val="00CA521C"/>
    <w:rsid w:val="00CB2CD4"/>
    <w:rsid w:val="00CB4632"/>
    <w:rsid w:val="00CB6A6C"/>
    <w:rsid w:val="00CD0BEE"/>
    <w:rsid w:val="00CD20AB"/>
    <w:rsid w:val="00CD3374"/>
    <w:rsid w:val="00CE4546"/>
    <w:rsid w:val="00D00832"/>
    <w:rsid w:val="00D033FD"/>
    <w:rsid w:val="00D108A3"/>
    <w:rsid w:val="00D14963"/>
    <w:rsid w:val="00D16955"/>
    <w:rsid w:val="00D21955"/>
    <w:rsid w:val="00D23658"/>
    <w:rsid w:val="00D27176"/>
    <w:rsid w:val="00D30E16"/>
    <w:rsid w:val="00D31767"/>
    <w:rsid w:val="00D34C91"/>
    <w:rsid w:val="00D350C1"/>
    <w:rsid w:val="00D5047D"/>
    <w:rsid w:val="00D52EFD"/>
    <w:rsid w:val="00D6262D"/>
    <w:rsid w:val="00D62875"/>
    <w:rsid w:val="00D76372"/>
    <w:rsid w:val="00D871D9"/>
    <w:rsid w:val="00D87CFA"/>
    <w:rsid w:val="00D92F4D"/>
    <w:rsid w:val="00D96C2D"/>
    <w:rsid w:val="00DA02B8"/>
    <w:rsid w:val="00DA16E5"/>
    <w:rsid w:val="00DA1D59"/>
    <w:rsid w:val="00DB0DD4"/>
    <w:rsid w:val="00DB1E80"/>
    <w:rsid w:val="00DB6111"/>
    <w:rsid w:val="00DB6861"/>
    <w:rsid w:val="00DB6E05"/>
    <w:rsid w:val="00DC26E0"/>
    <w:rsid w:val="00DD083E"/>
    <w:rsid w:val="00DD40E0"/>
    <w:rsid w:val="00DE23A1"/>
    <w:rsid w:val="00DE3AFE"/>
    <w:rsid w:val="00DE547D"/>
    <w:rsid w:val="00DE720D"/>
    <w:rsid w:val="00DF2A58"/>
    <w:rsid w:val="00E00547"/>
    <w:rsid w:val="00E07C04"/>
    <w:rsid w:val="00E161C8"/>
    <w:rsid w:val="00E17A69"/>
    <w:rsid w:val="00E17F1B"/>
    <w:rsid w:val="00E204AA"/>
    <w:rsid w:val="00E230FE"/>
    <w:rsid w:val="00E3734E"/>
    <w:rsid w:val="00E40239"/>
    <w:rsid w:val="00E41789"/>
    <w:rsid w:val="00E43A1D"/>
    <w:rsid w:val="00E43A3B"/>
    <w:rsid w:val="00E4608D"/>
    <w:rsid w:val="00E5201F"/>
    <w:rsid w:val="00E5324C"/>
    <w:rsid w:val="00E57AFE"/>
    <w:rsid w:val="00E63B6D"/>
    <w:rsid w:val="00E65472"/>
    <w:rsid w:val="00E710BC"/>
    <w:rsid w:val="00E83322"/>
    <w:rsid w:val="00E8476A"/>
    <w:rsid w:val="00E86514"/>
    <w:rsid w:val="00E9112D"/>
    <w:rsid w:val="00EA5CF6"/>
    <w:rsid w:val="00EA6737"/>
    <w:rsid w:val="00EB2042"/>
    <w:rsid w:val="00EB51D7"/>
    <w:rsid w:val="00EB7D08"/>
    <w:rsid w:val="00ED5703"/>
    <w:rsid w:val="00EF0CA8"/>
    <w:rsid w:val="00F03BE2"/>
    <w:rsid w:val="00F14D47"/>
    <w:rsid w:val="00F22603"/>
    <w:rsid w:val="00F2589F"/>
    <w:rsid w:val="00F374D2"/>
    <w:rsid w:val="00F45A83"/>
    <w:rsid w:val="00F52546"/>
    <w:rsid w:val="00F531BB"/>
    <w:rsid w:val="00F557C6"/>
    <w:rsid w:val="00F62F8B"/>
    <w:rsid w:val="00F652DC"/>
    <w:rsid w:val="00F65F5E"/>
    <w:rsid w:val="00F7416F"/>
    <w:rsid w:val="00F82CCF"/>
    <w:rsid w:val="00F91C74"/>
    <w:rsid w:val="00F9710C"/>
    <w:rsid w:val="00FB5A48"/>
    <w:rsid w:val="00FC1559"/>
    <w:rsid w:val="00FC38F9"/>
    <w:rsid w:val="00FC4924"/>
    <w:rsid w:val="00FC500C"/>
    <w:rsid w:val="00FC7A48"/>
    <w:rsid w:val="00FC7FF5"/>
    <w:rsid w:val="00FD0164"/>
    <w:rsid w:val="00FD1283"/>
    <w:rsid w:val="00FD1BF1"/>
    <w:rsid w:val="00FD4D49"/>
    <w:rsid w:val="00FD4E91"/>
    <w:rsid w:val="00FD685F"/>
    <w:rsid w:val="00FE642E"/>
    <w:rsid w:val="00FF4831"/>
    <w:rsid w:val="00FF4927"/>
    <w:rsid w:val="00FF4E52"/>
    <w:rsid w:val="00FF6B96"/>
    <w:rsid w:val="00FF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72"/>
    <w:pPr>
      <w:spacing w:after="200" w:line="276" w:lineRule="auto"/>
    </w:pPr>
    <w:rPr>
      <w:rFonts w:cs="Calibri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978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locked/>
    <w:rsid w:val="00E65472"/>
    <w:pPr>
      <w:keepNext/>
      <w:spacing w:after="0" w:line="240" w:lineRule="atLeast"/>
      <w:jc w:val="both"/>
      <w:outlineLvl w:val="2"/>
    </w:pPr>
    <w:rPr>
      <w:rFonts w:ascii="Times New Roman" w:hAnsi="Times New Roman" w:cs="Times New Roman"/>
      <w:b/>
      <w:sz w:val="16"/>
      <w:szCs w:val="20"/>
    </w:rPr>
  </w:style>
  <w:style w:type="paragraph" w:styleId="4">
    <w:name w:val="heading 4"/>
    <w:basedOn w:val="a"/>
    <w:next w:val="a"/>
    <w:link w:val="40"/>
    <w:qFormat/>
    <w:locked/>
    <w:rsid w:val="00E65472"/>
    <w:pPr>
      <w:keepNext/>
      <w:spacing w:after="0" w:line="240" w:lineRule="atLeast"/>
      <w:ind w:right="141"/>
      <w:jc w:val="both"/>
      <w:outlineLvl w:val="3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12092"/>
    <w:pPr>
      <w:ind w:left="720"/>
    </w:pPr>
  </w:style>
  <w:style w:type="paragraph" w:styleId="a4">
    <w:name w:val="Body Text"/>
    <w:basedOn w:val="a"/>
    <w:link w:val="a5"/>
    <w:uiPriority w:val="99"/>
    <w:rsid w:val="00DA1D59"/>
    <w:pPr>
      <w:spacing w:after="0" w:line="240" w:lineRule="auto"/>
      <w:jc w:val="center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locked/>
    <w:rsid w:val="00DA1D59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uiPriority w:val="99"/>
    <w:rsid w:val="00DA1D59"/>
    <w:rPr>
      <w:rFonts w:ascii="Times New Roman" w:hAnsi="Times New Roman" w:cs="Times New Roman"/>
      <w:sz w:val="22"/>
      <w:szCs w:val="22"/>
    </w:rPr>
  </w:style>
  <w:style w:type="paragraph" w:styleId="a6">
    <w:name w:val="Normal (Web)"/>
    <w:basedOn w:val="a"/>
    <w:uiPriority w:val="99"/>
    <w:rsid w:val="00DA1D59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7">
    <w:name w:val="Hyperlink"/>
    <w:basedOn w:val="a0"/>
    <w:uiPriority w:val="99"/>
    <w:rsid w:val="00426B7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2E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E5ABC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locked/>
    <w:rsid w:val="00F14D47"/>
    <w:rPr>
      <w:b/>
      <w:bCs/>
    </w:rPr>
  </w:style>
  <w:style w:type="paragraph" w:customStyle="1" w:styleId="ab">
    <w:name w:val="Знак"/>
    <w:basedOn w:val="a"/>
    <w:uiPriority w:val="99"/>
    <w:rsid w:val="00F14D4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41">
    <w:name w:val="Font Style41"/>
    <w:basedOn w:val="a0"/>
    <w:uiPriority w:val="99"/>
    <w:rsid w:val="00F14D47"/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rsid w:val="00DF2A58"/>
    <w:pPr>
      <w:tabs>
        <w:tab w:val="center" w:pos="4677"/>
        <w:tab w:val="right" w:pos="9355"/>
      </w:tabs>
      <w:spacing w:after="0" w:line="240" w:lineRule="auto"/>
      <w:jc w:val="both"/>
    </w:pPr>
    <w:rPr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866F96"/>
  </w:style>
  <w:style w:type="paragraph" w:customStyle="1" w:styleId="ConsPlusNormal">
    <w:name w:val="ConsPlusNormal"/>
    <w:uiPriority w:val="99"/>
    <w:rsid w:val="00DF2A58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1">
    <w:name w:val="Без интервала1"/>
    <w:uiPriority w:val="99"/>
    <w:rsid w:val="00DD083E"/>
    <w:rPr>
      <w:rFonts w:cs="Calibri"/>
      <w:lang w:eastAsia="en-US"/>
    </w:rPr>
  </w:style>
  <w:style w:type="character" w:customStyle="1" w:styleId="FontStyle66">
    <w:name w:val="Font Style66"/>
    <w:basedOn w:val="a0"/>
    <w:uiPriority w:val="99"/>
    <w:rsid w:val="00DD083E"/>
    <w:rPr>
      <w:rFonts w:ascii="Times New Roman" w:hAnsi="Times New Roman" w:cs="Times New Roman"/>
      <w:sz w:val="22"/>
      <w:szCs w:val="22"/>
    </w:rPr>
  </w:style>
  <w:style w:type="paragraph" w:customStyle="1" w:styleId="ae">
    <w:name w:val="Знак Знак Знак Знак Знак Знак"/>
    <w:basedOn w:val="a"/>
    <w:uiPriority w:val="99"/>
    <w:rsid w:val="00DD083E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  <w:lang w:val="en-US" w:eastAsia="en-US"/>
    </w:rPr>
  </w:style>
  <w:style w:type="paragraph" w:customStyle="1" w:styleId="10">
    <w:name w:val="Абзац списка1"/>
    <w:basedOn w:val="a"/>
    <w:uiPriority w:val="99"/>
    <w:rsid w:val="00FC4924"/>
    <w:pPr>
      <w:ind w:left="720"/>
    </w:pPr>
  </w:style>
  <w:style w:type="paragraph" w:customStyle="1" w:styleId="11">
    <w:name w:val="Знак Знак Знак Знак Знак Знак1"/>
    <w:basedOn w:val="a"/>
    <w:uiPriority w:val="99"/>
    <w:rsid w:val="00A44F0F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  <w:lang w:val="en-US" w:eastAsia="en-US"/>
    </w:rPr>
  </w:style>
  <w:style w:type="paragraph" w:customStyle="1" w:styleId="af">
    <w:name w:val="Знак Знак Знак Знак"/>
    <w:basedOn w:val="a"/>
    <w:uiPriority w:val="99"/>
    <w:rsid w:val="00A44F0F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44">
    <w:name w:val="Font Style44"/>
    <w:basedOn w:val="a0"/>
    <w:uiPriority w:val="99"/>
    <w:rsid w:val="00FB5A48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uiPriority w:val="99"/>
    <w:rsid w:val="009D56DC"/>
    <w:rPr>
      <w:rFonts w:ascii="Times New Roman" w:hAnsi="Times New Roman" w:cs="Times New Roman"/>
      <w:b/>
      <w:bCs/>
      <w:sz w:val="26"/>
      <w:szCs w:val="26"/>
    </w:rPr>
  </w:style>
  <w:style w:type="paragraph" w:customStyle="1" w:styleId="ConsNonformat">
    <w:name w:val="ConsNonformat"/>
    <w:link w:val="ConsNonformat0"/>
    <w:rsid w:val="00A12053"/>
    <w:pPr>
      <w:widowControl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ConsNonformat0">
    <w:name w:val="ConsNonformat Знак"/>
    <w:basedOn w:val="a0"/>
    <w:link w:val="ConsNonformat"/>
    <w:locked/>
    <w:rsid w:val="00A12053"/>
    <w:rPr>
      <w:rFonts w:ascii="Courier New" w:hAnsi="Courier New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E6547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65472"/>
    <w:rPr>
      <w:rFonts w:cs="Calibri"/>
    </w:rPr>
  </w:style>
  <w:style w:type="character" w:customStyle="1" w:styleId="30">
    <w:name w:val="Заголовок 3 Знак"/>
    <w:basedOn w:val="a0"/>
    <w:link w:val="3"/>
    <w:rsid w:val="00E65472"/>
    <w:rPr>
      <w:rFonts w:ascii="Times New Roman" w:hAnsi="Times New Roman"/>
      <w:b/>
      <w:sz w:val="16"/>
      <w:szCs w:val="20"/>
    </w:rPr>
  </w:style>
  <w:style w:type="character" w:customStyle="1" w:styleId="40">
    <w:name w:val="Заголовок 4 Знак"/>
    <w:basedOn w:val="a0"/>
    <w:link w:val="4"/>
    <w:rsid w:val="00E65472"/>
    <w:rPr>
      <w:rFonts w:ascii="Times New Roman" w:hAnsi="Times New Roman"/>
      <w:sz w:val="24"/>
      <w:szCs w:val="20"/>
    </w:rPr>
  </w:style>
  <w:style w:type="character" w:customStyle="1" w:styleId="FontStyle23">
    <w:name w:val="Font Style23"/>
    <w:basedOn w:val="a0"/>
    <w:rsid w:val="00E65472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basedOn w:val="a0"/>
    <w:rsid w:val="00E65472"/>
    <w:rPr>
      <w:rFonts w:ascii="Times New Roman" w:hAnsi="Times New Roman" w:cs="Times New Roman"/>
      <w:sz w:val="18"/>
      <w:szCs w:val="18"/>
    </w:rPr>
  </w:style>
  <w:style w:type="character" w:customStyle="1" w:styleId="FontStyle33">
    <w:name w:val="Font Style33"/>
    <w:basedOn w:val="a0"/>
    <w:rsid w:val="00E65472"/>
    <w:rPr>
      <w:rFonts w:ascii="Times New Roman" w:hAnsi="Times New Roman" w:cs="Times New Roman"/>
      <w:sz w:val="16"/>
      <w:szCs w:val="16"/>
    </w:rPr>
  </w:style>
  <w:style w:type="character" w:customStyle="1" w:styleId="af2">
    <w:name w:val="Основной текст + Полужирный"/>
    <w:basedOn w:val="a0"/>
    <w:rsid w:val="00E65472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20">
    <w:name w:val="Заголовок 2 Знак"/>
    <w:basedOn w:val="a0"/>
    <w:link w:val="2"/>
    <w:semiHidden/>
    <w:rsid w:val="007978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6">
    <w:name w:val="Style6"/>
    <w:basedOn w:val="a"/>
    <w:rsid w:val="0079783A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Bookman Old Style" w:hAnsi="Bookman Old Style" w:cs="Times New Roman"/>
      <w:sz w:val="24"/>
      <w:szCs w:val="24"/>
    </w:rPr>
  </w:style>
  <w:style w:type="paragraph" w:customStyle="1" w:styleId="8">
    <w:name w:val="Основной текст8"/>
    <w:basedOn w:val="a"/>
    <w:rsid w:val="0079783A"/>
    <w:pPr>
      <w:shd w:val="clear" w:color="auto" w:fill="FFFFFF"/>
      <w:spacing w:before="300" w:after="0" w:line="0" w:lineRule="atLeast"/>
      <w:jc w:val="both"/>
    </w:pPr>
    <w:rPr>
      <w:rFonts w:ascii="Times New Roman" w:hAnsi="Times New Roman" w:cs="Times New Roman"/>
      <w:sz w:val="25"/>
      <w:szCs w:val="25"/>
      <w:lang w:eastAsia="en-US"/>
    </w:rPr>
  </w:style>
  <w:style w:type="character" w:styleId="af3">
    <w:name w:val="Emphasis"/>
    <w:basedOn w:val="a0"/>
    <w:uiPriority w:val="99"/>
    <w:qFormat/>
    <w:locked/>
    <w:rsid w:val="0079783A"/>
    <w:rPr>
      <w:i/>
      <w:iCs/>
    </w:rPr>
  </w:style>
  <w:style w:type="character" w:customStyle="1" w:styleId="apple-style-span">
    <w:name w:val="apple-style-span"/>
    <w:basedOn w:val="a0"/>
    <w:rsid w:val="007A3667"/>
  </w:style>
  <w:style w:type="character" w:customStyle="1" w:styleId="apple-converted-space">
    <w:name w:val="apple-converted-space"/>
    <w:basedOn w:val="a0"/>
    <w:rsid w:val="007A3667"/>
  </w:style>
  <w:style w:type="table" w:styleId="af4">
    <w:name w:val="Table Grid"/>
    <w:basedOn w:val="a1"/>
    <w:uiPriority w:val="59"/>
    <w:locked/>
    <w:rsid w:val="007A366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rsid w:val="00CE4546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af6">
    <w:name w:val="Текст Знак"/>
    <w:basedOn w:val="a0"/>
    <w:link w:val="af5"/>
    <w:rsid w:val="00CE4546"/>
    <w:rPr>
      <w:rFonts w:ascii="Courier New" w:hAnsi="Courier New"/>
      <w:sz w:val="20"/>
      <w:szCs w:val="20"/>
    </w:rPr>
  </w:style>
  <w:style w:type="paragraph" w:styleId="af7">
    <w:name w:val="No Spacing"/>
    <w:uiPriority w:val="1"/>
    <w:qFormat/>
    <w:rsid w:val="00141429"/>
    <w:rPr>
      <w:rFonts w:ascii="Times New Roman" w:eastAsia="Calibri" w:hAnsi="Times New Roman"/>
      <w:sz w:val="28"/>
      <w:szCs w:val="28"/>
      <w:lang w:eastAsia="en-US"/>
    </w:rPr>
  </w:style>
  <w:style w:type="paragraph" w:customStyle="1" w:styleId="Style13">
    <w:name w:val="Style13"/>
    <w:basedOn w:val="a"/>
    <w:uiPriority w:val="99"/>
    <w:rsid w:val="001A578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A75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1E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1E10CD"/>
    <w:rPr>
      <w:rFonts w:cs="Calibri"/>
    </w:rPr>
  </w:style>
  <w:style w:type="paragraph" w:customStyle="1" w:styleId="Style7">
    <w:name w:val="Style7"/>
    <w:basedOn w:val="a"/>
    <w:uiPriority w:val="99"/>
    <w:rsid w:val="00A45FBB"/>
    <w:pPr>
      <w:widowControl w:val="0"/>
      <w:autoSpaceDE w:val="0"/>
      <w:autoSpaceDN w:val="0"/>
      <w:adjustRightInd w:val="0"/>
      <w:spacing w:after="0" w:line="242" w:lineRule="exac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41175.5521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0E226-80EC-4761-B9C8-963A2674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29</Pages>
  <Words>7500</Words>
  <Characters>42756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50156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Gulshat.N</cp:lastModifiedBy>
  <cp:revision>70</cp:revision>
  <cp:lastPrinted>2013-02-01T13:15:00Z</cp:lastPrinted>
  <dcterms:created xsi:type="dcterms:W3CDTF">2014-01-24T13:13:00Z</dcterms:created>
  <dcterms:modified xsi:type="dcterms:W3CDTF">2014-01-31T05:19:00Z</dcterms:modified>
</cp:coreProperties>
</file>