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2C" w:rsidRDefault="00B4662C" w:rsidP="00B4662C"/>
    <w:tbl>
      <w:tblPr>
        <w:tblStyle w:val="ad"/>
        <w:tblpPr w:leftFromText="180" w:rightFromText="180" w:vertAnchor="text" w:horzAnchor="margin" w:tblpY="-3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25"/>
        <w:gridCol w:w="1180"/>
        <w:gridCol w:w="379"/>
        <w:gridCol w:w="3969"/>
      </w:tblGrid>
      <w:tr w:rsidR="00D0358C" w:rsidTr="008D54D2">
        <w:trPr>
          <w:trHeight w:val="1411"/>
        </w:trPr>
        <w:tc>
          <w:tcPr>
            <w:tcW w:w="4361" w:type="dxa"/>
            <w:gridSpan w:val="2"/>
            <w:hideMark/>
          </w:tcPr>
          <w:p w:rsidR="00D0358C" w:rsidRPr="00D0358C" w:rsidRDefault="00D0358C" w:rsidP="00E54925">
            <w:pPr>
              <w:tabs>
                <w:tab w:val="left" w:pos="6096"/>
              </w:tabs>
              <w:spacing w:line="300" w:lineRule="exact"/>
              <w:jc w:val="center"/>
              <w:rPr>
                <w:bCs/>
                <w:sz w:val="28"/>
                <w:szCs w:val="28"/>
              </w:rPr>
            </w:pPr>
            <w:r w:rsidRPr="00D0358C">
              <w:rPr>
                <w:bCs/>
                <w:sz w:val="28"/>
                <w:szCs w:val="28"/>
              </w:rPr>
              <w:t>РЕСПУБЛИКА  ТАТАРСТАН</w:t>
            </w:r>
          </w:p>
          <w:p w:rsidR="00D0358C" w:rsidRPr="00D0358C" w:rsidRDefault="00D0358C" w:rsidP="00E54925">
            <w:pPr>
              <w:tabs>
                <w:tab w:val="left" w:pos="6096"/>
              </w:tabs>
              <w:spacing w:line="300" w:lineRule="exact"/>
              <w:jc w:val="center"/>
              <w:rPr>
                <w:bCs/>
                <w:sz w:val="28"/>
                <w:szCs w:val="28"/>
              </w:rPr>
            </w:pPr>
            <w:r w:rsidRPr="00D0358C">
              <w:rPr>
                <w:bCs/>
                <w:sz w:val="28"/>
                <w:szCs w:val="28"/>
              </w:rPr>
              <w:t>ИСПОЛНИТЕЛЬН</w:t>
            </w:r>
            <w:r w:rsidR="000D2A1C">
              <w:rPr>
                <w:bCs/>
                <w:sz w:val="28"/>
                <w:szCs w:val="28"/>
              </w:rPr>
              <w:t>ЫЙ КОМИТЕТ</w:t>
            </w:r>
            <w:r w:rsidRPr="00D0358C">
              <w:rPr>
                <w:bCs/>
                <w:sz w:val="28"/>
                <w:szCs w:val="28"/>
              </w:rPr>
              <w:t xml:space="preserve"> КУКМОРСКОГО</w:t>
            </w:r>
          </w:p>
          <w:p w:rsidR="00D0358C" w:rsidRDefault="00D0358C" w:rsidP="00E54925">
            <w:pPr>
              <w:tabs>
                <w:tab w:val="left" w:pos="6096"/>
              </w:tabs>
              <w:spacing w:line="300" w:lineRule="exact"/>
              <w:jc w:val="center"/>
              <w:rPr>
                <w:bCs/>
              </w:rPr>
            </w:pPr>
            <w:r w:rsidRPr="00D0358C">
              <w:rPr>
                <w:bCs/>
                <w:sz w:val="28"/>
                <w:szCs w:val="28"/>
              </w:rPr>
              <w:t xml:space="preserve"> МУНИЦИПАЛЬНОГО РАЙОНА</w:t>
            </w:r>
          </w:p>
        </w:tc>
        <w:tc>
          <w:tcPr>
            <w:tcW w:w="1180" w:type="dxa"/>
          </w:tcPr>
          <w:p w:rsidR="00D0358C" w:rsidRDefault="00D0358C" w:rsidP="00D0358C">
            <w:pPr>
              <w:tabs>
                <w:tab w:val="left" w:pos="675"/>
                <w:tab w:val="center" w:pos="1209"/>
              </w:tabs>
              <w:jc w:val="center"/>
            </w:pPr>
          </w:p>
          <w:p w:rsidR="00D0358C" w:rsidRDefault="00D0358C" w:rsidP="00D0358C">
            <w:pPr>
              <w:tabs>
                <w:tab w:val="left" w:pos="675"/>
                <w:tab w:val="center" w:pos="1209"/>
              </w:tabs>
              <w:jc w:val="center"/>
            </w:pPr>
            <w:r>
              <w:rPr>
                <w:noProof/>
              </w:rPr>
              <w:drawing>
                <wp:inline distT="0" distB="0" distL="0" distR="0">
                  <wp:extent cx="590550" cy="723900"/>
                  <wp:effectExtent l="19050" t="0" r="0" b="0"/>
                  <wp:docPr id="5" name="Рисунок 1" descr="Рисунок%20в%20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0в%20Doc1"/>
                          <pic:cNvPicPr>
                            <a:picLocks noChangeAspect="1" noChangeArrowheads="1"/>
                          </pic:cNvPicPr>
                        </pic:nvPicPr>
                        <pic:blipFill>
                          <a:blip r:embed="rId8">
                            <a:lum contrast="36000"/>
                          </a:blip>
                          <a:srcRect/>
                          <a:stretch>
                            <a:fillRect/>
                          </a:stretch>
                        </pic:blipFill>
                        <pic:spPr bwMode="auto">
                          <a:xfrm>
                            <a:off x="0" y="0"/>
                            <a:ext cx="590550" cy="723900"/>
                          </a:xfrm>
                          <a:prstGeom prst="rect">
                            <a:avLst/>
                          </a:prstGeom>
                          <a:noFill/>
                          <a:ln w="9525">
                            <a:noFill/>
                            <a:miter lim="800000"/>
                            <a:headEnd/>
                            <a:tailEnd/>
                          </a:ln>
                        </pic:spPr>
                      </pic:pic>
                    </a:graphicData>
                  </a:graphic>
                </wp:inline>
              </w:drawing>
            </w:r>
          </w:p>
        </w:tc>
        <w:tc>
          <w:tcPr>
            <w:tcW w:w="4348" w:type="dxa"/>
            <w:gridSpan w:val="2"/>
            <w:hideMark/>
          </w:tcPr>
          <w:p w:rsidR="00D0358C" w:rsidRPr="00D0358C" w:rsidRDefault="00D0358C" w:rsidP="00E54925">
            <w:pPr>
              <w:tabs>
                <w:tab w:val="left" w:pos="6096"/>
              </w:tabs>
              <w:spacing w:line="300" w:lineRule="exact"/>
              <w:jc w:val="center"/>
              <w:rPr>
                <w:bCs/>
                <w:sz w:val="28"/>
                <w:szCs w:val="28"/>
              </w:rPr>
            </w:pPr>
            <w:r w:rsidRPr="00D0358C">
              <w:rPr>
                <w:bCs/>
                <w:sz w:val="28"/>
                <w:szCs w:val="28"/>
              </w:rPr>
              <w:t>ТАТАРСТАН РЕСПУБЛИКАСЫ</w:t>
            </w:r>
          </w:p>
          <w:p w:rsidR="00D0358C" w:rsidRPr="00D0358C" w:rsidRDefault="00D0358C" w:rsidP="00E54925">
            <w:pPr>
              <w:tabs>
                <w:tab w:val="left" w:pos="6096"/>
              </w:tabs>
              <w:spacing w:line="300" w:lineRule="exact"/>
              <w:jc w:val="center"/>
              <w:rPr>
                <w:bCs/>
                <w:sz w:val="28"/>
                <w:szCs w:val="28"/>
                <w:lang w:val="tt-RU"/>
              </w:rPr>
            </w:pPr>
            <w:r w:rsidRPr="00D0358C">
              <w:rPr>
                <w:bCs/>
                <w:sz w:val="28"/>
                <w:szCs w:val="28"/>
              </w:rPr>
              <w:t>КУКМАРА МУНИЦИПАЛЬ РАЙОНЫНЫ</w:t>
            </w:r>
            <w:r w:rsidRPr="00D0358C">
              <w:rPr>
                <w:bCs/>
                <w:sz w:val="28"/>
                <w:szCs w:val="28"/>
                <w:lang w:val="tt-RU"/>
              </w:rPr>
              <w:t xml:space="preserve">Ң </w:t>
            </w:r>
            <w:r w:rsidRPr="00D0358C">
              <w:rPr>
                <w:bCs/>
                <w:sz w:val="28"/>
                <w:szCs w:val="28"/>
              </w:rPr>
              <w:t>БАШКАРМА КОМИТЕТЫ</w:t>
            </w:r>
          </w:p>
        </w:tc>
      </w:tr>
      <w:tr w:rsidR="00D0358C" w:rsidTr="008D54D2">
        <w:trPr>
          <w:trHeight w:val="680"/>
        </w:trPr>
        <w:tc>
          <w:tcPr>
            <w:tcW w:w="9889" w:type="dxa"/>
            <w:gridSpan w:val="5"/>
          </w:tcPr>
          <w:p w:rsidR="00D0358C" w:rsidRDefault="00D0358C" w:rsidP="00D0358C">
            <w:pPr>
              <w:tabs>
                <w:tab w:val="left" w:pos="6096"/>
              </w:tabs>
              <w:rPr>
                <w:bCs/>
              </w:rPr>
            </w:pPr>
          </w:p>
          <w:p w:rsidR="00D0358C" w:rsidRDefault="008D54D2" w:rsidP="00D0358C">
            <w:pPr>
              <w:tabs>
                <w:tab w:val="left" w:pos="6096"/>
              </w:tabs>
              <w:rPr>
                <w:bCs/>
              </w:rPr>
            </w:pPr>
            <w:r>
              <w:rPr>
                <w:bCs/>
              </w:rPr>
              <w:t>_____________________________________________________________________________________________</w:t>
            </w:r>
          </w:p>
          <w:p w:rsidR="00D0358C" w:rsidRDefault="00D0358C" w:rsidP="00D0358C">
            <w:pPr>
              <w:tabs>
                <w:tab w:val="left" w:pos="6096"/>
              </w:tabs>
              <w:jc w:val="center"/>
            </w:pPr>
          </w:p>
        </w:tc>
      </w:tr>
      <w:tr w:rsidR="00D0358C" w:rsidTr="008D54D2">
        <w:trPr>
          <w:trHeight w:val="105"/>
        </w:trPr>
        <w:tc>
          <w:tcPr>
            <w:tcW w:w="9889" w:type="dxa"/>
            <w:gridSpan w:val="5"/>
          </w:tcPr>
          <w:p w:rsidR="00D0358C" w:rsidRDefault="00D0358C" w:rsidP="00D0358C">
            <w:pPr>
              <w:tabs>
                <w:tab w:val="left" w:pos="6096"/>
              </w:tabs>
              <w:jc w:val="center"/>
              <w:rPr>
                <w:bCs/>
              </w:rPr>
            </w:pPr>
          </w:p>
        </w:tc>
      </w:tr>
      <w:tr w:rsidR="00D0358C" w:rsidTr="008D54D2">
        <w:trPr>
          <w:trHeight w:val="1021"/>
        </w:trPr>
        <w:tc>
          <w:tcPr>
            <w:tcW w:w="3936" w:type="dxa"/>
          </w:tcPr>
          <w:p w:rsidR="00D0358C" w:rsidRDefault="00D0358C" w:rsidP="00E54925">
            <w:pPr>
              <w:spacing w:line="300" w:lineRule="exact"/>
              <w:jc w:val="center"/>
              <w:rPr>
                <w:b/>
                <w:bCs/>
                <w:sz w:val="28"/>
                <w:szCs w:val="28"/>
              </w:rPr>
            </w:pPr>
            <w:r w:rsidRPr="00C6393A">
              <w:rPr>
                <w:b/>
                <w:bCs/>
                <w:sz w:val="28"/>
                <w:szCs w:val="28"/>
              </w:rPr>
              <w:t>ПОСТАНОВЛЕНИЕ</w:t>
            </w:r>
          </w:p>
          <w:p w:rsidR="00D0358C" w:rsidRDefault="00D0358C" w:rsidP="00E54925">
            <w:pPr>
              <w:spacing w:line="300" w:lineRule="exact"/>
              <w:jc w:val="center"/>
              <w:rPr>
                <w:b/>
                <w:bCs/>
                <w:sz w:val="28"/>
                <w:szCs w:val="28"/>
              </w:rPr>
            </w:pPr>
          </w:p>
          <w:p w:rsidR="00D0358C" w:rsidRPr="00D0358C" w:rsidRDefault="008D54D2" w:rsidP="00E54925">
            <w:pPr>
              <w:spacing w:line="300" w:lineRule="exact"/>
              <w:jc w:val="center"/>
              <w:rPr>
                <w:b/>
                <w:bCs/>
                <w:sz w:val="28"/>
                <w:szCs w:val="28"/>
              </w:rPr>
            </w:pPr>
            <w:r>
              <w:rPr>
                <w:b/>
                <w:bCs/>
                <w:sz w:val="28"/>
                <w:szCs w:val="28"/>
              </w:rPr>
              <w:t>15.10.2015</w:t>
            </w:r>
          </w:p>
        </w:tc>
        <w:tc>
          <w:tcPr>
            <w:tcW w:w="1984" w:type="dxa"/>
            <w:gridSpan w:val="3"/>
            <w:hideMark/>
          </w:tcPr>
          <w:p w:rsidR="00D0358C" w:rsidRDefault="00D0358C" w:rsidP="00E54925">
            <w:pPr>
              <w:spacing w:line="300" w:lineRule="exact"/>
              <w:ind w:hanging="108"/>
              <w:jc w:val="center"/>
            </w:pPr>
          </w:p>
          <w:p w:rsidR="00D0358C" w:rsidRDefault="00D0358C" w:rsidP="00E54925">
            <w:pPr>
              <w:spacing w:line="300" w:lineRule="exact"/>
              <w:ind w:hanging="108"/>
              <w:jc w:val="center"/>
            </w:pPr>
          </w:p>
          <w:p w:rsidR="00D0358C" w:rsidRDefault="00D0358C" w:rsidP="00E54925">
            <w:pPr>
              <w:spacing w:line="300" w:lineRule="exact"/>
              <w:ind w:hanging="108"/>
              <w:jc w:val="center"/>
            </w:pPr>
            <w:r>
              <w:t>пгт.Кукмор</w:t>
            </w:r>
          </w:p>
        </w:tc>
        <w:tc>
          <w:tcPr>
            <w:tcW w:w="3969" w:type="dxa"/>
          </w:tcPr>
          <w:p w:rsidR="00D0358C" w:rsidRDefault="00D0358C" w:rsidP="00E54925">
            <w:pPr>
              <w:spacing w:line="300" w:lineRule="exact"/>
              <w:ind w:hanging="108"/>
              <w:jc w:val="center"/>
              <w:rPr>
                <w:b/>
                <w:bCs/>
                <w:sz w:val="28"/>
                <w:szCs w:val="28"/>
              </w:rPr>
            </w:pPr>
            <w:r w:rsidRPr="00C6393A">
              <w:rPr>
                <w:b/>
                <w:bCs/>
                <w:sz w:val="28"/>
                <w:szCs w:val="28"/>
              </w:rPr>
              <w:t>КАРАР</w:t>
            </w:r>
          </w:p>
          <w:p w:rsidR="00D0358C" w:rsidRPr="00C6393A" w:rsidRDefault="00D0358C" w:rsidP="00E54925">
            <w:pPr>
              <w:spacing w:line="300" w:lineRule="exact"/>
              <w:ind w:hanging="108"/>
              <w:jc w:val="center"/>
              <w:rPr>
                <w:b/>
                <w:bCs/>
                <w:sz w:val="28"/>
                <w:szCs w:val="28"/>
              </w:rPr>
            </w:pPr>
          </w:p>
          <w:p w:rsidR="00D0358C" w:rsidRPr="00D0358C" w:rsidRDefault="00D0358C" w:rsidP="008D54D2">
            <w:pPr>
              <w:spacing w:line="300" w:lineRule="exact"/>
              <w:jc w:val="center"/>
              <w:rPr>
                <w:b/>
                <w:sz w:val="28"/>
                <w:szCs w:val="28"/>
              </w:rPr>
            </w:pPr>
            <w:r w:rsidRPr="00D0358C">
              <w:rPr>
                <w:b/>
                <w:sz w:val="28"/>
                <w:szCs w:val="28"/>
              </w:rPr>
              <w:t>№</w:t>
            </w:r>
            <w:r w:rsidR="008D54D2">
              <w:rPr>
                <w:b/>
                <w:sz w:val="28"/>
                <w:szCs w:val="28"/>
              </w:rPr>
              <w:t>610</w:t>
            </w:r>
          </w:p>
        </w:tc>
      </w:tr>
      <w:tr w:rsidR="00D0358C" w:rsidTr="008D54D2">
        <w:trPr>
          <w:trHeight w:val="586"/>
        </w:trPr>
        <w:tc>
          <w:tcPr>
            <w:tcW w:w="9889" w:type="dxa"/>
            <w:gridSpan w:val="5"/>
          </w:tcPr>
          <w:p w:rsidR="00D0358C" w:rsidRDefault="00D0358C" w:rsidP="00E54925">
            <w:pPr>
              <w:tabs>
                <w:tab w:val="left" w:pos="2805"/>
              </w:tabs>
              <w:spacing w:line="300" w:lineRule="exact"/>
            </w:pPr>
          </w:p>
        </w:tc>
      </w:tr>
    </w:tbl>
    <w:p w:rsidR="002C5F8B" w:rsidRDefault="002C5F8B" w:rsidP="002C5F8B">
      <w:pPr>
        <w:shd w:val="clear" w:color="auto" w:fill="FFFFFF"/>
        <w:spacing w:line="276" w:lineRule="auto"/>
        <w:ind w:right="4679"/>
        <w:jc w:val="both"/>
        <w:rPr>
          <w:sz w:val="28"/>
          <w:szCs w:val="28"/>
        </w:rPr>
      </w:pPr>
      <w:r w:rsidRPr="002C5F8B">
        <w:rPr>
          <w:spacing w:val="-4"/>
          <w:sz w:val="28"/>
          <w:szCs w:val="28"/>
        </w:rPr>
        <w:t xml:space="preserve">Об утверждении регламента деятельности Центра </w:t>
      </w:r>
      <w:r w:rsidRPr="002C5F8B">
        <w:rPr>
          <w:spacing w:val="-3"/>
          <w:sz w:val="28"/>
          <w:szCs w:val="28"/>
        </w:rPr>
        <w:t xml:space="preserve">тестирования по выполнению видов испытаний </w:t>
      </w:r>
      <w:r w:rsidRPr="002C5F8B">
        <w:rPr>
          <w:spacing w:val="-4"/>
          <w:sz w:val="28"/>
          <w:szCs w:val="28"/>
        </w:rPr>
        <w:t xml:space="preserve">(тестов), нормативов, требований к оценке уровня знаний и умений в области физической культуры </w:t>
      </w:r>
      <w:r w:rsidRPr="002C5F8B">
        <w:rPr>
          <w:spacing w:val="-3"/>
          <w:sz w:val="28"/>
          <w:szCs w:val="28"/>
        </w:rPr>
        <w:t xml:space="preserve">и спорта для всех категорий населения в </w:t>
      </w:r>
      <w:r w:rsidRPr="002C5F8B">
        <w:rPr>
          <w:sz w:val="28"/>
          <w:szCs w:val="28"/>
        </w:rPr>
        <w:t>Кукморском муниципальном районе</w:t>
      </w:r>
    </w:p>
    <w:p w:rsidR="002C5F8B" w:rsidRPr="002C5F8B" w:rsidRDefault="002C5F8B" w:rsidP="002C5F8B">
      <w:pPr>
        <w:shd w:val="clear" w:color="auto" w:fill="FFFFFF"/>
        <w:spacing w:line="276" w:lineRule="auto"/>
        <w:ind w:right="4679"/>
        <w:jc w:val="both"/>
        <w:rPr>
          <w:sz w:val="28"/>
          <w:szCs w:val="28"/>
        </w:rPr>
      </w:pPr>
    </w:p>
    <w:p w:rsidR="002C5F8B" w:rsidRPr="002C5F8B" w:rsidRDefault="002C5F8B" w:rsidP="002C5F8B">
      <w:pPr>
        <w:shd w:val="clear" w:color="auto" w:fill="FFFFFF"/>
        <w:spacing w:line="276" w:lineRule="auto"/>
        <w:ind w:right="10" w:firstLine="567"/>
        <w:jc w:val="both"/>
        <w:rPr>
          <w:sz w:val="28"/>
          <w:szCs w:val="28"/>
        </w:rPr>
      </w:pPr>
      <w:r w:rsidRPr="002C5F8B">
        <w:rPr>
          <w:sz w:val="28"/>
          <w:szCs w:val="28"/>
        </w:rPr>
        <w:t xml:space="preserve">Во исполнения протокола совещания по вопросу «О внедрении </w:t>
      </w:r>
      <w:r w:rsidRPr="002C5F8B">
        <w:rPr>
          <w:spacing w:val="-5"/>
          <w:sz w:val="28"/>
          <w:szCs w:val="28"/>
        </w:rPr>
        <w:t xml:space="preserve">Всероссийского физкультурно - спортивного комплекса «Готов к труду и обороне» </w:t>
      </w:r>
      <w:r w:rsidRPr="002C5F8B">
        <w:rPr>
          <w:sz w:val="28"/>
          <w:szCs w:val="28"/>
        </w:rPr>
        <w:t xml:space="preserve">(ГТО) в Республике Татарстан» от 4 сентября 2015 года, </w:t>
      </w:r>
      <w:r w:rsidRPr="002C5F8B">
        <w:rPr>
          <w:bCs/>
          <w:spacing w:val="-10"/>
          <w:sz w:val="28"/>
          <w:szCs w:val="28"/>
        </w:rPr>
        <w:t>постановляю:</w:t>
      </w:r>
    </w:p>
    <w:p w:rsidR="002C5F8B" w:rsidRPr="002C5F8B" w:rsidRDefault="002C5F8B" w:rsidP="002C5F8B">
      <w:pPr>
        <w:shd w:val="clear" w:color="auto" w:fill="FFFFFF"/>
        <w:tabs>
          <w:tab w:val="left" w:pos="993"/>
        </w:tabs>
        <w:spacing w:line="276" w:lineRule="auto"/>
        <w:ind w:firstLine="567"/>
        <w:jc w:val="both"/>
        <w:rPr>
          <w:sz w:val="28"/>
          <w:szCs w:val="28"/>
        </w:rPr>
      </w:pPr>
      <w:r w:rsidRPr="002C5F8B">
        <w:rPr>
          <w:bCs/>
          <w:spacing w:val="-32"/>
          <w:sz w:val="28"/>
          <w:szCs w:val="28"/>
        </w:rPr>
        <w:t>1</w:t>
      </w:r>
      <w:r w:rsidRPr="002C5F8B">
        <w:rPr>
          <w:spacing w:val="-32"/>
          <w:sz w:val="28"/>
          <w:szCs w:val="28"/>
        </w:rPr>
        <w:t>.</w:t>
      </w:r>
      <w:r w:rsidRPr="002C5F8B">
        <w:rPr>
          <w:sz w:val="28"/>
          <w:szCs w:val="28"/>
        </w:rPr>
        <w:tab/>
      </w:r>
      <w:r w:rsidRPr="002C5F8B">
        <w:rPr>
          <w:spacing w:val="-5"/>
          <w:sz w:val="28"/>
          <w:szCs w:val="28"/>
        </w:rPr>
        <w:t>Утвердить регламент деятельности Центра тестирования по выполнению</w:t>
      </w:r>
      <w:r w:rsidRPr="002C5F8B">
        <w:rPr>
          <w:spacing w:val="-5"/>
          <w:sz w:val="28"/>
          <w:szCs w:val="28"/>
        </w:rPr>
        <w:br/>
      </w:r>
      <w:r w:rsidRPr="002C5F8B">
        <w:rPr>
          <w:sz w:val="28"/>
          <w:szCs w:val="28"/>
        </w:rPr>
        <w:t>видов испытаний (тестов), нормативов, требований к оценке уровня знаний и</w:t>
      </w:r>
      <w:r w:rsidRPr="002C5F8B">
        <w:rPr>
          <w:sz w:val="28"/>
          <w:szCs w:val="28"/>
        </w:rPr>
        <w:br/>
      </w:r>
      <w:r w:rsidRPr="002C5F8B">
        <w:rPr>
          <w:spacing w:val="-5"/>
          <w:sz w:val="28"/>
          <w:szCs w:val="28"/>
        </w:rPr>
        <w:t>умений в области физической культуры и спорта для всех категорий населения в</w:t>
      </w:r>
      <w:r w:rsidRPr="002C5F8B">
        <w:rPr>
          <w:spacing w:val="-5"/>
          <w:sz w:val="28"/>
          <w:szCs w:val="28"/>
        </w:rPr>
        <w:br/>
      </w:r>
      <w:r w:rsidRPr="002C5F8B">
        <w:rPr>
          <w:sz w:val="28"/>
          <w:szCs w:val="28"/>
        </w:rPr>
        <w:t>Кукморском муниципальном районе, согласно приложению.</w:t>
      </w:r>
    </w:p>
    <w:p w:rsidR="002C5F8B" w:rsidRPr="002C5F8B" w:rsidRDefault="002C5F8B" w:rsidP="002C5F8B">
      <w:pPr>
        <w:shd w:val="clear" w:color="auto" w:fill="FFFFFF"/>
        <w:tabs>
          <w:tab w:val="left" w:pos="993"/>
        </w:tabs>
        <w:spacing w:line="276" w:lineRule="auto"/>
        <w:ind w:firstLine="567"/>
        <w:jc w:val="both"/>
        <w:rPr>
          <w:sz w:val="28"/>
          <w:szCs w:val="28"/>
        </w:rPr>
      </w:pPr>
      <w:r w:rsidRPr="002C5F8B">
        <w:rPr>
          <w:spacing w:val="-20"/>
          <w:sz w:val="28"/>
          <w:szCs w:val="28"/>
        </w:rPr>
        <w:t>2.</w:t>
      </w:r>
      <w:r w:rsidRPr="002C5F8B">
        <w:rPr>
          <w:sz w:val="28"/>
          <w:szCs w:val="28"/>
        </w:rPr>
        <w:tab/>
      </w:r>
      <w:r w:rsidRPr="002C5F8B">
        <w:rPr>
          <w:spacing w:val="-4"/>
          <w:sz w:val="28"/>
          <w:szCs w:val="28"/>
        </w:rPr>
        <w:t>Контроль за выполнением данного постановления оставляю за собой.</w:t>
      </w:r>
    </w:p>
    <w:p w:rsidR="002C5F8B" w:rsidRDefault="002C5F8B" w:rsidP="002C5F8B">
      <w:pPr>
        <w:shd w:val="clear" w:color="auto" w:fill="FFFFFF"/>
        <w:spacing w:line="276" w:lineRule="auto"/>
        <w:jc w:val="both"/>
        <w:rPr>
          <w:sz w:val="28"/>
          <w:szCs w:val="28"/>
        </w:rPr>
      </w:pPr>
    </w:p>
    <w:p w:rsidR="002C5F8B" w:rsidRDefault="002C5F8B" w:rsidP="002C5F8B">
      <w:pPr>
        <w:shd w:val="clear" w:color="auto" w:fill="FFFFFF"/>
        <w:spacing w:line="276" w:lineRule="auto"/>
        <w:jc w:val="both"/>
        <w:rPr>
          <w:sz w:val="28"/>
          <w:szCs w:val="28"/>
        </w:rPr>
      </w:pPr>
    </w:p>
    <w:p w:rsidR="002C5F8B" w:rsidRPr="002C5F8B" w:rsidRDefault="002C5F8B" w:rsidP="002C5F8B">
      <w:pPr>
        <w:shd w:val="clear" w:color="auto" w:fill="FFFFFF"/>
        <w:spacing w:line="276" w:lineRule="auto"/>
        <w:ind w:firstLine="567"/>
        <w:jc w:val="both"/>
        <w:rPr>
          <w:b/>
          <w:sz w:val="28"/>
          <w:szCs w:val="28"/>
        </w:rPr>
      </w:pPr>
      <w:r w:rsidRPr="002C5F8B">
        <w:rPr>
          <w:b/>
          <w:sz w:val="28"/>
          <w:szCs w:val="28"/>
        </w:rPr>
        <w:t xml:space="preserve">Руководитель </w:t>
      </w:r>
    </w:p>
    <w:p w:rsidR="002C5F8B" w:rsidRPr="002C5F8B" w:rsidRDefault="002C5F8B" w:rsidP="002C5F8B">
      <w:pPr>
        <w:shd w:val="clear" w:color="auto" w:fill="FFFFFF"/>
        <w:spacing w:line="276" w:lineRule="auto"/>
        <w:ind w:firstLine="567"/>
        <w:jc w:val="both"/>
        <w:rPr>
          <w:b/>
          <w:sz w:val="28"/>
          <w:szCs w:val="28"/>
        </w:rPr>
      </w:pPr>
      <w:r w:rsidRPr="002C5F8B">
        <w:rPr>
          <w:b/>
          <w:spacing w:val="-6"/>
          <w:sz w:val="28"/>
          <w:szCs w:val="28"/>
        </w:rPr>
        <w:t>Исполнительного комитета</w:t>
      </w:r>
      <w:r w:rsidR="00635DE8">
        <w:rPr>
          <w:b/>
          <w:spacing w:val="-6"/>
          <w:sz w:val="28"/>
          <w:szCs w:val="28"/>
        </w:rPr>
        <w:tab/>
      </w:r>
      <w:r w:rsidR="00635DE8">
        <w:rPr>
          <w:b/>
          <w:spacing w:val="-6"/>
          <w:sz w:val="28"/>
          <w:szCs w:val="28"/>
        </w:rPr>
        <w:tab/>
      </w:r>
      <w:r w:rsidR="00635DE8">
        <w:rPr>
          <w:b/>
          <w:spacing w:val="-6"/>
          <w:sz w:val="28"/>
          <w:szCs w:val="28"/>
        </w:rPr>
        <w:tab/>
      </w:r>
      <w:r w:rsidR="00635DE8">
        <w:rPr>
          <w:b/>
          <w:spacing w:val="-6"/>
          <w:sz w:val="28"/>
          <w:szCs w:val="28"/>
        </w:rPr>
        <w:tab/>
        <w:t>А.Х. Г</w:t>
      </w:r>
      <w:r w:rsidRPr="002C5F8B">
        <w:rPr>
          <w:b/>
          <w:spacing w:val="-6"/>
          <w:sz w:val="28"/>
          <w:szCs w:val="28"/>
        </w:rPr>
        <w:t>арифуллин</w:t>
      </w:r>
    </w:p>
    <w:p w:rsidR="002C5F8B" w:rsidRPr="002C5F8B" w:rsidRDefault="002C5F8B" w:rsidP="002C5F8B">
      <w:pPr>
        <w:shd w:val="clear" w:color="auto" w:fill="FFFFFF"/>
        <w:tabs>
          <w:tab w:val="left" w:pos="1589"/>
        </w:tabs>
        <w:spacing w:line="276" w:lineRule="auto"/>
        <w:ind w:firstLine="567"/>
        <w:jc w:val="both"/>
        <w:rPr>
          <w:sz w:val="28"/>
          <w:szCs w:val="28"/>
        </w:rPr>
        <w:sectPr w:rsidR="002C5F8B" w:rsidRPr="002C5F8B" w:rsidSect="002C5F8B">
          <w:pgSz w:w="11909" w:h="16834"/>
          <w:pgMar w:top="1134" w:right="1134" w:bottom="1134" w:left="1134" w:header="720" w:footer="720" w:gutter="0"/>
          <w:cols w:space="60"/>
          <w:noEndnote/>
        </w:sectPr>
      </w:pPr>
      <w:r>
        <w:rPr>
          <w:sz w:val="28"/>
          <w:szCs w:val="28"/>
        </w:rPr>
        <w:t xml:space="preserve"> </w:t>
      </w:r>
    </w:p>
    <w:p w:rsidR="002C5F8B" w:rsidRPr="002C5F8B" w:rsidRDefault="002C5F8B" w:rsidP="002C5F8B">
      <w:pPr>
        <w:shd w:val="clear" w:color="auto" w:fill="FFFFFF"/>
        <w:spacing w:line="276" w:lineRule="auto"/>
        <w:ind w:firstLine="567"/>
        <w:jc w:val="both"/>
        <w:rPr>
          <w:spacing w:val="-13"/>
          <w:sz w:val="28"/>
          <w:szCs w:val="28"/>
        </w:rPr>
      </w:pPr>
    </w:p>
    <w:p w:rsidR="002C5F8B" w:rsidRPr="002C5F8B" w:rsidRDefault="002C5F8B" w:rsidP="002C5F8B">
      <w:pPr>
        <w:shd w:val="clear" w:color="auto" w:fill="FFFFFF"/>
        <w:spacing w:line="276" w:lineRule="auto"/>
        <w:ind w:firstLine="567"/>
        <w:jc w:val="both"/>
        <w:rPr>
          <w:spacing w:val="-13"/>
          <w:sz w:val="28"/>
          <w:szCs w:val="28"/>
        </w:rPr>
      </w:pPr>
    </w:p>
    <w:p w:rsidR="002C5F8B" w:rsidRPr="002C5F8B" w:rsidRDefault="002C5F8B" w:rsidP="002C5F8B">
      <w:pPr>
        <w:shd w:val="clear" w:color="auto" w:fill="FFFFFF"/>
        <w:spacing w:line="276" w:lineRule="auto"/>
        <w:ind w:firstLine="567"/>
        <w:jc w:val="both"/>
        <w:rPr>
          <w:spacing w:val="-13"/>
          <w:sz w:val="28"/>
          <w:szCs w:val="28"/>
        </w:rPr>
      </w:pPr>
    </w:p>
    <w:p w:rsidR="002C5F8B" w:rsidRPr="002C5F8B" w:rsidRDefault="002C5F8B" w:rsidP="002C5F8B">
      <w:pPr>
        <w:shd w:val="clear" w:color="auto" w:fill="FFFFFF"/>
        <w:spacing w:line="276" w:lineRule="auto"/>
        <w:ind w:firstLine="567"/>
        <w:jc w:val="both"/>
        <w:rPr>
          <w:spacing w:val="-13"/>
          <w:sz w:val="28"/>
          <w:szCs w:val="28"/>
        </w:rPr>
      </w:pPr>
    </w:p>
    <w:p w:rsidR="002C5F8B" w:rsidRPr="002C5F8B" w:rsidRDefault="002C5F8B" w:rsidP="002C5F8B">
      <w:pPr>
        <w:shd w:val="clear" w:color="auto" w:fill="FFFFFF"/>
        <w:spacing w:line="276" w:lineRule="auto"/>
        <w:ind w:firstLine="567"/>
        <w:jc w:val="both"/>
        <w:rPr>
          <w:spacing w:val="-13"/>
          <w:sz w:val="28"/>
          <w:szCs w:val="28"/>
        </w:rPr>
      </w:pPr>
    </w:p>
    <w:p w:rsidR="002C5F8B" w:rsidRPr="002C5F8B" w:rsidRDefault="002C5F8B" w:rsidP="002C5F8B">
      <w:pPr>
        <w:shd w:val="clear" w:color="auto" w:fill="FFFFFF"/>
        <w:spacing w:line="276" w:lineRule="auto"/>
        <w:ind w:firstLine="567"/>
        <w:jc w:val="both"/>
        <w:rPr>
          <w:spacing w:val="-13"/>
          <w:sz w:val="28"/>
          <w:szCs w:val="28"/>
        </w:rPr>
      </w:pPr>
    </w:p>
    <w:p w:rsidR="002C5F8B" w:rsidRPr="002C5F8B" w:rsidRDefault="002C5F8B" w:rsidP="002C5F8B">
      <w:pPr>
        <w:shd w:val="clear" w:color="auto" w:fill="FFFFFF"/>
        <w:spacing w:line="276" w:lineRule="auto"/>
        <w:ind w:firstLine="567"/>
        <w:jc w:val="both"/>
        <w:rPr>
          <w:spacing w:val="-13"/>
          <w:sz w:val="28"/>
          <w:szCs w:val="28"/>
        </w:rPr>
      </w:pPr>
    </w:p>
    <w:p w:rsidR="002C5F8B" w:rsidRPr="00635DE8" w:rsidRDefault="002C5F8B" w:rsidP="00DA1A1C">
      <w:pPr>
        <w:shd w:val="clear" w:color="auto" w:fill="FFFFFF"/>
        <w:spacing w:line="276" w:lineRule="auto"/>
        <w:ind w:left="6804"/>
        <w:jc w:val="both"/>
        <w:rPr>
          <w:spacing w:val="-13"/>
        </w:rPr>
      </w:pPr>
      <w:r w:rsidRPr="00635DE8">
        <w:rPr>
          <w:spacing w:val="-13"/>
        </w:rPr>
        <w:t xml:space="preserve">Приложение </w:t>
      </w:r>
    </w:p>
    <w:p w:rsidR="002C5F8B" w:rsidRDefault="002C5F8B" w:rsidP="00DA1A1C">
      <w:pPr>
        <w:shd w:val="clear" w:color="auto" w:fill="FFFFFF"/>
        <w:spacing w:line="276" w:lineRule="auto"/>
        <w:ind w:left="6804"/>
        <w:jc w:val="both"/>
        <w:rPr>
          <w:spacing w:val="-15"/>
        </w:rPr>
      </w:pPr>
      <w:r w:rsidRPr="00635DE8">
        <w:rPr>
          <w:spacing w:val="-13"/>
        </w:rPr>
        <w:t>к постановлению Руководителя</w:t>
      </w:r>
      <w:r w:rsidRPr="00635DE8">
        <w:rPr>
          <w:spacing w:val="-13"/>
        </w:rPr>
        <w:br/>
      </w:r>
      <w:r w:rsidRPr="00635DE8">
        <w:rPr>
          <w:spacing w:val="-14"/>
        </w:rPr>
        <w:t xml:space="preserve">Исполнительного комитета </w:t>
      </w:r>
      <w:r w:rsidRPr="00635DE8">
        <w:rPr>
          <w:i/>
          <w:iCs/>
          <w:spacing w:val="-14"/>
        </w:rPr>
        <w:br/>
      </w:r>
      <w:r w:rsidRPr="00635DE8">
        <w:rPr>
          <w:spacing w:val="-15"/>
        </w:rPr>
        <w:t>Кукморского муниципального района</w:t>
      </w:r>
    </w:p>
    <w:p w:rsidR="00635DE8" w:rsidRDefault="00635DE8" w:rsidP="00DA1A1C">
      <w:pPr>
        <w:shd w:val="clear" w:color="auto" w:fill="FFFFFF"/>
        <w:spacing w:line="276" w:lineRule="auto"/>
        <w:ind w:left="6804"/>
        <w:jc w:val="both"/>
        <w:rPr>
          <w:spacing w:val="-15"/>
        </w:rPr>
      </w:pPr>
    </w:p>
    <w:p w:rsidR="00635DE8" w:rsidRPr="00635DE8" w:rsidRDefault="00635DE8" w:rsidP="00DA1A1C">
      <w:pPr>
        <w:shd w:val="clear" w:color="auto" w:fill="FFFFFF"/>
        <w:spacing w:line="276" w:lineRule="auto"/>
        <w:ind w:left="6804"/>
        <w:jc w:val="both"/>
        <w:rPr>
          <w:spacing w:val="-15"/>
        </w:rPr>
      </w:pPr>
      <w:r>
        <w:rPr>
          <w:spacing w:val="-15"/>
        </w:rPr>
        <w:t xml:space="preserve">от </w:t>
      </w:r>
      <w:r w:rsidR="008D54D2">
        <w:rPr>
          <w:spacing w:val="-15"/>
        </w:rPr>
        <w:t>15</w:t>
      </w:r>
      <w:r>
        <w:rPr>
          <w:spacing w:val="-15"/>
        </w:rPr>
        <w:t xml:space="preserve">  октября 2015  №</w:t>
      </w:r>
      <w:r w:rsidR="008D54D2">
        <w:rPr>
          <w:spacing w:val="-15"/>
        </w:rPr>
        <w:t xml:space="preserve"> 610</w:t>
      </w:r>
    </w:p>
    <w:p w:rsidR="002C5F8B" w:rsidRPr="002C5F8B" w:rsidRDefault="002C5F8B" w:rsidP="002C5F8B">
      <w:pPr>
        <w:shd w:val="clear" w:color="auto" w:fill="FFFFFF"/>
        <w:spacing w:line="276" w:lineRule="auto"/>
        <w:ind w:firstLine="567"/>
        <w:jc w:val="both"/>
        <w:rPr>
          <w:b/>
          <w:bCs/>
          <w:sz w:val="28"/>
          <w:szCs w:val="28"/>
        </w:rPr>
      </w:pPr>
    </w:p>
    <w:p w:rsidR="002C5F8B" w:rsidRPr="002C5F8B" w:rsidRDefault="002C5F8B" w:rsidP="002C5F8B">
      <w:pPr>
        <w:shd w:val="clear" w:color="auto" w:fill="FFFFFF"/>
        <w:spacing w:line="276" w:lineRule="auto"/>
        <w:ind w:firstLine="567"/>
        <w:jc w:val="both"/>
        <w:rPr>
          <w:b/>
          <w:bCs/>
          <w:sz w:val="28"/>
          <w:szCs w:val="28"/>
        </w:rPr>
      </w:pPr>
      <w:r w:rsidRPr="002C5F8B">
        <w:rPr>
          <w:b/>
          <w:bCs/>
          <w:sz w:val="28"/>
          <w:szCs w:val="28"/>
        </w:rPr>
        <w:t>Регламент деятельности Центра тестирования по выполнению видов</w:t>
      </w:r>
      <w:r w:rsidRPr="002C5F8B">
        <w:rPr>
          <w:sz w:val="28"/>
          <w:szCs w:val="28"/>
        </w:rPr>
        <w:t xml:space="preserve"> </w:t>
      </w:r>
      <w:r w:rsidRPr="002C5F8B">
        <w:rPr>
          <w:b/>
          <w:bCs/>
          <w:sz w:val="28"/>
          <w:szCs w:val="28"/>
        </w:rPr>
        <w:t>испытаний (тестов), нормативов, требований к оценке уровня</w:t>
      </w:r>
    </w:p>
    <w:p w:rsidR="002C5F8B" w:rsidRPr="002C5F8B" w:rsidRDefault="002C5F8B" w:rsidP="002C5F8B">
      <w:pPr>
        <w:shd w:val="clear" w:color="auto" w:fill="FFFFFF"/>
        <w:spacing w:line="276" w:lineRule="auto"/>
        <w:ind w:firstLine="567"/>
        <w:jc w:val="both"/>
        <w:rPr>
          <w:b/>
          <w:bCs/>
          <w:sz w:val="28"/>
          <w:szCs w:val="28"/>
        </w:rPr>
      </w:pPr>
      <w:r w:rsidRPr="002C5F8B">
        <w:rPr>
          <w:b/>
          <w:bCs/>
          <w:sz w:val="28"/>
          <w:szCs w:val="28"/>
        </w:rPr>
        <w:t xml:space="preserve"> знаний и умений в области физической культуры и спорта для всех</w:t>
      </w:r>
    </w:p>
    <w:p w:rsidR="002C5F8B" w:rsidRPr="002C5F8B" w:rsidRDefault="002C5F8B" w:rsidP="002C5F8B">
      <w:pPr>
        <w:shd w:val="clear" w:color="auto" w:fill="FFFFFF"/>
        <w:spacing w:line="276" w:lineRule="auto"/>
        <w:ind w:firstLine="567"/>
        <w:jc w:val="both"/>
        <w:rPr>
          <w:b/>
          <w:bCs/>
          <w:sz w:val="28"/>
          <w:szCs w:val="28"/>
        </w:rPr>
      </w:pPr>
      <w:r w:rsidRPr="002C5F8B">
        <w:rPr>
          <w:b/>
          <w:bCs/>
          <w:sz w:val="28"/>
          <w:szCs w:val="28"/>
        </w:rPr>
        <w:t>категорий населения в Кукморском муниципальном районе.</w:t>
      </w:r>
    </w:p>
    <w:p w:rsidR="002C5F8B" w:rsidRPr="002C5F8B" w:rsidRDefault="002C5F8B" w:rsidP="002C5F8B">
      <w:pPr>
        <w:shd w:val="clear" w:color="auto" w:fill="FFFFFF"/>
        <w:spacing w:line="276" w:lineRule="auto"/>
        <w:ind w:firstLine="567"/>
        <w:jc w:val="both"/>
        <w:rPr>
          <w:sz w:val="28"/>
          <w:szCs w:val="28"/>
        </w:rPr>
      </w:pPr>
    </w:p>
    <w:p w:rsidR="002C5F8B" w:rsidRPr="002C5F8B" w:rsidRDefault="002C5F8B" w:rsidP="002C5F8B">
      <w:pPr>
        <w:shd w:val="clear" w:color="auto" w:fill="FFFFFF"/>
        <w:spacing w:line="276" w:lineRule="auto"/>
        <w:ind w:firstLine="567"/>
        <w:jc w:val="both"/>
        <w:rPr>
          <w:sz w:val="28"/>
          <w:szCs w:val="28"/>
        </w:rPr>
      </w:pPr>
      <w:r w:rsidRPr="002C5F8B">
        <w:rPr>
          <w:b/>
          <w:bCs/>
          <w:sz w:val="28"/>
          <w:szCs w:val="28"/>
        </w:rPr>
        <w:t>1. Общие положения</w:t>
      </w:r>
    </w:p>
    <w:p w:rsidR="002C5F8B" w:rsidRPr="002C5F8B" w:rsidRDefault="002C5F8B" w:rsidP="002C5F8B">
      <w:pPr>
        <w:widowControl w:val="0"/>
        <w:numPr>
          <w:ilvl w:val="0"/>
          <w:numId w:val="10"/>
        </w:numPr>
        <w:shd w:val="clear" w:color="auto" w:fill="FFFFFF"/>
        <w:tabs>
          <w:tab w:val="left" w:pos="2126"/>
        </w:tabs>
        <w:adjustRightInd w:val="0"/>
        <w:spacing w:line="276" w:lineRule="auto"/>
        <w:ind w:firstLine="567"/>
        <w:jc w:val="both"/>
        <w:rPr>
          <w:spacing w:val="-25"/>
          <w:sz w:val="28"/>
          <w:szCs w:val="28"/>
        </w:rPr>
      </w:pPr>
      <w:r w:rsidRPr="002C5F8B">
        <w:rPr>
          <w:sz w:val="28"/>
          <w:szCs w:val="28"/>
        </w:rPr>
        <w:t>Регламент деятельности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(далее - Регламент) разработан в соответствии с Указом Президента Российской Федерации от 24 марта 2014 г. № 172 "О Всероссийском физкультурно-спортивном комплексе "Готов к труду и обороне" (ГТО)", пунктом 18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 540 и пунктом 14 плана мероприятий по поэтапному внедрению Всероссийского физкультурно-спортивного комплекса "Готов к труду и обороне" (ГТО), утвержденного распоряжением Правительства Российской Федерации от 30 июня 2014 г. № 1165-р.</w:t>
      </w:r>
    </w:p>
    <w:p w:rsidR="002C5F8B" w:rsidRPr="002C5F8B" w:rsidRDefault="002C5F8B" w:rsidP="002C5F8B">
      <w:pPr>
        <w:widowControl w:val="0"/>
        <w:numPr>
          <w:ilvl w:val="0"/>
          <w:numId w:val="10"/>
        </w:numPr>
        <w:shd w:val="clear" w:color="auto" w:fill="FFFFFF"/>
        <w:tabs>
          <w:tab w:val="left" w:pos="2126"/>
        </w:tabs>
        <w:adjustRightInd w:val="0"/>
        <w:spacing w:line="276" w:lineRule="auto"/>
        <w:ind w:firstLine="567"/>
        <w:jc w:val="both"/>
        <w:rPr>
          <w:spacing w:val="-12"/>
          <w:sz w:val="28"/>
          <w:szCs w:val="28"/>
        </w:rPr>
      </w:pPr>
      <w:r w:rsidRPr="002C5F8B">
        <w:rPr>
          <w:sz w:val="28"/>
          <w:szCs w:val="28"/>
        </w:rPr>
        <w:t>Регламент определяет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утвержденных приказом Министерства спорта Российской Федерации от 8 июля 2014 г. № 575 (зарегистрирован Министерством юстиции Российской Федерации 29 июля 2014 г., регистрационный № 33345) (далее - государственные требования) в рамках Всероссийского физкультурно-спортивного комплекса "Готов к труду и обороне" (ГТО).</w:t>
      </w:r>
    </w:p>
    <w:p w:rsidR="002C5F8B" w:rsidRPr="002C5F8B" w:rsidRDefault="002C5F8B" w:rsidP="002C5F8B">
      <w:pPr>
        <w:shd w:val="clear" w:color="auto" w:fill="FFFFFF"/>
        <w:tabs>
          <w:tab w:val="left" w:pos="2126"/>
        </w:tabs>
        <w:spacing w:line="276" w:lineRule="auto"/>
        <w:ind w:firstLine="567"/>
        <w:jc w:val="both"/>
        <w:rPr>
          <w:spacing w:val="-12"/>
          <w:sz w:val="28"/>
          <w:szCs w:val="28"/>
        </w:rPr>
      </w:pPr>
    </w:p>
    <w:p w:rsidR="002C5F8B" w:rsidRPr="002C5F8B" w:rsidRDefault="002C5F8B" w:rsidP="002C5F8B">
      <w:pPr>
        <w:shd w:val="clear" w:color="auto" w:fill="FFFFFF"/>
        <w:spacing w:line="276" w:lineRule="auto"/>
        <w:ind w:firstLine="567"/>
        <w:jc w:val="both"/>
        <w:rPr>
          <w:sz w:val="28"/>
          <w:szCs w:val="28"/>
        </w:rPr>
      </w:pPr>
      <w:r w:rsidRPr="002C5F8B">
        <w:rPr>
          <w:b/>
          <w:bCs/>
          <w:sz w:val="28"/>
          <w:szCs w:val="28"/>
        </w:rPr>
        <w:t>2. Порядок прохождения тестирования</w:t>
      </w:r>
    </w:p>
    <w:p w:rsidR="002C5F8B" w:rsidRPr="00635DE8" w:rsidRDefault="002C5F8B" w:rsidP="002C5F8B">
      <w:pPr>
        <w:widowControl w:val="0"/>
        <w:numPr>
          <w:ilvl w:val="0"/>
          <w:numId w:val="11"/>
        </w:numPr>
        <w:shd w:val="clear" w:color="auto" w:fill="FFFFFF"/>
        <w:tabs>
          <w:tab w:val="left" w:pos="2251"/>
        </w:tabs>
        <w:adjustRightInd w:val="0"/>
        <w:spacing w:line="276" w:lineRule="auto"/>
        <w:ind w:firstLine="567"/>
        <w:jc w:val="both"/>
        <w:rPr>
          <w:bCs/>
          <w:spacing w:val="-5"/>
          <w:sz w:val="28"/>
          <w:szCs w:val="28"/>
        </w:rPr>
      </w:pPr>
      <w:r w:rsidRPr="002C5F8B">
        <w:rPr>
          <w:sz w:val="28"/>
          <w:szCs w:val="28"/>
        </w:rPr>
        <w:t xml:space="preserve">Лицо, желающее пройти тестирование (далее - участник), направляет в центр тестирования заявку на прохождение тестирования (далее - заявка) лично, по почте, либо по электронной почте: </w:t>
      </w:r>
      <w:hyperlink r:id="rId9" w:history="1">
        <w:r w:rsidRPr="00635DE8">
          <w:rPr>
            <w:rStyle w:val="af2"/>
            <w:color w:val="auto"/>
            <w:sz w:val="28"/>
            <w:szCs w:val="28"/>
            <w:u w:val="none"/>
          </w:rPr>
          <w:t>gto.kukmor@mail.ru</w:t>
        </w:r>
      </w:hyperlink>
      <w:r w:rsidRPr="00635DE8">
        <w:rPr>
          <w:sz w:val="28"/>
          <w:szCs w:val="28"/>
        </w:rPr>
        <w:t xml:space="preserve"> / </w:t>
      </w:r>
      <w:hyperlink r:id="rId10" w:history="1">
        <w:r w:rsidRPr="00635DE8">
          <w:rPr>
            <w:rStyle w:val="af2"/>
            <w:color w:val="auto"/>
            <w:sz w:val="28"/>
            <w:szCs w:val="28"/>
            <w:u w:val="none"/>
          </w:rPr>
          <w:t>gto.kukmor@</w:t>
        </w:r>
        <w:r w:rsidRPr="00635DE8">
          <w:rPr>
            <w:rStyle w:val="af2"/>
            <w:color w:val="auto"/>
            <w:sz w:val="28"/>
            <w:szCs w:val="28"/>
            <w:u w:val="none"/>
            <w:lang w:val="en-US"/>
          </w:rPr>
          <w:t>tatar</w:t>
        </w:r>
        <w:r w:rsidRPr="00635DE8">
          <w:rPr>
            <w:rStyle w:val="af2"/>
            <w:color w:val="auto"/>
            <w:sz w:val="28"/>
            <w:szCs w:val="28"/>
            <w:u w:val="none"/>
          </w:rPr>
          <w:t>.ru</w:t>
        </w:r>
      </w:hyperlink>
    </w:p>
    <w:p w:rsidR="002C5F8B" w:rsidRPr="002C5F8B" w:rsidRDefault="002C5F8B" w:rsidP="002C5F8B">
      <w:pPr>
        <w:widowControl w:val="0"/>
        <w:numPr>
          <w:ilvl w:val="0"/>
          <w:numId w:val="11"/>
        </w:numPr>
        <w:shd w:val="clear" w:color="auto" w:fill="FFFFFF"/>
        <w:tabs>
          <w:tab w:val="left" w:pos="2251"/>
        </w:tabs>
        <w:adjustRightInd w:val="0"/>
        <w:spacing w:line="276" w:lineRule="auto"/>
        <w:ind w:firstLine="567"/>
        <w:jc w:val="both"/>
        <w:rPr>
          <w:spacing w:val="-4"/>
          <w:sz w:val="28"/>
          <w:szCs w:val="28"/>
        </w:rPr>
      </w:pPr>
      <w:r w:rsidRPr="002C5F8B">
        <w:rPr>
          <w:sz w:val="28"/>
          <w:szCs w:val="28"/>
        </w:rPr>
        <w:t>Заявка (Приложение №1), к заявке прилагаются две фотографии размером 3x4 см (на бумажном либо электронном носителе).</w:t>
      </w:r>
    </w:p>
    <w:p w:rsidR="002C5F8B" w:rsidRPr="002C5F8B" w:rsidRDefault="002C5F8B" w:rsidP="002C5F8B">
      <w:pPr>
        <w:shd w:val="clear" w:color="auto" w:fill="FFFFFF"/>
        <w:spacing w:line="276" w:lineRule="auto"/>
        <w:ind w:firstLine="567"/>
        <w:jc w:val="both"/>
        <w:rPr>
          <w:sz w:val="28"/>
          <w:szCs w:val="28"/>
        </w:rPr>
      </w:pPr>
      <w:r w:rsidRPr="002C5F8B">
        <w:rPr>
          <w:sz w:val="28"/>
          <w:szCs w:val="28"/>
        </w:rPr>
        <w:lastRenderedPageBreak/>
        <w:t>В случае изъявления желания несовершеннолетним пройти тестирование, заявка подается его законными представителями.</w:t>
      </w:r>
    </w:p>
    <w:p w:rsidR="002C5F8B" w:rsidRPr="002C5F8B" w:rsidRDefault="002C5F8B" w:rsidP="002C5F8B">
      <w:pPr>
        <w:shd w:val="clear" w:color="auto" w:fill="FFFFFF"/>
        <w:tabs>
          <w:tab w:val="left" w:pos="2328"/>
        </w:tabs>
        <w:spacing w:line="276" w:lineRule="auto"/>
        <w:ind w:firstLine="567"/>
        <w:jc w:val="both"/>
        <w:rPr>
          <w:sz w:val="28"/>
          <w:szCs w:val="28"/>
        </w:rPr>
      </w:pPr>
      <w:r w:rsidRPr="002C5F8B">
        <w:rPr>
          <w:spacing w:val="-5"/>
          <w:sz w:val="28"/>
          <w:szCs w:val="28"/>
        </w:rPr>
        <w:t xml:space="preserve">2.3. </w:t>
      </w:r>
      <w:r w:rsidRPr="002C5F8B">
        <w:rPr>
          <w:sz w:val="28"/>
          <w:szCs w:val="28"/>
        </w:rPr>
        <w:t>Центр тестирования (уполномоченный по внедрению Комплекса ГТО)</w:t>
      </w:r>
      <w:r w:rsidRPr="002C5F8B">
        <w:rPr>
          <w:sz w:val="28"/>
          <w:szCs w:val="28"/>
        </w:rPr>
        <w:br/>
        <w:t>принимает заявки и формирует единый список участников. Допускается  решением коллективных заявок, при выполнении условий указанных в пункте 5 настоящего Порядка.</w:t>
      </w:r>
    </w:p>
    <w:p w:rsidR="002C5F8B" w:rsidRPr="002C5F8B" w:rsidRDefault="002C5F8B" w:rsidP="002C5F8B">
      <w:pPr>
        <w:widowControl w:val="0"/>
        <w:numPr>
          <w:ilvl w:val="0"/>
          <w:numId w:val="12"/>
        </w:numPr>
        <w:shd w:val="clear" w:color="auto" w:fill="FFFFFF"/>
        <w:tabs>
          <w:tab w:val="left" w:pos="1747"/>
        </w:tabs>
        <w:adjustRightInd w:val="0"/>
        <w:spacing w:line="276" w:lineRule="auto"/>
        <w:ind w:firstLine="567"/>
        <w:jc w:val="both"/>
        <w:rPr>
          <w:spacing w:val="-9"/>
          <w:sz w:val="28"/>
          <w:szCs w:val="28"/>
        </w:rPr>
      </w:pPr>
      <w:r w:rsidRPr="002C5F8B">
        <w:rPr>
          <w:spacing w:val="-1"/>
          <w:sz w:val="28"/>
          <w:szCs w:val="28"/>
        </w:rPr>
        <w:t xml:space="preserve">Центр тестирования размещает на сайте за 14 дней до дня проведения тестирования адресный перечень мест тестирования с указанием видов испытаний </w:t>
      </w:r>
      <w:r w:rsidRPr="002C5F8B">
        <w:rPr>
          <w:sz w:val="28"/>
          <w:szCs w:val="28"/>
        </w:rPr>
        <w:t>(тестов) соответствующих месту проведения тестирования.</w:t>
      </w:r>
    </w:p>
    <w:p w:rsidR="002C5F8B" w:rsidRPr="002C5F8B" w:rsidRDefault="002C5F8B" w:rsidP="002C5F8B">
      <w:pPr>
        <w:widowControl w:val="0"/>
        <w:numPr>
          <w:ilvl w:val="0"/>
          <w:numId w:val="12"/>
        </w:numPr>
        <w:shd w:val="clear" w:color="auto" w:fill="FFFFFF"/>
        <w:tabs>
          <w:tab w:val="left" w:pos="1747"/>
        </w:tabs>
        <w:adjustRightInd w:val="0"/>
        <w:spacing w:line="276" w:lineRule="auto"/>
        <w:ind w:firstLine="567"/>
        <w:jc w:val="both"/>
        <w:rPr>
          <w:spacing w:val="-9"/>
          <w:sz w:val="28"/>
          <w:szCs w:val="28"/>
        </w:rPr>
      </w:pPr>
      <w:r w:rsidRPr="002C5F8B">
        <w:rPr>
          <w:spacing w:val="-1"/>
          <w:sz w:val="28"/>
          <w:szCs w:val="28"/>
        </w:rPr>
        <w:t xml:space="preserve">Центр тестирования осуществляет допуск участников к прохождению </w:t>
      </w:r>
      <w:r w:rsidRPr="002C5F8B">
        <w:rPr>
          <w:sz w:val="28"/>
          <w:szCs w:val="28"/>
        </w:rPr>
        <w:t>тестирования.</w:t>
      </w:r>
    </w:p>
    <w:p w:rsidR="002C5F8B" w:rsidRPr="002C5F8B" w:rsidRDefault="002C5F8B" w:rsidP="002C5F8B">
      <w:pPr>
        <w:shd w:val="clear" w:color="auto" w:fill="FFFFFF"/>
        <w:spacing w:line="276" w:lineRule="auto"/>
        <w:ind w:firstLine="567"/>
        <w:jc w:val="both"/>
        <w:rPr>
          <w:sz w:val="28"/>
          <w:szCs w:val="28"/>
        </w:rPr>
      </w:pPr>
      <w:r w:rsidRPr="002C5F8B">
        <w:rPr>
          <w:sz w:val="28"/>
          <w:szCs w:val="28"/>
        </w:rPr>
        <w:t xml:space="preserve">После получения допуска участника к прохождению тестирования центр тестирования (уполномоченный по внедрению Комплекса ГТО) регистрирует </w:t>
      </w:r>
      <w:r w:rsidRPr="002C5F8B">
        <w:rPr>
          <w:spacing w:val="-2"/>
          <w:sz w:val="28"/>
          <w:szCs w:val="28"/>
        </w:rPr>
        <w:t xml:space="preserve">участника, присваивает ему номер и выдает заверенную учетную карточку для учета </w:t>
      </w:r>
      <w:r w:rsidRPr="002C5F8B">
        <w:rPr>
          <w:spacing w:val="-1"/>
          <w:sz w:val="28"/>
          <w:szCs w:val="28"/>
        </w:rPr>
        <w:t xml:space="preserve">выполнения государственных требований (далее - учетная карточка), при наличии документа удостоверяющего личность гражданина Российской Федерации, для лиц, не достигших четырнадцати лет - свидетельства о рождении, либо их копий, а также </w:t>
      </w:r>
      <w:r w:rsidRPr="002C5F8B">
        <w:rPr>
          <w:spacing w:val="-2"/>
          <w:sz w:val="28"/>
          <w:szCs w:val="28"/>
        </w:rPr>
        <w:t xml:space="preserve">медицинского заключения о допуске к занятиям физической культурой и спортом (в </w:t>
      </w:r>
      <w:r w:rsidRPr="002C5F8B">
        <w:rPr>
          <w:sz w:val="28"/>
          <w:szCs w:val="28"/>
        </w:rPr>
        <w:t xml:space="preserve">том числе и массовым спортом), спортивным соревнованиям, выданное по результатам медицинского осмотра (обследования) (далее - медицинское заключение), проведенного в соответствии с приказом Министерства здравоохранения и социального развития Российской Федерации от 9 августа 2010 г. № 61, Закон "Об утверждении порядка оказания медицинской помощи при проведении физкультурных и спортивных мероприятий" </w:t>
      </w:r>
      <w:r w:rsidRPr="002C5F8B">
        <w:rPr>
          <w:spacing w:val="-1"/>
          <w:sz w:val="28"/>
          <w:szCs w:val="28"/>
        </w:rPr>
        <w:t xml:space="preserve">(зарегистрирован Министерством юстиции Российской Федерации 14 сентября 2010 </w:t>
      </w:r>
      <w:r w:rsidRPr="002C5F8B">
        <w:rPr>
          <w:sz w:val="28"/>
          <w:szCs w:val="28"/>
        </w:rPr>
        <w:t>г., регистрационный № 18428);</w:t>
      </w:r>
    </w:p>
    <w:p w:rsidR="002C5F8B" w:rsidRPr="002C5F8B" w:rsidRDefault="002C5F8B" w:rsidP="002C5F8B">
      <w:pPr>
        <w:shd w:val="clear" w:color="auto" w:fill="FFFFFF"/>
        <w:spacing w:line="276" w:lineRule="auto"/>
        <w:ind w:firstLine="567"/>
        <w:jc w:val="both"/>
        <w:rPr>
          <w:sz w:val="28"/>
          <w:szCs w:val="28"/>
        </w:rPr>
      </w:pPr>
      <w:r w:rsidRPr="002C5F8B">
        <w:rPr>
          <w:spacing w:val="-1"/>
          <w:sz w:val="28"/>
          <w:szCs w:val="28"/>
        </w:rPr>
        <w:t>Учетная карточка содержит:</w:t>
      </w:r>
    </w:p>
    <w:p w:rsidR="002C5F8B" w:rsidRPr="002C5F8B" w:rsidRDefault="002C5F8B" w:rsidP="002C5F8B">
      <w:pPr>
        <w:widowControl w:val="0"/>
        <w:numPr>
          <w:ilvl w:val="0"/>
          <w:numId w:val="13"/>
        </w:numPr>
        <w:shd w:val="clear" w:color="auto" w:fill="FFFFFF"/>
        <w:tabs>
          <w:tab w:val="left" w:pos="1402"/>
        </w:tabs>
        <w:adjustRightInd w:val="0"/>
        <w:spacing w:line="276" w:lineRule="auto"/>
        <w:ind w:firstLine="567"/>
        <w:jc w:val="both"/>
        <w:rPr>
          <w:sz w:val="28"/>
          <w:szCs w:val="28"/>
        </w:rPr>
      </w:pPr>
      <w:r w:rsidRPr="002C5F8B">
        <w:rPr>
          <w:spacing w:val="-1"/>
          <w:sz w:val="28"/>
          <w:szCs w:val="28"/>
        </w:rPr>
        <w:t>фотографию участника размером 3x4 см;</w:t>
      </w:r>
    </w:p>
    <w:p w:rsidR="002C5F8B" w:rsidRPr="002C5F8B" w:rsidRDefault="002C5F8B" w:rsidP="002C5F8B">
      <w:pPr>
        <w:widowControl w:val="0"/>
        <w:numPr>
          <w:ilvl w:val="0"/>
          <w:numId w:val="13"/>
        </w:numPr>
        <w:shd w:val="clear" w:color="auto" w:fill="FFFFFF"/>
        <w:tabs>
          <w:tab w:val="left" w:pos="1402"/>
        </w:tabs>
        <w:adjustRightInd w:val="0"/>
        <w:spacing w:line="276" w:lineRule="auto"/>
        <w:ind w:firstLine="567"/>
        <w:jc w:val="both"/>
        <w:rPr>
          <w:sz w:val="28"/>
          <w:szCs w:val="28"/>
        </w:rPr>
      </w:pPr>
      <w:r w:rsidRPr="002C5F8B">
        <w:rPr>
          <w:spacing w:val="-1"/>
          <w:sz w:val="28"/>
          <w:szCs w:val="28"/>
        </w:rPr>
        <w:t>фамилию, имя, отчество (при наличии);</w:t>
      </w:r>
    </w:p>
    <w:p w:rsidR="002C5F8B" w:rsidRPr="002C5F8B" w:rsidRDefault="002C5F8B" w:rsidP="002C5F8B">
      <w:pPr>
        <w:widowControl w:val="0"/>
        <w:numPr>
          <w:ilvl w:val="0"/>
          <w:numId w:val="13"/>
        </w:numPr>
        <w:shd w:val="clear" w:color="auto" w:fill="FFFFFF"/>
        <w:tabs>
          <w:tab w:val="left" w:pos="1402"/>
        </w:tabs>
        <w:adjustRightInd w:val="0"/>
        <w:spacing w:line="276" w:lineRule="auto"/>
        <w:ind w:firstLine="567"/>
        <w:jc w:val="both"/>
        <w:rPr>
          <w:sz w:val="28"/>
          <w:szCs w:val="28"/>
        </w:rPr>
      </w:pPr>
      <w:r w:rsidRPr="002C5F8B">
        <w:rPr>
          <w:spacing w:val="-8"/>
          <w:sz w:val="28"/>
          <w:szCs w:val="28"/>
        </w:rPr>
        <w:t>пол;</w:t>
      </w:r>
    </w:p>
    <w:p w:rsidR="002C5F8B" w:rsidRPr="002C5F8B" w:rsidRDefault="002C5F8B" w:rsidP="002C5F8B">
      <w:pPr>
        <w:widowControl w:val="0"/>
        <w:numPr>
          <w:ilvl w:val="0"/>
          <w:numId w:val="13"/>
        </w:numPr>
        <w:shd w:val="clear" w:color="auto" w:fill="FFFFFF"/>
        <w:tabs>
          <w:tab w:val="left" w:pos="1402"/>
        </w:tabs>
        <w:adjustRightInd w:val="0"/>
        <w:spacing w:line="276" w:lineRule="auto"/>
        <w:ind w:firstLine="567"/>
        <w:jc w:val="both"/>
        <w:rPr>
          <w:sz w:val="28"/>
          <w:szCs w:val="28"/>
        </w:rPr>
      </w:pPr>
      <w:r w:rsidRPr="002C5F8B">
        <w:rPr>
          <w:spacing w:val="-2"/>
          <w:sz w:val="28"/>
          <w:szCs w:val="28"/>
        </w:rPr>
        <w:t>дату рождения;</w:t>
      </w:r>
    </w:p>
    <w:p w:rsidR="002C5F8B" w:rsidRPr="002C5F8B" w:rsidRDefault="002C5F8B" w:rsidP="002C5F8B">
      <w:pPr>
        <w:widowControl w:val="0"/>
        <w:numPr>
          <w:ilvl w:val="0"/>
          <w:numId w:val="13"/>
        </w:numPr>
        <w:shd w:val="clear" w:color="auto" w:fill="FFFFFF"/>
        <w:tabs>
          <w:tab w:val="left" w:pos="1402"/>
        </w:tabs>
        <w:adjustRightInd w:val="0"/>
        <w:spacing w:line="276" w:lineRule="auto"/>
        <w:ind w:firstLine="567"/>
        <w:jc w:val="both"/>
        <w:rPr>
          <w:sz w:val="28"/>
          <w:szCs w:val="28"/>
        </w:rPr>
      </w:pPr>
      <w:r w:rsidRPr="002C5F8B">
        <w:rPr>
          <w:spacing w:val="-1"/>
          <w:sz w:val="28"/>
          <w:szCs w:val="28"/>
        </w:rPr>
        <w:t>отметку о наличии медицинского заключения;</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z w:val="28"/>
          <w:szCs w:val="28"/>
        </w:rPr>
        <w:t>ступень структуры комплекса и возрастную группу, в которых участник проходит тестирование;</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2"/>
          <w:sz w:val="28"/>
          <w:szCs w:val="28"/>
        </w:rPr>
        <w:t xml:space="preserve">виды испытаний (тестов), которые участник сдает согласно государственным </w:t>
      </w:r>
      <w:r w:rsidRPr="002C5F8B">
        <w:rPr>
          <w:sz w:val="28"/>
          <w:szCs w:val="28"/>
        </w:rPr>
        <w:t>требованиям к соответствующей ступени структуры комплекса;</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1"/>
          <w:sz w:val="28"/>
          <w:szCs w:val="28"/>
        </w:rPr>
        <w:t xml:space="preserve">результаты выполненных испытаний (тестов), заверенных подписью судьи с </w:t>
      </w:r>
      <w:r w:rsidRPr="002C5F8B">
        <w:rPr>
          <w:sz w:val="28"/>
          <w:szCs w:val="28"/>
        </w:rPr>
        <w:t>указанием номера и даты протокола выполнения государственных требований;</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1"/>
          <w:sz w:val="28"/>
          <w:szCs w:val="28"/>
        </w:rPr>
        <w:lastRenderedPageBreak/>
        <w:t>сведения о награждении знаком отличия комплекса;</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1"/>
          <w:sz w:val="28"/>
          <w:szCs w:val="28"/>
        </w:rPr>
        <w:t>сведения о наличии спортивного разряда (при наличии).</w:t>
      </w:r>
    </w:p>
    <w:p w:rsidR="002C5F8B" w:rsidRPr="002C5F8B" w:rsidRDefault="002C5F8B" w:rsidP="002C5F8B">
      <w:pPr>
        <w:shd w:val="clear" w:color="auto" w:fill="FFFFFF"/>
        <w:spacing w:line="276" w:lineRule="auto"/>
        <w:ind w:firstLine="567"/>
        <w:jc w:val="both"/>
        <w:rPr>
          <w:sz w:val="28"/>
          <w:szCs w:val="28"/>
        </w:rPr>
      </w:pPr>
      <w:r w:rsidRPr="002C5F8B">
        <w:rPr>
          <w:sz w:val="28"/>
          <w:szCs w:val="28"/>
        </w:rPr>
        <w:t>Ведение учетной карточки осуществляется центром тестирования в бумажном и электронном виде.</w:t>
      </w:r>
    </w:p>
    <w:p w:rsidR="002C5F8B" w:rsidRPr="002C5F8B" w:rsidRDefault="002C5F8B" w:rsidP="002C5F8B">
      <w:pPr>
        <w:shd w:val="clear" w:color="auto" w:fill="FFFFFF"/>
        <w:spacing w:line="276" w:lineRule="auto"/>
        <w:ind w:firstLine="567"/>
        <w:jc w:val="both"/>
        <w:rPr>
          <w:sz w:val="28"/>
          <w:szCs w:val="28"/>
        </w:rPr>
      </w:pPr>
      <w:r w:rsidRPr="002C5F8B">
        <w:rPr>
          <w:spacing w:val="-1"/>
          <w:sz w:val="28"/>
          <w:szCs w:val="28"/>
        </w:rPr>
        <w:t xml:space="preserve">В случае утери участником учетной карточки центр тестирования выдает ее </w:t>
      </w:r>
      <w:r w:rsidRPr="002C5F8B">
        <w:rPr>
          <w:sz w:val="28"/>
          <w:szCs w:val="28"/>
        </w:rPr>
        <w:t>дубликат.</w:t>
      </w:r>
    </w:p>
    <w:p w:rsidR="002C5F8B" w:rsidRPr="002C5F8B" w:rsidRDefault="002C5F8B" w:rsidP="002C5F8B">
      <w:pPr>
        <w:shd w:val="clear" w:color="auto" w:fill="FFFFFF"/>
        <w:spacing w:line="276" w:lineRule="auto"/>
        <w:ind w:firstLine="567"/>
        <w:jc w:val="both"/>
        <w:rPr>
          <w:sz w:val="28"/>
          <w:szCs w:val="28"/>
        </w:rPr>
      </w:pPr>
      <w:r w:rsidRPr="002C5F8B">
        <w:rPr>
          <w:spacing w:val="-1"/>
          <w:sz w:val="28"/>
          <w:szCs w:val="28"/>
        </w:rPr>
        <w:t>Учетная карточка выдается один раз и является постоянной.</w:t>
      </w:r>
    </w:p>
    <w:p w:rsidR="002C5F8B" w:rsidRPr="002C5F8B" w:rsidRDefault="002C5F8B" w:rsidP="002C5F8B">
      <w:pPr>
        <w:shd w:val="clear" w:color="auto" w:fill="FFFFFF"/>
        <w:spacing w:line="276" w:lineRule="auto"/>
        <w:ind w:firstLine="567"/>
        <w:jc w:val="both"/>
        <w:rPr>
          <w:sz w:val="28"/>
          <w:szCs w:val="28"/>
        </w:rPr>
      </w:pPr>
      <w:r w:rsidRPr="002C5F8B">
        <w:rPr>
          <w:sz w:val="28"/>
          <w:szCs w:val="28"/>
        </w:rPr>
        <w:t>Допускается ведение учетной карточки в бумажном и электронном виде.</w:t>
      </w:r>
    </w:p>
    <w:p w:rsidR="002C5F8B" w:rsidRPr="002C5F8B" w:rsidRDefault="002C5F8B" w:rsidP="002C5F8B">
      <w:pPr>
        <w:shd w:val="clear" w:color="auto" w:fill="FFFFFF"/>
        <w:tabs>
          <w:tab w:val="left" w:pos="1747"/>
        </w:tabs>
        <w:spacing w:line="276" w:lineRule="auto"/>
        <w:ind w:firstLine="567"/>
        <w:jc w:val="both"/>
        <w:rPr>
          <w:sz w:val="28"/>
          <w:szCs w:val="28"/>
        </w:rPr>
      </w:pPr>
      <w:r w:rsidRPr="002C5F8B">
        <w:rPr>
          <w:spacing w:val="-9"/>
          <w:sz w:val="28"/>
          <w:szCs w:val="28"/>
        </w:rPr>
        <w:t xml:space="preserve">2.6. </w:t>
      </w:r>
      <w:r w:rsidRPr="002C5F8B">
        <w:rPr>
          <w:spacing w:val="-1"/>
          <w:sz w:val="28"/>
          <w:szCs w:val="28"/>
        </w:rPr>
        <w:t>Основанием для отказа в допуске участника к прохождению тестирования</w:t>
      </w:r>
      <w:r w:rsidRPr="002C5F8B">
        <w:rPr>
          <w:spacing w:val="-1"/>
          <w:sz w:val="28"/>
          <w:szCs w:val="28"/>
        </w:rPr>
        <w:br/>
      </w:r>
      <w:r w:rsidRPr="002C5F8B">
        <w:rPr>
          <w:sz w:val="28"/>
          <w:szCs w:val="28"/>
        </w:rPr>
        <w:t>является непредставление им документов, указанных в пункте 8 настоящего</w:t>
      </w:r>
      <w:r w:rsidRPr="002C5F8B">
        <w:rPr>
          <w:sz w:val="28"/>
          <w:szCs w:val="28"/>
        </w:rPr>
        <w:br/>
        <w:t>Порядка, а также в случае ухудшения его физического состояния до начала или в</w:t>
      </w:r>
      <w:r w:rsidRPr="002C5F8B">
        <w:rPr>
          <w:sz w:val="28"/>
          <w:szCs w:val="28"/>
        </w:rPr>
        <w:br/>
        <w:t>момент выполнения нормативов комплекса.</w:t>
      </w:r>
    </w:p>
    <w:p w:rsidR="002C5F8B" w:rsidRPr="002C5F8B" w:rsidRDefault="002C5F8B" w:rsidP="002C5F8B">
      <w:pPr>
        <w:shd w:val="clear" w:color="auto" w:fill="FFFFFF"/>
        <w:tabs>
          <w:tab w:val="left" w:pos="1747"/>
        </w:tabs>
        <w:spacing w:line="276" w:lineRule="auto"/>
        <w:ind w:firstLine="567"/>
        <w:jc w:val="both"/>
        <w:rPr>
          <w:sz w:val="28"/>
          <w:szCs w:val="28"/>
        </w:rPr>
      </w:pPr>
      <w:r w:rsidRPr="002C5F8B">
        <w:rPr>
          <w:spacing w:val="-9"/>
          <w:sz w:val="28"/>
          <w:szCs w:val="28"/>
        </w:rPr>
        <w:t xml:space="preserve">2.7. </w:t>
      </w:r>
      <w:r w:rsidRPr="002C5F8B">
        <w:rPr>
          <w:sz w:val="28"/>
          <w:szCs w:val="28"/>
        </w:rPr>
        <w:t>При прохождении участником очередного тестирования в заявке</w:t>
      </w:r>
      <w:r w:rsidRPr="002C5F8B">
        <w:rPr>
          <w:sz w:val="28"/>
          <w:szCs w:val="28"/>
        </w:rPr>
        <w:br/>
        <w:t>указывается только фамилия, имя, отчество (при наличии), номер участника и</w:t>
      </w:r>
      <w:r w:rsidRPr="002C5F8B">
        <w:rPr>
          <w:sz w:val="28"/>
          <w:szCs w:val="28"/>
        </w:rPr>
        <w:br/>
        <w:t>выбранные для выполнения виды испытаний (тестов).</w:t>
      </w:r>
    </w:p>
    <w:p w:rsidR="002C5F8B" w:rsidRPr="002C5F8B" w:rsidRDefault="002C5F8B" w:rsidP="002C5F8B">
      <w:pPr>
        <w:shd w:val="clear" w:color="auto" w:fill="FFFFFF"/>
        <w:spacing w:line="276" w:lineRule="auto"/>
        <w:ind w:firstLine="567"/>
        <w:jc w:val="both"/>
        <w:rPr>
          <w:sz w:val="28"/>
          <w:szCs w:val="28"/>
        </w:rPr>
      </w:pPr>
      <w:r w:rsidRPr="002C5F8B">
        <w:rPr>
          <w:sz w:val="28"/>
          <w:szCs w:val="28"/>
        </w:rPr>
        <w:t xml:space="preserve">График очередного тестирования определяется центром тестирования </w:t>
      </w:r>
      <w:r w:rsidRPr="002C5F8B">
        <w:rPr>
          <w:spacing w:val="-1"/>
          <w:sz w:val="28"/>
          <w:szCs w:val="28"/>
        </w:rPr>
        <w:t xml:space="preserve">(уполномоченный по внедрению Комплекса ГТО) и размещается на сайте в срок не </w:t>
      </w:r>
      <w:r w:rsidRPr="002C5F8B">
        <w:rPr>
          <w:sz w:val="28"/>
          <w:szCs w:val="28"/>
        </w:rPr>
        <w:t>позднее 14 дней до начала тестирования.</w:t>
      </w:r>
    </w:p>
    <w:p w:rsidR="002C5F8B" w:rsidRPr="002C5F8B" w:rsidRDefault="002C5F8B" w:rsidP="002C5F8B">
      <w:pPr>
        <w:shd w:val="clear" w:color="auto" w:fill="FFFFFF"/>
        <w:tabs>
          <w:tab w:val="left" w:pos="1891"/>
        </w:tabs>
        <w:spacing w:line="276" w:lineRule="auto"/>
        <w:ind w:firstLine="567"/>
        <w:jc w:val="both"/>
        <w:rPr>
          <w:sz w:val="28"/>
          <w:szCs w:val="28"/>
        </w:rPr>
      </w:pPr>
      <w:r w:rsidRPr="002C5F8B">
        <w:rPr>
          <w:spacing w:val="-9"/>
          <w:sz w:val="28"/>
          <w:szCs w:val="28"/>
        </w:rPr>
        <w:t xml:space="preserve">2.8. </w:t>
      </w:r>
      <w:r w:rsidRPr="002C5F8B">
        <w:rPr>
          <w:sz w:val="28"/>
          <w:szCs w:val="28"/>
        </w:rPr>
        <w:t>Для получения допуска к прохождению очередного тестирования</w:t>
      </w:r>
      <w:r w:rsidRPr="002C5F8B">
        <w:rPr>
          <w:sz w:val="28"/>
          <w:szCs w:val="28"/>
        </w:rPr>
        <w:br/>
        <w:t>участник представляет в центр тестирования (уполномоченный по внедрению</w:t>
      </w:r>
      <w:r w:rsidRPr="002C5F8B">
        <w:rPr>
          <w:sz w:val="28"/>
          <w:szCs w:val="28"/>
        </w:rPr>
        <w:br/>
      </w:r>
      <w:r w:rsidRPr="002C5F8B">
        <w:rPr>
          <w:spacing w:val="-1"/>
          <w:sz w:val="28"/>
          <w:szCs w:val="28"/>
        </w:rPr>
        <w:t>Комплекса ГТО) учетную карточку и медицинское заключение.</w:t>
      </w:r>
    </w:p>
    <w:p w:rsidR="002C5F8B" w:rsidRPr="002C5F8B" w:rsidRDefault="002C5F8B" w:rsidP="002C5F8B">
      <w:pPr>
        <w:shd w:val="clear" w:color="auto" w:fill="FFFFFF"/>
        <w:tabs>
          <w:tab w:val="left" w:pos="1762"/>
        </w:tabs>
        <w:spacing w:line="276" w:lineRule="auto"/>
        <w:ind w:firstLine="567"/>
        <w:jc w:val="both"/>
        <w:rPr>
          <w:sz w:val="28"/>
          <w:szCs w:val="28"/>
        </w:rPr>
      </w:pPr>
      <w:r w:rsidRPr="002C5F8B">
        <w:rPr>
          <w:spacing w:val="-9"/>
          <w:sz w:val="28"/>
          <w:szCs w:val="28"/>
        </w:rPr>
        <w:t xml:space="preserve">2.9. </w:t>
      </w:r>
      <w:r w:rsidRPr="002C5F8B">
        <w:rPr>
          <w:spacing w:val="-1"/>
          <w:sz w:val="28"/>
          <w:szCs w:val="28"/>
        </w:rPr>
        <w:t>В случае, если участник не прошел тестирование, он имеет право пройти</w:t>
      </w:r>
      <w:r w:rsidRPr="002C5F8B">
        <w:rPr>
          <w:spacing w:val="-1"/>
          <w:sz w:val="28"/>
          <w:szCs w:val="28"/>
        </w:rPr>
        <w:br/>
        <w:t>повторное тестирование, график которого определяется центром тестирования и</w:t>
      </w:r>
      <w:r w:rsidRPr="002C5F8B">
        <w:rPr>
          <w:spacing w:val="-1"/>
          <w:sz w:val="28"/>
          <w:szCs w:val="28"/>
        </w:rPr>
        <w:br/>
        <w:t>размещается на сайте в срок, определяемый центром тестирования.</w:t>
      </w:r>
    </w:p>
    <w:p w:rsidR="002C5F8B" w:rsidRPr="002C5F8B" w:rsidRDefault="002C5F8B" w:rsidP="002C5F8B">
      <w:pPr>
        <w:shd w:val="clear" w:color="auto" w:fill="FFFFFF"/>
        <w:tabs>
          <w:tab w:val="left" w:pos="1954"/>
        </w:tabs>
        <w:spacing w:line="276" w:lineRule="auto"/>
        <w:ind w:firstLine="567"/>
        <w:jc w:val="both"/>
        <w:rPr>
          <w:sz w:val="28"/>
          <w:szCs w:val="28"/>
        </w:rPr>
      </w:pPr>
      <w:r w:rsidRPr="002C5F8B">
        <w:rPr>
          <w:spacing w:val="-7"/>
          <w:sz w:val="28"/>
          <w:szCs w:val="28"/>
        </w:rPr>
        <w:t xml:space="preserve">2.10. </w:t>
      </w:r>
      <w:r w:rsidRPr="002C5F8B">
        <w:rPr>
          <w:sz w:val="28"/>
          <w:szCs w:val="28"/>
        </w:rPr>
        <w:t>Центр тестирования обеспечивает условия для организации оказания</w:t>
      </w:r>
      <w:r w:rsidRPr="002C5F8B">
        <w:rPr>
          <w:sz w:val="28"/>
          <w:szCs w:val="28"/>
        </w:rPr>
        <w:br/>
        <w:t>медицинской помощи при проведении тестирования.</w:t>
      </w:r>
    </w:p>
    <w:p w:rsidR="002C5F8B" w:rsidRPr="002C5F8B" w:rsidRDefault="002C5F8B" w:rsidP="002C5F8B">
      <w:pPr>
        <w:shd w:val="clear" w:color="auto" w:fill="FFFFFF"/>
        <w:tabs>
          <w:tab w:val="left" w:pos="1954"/>
        </w:tabs>
        <w:spacing w:line="276" w:lineRule="auto"/>
        <w:ind w:firstLine="567"/>
        <w:jc w:val="both"/>
        <w:rPr>
          <w:sz w:val="28"/>
          <w:szCs w:val="28"/>
        </w:rPr>
      </w:pPr>
    </w:p>
    <w:p w:rsidR="002C5F8B" w:rsidRPr="002C5F8B" w:rsidRDefault="002C5F8B" w:rsidP="002C5F8B">
      <w:pPr>
        <w:shd w:val="clear" w:color="auto" w:fill="FFFFFF"/>
        <w:spacing w:line="276" w:lineRule="auto"/>
        <w:ind w:firstLine="567"/>
        <w:jc w:val="both"/>
        <w:rPr>
          <w:sz w:val="28"/>
          <w:szCs w:val="28"/>
        </w:rPr>
      </w:pPr>
      <w:r w:rsidRPr="002C5F8B">
        <w:rPr>
          <w:b/>
          <w:bCs/>
          <w:spacing w:val="-1"/>
          <w:sz w:val="28"/>
          <w:szCs w:val="28"/>
        </w:rPr>
        <w:t>3. Проведение тестирования</w:t>
      </w:r>
    </w:p>
    <w:p w:rsidR="002C5F8B" w:rsidRPr="002C5F8B" w:rsidRDefault="002C5F8B" w:rsidP="002C5F8B">
      <w:pPr>
        <w:shd w:val="clear" w:color="auto" w:fill="FFFFFF"/>
        <w:tabs>
          <w:tab w:val="left" w:pos="1738"/>
        </w:tabs>
        <w:spacing w:line="276" w:lineRule="auto"/>
        <w:ind w:firstLine="567"/>
        <w:jc w:val="both"/>
        <w:rPr>
          <w:sz w:val="28"/>
          <w:szCs w:val="28"/>
        </w:rPr>
      </w:pPr>
      <w:r w:rsidRPr="002C5F8B">
        <w:rPr>
          <w:spacing w:val="-9"/>
          <w:sz w:val="28"/>
          <w:szCs w:val="28"/>
        </w:rPr>
        <w:t xml:space="preserve">3.1. </w:t>
      </w:r>
      <w:r w:rsidRPr="002C5F8B">
        <w:rPr>
          <w:spacing w:val="-2"/>
          <w:sz w:val="28"/>
          <w:szCs w:val="28"/>
        </w:rPr>
        <w:t>Тестирование включает:</w:t>
      </w:r>
    </w:p>
    <w:p w:rsidR="002C5F8B" w:rsidRPr="002C5F8B" w:rsidRDefault="002C5F8B" w:rsidP="002C5F8B">
      <w:pPr>
        <w:shd w:val="clear" w:color="auto" w:fill="FFFFFF"/>
        <w:tabs>
          <w:tab w:val="left" w:pos="1646"/>
        </w:tabs>
        <w:spacing w:line="276" w:lineRule="auto"/>
        <w:ind w:firstLine="567"/>
        <w:jc w:val="both"/>
        <w:rPr>
          <w:sz w:val="28"/>
          <w:szCs w:val="28"/>
        </w:rPr>
      </w:pPr>
      <w:r w:rsidRPr="002C5F8B">
        <w:rPr>
          <w:spacing w:val="-10"/>
          <w:sz w:val="28"/>
          <w:szCs w:val="28"/>
        </w:rPr>
        <w:t xml:space="preserve">а) </w:t>
      </w:r>
      <w:r w:rsidRPr="002C5F8B">
        <w:rPr>
          <w:sz w:val="28"/>
          <w:szCs w:val="28"/>
        </w:rPr>
        <w:t>тестирование по видам испытаний (тестов), позволяющих определить</w:t>
      </w:r>
      <w:r w:rsidRPr="002C5F8B">
        <w:rPr>
          <w:sz w:val="28"/>
          <w:szCs w:val="28"/>
        </w:rPr>
        <w:br/>
        <w:t>уровень развития физических качеств и прикладных двигательных умений и</w:t>
      </w:r>
      <w:r w:rsidRPr="002C5F8B">
        <w:rPr>
          <w:sz w:val="28"/>
          <w:szCs w:val="28"/>
        </w:rPr>
        <w:br/>
      </w:r>
      <w:r w:rsidRPr="002C5F8B">
        <w:rPr>
          <w:spacing w:val="-1"/>
          <w:sz w:val="28"/>
          <w:szCs w:val="28"/>
        </w:rPr>
        <w:t>навыков с целью выполнения нормативов, позволяющих оценить разносторонность</w:t>
      </w:r>
      <w:r w:rsidRPr="002C5F8B">
        <w:rPr>
          <w:spacing w:val="-1"/>
          <w:sz w:val="28"/>
          <w:szCs w:val="28"/>
        </w:rPr>
        <w:br/>
      </w:r>
      <w:r w:rsidRPr="002C5F8B">
        <w:rPr>
          <w:sz w:val="28"/>
          <w:szCs w:val="28"/>
        </w:rPr>
        <w:t>(гармоничность) развития основных физических качеств и прикладных</w:t>
      </w:r>
      <w:r w:rsidRPr="002C5F8B">
        <w:rPr>
          <w:sz w:val="28"/>
          <w:szCs w:val="28"/>
        </w:rPr>
        <w:br/>
        <w:t>двигательных умений и навыков в соответствии с половыми и возрастными</w:t>
      </w:r>
      <w:r w:rsidRPr="002C5F8B">
        <w:rPr>
          <w:sz w:val="28"/>
          <w:szCs w:val="28"/>
        </w:rPr>
        <w:br/>
      </w:r>
      <w:r w:rsidRPr="002C5F8B">
        <w:rPr>
          <w:spacing w:val="-2"/>
          <w:sz w:val="28"/>
          <w:szCs w:val="28"/>
        </w:rPr>
        <w:t>особенностями развития человека, установленных государственными требованиями.</w:t>
      </w:r>
    </w:p>
    <w:p w:rsidR="002C5F8B" w:rsidRPr="002C5F8B" w:rsidRDefault="002C5F8B" w:rsidP="002C5F8B">
      <w:pPr>
        <w:shd w:val="clear" w:color="auto" w:fill="FFFFFF"/>
        <w:tabs>
          <w:tab w:val="left" w:pos="1565"/>
        </w:tabs>
        <w:spacing w:line="276" w:lineRule="auto"/>
        <w:ind w:firstLine="567"/>
        <w:jc w:val="both"/>
        <w:rPr>
          <w:sz w:val="28"/>
          <w:szCs w:val="28"/>
        </w:rPr>
      </w:pPr>
      <w:r w:rsidRPr="002C5F8B">
        <w:rPr>
          <w:spacing w:val="-12"/>
          <w:sz w:val="28"/>
          <w:szCs w:val="28"/>
        </w:rPr>
        <w:lastRenderedPageBreak/>
        <w:t xml:space="preserve">б) </w:t>
      </w:r>
      <w:r w:rsidRPr="002C5F8B">
        <w:rPr>
          <w:spacing w:val="-1"/>
          <w:sz w:val="28"/>
          <w:szCs w:val="28"/>
        </w:rPr>
        <w:t>оценку уровня знаний и умений в области физической культуры и спорта в</w:t>
      </w:r>
      <w:r w:rsidRPr="002C5F8B">
        <w:rPr>
          <w:spacing w:val="-1"/>
          <w:sz w:val="28"/>
          <w:szCs w:val="28"/>
        </w:rPr>
        <w:br/>
      </w:r>
      <w:r w:rsidRPr="002C5F8B">
        <w:rPr>
          <w:sz w:val="28"/>
          <w:szCs w:val="28"/>
        </w:rPr>
        <w:t>соответствии с государственными требованиями.</w:t>
      </w:r>
    </w:p>
    <w:p w:rsidR="002C5F8B" w:rsidRPr="002C5F8B" w:rsidRDefault="002C5F8B" w:rsidP="002C5F8B">
      <w:pPr>
        <w:shd w:val="clear" w:color="auto" w:fill="FFFFFF"/>
        <w:tabs>
          <w:tab w:val="left" w:pos="1824"/>
        </w:tabs>
        <w:spacing w:line="276" w:lineRule="auto"/>
        <w:ind w:firstLine="567"/>
        <w:jc w:val="both"/>
        <w:rPr>
          <w:sz w:val="28"/>
          <w:szCs w:val="28"/>
        </w:rPr>
      </w:pPr>
      <w:r w:rsidRPr="002C5F8B">
        <w:rPr>
          <w:spacing w:val="-9"/>
          <w:sz w:val="28"/>
          <w:szCs w:val="28"/>
        </w:rPr>
        <w:t xml:space="preserve">3.2. </w:t>
      </w:r>
      <w:r w:rsidRPr="002C5F8B">
        <w:rPr>
          <w:sz w:val="28"/>
          <w:szCs w:val="28"/>
        </w:rPr>
        <w:t>В целях реализации участниками своих физических возможностей,</w:t>
      </w:r>
      <w:r w:rsidRPr="002C5F8B">
        <w:rPr>
          <w:sz w:val="28"/>
          <w:szCs w:val="28"/>
        </w:rPr>
        <w:br/>
      </w:r>
      <w:r w:rsidRPr="002C5F8B">
        <w:rPr>
          <w:spacing w:val="-1"/>
          <w:sz w:val="28"/>
          <w:szCs w:val="28"/>
        </w:rPr>
        <w:t>тестирование по видам испытаний (тестов) проводится в последовательности,</w:t>
      </w:r>
      <w:r w:rsidRPr="002C5F8B">
        <w:rPr>
          <w:spacing w:val="-1"/>
          <w:sz w:val="28"/>
          <w:szCs w:val="28"/>
        </w:rPr>
        <w:br/>
      </w:r>
      <w:r w:rsidRPr="002C5F8B">
        <w:rPr>
          <w:sz w:val="28"/>
          <w:szCs w:val="28"/>
        </w:rPr>
        <w:t>установленной настоящим Порядком.</w:t>
      </w:r>
    </w:p>
    <w:p w:rsidR="002C5F8B" w:rsidRPr="002C5F8B" w:rsidRDefault="002C5F8B" w:rsidP="002C5F8B">
      <w:pPr>
        <w:shd w:val="clear" w:color="auto" w:fill="FFFFFF"/>
        <w:spacing w:line="276" w:lineRule="auto"/>
        <w:ind w:firstLine="567"/>
        <w:jc w:val="both"/>
        <w:rPr>
          <w:sz w:val="28"/>
          <w:szCs w:val="28"/>
        </w:rPr>
      </w:pPr>
      <w:r w:rsidRPr="002C5F8B">
        <w:rPr>
          <w:spacing w:val="-1"/>
          <w:sz w:val="28"/>
          <w:szCs w:val="28"/>
        </w:rPr>
        <w:t xml:space="preserve">Для подготовки к выполнению каждого вида испытания (теста) участники </w:t>
      </w:r>
      <w:r w:rsidRPr="002C5F8B">
        <w:rPr>
          <w:sz w:val="28"/>
          <w:szCs w:val="28"/>
        </w:rPr>
        <w:t>выполняют физические упражнения под руководством специалиста в области физической культуры и спорта или самостоятельно;</w:t>
      </w:r>
    </w:p>
    <w:p w:rsidR="002C5F8B" w:rsidRPr="002C5F8B" w:rsidRDefault="002C5F8B" w:rsidP="002C5F8B">
      <w:pPr>
        <w:shd w:val="clear" w:color="auto" w:fill="FFFFFF"/>
        <w:spacing w:line="276" w:lineRule="auto"/>
        <w:ind w:firstLine="567"/>
        <w:jc w:val="both"/>
        <w:rPr>
          <w:sz w:val="28"/>
          <w:szCs w:val="28"/>
        </w:rPr>
      </w:pPr>
      <w:r w:rsidRPr="002C5F8B">
        <w:rPr>
          <w:spacing w:val="-1"/>
          <w:sz w:val="28"/>
          <w:szCs w:val="28"/>
        </w:rPr>
        <w:t xml:space="preserve">Последовательность проведения тестирования по видам испытаний (тестов) </w:t>
      </w:r>
      <w:r w:rsidRPr="002C5F8B">
        <w:rPr>
          <w:sz w:val="28"/>
          <w:szCs w:val="28"/>
        </w:rPr>
        <w:t>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 установленных государственными требованиями.</w:t>
      </w:r>
    </w:p>
    <w:p w:rsidR="002C5F8B" w:rsidRPr="002C5F8B" w:rsidRDefault="002C5F8B" w:rsidP="002C5F8B">
      <w:pPr>
        <w:shd w:val="clear" w:color="auto" w:fill="FFFFFF"/>
        <w:tabs>
          <w:tab w:val="left" w:pos="1824"/>
        </w:tabs>
        <w:spacing w:line="276" w:lineRule="auto"/>
        <w:ind w:firstLine="567"/>
        <w:jc w:val="both"/>
        <w:rPr>
          <w:sz w:val="28"/>
          <w:szCs w:val="28"/>
        </w:rPr>
      </w:pPr>
      <w:r w:rsidRPr="002C5F8B">
        <w:rPr>
          <w:spacing w:val="-9"/>
          <w:sz w:val="28"/>
          <w:szCs w:val="28"/>
        </w:rPr>
        <w:t>3.3.</w:t>
      </w:r>
      <w:r w:rsidRPr="002C5F8B">
        <w:rPr>
          <w:sz w:val="28"/>
          <w:szCs w:val="28"/>
        </w:rPr>
        <w:t xml:space="preserve"> Тестирование, позволяющее определить уровень развития физических</w:t>
      </w:r>
      <w:r w:rsidRPr="002C5F8B">
        <w:rPr>
          <w:sz w:val="28"/>
          <w:szCs w:val="28"/>
        </w:rPr>
        <w:br/>
        <w:t>качеств и прикладных двигательных умений и навыков, осуществляется в</w:t>
      </w:r>
      <w:r w:rsidRPr="002C5F8B">
        <w:rPr>
          <w:sz w:val="28"/>
          <w:szCs w:val="28"/>
        </w:rPr>
        <w:br/>
      </w:r>
      <w:r w:rsidRPr="002C5F8B">
        <w:rPr>
          <w:spacing w:val="-1"/>
          <w:sz w:val="28"/>
          <w:szCs w:val="28"/>
        </w:rPr>
        <w:t>следующей последовательности по видам испытаний (тестов) для оценки:</w:t>
      </w:r>
    </w:p>
    <w:p w:rsidR="002C5F8B" w:rsidRPr="002C5F8B" w:rsidRDefault="002C5F8B" w:rsidP="002C5F8B">
      <w:pPr>
        <w:shd w:val="clear" w:color="auto" w:fill="FFFFFF"/>
        <w:spacing w:line="276" w:lineRule="auto"/>
        <w:ind w:firstLine="567"/>
        <w:jc w:val="both"/>
        <w:rPr>
          <w:sz w:val="28"/>
          <w:szCs w:val="28"/>
        </w:rPr>
      </w:pPr>
      <w:r w:rsidRPr="002C5F8B">
        <w:rPr>
          <w:spacing w:val="-3"/>
          <w:sz w:val="28"/>
          <w:szCs w:val="28"/>
        </w:rPr>
        <w:t>- гибкости;</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1"/>
          <w:sz w:val="28"/>
          <w:szCs w:val="28"/>
        </w:rPr>
        <w:t>координационных способностей;</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4"/>
          <w:sz w:val="28"/>
          <w:szCs w:val="28"/>
        </w:rPr>
        <w:t>силы;</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1"/>
          <w:sz w:val="28"/>
          <w:szCs w:val="28"/>
        </w:rPr>
        <w:t>скоростных возможностей;</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1"/>
          <w:sz w:val="28"/>
          <w:szCs w:val="28"/>
        </w:rPr>
        <w:t>скоростно-силовых возможностей;</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1"/>
          <w:sz w:val="28"/>
          <w:szCs w:val="28"/>
        </w:rPr>
        <w:t>прикладных навыков;</w:t>
      </w:r>
    </w:p>
    <w:p w:rsidR="002C5F8B" w:rsidRPr="002C5F8B" w:rsidRDefault="002C5F8B" w:rsidP="002C5F8B">
      <w:pPr>
        <w:widowControl w:val="0"/>
        <w:numPr>
          <w:ilvl w:val="0"/>
          <w:numId w:val="14"/>
        </w:numPr>
        <w:shd w:val="clear" w:color="auto" w:fill="FFFFFF"/>
        <w:tabs>
          <w:tab w:val="left" w:pos="1406"/>
        </w:tabs>
        <w:adjustRightInd w:val="0"/>
        <w:spacing w:line="276" w:lineRule="auto"/>
        <w:ind w:firstLine="567"/>
        <w:jc w:val="both"/>
        <w:rPr>
          <w:sz w:val="28"/>
          <w:szCs w:val="28"/>
        </w:rPr>
      </w:pPr>
      <w:r w:rsidRPr="002C5F8B">
        <w:rPr>
          <w:spacing w:val="-2"/>
          <w:sz w:val="28"/>
          <w:szCs w:val="28"/>
        </w:rPr>
        <w:t>выносливости.</w:t>
      </w:r>
    </w:p>
    <w:p w:rsidR="002C5F8B" w:rsidRPr="002C5F8B" w:rsidRDefault="002C5F8B" w:rsidP="002C5F8B">
      <w:pPr>
        <w:widowControl w:val="0"/>
        <w:numPr>
          <w:ilvl w:val="0"/>
          <w:numId w:val="15"/>
        </w:numPr>
        <w:shd w:val="clear" w:color="auto" w:fill="FFFFFF"/>
        <w:tabs>
          <w:tab w:val="left" w:pos="1762"/>
        </w:tabs>
        <w:adjustRightInd w:val="0"/>
        <w:spacing w:line="276" w:lineRule="auto"/>
        <w:ind w:firstLine="567"/>
        <w:jc w:val="both"/>
        <w:rPr>
          <w:spacing w:val="-9"/>
          <w:sz w:val="28"/>
          <w:szCs w:val="28"/>
        </w:rPr>
      </w:pPr>
      <w:r w:rsidRPr="002C5F8B">
        <w:rPr>
          <w:sz w:val="28"/>
          <w:szCs w:val="28"/>
        </w:rPr>
        <w:t xml:space="preserve">Соблюдение участниками последовательности выполнения тестирования, а также соблюдение государственных требований осуществляется спортивным </w:t>
      </w:r>
      <w:r w:rsidRPr="002C5F8B">
        <w:rPr>
          <w:spacing w:val="-1"/>
          <w:sz w:val="28"/>
          <w:szCs w:val="28"/>
        </w:rPr>
        <w:t xml:space="preserve">судьей, прошедшим специальную подготовку и получившим соответствующую квалификацию в соответствии с Положением о спортивных судьях, утвержденным приказом Министерства спорта Российской Федерации от 27 ноября 2008 г. № 56 </w:t>
      </w:r>
      <w:r w:rsidRPr="002C5F8B">
        <w:rPr>
          <w:sz w:val="28"/>
          <w:szCs w:val="28"/>
        </w:rPr>
        <w:t>(зарегистрирован Министерством юстиции Российской Федерации 19 января 2009 г., регистрационный № 13114).</w:t>
      </w:r>
    </w:p>
    <w:p w:rsidR="002C5F8B" w:rsidRPr="002C5F8B" w:rsidRDefault="002C5F8B" w:rsidP="002C5F8B">
      <w:pPr>
        <w:widowControl w:val="0"/>
        <w:numPr>
          <w:ilvl w:val="0"/>
          <w:numId w:val="15"/>
        </w:numPr>
        <w:shd w:val="clear" w:color="auto" w:fill="FFFFFF"/>
        <w:tabs>
          <w:tab w:val="left" w:pos="1762"/>
        </w:tabs>
        <w:adjustRightInd w:val="0"/>
        <w:spacing w:line="276" w:lineRule="auto"/>
        <w:ind w:firstLine="567"/>
        <w:jc w:val="both"/>
        <w:rPr>
          <w:spacing w:val="-9"/>
          <w:sz w:val="28"/>
          <w:szCs w:val="28"/>
        </w:rPr>
      </w:pPr>
      <w:r w:rsidRPr="002C5F8B">
        <w:rPr>
          <w:sz w:val="28"/>
          <w:szCs w:val="28"/>
        </w:rPr>
        <w:t>После тестирования по каждому виду испытаний (тестов) спортивный судья сообщает участникам их результаты.</w:t>
      </w:r>
    </w:p>
    <w:p w:rsidR="002C5F8B" w:rsidRPr="002C5F8B" w:rsidRDefault="002C5F8B" w:rsidP="002C5F8B">
      <w:pPr>
        <w:shd w:val="clear" w:color="auto" w:fill="FFFFFF"/>
        <w:spacing w:line="276" w:lineRule="auto"/>
        <w:ind w:firstLine="567"/>
        <w:jc w:val="both"/>
        <w:rPr>
          <w:sz w:val="28"/>
          <w:szCs w:val="28"/>
        </w:rPr>
      </w:pPr>
      <w:r w:rsidRPr="002C5F8B">
        <w:rPr>
          <w:sz w:val="28"/>
          <w:szCs w:val="28"/>
        </w:rPr>
        <w:t xml:space="preserve">Результаты тестирования каждого участника заносятся спортивным судьей в </w:t>
      </w:r>
      <w:r w:rsidRPr="002C5F8B">
        <w:rPr>
          <w:spacing w:val="-1"/>
          <w:sz w:val="28"/>
          <w:szCs w:val="28"/>
        </w:rPr>
        <w:t xml:space="preserve">протокол выполнения государственных требований, копия которого размещается на </w:t>
      </w:r>
      <w:r w:rsidRPr="002C5F8B">
        <w:rPr>
          <w:sz w:val="28"/>
          <w:szCs w:val="28"/>
        </w:rPr>
        <w:t>сайте для ознакомления участниками.</w:t>
      </w:r>
    </w:p>
    <w:p w:rsidR="002C5F8B" w:rsidRPr="002C5F8B" w:rsidRDefault="002C5F8B" w:rsidP="002C5F8B">
      <w:pPr>
        <w:shd w:val="clear" w:color="auto" w:fill="FFFFFF"/>
        <w:spacing w:line="276" w:lineRule="auto"/>
        <w:ind w:firstLine="567"/>
        <w:jc w:val="both"/>
        <w:rPr>
          <w:sz w:val="28"/>
          <w:szCs w:val="28"/>
        </w:rPr>
      </w:pPr>
      <w:r w:rsidRPr="002C5F8B">
        <w:rPr>
          <w:spacing w:val="-1"/>
          <w:sz w:val="28"/>
          <w:szCs w:val="28"/>
        </w:rPr>
        <w:t xml:space="preserve">После внесения результатов тестирования участника в протокол выполнения </w:t>
      </w:r>
      <w:r w:rsidRPr="002C5F8B">
        <w:rPr>
          <w:sz w:val="28"/>
          <w:szCs w:val="28"/>
        </w:rPr>
        <w:t>государственных требований, результаты тестирования участника заносятся в учетную карточку.</w:t>
      </w:r>
    </w:p>
    <w:p w:rsidR="002C5F8B" w:rsidRPr="002C5F8B" w:rsidRDefault="002C5F8B" w:rsidP="002C5F8B">
      <w:pPr>
        <w:widowControl w:val="0"/>
        <w:numPr>
          <w:ilvl w:val="0"/>
          <w:numId w:val="16"/>
        </w:numPr>
        <w:shd w:val="clear" w:color="auto" w:fill="FFFFFF"/>
        <w:tabs>
          <w:tab w:val="left" w:pos="1762"/>
        </w:tabs>
        <w:adjustRightInd w:val="0"/>
        <w:spacing w:line="276" w:lineRule="auto"/>
        <w:ind w:firstLine="567"/>
        <w:jc w:val="both"/>
        <w:rPr>
          <w:spacing w:val="-9"/>
          <w:sz w:val="28"/>
          <w:szCs w:val="28"/>
        </w:rPr>
      </w:pPr>
      <w:r w:rsidRPr="002C5F8B">
        <w:rPr>
          <w:spacing w:val="-1"/>
          <w:sz w:val="28"/>
          <w:szCs w:val="28"/>
        </w:rPr>
        <w:t xml:space="preserve">В целях сбора и учета данных участников, прошедших тестирование, выполнивших нормативы, установленные государственными требованиями и </w:t>
      </w:r>
      <w:r w:rsidRPr="002C5F8B">
        <w:rPr>
          <w:sz w:val="28"/>
          <w:szCs w:val="28"/>
        </w:rPr>
        <w:lastRenderedPageBreak/>
        <w:t xml:space="preserve">претендующих на награждение соответствующими знаками отличия комплекса, </w:t>
      </w:r>
      <w:r w:rsidRPr="002C5F8B">
        <w:rPr>
          <w:spacing w:val="-1"/>
          <w:sz w:val="28"/>
          <w:szCs w:val="28"/>
        </w:rPr>
        <w:t xml:space="preserve">центр тестирования, осуществляющий организацию и проведение тестирования на муниципальном уровне, обобщает данные протоколов выполнения государственных требований в сводный протокол муниципального образования, и направляет его в </w:t>
      </w:r>
      <w:r w:rsidRPr="002C5F8B">
        <w:rPr>
          <w:sz w:val="28"/>
          <w:szCs w:val="28"/>
        </w:rPr>
        <w:t xml:space="preserve">организацию осуществляющую анализ, обобщение и формирование сводного протокола субъекта Российской Федерации, которая в свою очередь, направляет его в организацию осуществляющую анализ, обобщение, формирование сводного протокола Российской Федерации для представления его в организацию </w:t>
      </w:r>
      <w:r w:rsidRPr="002C5F8B">
        <w:rPr>
          <w:spacing w:val="-1"/>
          <w:sz w:val="28"/>
          <w:szCs w:val="28"/>
        </w:rPr>
        <w:t xml:space="preserve">осуществляющую принятие решения о награждении граждан соответствующими </w:t>
      </w:r>
      <w:r w:rsidRPr="002C5F8B">
        <w:rPr>
          <w:sz w:val="28"/>
          <w:szCs w:val="28"/>
        </w:rPr>
        <w:t>знаками отличия комплекса (Приложение №3).</w:t>
      </w:r>
    </w:p>
    <w:p w:rsidR="002C5F8B" w:rsidRPr="002C5F8B" w:rsidRDefault="002C5F8B" w:rsidP="002C5F8B">
      <w:pPr>
        <w:widowControl w:val="0"/>
        <w:numPr>
          <w:ilvl w:val="0"/>
          <w:numId w:val="16"/>
        </w:numPr>
        <w:shd w:val="clear" w:color="auto" w:fill="FFFFFF"/>
        <w:tabs>
          <w:tab w:val="left" w:pos="1762"/>
        </w:tabs>
        <w:adjustRightInd w:val="0"/>
        <w:spacing w:line="276" w:lineRule="auto"/>
        <w:ind w:firstLine="567"/>
        <w:jc w:val="both"/>
        <w:rPr>
          <w:spacing w:val="-9"/>
          <w:sz w:val="28"/>
          <w:szCs w:val="28"/>
        </w:rPr>
      </w:pPr>
      <w:r w:rsidRPr="002C5F8B">
        <w:rPr>
          <w:spacing w:val="-1"/>
          <w:sz w:val="28"/>
          <w:szCs w:val="28"/>
        </w:rPr>
        <w:t xml:space="preserve">Протокол выполнения государственных требований является основанием для представления участника к награждению соответствующим знаком отличия </w:t>
      </w:r>
      <w:r w:rsidRPr="002C5F8B">
        <w:rPr>
          <w:sz w:val="28"/>
          <w:szCs w:val="28"/>
        </w:rPr>
        <w:t>комплекса.</w:t>
      </w:r>
    </w:p>
    <w:p w:rsidR="002C5F8B" w:rsidRPr="002C5F8B" w:rsidRDefault="002C5F8B" w:rsidP="002C5F8B">
      <w:pPr>
        <w:shd w:val="clear" w:color="auto" w:fill="FFFFFF"/>
        <w:spacing w:line="276" w:lineRule="auto"/>
        <w:ind w:firstLine="567"/>
        <w:jc w:val="both"/>
        <w:rPr>
          <w:spacing w:val="-5"/>
          <w:sz w:val="28"/>
          <w:szCs w:val="28"/>
        </w:rPr>
      </w:pPr>
    </w:p>
    <w:p w:rsidR="002C5F8B" w:rsidRPr="002C5F8B" w:rsidRDefault="002C5F8B" w:rsidP="002C5F8B">
      <w:pPr>
        <w:shd w:val="clear" w:color="auto" w:fill="FFFFFF"/>
        <w:spacing w:line="276" w:lineRule="auto"/>
        <w:ind w:firstLine="567"/>
        <w:jc w:val="both"/>
        <w:rPr>
          <w:spacing w:val="-5"/>
          <w:sz w:val="28"/>
          <w:szCs w:val="28"/>
        </w:rPr>
      </w:pPr>
    </w:p>
    <w:p w:rsidR="002C5F8B" w:rsidRPr="002C5F8B" w:rsidRDefault="002C5F8B" w:rsidP="002C5F8B">
      <w:pPr>
        <w:shd w:val="clear" w:color="auto" w:fill="FFFFFF"/>
        <w:spacing w:line="276" w:lineRule="auto"/>
        <w:ind w:firstLine="567"/>
        <w:jc w:val="both"/>
        <w:rPr>
          <w:spacing w:val="-5"/>
          <w:sz w:val="28"/>
          <w:szCs w:val="28"/>
        </w:rPr>
      </w:pPr>
    </w:p>
    <w:p w:rsidR="002C5F8B" w:rsidRDefault="002C5F8B"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7C6126" w:rsidRDefault="007C6126"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635DE8" w:rsidRDefault="00635DE8" w:rsidP="002C5F8B">
      <w:pPr>
        <w:shd w:val="clear" w:color="auto" w:fill="FFFFFF"/>
        <w:spacing w:line="276" w:lineRule="auto"/>
        <w:ind w:firstLine="567"/>
        <w:jc w:val="both"/>
        <w:rPr>
          <w:spacing w:val="-5"/>
          <w:sz w:val="28"/>
          <w:szCs w:val="28"/>
        </w:rPr>
      </w:pPr>
    </w:p>
    <w:p w:rsidR="002C5F8B" w:rsidRPr="007C6126" w:rsidRDefault="002C5F8B" w:rsidP="00635DE8">
      <w:pPr>
        <w:shd w:val="clear" w:color="auto" w:fill="FFFFFF"/>
        <w:spacing w:line="276" w:lineRule="auto"/>
        <w:ind w:firstLine="567"/>
        <w:jc w:val="right"/>
        <w:rPr>
          <w:sz w:val="22"/>
          <w:szCs w:val="28"/>
        </w:rPr>
      </w:pPr>
      <w:r w:rsidRPr="007C6126">
        <w:rPr>
          <w:spacing w:val="-5"/>
          <w:sz w:val="22"/>
          <w:szCs w:val="28"/>
        </w:rPr>
        <w:t>Приложение 1</w:t>
      </w:r>
    </w:p>
    <w:p w:rsidR="002C5F8B" w:rsidRPr="007C6126" w:rsidRDefault="002C5F8B" w:rsidP="00635DE8">
      <w:pPr>
        <w:spacing w:line="276" w:lineRule="auto"/>
        <w:ind w:firstLine="567"/>
        <w:jc w:val="center"/>
        <w:rPr>
          <w:b/>
          <w:sz w:val="22"/>
          <w:szCs w:val="28"/>
        </w:rPr>
      </w:pPr>
      <w:r w:rsidRPr="007C6126">
        <w:rPr>
          <w:b/>
          <w:sz w:val="22"/>
          <w:szCs w:val="28"/>
        </w:rPr>
        <w:t>ЗАЯВКА</w:t>
      </w:r>
    </w:p>
    <w:p w:rsidR="002C5F8B" w:rsidRPr="007C6126" w:rsidRDefault="002C5F8B" w:rsidP="00635DE8">
      <w:pPr>
        <w:spacing w:line="276" w:lineRule="auto"/>
        <w:ind w:firstLine="567"/>
        <w:jc w:val="center"/>
        <w:rPr>
          <w:b/>
          <w:sz w:val="22"/>
          <w:szCs w:val="28"/>
        </w:rPr>
      </w:pPr>
      <w:r w:rsidRPr="007C6126">
        <w:rPr>
          <w:b/>
          <w:sz w:val="22"/>
          <w:szCs w:val="28"/>
        </w:rPr>
        <w:t>на прохождение тестирования в рамках Всероссийского физкультурно-спортивного комплекса</w:t>
      </w:r>
    </w:p>
    <w:p w:rsidR="002C5F8B" w:rsidRPr="007C6126" w:rsidRDefault="002C5F8B" w:rsidP="00635DE8">
      <w:pPr>
        <w:spacing w:line="276" w:lineRule="auto"/>
        <w:ind w:firstLine="567"/>
        <w:jc w:val="center"/>
        <w:rPr>
          <w:b/>
          <w:sz w:val="22"/>
          <w:szCs w:val="28"/>
        </w:rPr>
      </w:pPr>
      <w:r w:rsidRPr="007C6126">
        <w:rPr>
          <w:b/>
          <w:sz w:val="22"/>
          <w:szCs w:val="28"/>
        </w:rPr>
        <w:t>«Готов к труду и обороне» (ГТО)</w:t>
      </w:r>
    </w:p>
    <w:p w:rsidR="002C5F8B" w:rsidRPr="007C6126" w:rsidRDefault="002C5F8B" w:rsidP="002C5F8B">
      <w:pPr>
        <w:spacing w:line="276" w:lineRule="auto"/>
        <w:ind w:firstLine="567"/>
        <w:jc w:val="both"/>
        <w:rPr>
          <w:b/>
          <w:sz w:val="22"/>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2C5F8B" w:rsidRPr="007C6126" w:rsidTr="00FB020E">
        <w:trPr>
          <w:trHeight w:val="541"/>
        </w:trPr>
        <w:tc>
          <w:tcPr>
            <w:tcW w:w="567" w:type="dxa"/>
            <w:shd w:val="clear" w:color="auto" w:fill="F3F3F3"/>
            <w:vAlign w:val="center"/>
          </w:tcPr>
          <w:p w:rsidR="002C5F8B" w:rsidRPr="007C6126" w:rsidRDefault="002C5F8B" w:rsidP="002C5F8B">
            <w:pPr>
              <w:spacing w:line="276" w:lineRule="auto"/>
              <w:ind w:firstLine="567"/>
              <w:jc w:val="both"/>
              <w:rPr>
                <w:b/>
                <w:sz w:val="22"/>
                <w:szCs w:val="28"/>
              </w:rPr>
            </w:pPr>
            <w:r w:rsidRPr="007C6126">
              <w:rPr>
                <w:b/>
                <w:sz w:val="22"/>
                <w:szCs w:val="28"/>
              </w:rPr>
              <w:t>№</w:t>
            </w:r>
          </w:p>
        </w:tc>
        <w:tc>
          <w:tcPr>
            <w:tcW w:w="3686" w:type="dxa"/>
            <w:shd w:val="clear" w:color="auto" w:fill="F3F3F3"/>
            <w:vAlign w:val="center"/>
          </w:tcPr>
          <w:p w:rsidR="002C5F8B" w:rsidRPr="007C6126" w:rsidRDefault="002C5F8B" w:rsidP="00635DE8">
            <w:pPr>
              <w:spacing w:line="276" w:lineRule="auto"/>
              <w:jc w:val="both"/>
              <w:rPr>
                <w:b/>
                <w:sz w:val="22"/>
                <w:szCs w:val="28"/>
              </w:rPr>
            </w:pPr>
            <w:r w:rsidRPr="007C6126">
              <w:rPr>
                <w:b/>
                <w:sz w:val="22"/>
                <w:szCs w:val="28"/>
              </w:rPr>
              <w:t>Наименование</w:t>
            </w:r>
          </w:p>
        </w:tc>
        <w:tc>
          <w:tcPr>
            <w:tcW w:w="6237" w:type="dxa"/>
            <w:shd w:val="clear" w:color="auto" w:fill="F3F3F3"/>
            <w:vAlign w:val="center"/>
          </w:tcPr>
          <w:p w:rsidR="002C5F8B" w:rsidRPr="007C6126" w:rsidRDefault="002C5F8B" w:rsidP="00635DE8">
            <w:pPr>
              <w:spacing w:line="276" w:lineRule="auto"/>
              <w:jc w:val="both"/>
              <w:rPr>
                <w:b/>
                <w:sz w:val="22"/>
                <w:szCs w:val="28"/>
              </w:rPr>
            </w:pPr>
            <w:r w:rsidRPr="007C6126">
              <w:rPr>
                <w:b/>
                <w:sz w:val="22"/>
                <w:szCs w:val="28"/>
              </w:rPr>
              <w:t>Информация</w:t>
            </w:r>
          </w:p>
        </w:tc>
      </w:tr>
      <w:tr w:rsidR="002C5F8B" w:rsidRPr="007C6126" w:rsidTr="00FB020E">
        <w:trPr>
          <w:trHeight w:val="545"/>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Фамилия, Имя, Отчество</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rPr>
          <w:trHeight w:val="553"/>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Пол</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lang w:val="en-US"/>
              </w:rPr>
              <w:t>ID</w:t>
            </w:r>
            <w:r w:rsidRPr="007C6126">
              <w:rPr>
                <w:sz w:val="22"/>
                <w:szCs w:val="28"/>
              </w:rPr>
              <w:t xml:space="preserve"> номер-</w:t>
            </w:r>
          </w:p>
          <w:p w:rsidR="002C5F8B" w:rsidRPr="007C6126" w:rsidRDefault="002C5F8B" w:rsidP="00635DE8">
            <w:pPr>
              <w:spacing w:line="276" w:lineRule="auto"/>
              <w:jc w:val="both"/>
              <w:rPr>
                <w:sz w:val="22"/>
                <w:szCs w:val="28"/>
              </w:rPr>
            </w:pPr>
            <w:r w:rsidRPr="007C6126">
              <w:rPr>
                <w:sz w:val="22"/>
                <w:szCs w:val="28"/>
              </w:rPr>
              <w:t xml:space="preserve">Идентификационный номер участника тестирования в АИС ГТО </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rPr>
          <w:trHeight w:val="576"/>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Дата рождения</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Документ, удостоверяющий личность (паспорт или св-во о рождении)</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rPr>
          <w:trHeight w:val="569"/>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Адрес места жительства</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rPr>
          <w:trHeight w:val="563"/>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Контактный телефон</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rPr>
          <w:trHeight w:val="557"/>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Адрес электронной почты</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rPr>
          <w:trHeight w:val="551"/>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Основное место учебы</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rPr>
          <w:trHeight w:val="559"/>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Спортивное звание</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rPr>
          <w:trHeight w:val="553"/>
        </w:trPr>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Почетное спортивное звание</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Спортивный разряд с указанием вида спорта</w:t>
            </w:r>
          </w:p>
        </w:tc>
        <w:tc>
          <w:tcPr>
            <w:tcW w:w="6237" w:type="dxa"/>
            <w:shd w:val="clear" w:color="auto" w:fill="auto"/>
          </w:tcPr>
          <w:p w:rsidR="002C5F8B" w:rsidRPr="007C6126" w:rsidRDefault="002C5F8B" w:rsidP="00635DE8">
            <w:pPr>
              <w:spacing w:line="276" w:lineRule="auto"/>
              <w:jc w:val="both"/>
              <w:rPr>
                <w:sz w:val="22"/>
                <w:szCs w:val="28"/>
              </w:rPr>
            </w:pPr>
          </w:p>
        </w:tc>
      </w:tr>
      <w:tr w:rsidR="002C5F8B" w:rsidRPr="007C6126" w:rsidTr="00FB020E">
        <w:tc>
          <w:tcPr>
            <w:tcW w:w="567" w:type="dxa"/>
            <w:shd w:val="clear" w:color="auto" w:fill="F3F3F3"/>
            <w:vAlign w:val="center"/>
          </w:tcPr>
          <w:p w:rsidR="002C5F8B" w:rsidRPr="007C6126" w:rsidRDefault="002C5F8B" w:rsidP="002C5F8B">
            <w:pPr>
              <w:numPr>
                <w:ilvl w:val="0"/>
                <w:numId w:val="17"/>
              </w:numPr>
              <w:tabs>
                <w:tab w:val="left" w:pos="149"/>
              </w:tabs>
              <w:autoSpaceDE/>
              <w:autoSpaceDN/>
              <w:spacing w:line="276" w:lineRule="auto"/>
              <w:ind w:left="0" w:firstLine="567"/>
              <w:jc w:val="both"/>
              <w:rPr>
                <w:sz w:val="22"/>
                <w:szCs w:val="28"/>
              </w:rPr>
            </w:pPr>
          </w:p>
        </w:tc>
        <w:tc>
          <w:tcPr>
            <w:tcW w:w="3686" w:type="dxa"/>
            <w:shd w:val="clear" w:color="auto" w:fill="auto"/>
            <w:vAlign w:val="center"/>
          </w:tcPr>
          <w:p w:rsidR="002C5F8B" w:rsidRPr="007C6126" w:rsidRDefault="002C5F8B" w:rsidP="00635DE8">
            <w:pPr>
              <w:spacing w:line="276" w:lineRule="auto"/>
              <w:jc w:val="both"/>
              <w:rPr>
                <w:sz w:val="22"/>
                <w:szCs w:val="28"/>
              </w:rPr>
            </w:pPr>
            <w:r w:rsidRPr="007C6126">
              <w:rPr>
                <w:sz w:val="22"/>
                <w:szCs w:val="28"/>
              </w:rPr>
              <w:t>Перечень выбранных испытаний</w:t>
            </w:r>
          </w:p>
        </w:tc>
        <w:tc>
          <w:tcPr>
            <w:tcW w:w="6237" w:type="dxa"/>
            <w:shd w:val="clear" w:color="auto" w:fill="auto"/>
          </w:tcPr>
          <w:p w:rsidR="002C5F8B" w:rsidRPr="007C6126" w:rsidRDefault="002C5F8B" w:rsidP="00635DE8">
            <w:pPr>
              <w:spacing w:line="276" w:lineRule="auto"/>
              <w:jc w:val="both"/>
              <w:rPr>
                <w:sz w:val="22"/>
                <w:szCs w:val="28"/>
              </w:rPr>
            </w:pPr>
            <w:r w:rsidRPr="007C6126">
              <w:rPr>
                <w:sz w:val="22"/>
                <w:szCs w:val="28"/>
              </w:rPr>
              <w:t>1._________________________________________</w:t>
            </w:r>
          </w:p>
          <w:p w:rsidR="002C5F8B" w:rsidRPr="007C6126" w:rsidRDefault="002C5F8B" w:rsidP="00635DE8">
            <w:pPr>
              <w:spacing w:line="276" w:lineRule="auto"/>
              <w:jc w:val="both"/>
              <w:rPr>
                <w:sz w:val="22"/>
                <w:szCs w:val="28"/>
              </w:rPr>
            </w:pPr>
            <w:r w:rsidRPr="007C6126">
              <w:rPr>
                <w:sz w:val="22"/>
                <w:szCs w:val="28"/>
              </w:rPr>
              <w:t>2.________________________________________</w:t>
            </w:r>
          </w:p>
          <w:p w:rsidR="002C5F8B" w:rsidRPr="007C6126" w:rsidRDefault="002C5F8B" w:rsidP="00635DE8">
            <w:pPr>
              <w:spacing w:line="276" w:lineRule="auto"/>
              <w:jc w:val="both"/>
              <w:rPr>
                <w:sz w:val="22"/>
                <w:szCs w:val="28"/>
              </w:rPr>
            </w:pPr>
            <w:r w:rsidRPr="007C6126">
              <w:rPr>
                <w:sz w:val="22"/>
                <w:szCs w:val="28"/>
              </w:rPr>
              <w:t>3._________________________________________</w:t>
            </w:r>
          </w:p>
          <w:p w:rsidR="002C5F8B" w:rsidRPr="007C6126" w:rsidRDefault="002C5F8B" w:rsidP="00635DE8">
            <w:pPr>
              <w:spacing w:line="276" w:lineRule="auto"/>
              <w:jc w:val="both"/>
              <w:rPr>
                <w:sz w:val="22"/>
                <w:szCs w:val="28"/>
              </w:rPr>
            </w:pPr>
            <w:r w:rsidRPr="007C6126">
              <w:rPr>
                <w:sz w:val="22"/>
                <w:szCs w:val="28"/>
              </w:rPr>
              <w:t>4._________________________________________</w:t>
            </w:r>
          </w:p>
          <w:p w:rsidR="002C5F8B" w:rsidRPr="007C6126" w:rsidRDefault="002C5F8B" w:rsidP="00635DE8">
            <w:pPr>
              <w:spacing w:line="276" w:lineRule="auto"/>
              <w:jc w:val="both"/>
              <w:rPr>
                <w:sz w:val="22"/>
                <w:szCs w:val="28"/>
              </w:rPr>
            </w:pPr>
            <w:r w:rsidRPr="007C6126">
              <w:rPr>
                <w:sz w:val="22"/>
                <w:szCs w:val="28"/>
              </w:rPr>
              <w:t>5._________________________________________</w:t>
            </w:r>
          </w:p>
          <w:p w:rsidR="002C5F8B" w:rsidRPr="007C6126" w:rsidRDefault="002C5F8B" w:rsidP="00635DE8">
            <w:pPr>
              <w:spacing w:line="276" w:lineRule="auto"/>
              <w:jc w:val="both"/>
              <w:rPr>
                <w:sz w:val="22"/>
                <w:szCs w:val="28"/>
              </w:rPr>
            </w:pPr>
            <w:r w:rsidRPr="007C6126">
              <w:rPr>
                <w:sz w:val="22"/>
                <w:szCs w:val="28"/>
              </w:rPr>
              <w:t>6._________________________________________</w:t>
            </w:r>
          </w:p>
          <w:p w:rsidR="002C5F8B" w:rsidRPr="007C6126" w:rsidRDefault="002C5F8B" w:rsidP="00635DE8">
            <w:pPr>
              <w:spacing w:line="276" w:lineRule="auto"/>
              <w:jc w:val="both"/>
              <w:rPr>
                <w:sz w:val="22"/>
                <w:szCs w:val="28"/>
              </w:rPr>
            </w:pPr>
            <w:r w:rsidRPr="007C6126">
              <w:rPr>
                <w:sz w:val="22"/>
                <w:szCs w:val="28"/>
              </w:rPr>
              <w:t>7._________________________________________</w:t>
            </w:r>
          </w:p>
          <w:p w:rsidR="002C5F8B" w:rsidRPr="007C6126" w:rsidRDefault="002C5F8B" w:rsidP="00635DE8">
            <w:pPr>
              <w:spacing w:line="276" w:lineRule="auto"/>
              <w:jc w:val="both"/>
              <w:rPr>
                <w:sz w:val="22"/>
                <w:szCs w:val="28"/>
              </w:rPr>
            </w:pPr>
            <w:r w:rsidRPr="007C6126">
              <w:rPr>
                <w:sz w:val="22"/>
                <w:szCs w:val="28"/>
              </w:rPr>
              <w:t>8._________________________________________</w:t>
            </w:r>
          </w:p>
          <w:p w:rsidR="002C5F8B" w:rsidRPr="007C6126" w:rsidRDefault="002C5F8B" w:rsidP="00635DE8">
            <w:pPr>
              <w:spacing w:line="276" w:lineRule="auto"/>
              <w:jc w:val="both"/>
              <w:rPr>
                <w:sz w:val="22"/>
                <w:szCs w:val="28"/>
              </w:rPr>
            </w:pPr>
            <w:r w:rsidRPr="007C6126">
              <w:rPr>
                <w:sz w:val="22"/>
                <w:szCs w:val="28"/>
              </w:rPr>
              <w:t>9._________________________________________</w:t>
            </w:r>
          </w:p>
          <w:p w:rsidR="002C5F8B" w:rsidRPr="007C6126" w:rsidRDefault="002C5F8B" w:rsidP="00635DE8">
            <w:pPr>
              <w:spacing w:line="276" w:lineRule="auto"/>
              <w:jc w:val="both"/>
              <w:rPr>
                <w:sz w:val="22"/>
                <w:szCs w:val="28"/>
              </w:rPr>
            </w:pPr>
            <w:r w:rsidRPr="007C6126">
              <w:rPr>
                <w:sz w:val="22"/>
                <w:szCs w:val="28"/>
              </w:rPr>
              <w:t>10.________________________________________</w:t>
            </w:r>
          </w:p>
          <w:p w:rsidR="002C5F8B" w:rsidRPr="007C6126" w:rsidRDefault="002C5F8B" w:rsidP="00635DE8">
            <w:pPr>
              <w:spacing w:line="276" w:lineRule="auto"/>
              <w:jc w:val="both"/>
              <w:rPr>
                <w:sz w:val="22"/>
                <w:szCs w:val="28"/>
              </w:rPr>
            </w:pPr>
            <w:r w:rsidRPr="007C6126">
              <w:rPr>
                <w:sz w:val="22"/>
                <w:szCs w:val="28"/>
              </w:rPr>
              <w:t>11.</w:t>
            </w:r>
          </w:p>
        </w:tc>
      </w:tr>
    </w:tbl>
    <w:p w:rsidR="002C5F8B" w:rsidRDefault="002C5F8B" w:rsidP="002C5F8B">
      <w:pPr>
        <w:spacing w:line="276" w:lineRule="auto"/>
        <w:ind w:firstLine="567"/>
        <w:jc w:val="both"/>
        <w:rPr>
          <w:sz w:val="28"/>
          <w:szCs w:val="28"/>
        </w:rPr>
      </w:pPr>
    </w:p>
    <w:p w:rsidR="007C6126" w:rsidRDefault="007C6126" w:rsidP="002C5F8B">
      <w:pPr>
        <w:spacing w:line="276" w:lineRule="auto"/>
        <w:ind w:firstLine="567"/>
        <w:jc w:val="both"/>
        <w:rPr>
          <w:sz w:val="28"/>
          <w:szCs w:val="28"/>
        </w:rPr>
      </w:pPr>
    </w:p>
    <w:p w:rsidR="007C6126" w:rsidRDefault="007C6126" w:rsidP="002C5F8B">
      <w:pPr>
        <w:spacing w:line="276" w:lineRule="auto"/>
        <w:ind w:firstLine="567"/>
        <w:jc w:val="both"/>
        <w:rPr>
          <w:sz w:val="28"/>
          <w:szCs w:val="28"/>
        </w:rPr>
      </w:pPr>
    </w:p>
    <w:p w:rsidR="007C6126" w:rsidRDefault="007C6126" w:rsidP="002C5F8B">
      <w:pPr>
        <w:spacing w:line="276" w:lineRule="auto"/>
        <w:ind w:firstLine="567"/>
        <w:jc w:val="both"/>
        <w:rPr>
          <w:sz w:val="28"/>
          <w:szCs w:val="28"/>
        </w:rPr>
      </w:pPr>
    </w:p>
    <w:p w:rsidR="007C6126" w:rsidRDefault="007C6126" w:rsidP="002C5F8B">
      <w:pPr>
        <w:spacing w:line="276" w:lineRule="auto"/>
        <w:ind w:firstLine="567"/>
        <w:jc w:val="both"/>
        <w:rPr>
          <w:sz w:val="28"/>
          <w:szCs w:val="28"/>
        </w:rPr>
      </w:pPr>
    </w:p>
    <w:p w:rsidR="007C6126" w:rsidRPr="002C5F8B" w:rsidRDefault="007C6126" w:rsidP="002C5F8B">
      <w:pPr>
        <w:spacing w:line="276" w:lineRule="auto"/>
        <w:ind w:firstLine="567"/>
        <w:jc w:val="both"/>
        <w:rPr>
          <w:sz w:val="28"/>
          <w:szCs w:val="28"/>
        </w:rPr>
      </w:pPr>
    </w:p>
    <w:p w:rsidR="00635DE8"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sz w:val="22"/>
          <w:szCs w:val="28"/>
          <w:u w:val="single"/>
        </w:rPr>
      </w:pPr>
      <w:r w:rsidRPr="007C6126">
        <w:rPr>
          <w:rFonts w:eastAsia="Calibri"/>
          <w:sz w:val="22"/>
          <w:szCs w:val="28"/>
        </w:rPr>
        <w:t>Я</w:t>
      </w:r>
      <w:r w:rsidRPr="007C6126">
        <w:rPr>
          <w:rFonts w:eastAsia="Calibri"/>
          <w:sz w:val="22"/>
          <w:szCs w:val="28"/>
          <w:u w:val="single"/>
        </w:rPr>
        <w:t>,</w:t>
      </w:r>
      <w:r w:rsidR="00635DE8" w:rsidRPr="007C6126">
        <w:rPr>
          <w:rFonts w:eastAsia="Calibri"/>
          <w:sz w:val="22"/>
          <w:szCs w:val="28"/>
          <w:u w:val="single"/>
        </w:rPr>
        <w:t xml:space="preserve"> </w:t>
      </w:r>
      <w:r w:rsidRPr="007C6126">
        <w:rPr>
          <w:rFonts w:eastAsia="Calibri"/>
          <w:sz w:val="22"/>
          <w:szCs w:val="28"/>
          <w:u w:val="single"/>
        </w:rPr>
        <w:t xml:space="preserve">                     </w:t>
      </w:r>
      <w:r w:rsidR="00635DE8" w:rsidRPr="007C6126">
        <w:rPr>
          <w:rFonts w:eastAsia="Calibri"/>
          <w:sz w:val="22"/>
          <w:szCs w:val="28"/>
          <w:u w:val="single"/>
        </w:rPr>
        <w:t xml:space="preserve">                             </w:t>
      </w:r>
      <w:r w:rsidRPr="007C6126">
        <w:rPr>
          <w:rFonts w:eastAsia="Calibri"/>
          <w:sz w:val="22"/>
          <w:szCs w:val="28"/>
          <w:u w:val="single"/>
        </w:rPr>
        <w:t xml:space="preserve">                                              , </w:t>
      </w:r>
    </w:p>
    <w:p w:rsidR="00635DE8" w:rsidRPr="007C6126" w:rsidRDefault="00635DE8" w:rsidP="002C5F8B">
      <w:pPr>
        <w:pStyle w:val="af4"/>
        <w:shd w:val="clear" w:color="auto" w:fill="FFFFFF"/>
        <w:spacing w:before="0" w:beforeAutospacing="0" w:after="0" w:afterAutospacing="0" w:line="276" w:lineRule="auto"/>
        <w:ind w:firstLine="567"/>
        <w:jc w:val="both"/>
        <w:textAlignment w:val="baseline"/>
        <w:rPr>
          <w:rFonts w:eastAsia="Calibri"/>
          <w:sz w:val="22"/>
          <w:szCs w:val="28"/>
          <w:u w:val="single"/>
        </w:rPr>
      </w:pP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sz w:val="22"/>
          <w:szCs w:val="28"/>
        </w:rPr>
      </w:pPr>
      <w:r w:rsidRPr="007C6126">
        <w:rPr>
          <w:rFonts w:eastAsia="Calibri"/>
          <w:sz w:val="22"/>
          <w:szCs w:val="28"/>
          <w:u w:val="single"/>
        </w:rPr>
        <w:t xml:space="preserve">паспорт                                         </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i/>
          <w:sz w:val="22"/>
          <w:szCs w:val="28"/>
        </w:rPr>
      </w:pPr>
      <w:r w:rsidRPr="007C6126">
        <w:rPr>
          <w:rFonts w:eastAsia="Calibri"/>
          <w:i/>
          <w:sz w:val="22"/>
          <w:szCs w:val="28"/>
          <w:u w:val="single"/>
        </w:rPr>
        <w:t xml:space="preserve">                   </w:t>
      </w:r>
      <w:r w:rsidRPr="007C6126">
        <w:rPr>
          <w:rFonts w:eastAsia="Calibri"/>
          <w:i/>
          <w:sz w:val="22"/>
          <w:szCs w:val="28"/>
          <w:u w:val="single"/>
        </w:rPr>
        <w:tab/>
      </w:r>
      <w:r w:rsidRPr="007C6126">
        <w:rPr>
          <w:rFonts w:eastAsia="Calibri"/>
          <w:i/>
          <w:sz w:val="22"/>
          <w:szCs w:val="28"/>
          <w:u w:val="single"/>
        </w:rPr>
        <w:tab/>
      </w:r>
      <w:r w:rsidRPr="007C6126">
        <w:rPr>
          <w:rFonts w:eastAsia="Calibri"/>
          <w:i/>
          <w:sz w:val="22"/>
          <w:szCs w:val="28"/>
          <w:u w:val="single"/>
        </w:rPr>
        <w:tab/>
      </w:r>
      <w:r w:rsidRPr="007C6126">
        <w:rPr>
          <w:rFonts w:eastAsia="Calibri"/>
          <w:i/>
          <w:sz w:val="22"/>
          <w:szCs w:val="28"/>
        </w:rPr>
        <w:t xml:space="preserve">  (ФИО)</w:t>
      </w:r>
      <w:r w:rsidRPr="007C6126">
        <w:rPr>
          <w:rFonts w:eastAsia="Calibri"/>
          <w:i/>
          <w:sz w:val="22"/>
          <w:szCs w:val="28"/>
        </w:rPr>
        <w:tab/>
      </w:r>
      <w:r w:rsidRPr="007C6126">
        <w:rPr>
          <w:rFonts w:eastAsia="Calibri"/>
          <w:i/>
          <w:sz w:val="22"/>
          <w:szCs w:val="28"/>
        </w:rPr>
        <w:tab/>
      </w:r>
      <w:r w:rsidRPr="007C6126">
        <w:rPr>
          <w:rFonts w:eastAsia="Calibri"/>
          <w:i/>
          <w:sz w:val="22"/>
          <w:szCs w:val="28"/>
        </w:rPr>
        <w:tab/>
      </w:r>
      <w:r w:rsidRPr="007C6126">
        <w:rPr>
          <w:rFonts w:eastAsia="Calibri"/>
          <w:i/>
          <w:sz w:val="22"/>
          <w:szCs w:val="28"/>
        </w:rPr>
        <w:tab/>
      </w:r>
      <w:r w:rsidRPr="007C6126">
        <w:rPr>
          <w:rFonts w:eastAsia="Calibri"/>
          <w:i/>
          <w:sz w:val="22"/>
          <w:szCs w:val="28"/>
        </w:rPr>
        <w:tab/>
      </w:r>
      <w:r w:rsidRPr="007C6126">
        <w:rPr>
          <w:rFonts w:eastAsia="Calibri"/>
          <w:i/>
          <w:sz w:val="22"/>
          <w:szCs w:val="28"/>
        </w:rPr>
        <w:tab/>
      </w:r>
      <w:r w:rsidRPr="007C6126">
        <w:rPr>
          <w:rFonts w:eastAsia="Calibri"/>
          <w:i/>
          <w:sz w:val="22"/>
          <w:szCs w:val="28"/>
        </w:rPr>
        <w:tab/>
        <w:t>(серия       номер)</w:t>
      </w:r>
    </w:p>
    <w:p w:rsidR="002C5F8B" w:rsidRPr="007C6126" w:rsidRDefault="002C5F8B" w:rsidP="002C5F8B">
      <w:pPr>
        <w:pStyle w:val="af4"/>
        <w:shd w:val="clear" w:color="auto" w:fill="FFFFFF"/>
        <w:tabs>
          <w:tab w:val="center" w:pos="5148"/>
          <w:tab w:val="left" w:pos="7899"/>
        </w:tabs>
        <w:spacing w:before="0" w:beforeAutospacing="0" w:after="0" w:afterAutospacing="0" w:line="276" w:lineRule="auto"/>
        <w:ind w:firstLine="567"/>
        <w:jc w:val="both"/>
        <w:textAlignment w:val="baseline"/>
        <w:rPr>
          <w:rFonts w:eastAsia="Calibri"/>
          <w:i/>
          <w:sz w:val="22"/>
          <w:szCs w:val="28"/>
        </w:rPr>
      </w:pPr>
      <w:r w:rsidRPr="007C6126">
        <w:rPr>
          <w:rFonts w:eastAsia="Calibri"/>
          <w:i/>
          <w:sz w:val="22"/>
          <w:szCs w:val="28"/>
        </w:rPr>
        <w:tab/>
      </w:r>
    </w:p>
    <w:p w:rsidR="002C5F8B" w:rsidRPr="007C6126" w:rsidRDefault="00635DE8" w:rsidP="008D54D2">
      <w:pPr>
        <w:pStyle w:val="af4"/>
        <w:shd w:val="clear" w:color="auto" w:fill="FFFFFF"/>
        <w:spacing w:before="0" w:beforeAutospacing="0" w:after="0" w:afterAutospacing="0" w:line="276" w:lineRule="auto"/>
        <w:ind w:firstLine="567"/>
        <w:jc w:val="both"/>
        <w:textAlignment w:val="baseline"/>
        <w:rPr>
          <w:rFonts w:eastAsia="Calibri"/>
          <w:i/>
          <w:sz w:val="22"/>
          <w:szCs w:val="28"/>
        </w:rPr>
      </w:pPr>
      <w:r w:rsidRPr="007C6126">
        <w:rPr>
          <w:rFonts w:eastAsia="Calibri"/>
          <w:sz w:val="22"/>
          <w:szCs w:val="28"/>
        </w:rPr>
        <w:t>В</w:t>
      </w:r>
      <w:r w:rsidR="002C5F8B" w:rsidRPr="007C6126">
        <w:rPr>
          <w:rFonts w:eastAsia="Calibri"/>
          <w:sz w:val="22"/>
          <w:szCs w:val="28"/>
        </w:rPr>
        <w:t>ыдан</w:t>
      </w:r>
      <w:r w:rsidRPr="007C6126">
        <w:rPr>
          <w:rFonts w:eastAsia="Calibri"/>
          <w:sz w:val="22"/>
          <w:szCs w:val="28"/>
        </w:rPr>
        <w:t xml:space="preserve"> </w:t>
      </w:r>
      <w:r w:rsidR="002C5F8B" w:rsidRPr="007C6126">
        <w:rPr>
          <w:rFonts w:eastAsia="Calibri"/>
          <w:i/>
          <w:sz w:val="22"/>
          <w:szCs w:val="28"/>
        </w:rPr>
        <w:t>_____________________</w:t>
      </w:r>
      <w:r w:rsidR="002C5F8B" w:rsidRPr="007C6126">
        <w:rPr>
          <w:rFonts w:eastAsia="Calibri"/>
          <w:sz w:val="22"/>
          <w:szCs w:val="28"/>
        </w:rPr>
        <w:t xml:space="preserve">___________________________________, </w:t>
      </w:r>
      <w:r w:rsidR="008D54D2" w:rsidRPr="007C6126">
        <w:rPr>
          <w:rFonts w:eastAsia="Calibri"/>
          <w:sz w:val="22"/>
          <w:szCs w:val="28"/>
        </w:rPr>
        <w:t xml:space="preserve">зарегистрирован    </w:t>
      </w:r>
      <w:r w:rsidR="002C5F8B" w:rsidRPr="007C6126">
        <w:rPr>
          <w:rFonts w:eastAsia="Calibri"/>
          <w:i/>
          <w:sz w:val="22"/>
          <w:szCs w:val="28"/>
        </w:rPr>
        <w:t>(кем)</w:t>
      </w:r>
      <w:r w:rsidR="002C5F8B" w:rsidRPr="007C6126">
        <w:rPr>
          <w:rFonts w:eastAsia="Calibri"/>
          <w:sz w:val="22"/>
          <w:szCs w:val="28"/>
        </w:rPr>
        <w:t xml:space="preserve">                                                                     </w:t>
      </w:r>
      <w:r w:rsidR="002C5F8B" w:rsidRPr="007C6126">
        <w:rPr>
          <w:rFonts w:eastAsia="Calibri"/>
          <w:i/>
          <w:sz w:val="22"/>
          <w:szCs w:val="28"/>
        </w:rPr>
        <w:t>(когда</w:t>
      </w:r>
      <w:r w:rsidR="002C5F8B" w:rsidRPr="007C6126">
        <w:rPr>
          <w:rFonts w:eastAsia="Calibri"/>
          <w:sz w:val="22"/>
          <w:szCs w:val="28"/>
        </w:rPr>
        <w:t xml:space="preserve">)     </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sz w:val="22"/>
          <w:szCs w:val="28"/>
        </w:rPr>
      </w:pPr>
      <w:r w:rsidRPr="007C6126">
        <w:rPr>
          <w:rFonts w:eastAsia="Calibri"/>
          <w:sz w:val="22"/>
          <w:szCs w:val="28"/>
        </w:rPr>
        <w:t>адресу:</w:t>
      </w:r>
      <w:r w:rsidR="008D54D2" w:rsidRPr="007C6126">
        <w:rPr>
          <w:rFonts w:eastAsia="Calibri"/>
          <w:sz w:val="22"/>
          <w:szCs w:val="28"/>
        </w:rPr>
        <w:t xml:space="preserve"> </w:t>
      </w:r>
      <w:r w:rsidRPr="007C6126">
        <w:rPr>
          <w:rFonts w:eastAsia="Calibri"/>
          <w:sz w:val="22"/>
          <w:szCs w:val="28"/>
        </w:rPr>
        <w:t xml:space="preserve">______________________________________, являюсь законным представителем </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sz w:val="22"/>
          <w:szCs w:val="28"/>
        </w:rPr>
      </w:pPr>
    </w:p>
    <w:p w:rsidR="008D54D2"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sz w:val="22"/>
          <w:szCs w:val="28"/>
        </w:rPr>
      </w:pPr>
      <w:r w:rsidRPr="007C6126">
        <w:rPr>
          <w:rFonts w:eastAsia="Calibri"/>
          <w:sz w:val="22"/>
          <w:szCs w:val="28"/>
        </w:rPr>
        <w:t>несовершеннолетнего</w:t>
      </w:r>
      <w:r w:rsidR="008D54D2" w:rsidRPr="007C6126">
        <w:rPr>
          <w:rFonts w:eastAsia="Calibri"/>
          <w:sz w:val="22"/>
          <w:szCs w:val="28"/>
        </w:rPr>
        <w:t xml:space="preserve"> </w:t>
      </w:r>
      <w:r w:rsidRPr="007C6126">
        <w:rPr>
          <w:rFonts w:eastAsia="Calibri"/>
          <w:sz w:val="22"/>
          <w:szCs w:val="28"/>
        </w:rPr>
        <w:t>_________________________________________, ________</w:t>
      </w:r>
      <w:r w:rsidR="008D54D2" w:rsidRPr="007C6126">
        <w:rPr>
          <w:rFonts w:eastAsia="Calibri"/>
          <w:sz w:val="22"/>
          <w:szCs w:val="28"/>
        </w:rPr>
        <w:t xml:space="preserve"> </w:t>
      </w:r>
      <w:r w:rsidRPr="007C6126">
        <w:rPr>
          <w:rFonts w:eastAsia="Calibri"/>
          <w:sz w:val="22"/>
          <w:szCs w:val="28"/>
        </w:rPr>
        <w:t xml:space="preserve">года рождения, </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i/>
          <w:color w:val="000000"/>
          <w:sz w:val="22"/>
          <w:szCs w:val="28"/>
        </w:rPr>
      </w:pPr>
      <w:r w:rsidRPr="007C6126">
        <w:rPr>
          <w:i/>
          <w:color w:val="000000"/>
          <w:sz w:val="22"/>
          <w:szCs w:val="28"/>
        </w:rPr>
        <w:t xml:space="preserve">                                                                                        (ФИО)</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sz w:val="22"/>
          <w:szCs w:val="28"/>
        </w:rPr>
      </w:pP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b/>
          <w:sz w:val="22"/>
          <w:szCs w:val="28"/>
        </w:rPr>
      </w:pPr>
      <w:r w:rsidRPr="007C6126">
        <w:rPr>
          <w:rFonts w:eastAsia="Calibri"/>
          <w:b/>
          <w:sz w:val="22"/>
          <w:szCs w:val="28"/>
        </w:rPr>
        <w:t>настоящим даю</w:t>
      </w:r>
      <w:r w:rsidRPr="007C6126">
        <w:rPr>
          <w:b/>
          <w:color w:val="000000"/>
          <w:sz w:val="22"/>
          <w:szCs w:val="28"/>
        </w:rPr>
        <w:t xml:space="preserve"> согласие:</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sz w:val="22"/>
          <w:szCs w:val="28"/>
        </w:rPr>
      </w:pP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rFonts w:eastAsia="Calibri"/>
          <w:sz w:val="22"/>
          <w:szCs w:val="28"/>
        </w:rPr>
      </w:pPr>
      <w:r w:rsidRPr="007C6126">
        <w:rPr>
          <w:color w:val="000000"/>
          <w:sz w:val="22"/>
          <w:szCs w:val="28"/>
        </w:rPr>
        <w:t>- на прохождение тестирования</w:t>
      </w:r>
      <w:r w:rsidRPr="007C6126">
        <w:rPr>
          <w:sz w:val="22"/>
          <w:szCs w:val="28"/>
        </w:rPr>
        <w:t xml:space="preserve"> в рамках Всероссийского физкультурно-спортивного комплекса «Готов к труду и обороне» (ГТО) </w:t>
      </w:r>
      <w:r w:rsidRPr="007C6126">
        <w:rPr>
          <w:color w:val="000000"/>
          <w:sz w:val="22"/>
          <w:szCs w:val="28"/>
        </w:rPr>
        <w:t>моим ребенком ___________________________________________________________________</w:t>
      </w:r>
      <w:r w:rsidRPr="007C6126">
        <w:rPr>
          <w:i/>
          <w:color w:val="000000"/>
          <w:sz w:val="22"/>
          <w:szCs w:val="28"/>
        </w:rPr>
        <w:t xml:space="preserve"> </w:t>
      </w:r>
    </w:p>
    <w:p w:rsidR="002C5F8B" w:rsidRPr="007C6126" w:rsidRDefault="002C5F8B" w:rsidP="002C5F8B">
      <w:pPr>
        <w:pStyle w:val="af4"/>
        <w:shd w:val="clear" w:color="auto" w:fill="FFFFFF"/>
        <w:tabs>
          <w:tab w:val="left" w:pos="7466"/>
        </w:tabs>
        <w:spacing w:before="0" w:beforeAutospacing="0" w:after="0" w:afterAutospacing="0" w:line="276" w:lineRule="auto"/>
        <w:ind w:firstLine="567"/>
        <w:jc w:val="both"/>
        <w:textAlignment w:val="baseline"/>
        <w:rPr>
          <w:i/>
          <w:color w:val="000000"/>
          <w:sz w:val="22"/>
          <w:szCs w:val="28"/>
        </w:rPr>
      </w:pPr>
      <w:r w:rsidRPr="007C6126">
        <w:rPr>
          <w:i/>
          <w:color w:val="000000"/>
          <w:sz w:val="22"/>
          <w:szCs w:val="28"/>
        </w:rPr>
        <w:t>(ФИО)</w:t>
      </w:r>
    </w:p>
    <w:p w:rsidR="002C5F8B" w:rsidRPr="007C6126" w:rsidRDefault="002C5F8B" w:rsidP="002C5F8B">
      <w:pPr>
        <w:pStyle w:val="af4"/>
        <w:shd w:val="clear" w:color="auto" w:fill="FFFFFF"/>
        <w:tabs>
          <w:tab w:val="left" w:pos="7466"/>
        </w:tabs>
        <w:spacing w:before="0" w:beforeAutospacing="0" w:after="0" w:afterAutospacing="0" w:line="276" w:lineRule="auto"/>
        <w:ind w:firstLine="567"/>
        <w:jc w:val="both"/>
        <w:textAlignment w:val="baseline"/>
        <w:rPr>
          <w:sz w:val="22"/>
          <w:szCs w:val="28"/>
        </w:rPr>
      </w:pPr>
      <w:r w:rsidRPr="007C6126">
        <w:rPr>
          <w:color w:val="000000"/>
          <w:sz w:val="22"/>
          <w:szCs w:val="28"/>
        </w:rPr>
        <w:t xml:space="preserve">- </w:t>
      </w:r>
      <w:r w:rsidRPr="007C6126">
        <w:rPr>
          <w:sz w:val="22"/>
          <w:szCs w:val="28"/>
        </w:rPr>
        <w:t>на обработку в</w:t>
      </w:r>
      <w:r w:rsidRPr="007C6126">
        <w:rPr>
          <w:i/>
          <w:sz w:val="22"/>
          <w:szCs w:val="28"/>
        </w:rPr>
        <w:t xml:space="preserve"> </w:t>
      </w:r>
      <w:r w:rsidRPr="007C6126">
        <w:rPr>
          <w:rStyle w:val="af3"/>
          <w:i w:val="0"/>
          <w:color w:val="000000"/>
          <w:sz w:val="22"/>
          <w:szCs w:val="28"/>
          <w:bdr w:val="none" w:sz="0" w:space="0" w:color="auto" w:frame="1"/>
        </w:rPr>
        <w:t xml:space="preserve">Центре тестирования по адресу:________________________________________ </w:t>
      </w:r>
      <w:r w:rsidRPr="007C6126">
        <w:rPr>
          <w:sz w:val="22"/>
          <w:szCs w:val="28"/>
        </w:rPr>
        <w:t xml:space="preserve">моих и моего ребенка персональных данных </w:t>
      </w:r>
      <w:r w:rsidRPr="007C6126">
        <w:rPr>
          <w:color w:val="000000"/>
          <w:sz w:val="22"/>
          <w:szCs w:val="28"/>
        </w:rPr>
        <w:t xml:space="preserve">в рамках организации тестирования по видам испытаний </w:t>
      </w:r>
      <w:r w:rsidRPr="007C6126">
        <w:rPr>
          <w:sz w:val="22"/>
          <w:szCs w:val="28"/>
        </w:rPr>
        <w:t>Всероссийского физкультурно-спортивного комплекса «Готов к труду и обороне» (ГТО)</w:t>
      </w:r>
      <w:r w:rsidRPr="007C6126">
        <w:rPr>
          <w:color w:val="000000"/>
          <w:sz w:val="22"/>
          <w:szCs w:val="28"/>
        </w:rPr>
        <w:t>.</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color w:val="000000"/>
          <w:sz w:val="22"/>
          <w:szCs w:val="28"/>
        </w:rPr>
      </w:pP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b/>
          <w:color w:val="000000"/>
          <w:sz w:val="22"/>
          <w:szCs w:val="28"/>
        </w:rPr>
      </w:pPr>
      <w:r w:rsidRPr="007C6126">
        <w:rPr>
          <w:b/>
          <w:color w:val="000000"/>
          <w:sz w:val="22"/>
          <w:szCs w:val="28"/>
        </w:rPr>
        <w:t>Я даю согласие на использование моих и моего ребенка персональных данных в целях:</w:t>
      </w:r>
    </w:p>
    <w:p w:rsidR="002C5F8B" w:rsidRPr="007C6126" w:rsidRDefault="002C5F8B" w:rsidP="002C5F8B">
      <w:pPr>
        <w:shd w:val="clear" w:color="auto" w:fill="FFFFFF"/>
        <w:spacing w:line="276" w:lineRule="auto"/>
        <w:ind w:firstLine="567"/>
        <w:jc w:val="both"/>
        <w:rPr>
          <w:color w:val="000000"/>
          <w:sz w:val="22"/>
          <w:szCs w:val="28"/>
        </w:rPr>
      </w:pPr>
      <w:r w:rsidRPr="007C6126">
        <w:rPr>
          <w:color w:val="000000"/>
          <w:sz w:val="22"/>
          <w:szCs w:val="28"/>
        </w:rPr>
        <w:t xml:space="preserve">- корректного оформления документов, в рамках организации тестирования по видам испытания </w:t>
      </w:r>
      <w:r w:rsidRPr="007C6126">
        <w:rPr>
          <w:sz w:val="22"/>
          <w:szCs w:val="28"/>
        </w:rPr>
        <w:t>Всероссийского физкультурно-спортивного комплекса «Готов к труду и обороне» (ГТО)</w:t>
      </w:r>
      <w:r w:rsidRPr="007C6126">
        <w:rPr>
          <w:color w:val="000000"/>
          <w:sz w:val="22"/>
          <w:szCs w:val="28"/>
        </w:rPr>
        <w:t>;</w:t>
      </w:r>
    </w:p>
    <w:p w:rsidR="002C5F8B" w:rsidRPr="007C6126" w:rsidRDefault="002C5F8B" w:rsidP="002C5F8B">
      <w:pPr>
        <w:shd w:val="clear" w:color="auto" w:fill="FFFFFF"/>
        <w:spacing w:line="276" w:lineRule="auto"/>
        <w:ind w:firstLine="567"/>
        <w:jc w:val="both"/>
        <w:rPr>
          <w:color w:val="000000"/>
          <w:sz w:val="22"/>
          <w:szCs w:val="28"/>
        </w:rPr>
      </w:pPr>
      <w:r w:rsidRPr="007C6126">
        <w:rPr>
          <w:color w:val="000000"/>
          <w:sz w:val="22"/>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color w:val="000000"/>
          <w:sz w:val="22"/>
          <w:szCs w:val="28"/>
        </w:rPr>
      </w:pPr>
      <w:r w:rsidRPr="007C6126">
        <w:rPr>
          <w:color w:val="000000"/>
          <w:sz w:val="22"/>
          <w:szCs w:val="28"/>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color w:val="000000"/>
          <w:sz w:val="22"/>
          <w:szCs w:val="28"/>
        </w:rPr>
      </w:pPr>
      <w:r w:rsidRPr="007C6126">
        <w:rPr>
          <w:color w:val="000000"/>
          <w:sz w:val="22"/>
          <w:szCs w:val="28"/>
        </w:rPr>
        <w:t>Я подтверждаю, что, давая такое Согласие, я действую по своей воле и в интересах своего ребенка.</w:t>
      </w: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color w:val="000000"/>
          <w:sz w:val="22"/>
          <w:szCs w:val="28"/>
        </w:rPr>
      </w:pP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color w:val="000000"/>
          <w:sz w:val="22"/>
          <w:szCs w:val="28"/>
        </w:rPr>
      </w:pP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color w:val="000000"/>
          <w:sz w:val="22"/>
          <w:szCs w:val="28"/>
        </w:rPr>
      </w:pPr>
    </w:p>
    <w:p w:rsidR="002C5F8B" w:rsidRPr="007C6126" w:rsidRDefault="002C5F8B" w:rsidP="002C5F8B">
      <w:pPr>
        <w:pStyle w:val="af4"/>
        <w:shd w:val="clear" w:color="auto" w:fill="FFFFFF"/>
        <w:spacing w:before="0" w:beforeAutospacing="0" w:after="0" w:afterAutospacing="0" w:line="276" w:lineRule="auto"/>
        <w:ind w:firstLine="567"/>
        <w:jc w:val="both"/>
        <w:textAlignment w:val="baseline"/>
        <w:rPr>
          <w:color w:val="000000"/>
          <w:sz w:val="22"/>
          <w:szCs w:val="28"/>
        </w:rPr>
      </w:pPr>
      <w:r w:rsidRPr="007C6126">
        <w:rPr>
          <w:color w:val="000000"/>
          <w:sz w:val="22"/>
          <w:szCs w:val="28"/>
        </w:rPr>
        <w:t xml:space="preserve">Дата:_______________      </w:t>
      </w:r>
      <w:r w:rsidRPr="007C6126">
        <w:rPr>
          <w:color w:val="000000"/>
          <w:sz w:val="22"/>
          <w:szCs w:val="28"/>
        </w:rPr>
        <w:tab/>
      </w:r>
      <w:r w:rsidRPr="007C6126">
        <w:rPr>
          <w:color w:val="000000"/>
          <w:sz w:val="22"/>
          <w:szCs w:val="28"/>
        </w:rPr>
        <w:tab/>
        <w:t>Подпись______________________________ /________________________/</w:t>
      </w:r>
    </w:p>
    <w:p w:rsidR="002C5F8B" w:rsidRPr="007C6126" w:rsidRDefault="002C5F8B" w:rsidP="002C5F8B">
      <w:pPr>
        <w:tabs>
          <w:tab w:val="left" w:pos="6284"/>
        </w:tabs>
        <w:spacing w:line="276" w:lineRule="auto"/>
        <w:ind w:firstLine="567"/>
        <w:jc w:val="both"/>
        <w:rPr>
          <w:spacing w:val="-5"/>
          <w:sz w:val="22"/>
          <w:szCs w:val="28"/>
        </w:rPr>
      </w:pPr>
      <w:r w:rsidRPr="007C6126">
        <w:rPr>
          <w:sz w:val="22"/>
          <w:szCs w:val="28"/>
        </w:rPr>
        <w:tab/>
        <w:t xml:space="preserve">                                 </w:t>
      </w:r>
      <w:r w:rsidRPr="007C6126">
        <w:rPr>
          <w:i/>
          <w:sz w:val="22"/>
          <w:szCs w:val="28"/>
        </w:rPr>
        <w:t>расшифровка</w:t>
      </w:r>
    </w:p>
    <w:p w:rsidR="002C5F8B" w:rsidRPr="002C5F8B" w:rsidRDefault="002C5F8B" w:rsidP="002C5F8B">
      <w:pPr>
        <w:shd w:val="clear" w:color="auto" w:fill="FFFFFF"/>
        <w:spacing w:line="276" w:lineRule="auto"/>
        <w:ind w:firstLine="567"/>
        <w:jc w:val="both"/>
        <w:rPr>
          <w:sz w:val="28"/>
          <w:szCs w:val="28"/>
        </w:rPr>
        <w:sectPr w:rsidR="002C5F8B" w:rsidRPr="002C5F8B" w:rsidSect="00635DE8">
          <w:type w:val="continuous"/>
          <w:pgSz w:w="11909" w:h="16834"/>
          <w:pgMar w:top="993" w:right="1136" w:bottom="360" w:left="1134" w:header="720" w:footer="720" w:gutter="0"/>
          <w:cols w:space="60"/>
          <w:noEndnote/>
        </w:sectPr>
      </w:pPr>
    </w:p>
    <w:p w:rsidR="002C5F8B" w:rsidRPr="007C6126" w:rsidRDefault="008D54D2" w:rsidP="008D54D2">
      <w:pPr>
        <w:shd w:val="clear" w:color="auto" w:fill="FFFFFF"/>
        <w:spacing w:line="276" w:lineRule="auto"/>
        <w:ind w:firstLine="567"/>
        <w:jc w:val="right"/>
        <w:rPr>
          <w:sz w:val="22"/>
          <w:szCs w:val="28"/>
        </w:rPr>
      </w:pPr>
      <w:r w:rsidRPr="007C6126">
        <w:rPr>
          <w:spacing w:val="-3"/>
          <w:sz w:val="22"/>
          <w:szCs w:val="28"/>
        </w:rPr>
        <w:lastRenderedPageBreak/>
        <w:t>П</w:t>
      </w:r>
      <w:r w:rsidR="002C5F8B" w:rsidRPr="007C6126">
        <w:rPr>
          <w:spacing w:val="-3"/>
          <w:sz w:val="22"/>
          <w:szCs w:val="28"/>
        </w:rPr>
        <w:t>риложение 2</w:t>
      </w:r>
    </w:p>
    <w:p w:rsidR="008D54D2" w:rsidRPr="007C6126" w:rsidRDefault="008D54D2" w:rsidP="002C5F8B">
      <w:pPr>
        <w:shd w:val="clear" w:color="auto" w:fill="FFFFFF"/>
        <w:spacing w:line="276" w:lineRule="auto"/>
        <w:ind w:firstLine="567"/>
        <w:jc w:val="both"/>
        <w:rPr>
          <w:sz w:val="22"/>
          <w:szCs w:val="28"/>
        </w:rPr>
      </w:pPr>
    </w:p>
    <w:p w:rsidR="002C5F8B" w:rsidRPr="007C6126" w:rsidRDefault="002C5F8B" w:rsidP="008D54D2">
      <w:pPr>
        <w:shd w:val="clear" w:color="auto" w:fill="FFFFFF"/>
        <w:spacing w:line="276" w:lineRule="auto"/>
        <w:ind w:firstLine="567"/>
        <w:jc w:val="center"/>
        <w:rPr>
          <w:sz w:val="22"/>
          <w:szCs w:val="28"/>
        </w:rPr>
      </w:pPr>
      <w:r w:rsidRPr="007C6126">
        <w:rPr>
          <w:sz w:val="22"/>
          <w:szCs w:val="28"/>
        </w:rPr>
        <w:t>ЦЕНТР ТЕСТИРОВАНИЯ ВСЕРОССИЙСКОГО ФИЗКУЛЬТУРНО-СПОРТИВНОГО КОМПЛЕКСА «ГОТОВ К ТРУДУ И ОБОРОНЕ»</w:t>
      </w:r>
      <w:r w:rsidR="008D54D2" w:rsidRPr="007C6126">
        <w:rPr>
          <w:sz w:val="22"/>
          <w:szCs w:val="28"/>
        </w:rPr>
        <w:t xml:space="preserve"> </w:t>
      </w:r>
      <w:r w:rsidRPr="007C6126">
        <w:rPr>
          <w:sz w:val="22"/>
          <w:szCs w:val="28"/>
        </w:rPr>
        <w:t>(ГТО)</w:t>
      </w:r>
    </w:p>
    <w:p w:rsidR="002C5F8B" w:rsidRPr="007C6126" w:rsidRDefault="002C5F8B" w:rsidP="008D54D2">
      <w:pPr>
        <w:shd w:val="clear" w:color="auto" w:fill="FFFFFF"/>
        <w:tabs>
          <w:tab w:val="left" w:leader="underscore" w:pos="11136"/>
        </w:tabs>
        <w:spacing w:line="276" w:lineRule="auto"/>
        <w:ind w:right="3629"/>
        <w:rPr>
          <w:sz w:val="22"/>
          <w:szCs w:val="28"/>
        </w:rPr>
      </w:pPr>
      <w:r w:rsidRPr="007C6126">
        <w:rPr>
          <w:sz w:val="22"/>
          <w:szCs w:val="28"/>
        </w:rPr>
        <w:t>Протокол выполнения государственных требований</w:t>
      </w:r>
      <w:r w:rsidRPr="007C6126">
        <w:rPr>
          <w:sz w:val="22"/>
          <w:szCs w:val="28"/>
        </w:rPr>
        <w:br/>
        <w:t>к физической подготовленности граждан Российской Федерации №</w:t>
      </w:r>
      <w:r w:rsidRPr="007C6126">
        <w:rPr>
          <w:sz w:val="22"/>
          <w:szCs w:val="28"/>
        </w:rPr>
        <w:tab/>
        <w:t>__</w:t>
      </w:r>
    </w:p>
    <w:p w:rsidR="002C5F8B" w:rsidRPr="007C6126" w:rsidRDefault="002C5F8B" w:rsidP="002C5F8B">
      <w:pPr>
        <w:shd w:val="clear" w:color="auto" w:fill="FFFFFF"/>
        <w:tabs>
          <w:tab w:val="left" w:pos="4642"/>
          <w:tab w:val="left" w:pos="9883"/>
          <w:tab w:val="left" w:pos="13435"/>
        </w:tabs>
        <w:spacing w:line="276" w:lineRule="auto"/>
        <w:ind w:firstLine="567"/>
        <w:jc w:val="both"/>
        <w:rPr>
          <w:sz w:val="22"/>
          <w:szCs w:val="28"/>
        </w:rPr>
      </w:pPr>
      <w:r w:rsidRPr="007C6126">
        <w:rPr>
          <w:b/>
          <w:bCs/>
          <w:sz w:val="22"/>
          <w:szCs w:val="28"/>
        </w:rPr>
        <w:tab/>
      </w:r>
    </w:p>
    <w:p w:rsidR="002C5F8B" w:rsidRPr="007C6126" w:rsidRDefault="002C5F8B" w:rsidP="002C5F8B">
      <w:pPr>
        <w:shd w:val="clear" w:color="auto" w:fill="FFFFFF"/>
        <w:tabs>
          <w:tab w:val="left" w:leader="underscore" w:pos="6816"/>
          <w:tab w:val="left" w:pos="11136"/>
          <w:tab w:val="left" w:leader="underscore" w:pos="13205"/>
        </w:tabs>
        <w:spacing w:line="276" w:lineRule="auto"/>
        <w:ind w:firstLine="567"/>
        <w:jc w:val="both"/>
        <w:rPr>
          <w:sz w:val="22"/>
          <w:szCs w:val="28"/>
        </w:rPr>
      </w:pPr>
      <w:r w:rsidRPr="007C6126">
        <w:rPr>
          <w:sz w:val="22"/>
          <w:szCs w:val="28"/>
        </w:rPr>
        <w:t xml:space="preserve">вид испытания (тест) :    </w:t>
      </w:r>
      <w:r w:rsidRPr="007C6126">
        <w:rPr>
          <w:sz w:val="22"/>
          <w:szCs w:val="28"/>
        </w:rPr>
        <w:tab/>
      </w:r>
      <w:r w:rsidRPr="007C6126">
        <w:rPr>
          <w:sz w:val="22"/>
          <w:szCs w:val="28"/>
        </w:rPr>
        <w:tab/>
      </w:r>
      <w:r w:rsidRPr="007C6126">
        <w:rPr>
          <w:spacing w:val="-2"/>
          <w:sz w:val="22"/>
          <w:szCs w:val="28"/>
        </w:rPr>
        <w:t xml:space="preserve">«      »    </w:t>
      </w:r>
      <w:r w:rsidRPr="007C6126">
        <w:rPr>
          <w:sz w:val="22"/>
          <w:szCs w:val="28"/>
        </w:rPr>
        <w:tab/>
        <w:t xml:space="preserve">    20    года</w:t>
      </w:r>
    </w:p>
    <w:p w:rsidR="002C5F8B" w:rsidRPr="007C6126" w:rsidRDefault="002C5F8B" w:rsidP="002C5F8B">
      <w:pPr>
        <w:shd w:val="clear" w:color="auto" w:fill="FFFFFF"/>
        <w:tabs>
          <w:tab w:val="left" w:pos="9014"/>
          <w:tab w:val="left" w:pos="11069"/>
          <w:tab w:val="left" w:leader="hyphen" w:pos="11674"/>
          <w:tab w:val="left" w:leader="hyphen" w:pos="14294"/>
        </w:tabs>
        <w:spacing w:line="276" w:lineRule="auto"/>
        <w:ind w:firstLine="567"/>
        <w:jc w:val="both"/>
        <w:rPr>
          <w:sz w:val="22"/>
          <w:szCs w:val="28"/>
        </w:rPr>
      </w:pPr>
      <w:r w:rsidRPr="007C6126">
        <w:rPr>
          <w:sz w:val="22"/>
          <w:szCs w:val="28"/>
        </w:rPr>
        <w:tab/>
        <w:t>выполнения:</w:t>
      </w:r>
      <w:r w:rsidRPr="007C6126">
        <w:rPr>
          <w:sz w:val="22"/>
          <w:szCs w:val="28"/>
        </w:rPr>
        <w:tab/>
      </w:r>
      <w:r w:rsidRPr="007C6126">
        <w:rPr>
          <w:sz w:val="22"/>
          <w:szCs w:val="28"/>
        </w:rPr>
        <w:tab/>
        <w:t xml:space="preserve">    </w:t>
      </w:r>
      <w:r w:rsidRPr="007C6126">
        <w:rPr>
          <w:sz w:val="22"/>
          <w:szCs w:val="28"/>
        </w:rPr>
        <w:tab/>
      </w:r>
    </w:p>
    <w:p w:rsidR="002C5F8B" w:rsidRPr="007C6126" w:rsidRDefault="002C5F8B" w:rsidP="002C5F8B">
      <w:pPr>
        <w:spacing w:line="276" w:lineRule="auto"/>
        <w:ind w:firstLine="567"/>
        <w:jc w:val="both"/>
        <w:rPr>
          <w:sz w:val="22"/>
          <w:szCs w:val="28"/>
        </w:rPr>
      </w:pPr>
    </w:p>
    <w:tbl>
      <w:tblPr>
        <w:tblW w:w="0" w:type="auto"/>
        <w:tblInd w:w="40" w:type="dxa"/>
        <w:tblLayout w:type="fixed"/>
        <w:tblCellMar>
          <w:left w:w="40" w:type="dxa"/>
          <w:right w:w="40" w:type="dxa"/>
        </w:tblCellMar>
        <w:tblLook w:val="0000"/>
      </w:tblPr>
      <w:tblGrid>
        <w:gridCol w:w="624"/>
        <w:gridCol w:w="1949"/>
        <w:gridCol w:w="1867"/>
        <w:gridCol w:w="941"/>
        <w:gridCol w:w="2525"/>
        <w:gridCol w:w="2016"/>
        <w:gridCol w:w="1349"/>
        <w:gridCol w:w="1531"/>
        <w:gridCol w:w="1478"/>
      </w:tblGrid>
      <w:tr w:rsidR="002C5F8B" w:rsidRPr="007C6126" w:rsidTr="00FB020E">
        <w:trPr>
          <w:trHeight w:hRule="exact" w:val="840"/>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right="19" w:firstLine="567"/>
              <w:jc w:val="both"/>
              <w:rPr>
                <w:sz w:val="22"/>
                <w:szCs w:val="28"/>
              </w:rPr>
            </w:pPr>
            <w:r w:rsidRPr="007C6126">
              <w:rPr>
                <w:sz w:val="22"/>
                <w:szCs w:val="28"/>
              </w:rPr>
              <w:t xml:space="preserve">№ </w:t>
            </w:r>
            <w:r w:rsidRPr="007C6126">
              <w:rPr>
                <w:spacing w:val="-1"/>
                <w:sz w:val="22"/>
                <w:szCs w:val="28"/>
              </w:rPr>
              <w:t>п/п</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Ф.И.О.</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lang w:val="en-US"/>
              </w:rPr>
              <w:t>ID</w:t>
            </w:r>
          </w:p>
          <w:p w:rsidR="002C5F8B" w:rsidRPr="007C6126" w:rsidRDefault="002C5F8B" w:rsidP="002C5F8B">
            <w:pPr>
              <w:shd w:val="clear" w:color="auto" w:fill="FFFFFF"/>
              <w:spacing w:line="276" w:lineRule="auto"/>
              <w:ind w:right="307" w:firstLine="567"/>
              <w:jc w:val="both"/>
              <w:rPr>
                <w:sz w:val="22"/>
                <w:szCs w:val="28"/>
              </w:rPr>
            </w:pPr>
            <w:r w:rsidRPr="007C6126">
              <w:rPr>
                <w:sz w:val="22"/>
                <w:szCs w:val="28"/>
              </w:rPr>
              <w:t>номер участника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пол</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место учебы (работы)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ступень ГТО</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нагрудный</w:t>
            </w:r>
          </w:p>
          <w:p w:rsidR="002C5F8B" w:rsidRPr="007C6126" w:rsidRDefault="002C5F8B" w:rsidP="002C5F8B">
            <w:pPr>
              <w:shd w:val="clear" w:color="auto" w:fill="FFFFFF"/>
              <w:spacing w:line="276" w:lineRule="auto"/>
              <w:ind w:firstLine="567"/>
              <w:jc w:val="both"/>
              <w:rPr>
                <w:sz w:val="22"/>
                <w:szCs w:val="28"/>
              </w:rPr>
            </w:pPr>
            <w:r w:rsidRPr="007C6126">
              <w:rPr>
                <w:sz w:val="22"/>
                <w:szCs w:val="28"/>
              </w:rPr>
              <w:t>номер при</w:t>
            </w:r>
          </w:p>
          <w:p w:rsidR="002C5F8B" w:rsidRPr="007C6126" w:rsidRDefault="002C5F8B" w:rsidP="002C5F8B">
            <w:pPr>
              <w:shd w:val="clear" w:color="auto" w:fill="FFFFFF"/>
              <w:spacing w:line="276" w:lineRule="auto"/>
              <w:ind w:firstLine="567"/>
              <w:jc w:val="both"/>
              <w:rPr>
                <w:sz w:val="22"/>
                <w:szCs w:val="28"/>
              </w:rPr>
            </w:pPr>
            <w:r w:rsidRPr="007C6126">
              <w:rPr>
                <w:sz w:val="22"/>
                <w:szCs w:val="28"/>
              </w:rPr>
              <w:t>наличии</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right="34" w:firstLine="567"/>
              <w:jc w:val="both"/>
              <w:rPr>
                <w:sz w:val="22"/>
                <w:szCs w:val="28"/>
              </w:rPr>
            </w:pPr>
            <w:r w:rsidRPr="007C6126">
              <w:rPr>
                <w:sz w:val="22"/>
                <w:szCs w:val="28"/>
              </w:rPr>
              <w:t>результат выполнения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right="14" w:firstLine="567"/>
              <w:jc w:val="both"/>
              <w:rPr>
                <w:sz w:val="22"/>
                <w:szCs w:val="28"/>
              </w:rPr>
            </w:pPr>
            <w:r w:rsidRPr="007C6126">
              <w:rPr>
                <w:sz w:val="22"/>
                <w:szCs w:val="28"/>
              </w:rPr>
              <w:t>уровень выполнения</w:t>
            </w:r>
          </w:p>
        </w:tc>
      </w:tr>
      <w:tr w:rsidR="002C5F8B" w:rsidRPr="007C6126" w:rsidTr="00FB020E">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1</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2</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3</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4</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5</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6</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7</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8</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9</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10</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bl>
    <w:p w:rsidR="002C5F8B" w:rsidRPr="007C6126" w:rsidRDefault="002C5F8B" w:rsidP="002C5F8B">
      <w:pPr>
        <w:shd w:val="clear" w:color="auto" w:fill="FFFFFF"/>
        <w:spacing w:line="276" w:lineRule="auto"/>
        <w:ind w:right="10886" w:firstLine="567"/>
        <w:jc w:val="both"/>
        <w:rPr>
          <w:sz w:val="22"/>
          <w:szCs w:val="28"/>
        </w:rPr>
      </w:pPr>
      <w:r w:rsidRPr="007C6126">
        <w:rPr>
          <w:spacing w:val="-3"/>
          <w:sz w:val="22"/>
          <w:szCs w:val="28"/>
        </w:rPr>
        <w:t xml:space="preserve">Спортивный судья по виду испытания </w:t>
      </w:r>
      <w:r w:rsidRPr="007C6126">
        <w:rPr>
          <w:sz w:val="22"/>
          <w:szCs w:val="28"/>
        </w:rPr>
        <w:t>(теста)</w:t>
      </w:r>
    </w:p>
    <w:p w:rsidR="002C5F8B" w:rsidRPr="007C6126" w:rsidRDefault="002C5F8B" w:rsidP="002C5F8B">
      <w:pPr>
        <w:shd w:val="clear" w:color="auto" w:fill="FFFFFF"/>
        <w:spacing w:line="276" w:lineRule="auto"/>
        <w:ind w:firstLine="567"/>
        <w:jc w:val="both"/>
        <w:rPr>
          <w:sz w:val="22"/>
          <w:szCs w:val="28"/>
        </w:rPr>
      </w:pPr>
      <w:r w:rsidRPr="007C6126">
        <w:rPr>
          <w:spacing w:val="-3"/>
          <w:sz w:val="22"/>
          <w:szCs w:val="28"/>
        </w:rPr>
        <w:t>Главный судья</w:t>
      </w:r>
    </w:p>
    <w:p w:rsidR="002C5F8B" w:rsidRPr="007C6126" w:rsidRDefault="002C5F8B" w:rsidP="002C5F8B">
      <w:pPr>
        <w:shd w:val="clear" w:color="auto" w:fill="FFFFFF"/>
        <w:spacing w:line="276" w:lineRule="auto"/>
        <w:ind w:firstLine="567"/>
        <w:jc w:val="both"/>
        <w:rPr>
          <w:sz w:val="22"/>
          <w:szCs w:val="28"/>
        </w:rPr>
        <w:sectPr w:rsidR="002C5F8B" w:rsidRPr="007C6126">
          <w:pgSz w:w="16834" w:h="11909" w:orient="landscape"/>
          <w:pgMar w:top="746" w:right="735" w:bottom="360" w:left="734" w:header="720" w:footer="720" w:gutter="0"/>
          <w:cols w:space="60"/>
          <w:noEndnote/>
        </w:sectPr>
      </w:pPr>
    </w:p>
    <w:p w:rsidR="008D54D2" w:rsidRPr="007C6126" w:rsidRDefault="002C5F8B" w:rsidP="008D54D2">
      <w:pPr>
        <w:shd w:val="clear" w:color="auto" w:fill="FFFFFF"/>
        <w:spacing w:line="276" w:lineRule="auto"/>
        <w:ind w:right="403" w:firstLine="567"/>
        <w:jc w:val="right"/>
        <w:rPr>
          <w:spacing w:val="-14"/>
          <w:sz w:val="22"/>
          <w:szCs w:val="28"/>
        </w:rPr>
      </w:pPr>
      <w:r w:rsidRPr="007C6126">
        <w:rPr>
          <w:spacing w:val="-14"/>
          <w:sz w:val="22"/>
          <w:szCs w:val="28"/>
        </w:rPr>
        <w:lastRenderedPageBreak/>
        <w:t xml:space="preserve">Приложение 3 </w:t>
      </w:r>
    </w:p>
    <w:p w:rsidR="002C5F8B" w:rsidRPr="007C6126" w:rsidRDefault="002C5F8B" w:rsidP="002C5F8B">
      <w:pPr>
        <w:shd w:val="clear" w:color="auto" w:fill="FFFFFF"/>
        <w:spacing w:line="276" w:lineRule="auto"/>
        <w:ind w:right="403" w:firstLine="567"/>
        <w:jc w:val="both"/>
        <w:rPr>
          <w:sz w:val="22"/>
          <w:szCs w:val="28"/>
        </w:rPr>
      </w:pPr>
      <w:r w:rsidRPr="007C6126">
        <w:rPr>
          <w:sz w:val="22"/>
          <w:szCs w:val="28"/>
        </w:rPr>
        <w:t xml:space="preserve">Регион:        </w:t>
      </w:r>
      <w:r w:rsidRPr="007C6126">
        <w:rPr>
          <w:i/>
          <w:iCs/>
          <w:sz w:val="22"/>
          <w:szCs w:val="28"/>
        </w:rPr>
        <w:t>Республика Татарстан</w:t>
      </w:r>
    </w:p>
    <w:p w:rsidR="002C5F8B" w:rsidRPr="007C6126" w:rsidRDefault="002C5F8B" w:rsidP="002C5F8B">
      <w:pPr>
        <w:shd w:val="clear" w:color="auto" w:fill="FFFFFF"/>
        <w:spacing w:line="276" w:lineRule="auto"/>
        <w:ind w:firstLine="567"/>
        <w:jc w:val="both"/>
        <w:rPr>
          <w:sz w:val="22"/>
          <w:szCs w:val="28"/>
        </w:rPr>
      </w:pPr>
      <w:r w:rsidRPr="007C6126">
        <w:rPr>
          <w:sz w:val="22"/>
          <w:szCs w:val="28"/>
        </w:rPr>
        <w:t>(</w:t>
      </w:r>
      <w:r w:rsidRPr="007C6126">
        <w:rPr>
          <w:sz w:val="22"/>
          <w:szCs w:val="28"/>
          <w:lang w:val="en-US"/>
        </w:rPr>
        <w:t>id</w:t>
      </w:r>
      <w:r w:rsidRPr="007C6126">
        <w:rPr>
          <w:sz w:val="22"/>
          <w:szCs w:val="28"/>
        </w:rPr>
        <w:t xml:space="preserve"> региона)</w:t>
      </w:r>
    </w:p>
    <w:p w:rsidR="002C5F8B" w:rsidRPr="007C6126" w:rsidRDefault="002C5F8B" w:rsidP="002C5F8B">
      <w:pPr>
        <w:shd w:val="clear" w:color="auto" w:fill="FFFFFF"/>
        <w:spacing w:line="276" w:lineRule="auto"/>
        <w:ind w:firstLine="567"/>
        <w:jc w:val="both"/>
        <w:rPr>
          <w:sz w:val="22"/>
          <w:szCs w:val="28"/>
        </w:rPr>
      </w:pPr>
      <w:r w:rsidRPr="007C6126">
        <w:rPr>
          <w:sz w:val="22"/>
          <w:szCs w:val="28"/>
        </w:rPr>
        <w:t>Сводный протокол выполнения государственных требований к физической подготовленности граждан Российской Федерации</w:t>
      </w:r>
    </w:p>
    <w:p w:rsidR="002C5F8B" w:rsidRPr="007C6126" w:rsidRDefault="002C5F8B" w:rsidP="002C5F8B">
      <w:pPr>
        <w:shd w:val="clear" w:color="auto" w:fill="FFFFFF"/>
        <w:tabs>
          <w:tab w:val="left" w:leader="underscore" w:pos="6269"/>
          <w:tab w:val="left" w:pos="7344"/>
          <w:tab w:val="left" w:pos="10906"/>
          <w:tab w:val="left" w:leader="underscore" w:pos="13766"/>
          <w:tab w:val="left" w:leader="underscore" w:pos="14990"/>
        </w:tabs>
        <w:spacing w:line="276" w:lineRule="auto"/>
        <w:ind w:firstLine="567"/>
        <w:jc w:val="both"/>
        <w:rPr>
          <w:sz w:val="22"/>
          <w:szCs w:val="28"/>
        </w:rPr>
      </w:pPr>
      <w:r w:rsidRPr="007C6126">
        <w:rPr>
          <w:sz w:val="22"/>
          <w:szCs w:val="28"/>
        </w:rPr>
        <w:t>ступени</w:t>
      </w:r>
      <w:r w:rsidRPr="007C6126">
        <w:rPr>
          <w:sz w:val="22"/>
          <w:szCs w:val="28"/>
        </w:rPr>
        <w:tab/>
      </w:r>
      <w:r w:rsidRPr="007C6126">
        <w:rPr>
          <w:sz w:val="22"/>
          <w:szCs w:val="28"/>
        </w:rPr>
        <w:tab/>
      </w:r>
      <w:r w:rsidRPr="007C6126">
        <w:rPr>
          <w:spacing w:val="-1"/>
          <w:sz w:val="22"/>
          <w:szCs w:val="28"/>
        </w:rPr>
        <w:t>(пол)</w:t>
      </w:r>
      <w:r w:rsidRPr="007C6126">
        <w:rPr>
          <w:sz w:val="22"/>
          <w:szCs w:val="28"/>
        </w:rPr>
        <w:tab/>
        <w:t>дата выполнения:      «</w:t>
      </w:r>
      <w:r w:rsidRPr="007C6126">
        <w:rPr>
          <w:sz w:val="22"/>
          <w:szCs w:val="28"/>
        </w:rPr>
        <w:tab/>
        <w:t xml:space="preserve">»     </w:t>
      </w:r>
      <w:r w:rsidRPr="007C6126">
        <w:rPr>
          <w:sz w:val="22"/>
          <w:szCs w:val="28"/>
        </w:rPr>
        <w:tab/>
        <w:t xml:space="preserve">    год</w:t>
      </w:r>
    </w:p>
    <w:p w:rsidR="002C5F8B" w:rsidRPr="007C6126" w:rsidRDefault="002C5F8B" w:rsidP="002C5F8B">
      <w:pPr>
        <w:shd w:val="clear" w:color="auto" w:fill="FFFFFF"/>
        <w:tabs>
          <w:tab w:val="left" w:pos="5626"/>
          <w:tab w:val="left" w:pos="8683"/>
        </w:tabs>
        <w:spacing w:line="276" w:lineRule="auto"/>
        <w:ind w:firstLine="567"/>
        <w:jc w:val="both"/>
        <w:rPr>
          <w:sz w:val="22"/>
          <w:szCs w:val="28"/>
        </w:rPr>
      </w:pPr>
      <w:r w:rsidRPr="007C6126">
        <w:rPr>
          <w:sz w:val="22"/>
          <w:szCs w:val="28"/>
        </w:rPr>
        <w:t>Наименование центра</w:t>
      </w:r>
      <w:r w:rsidRPr="007C6126">
        <w:rPr>
          <w:sz w:val="22"/>
          <w:szCs w:val="28"/>
        </w:rPr>
        <w:tab/>
        <w:t xml:space="preserve"> Кукморский  муниципальный район тестирования:</w:t>
      </w:r>
    </w:p>
    <w:p w:rsidR="002C5F8B" w:rsidRPr="007C6126" w:rsidRDefault="002C5F8B" w:rsidP="002C5F8B">
      <w:pPr>
        <w:spacing w:line="276" w:lineRule="auto"/>
        <w:ind w:firstLine="567"/>
        <w:jc w:val="both"/>
        <w:rPr>
          <w:sz w:val="22"/>
          <w:szCs w:val="28"/>
        </w:rPr>
      </w:pPr>
    </w:p>
    <w:tbl>
      <w:tblPr>
        <w:tblW w:w="0" w:type="auto"/>
        <w:tblInd w:w="40" w:type="dxa"/>
        <w:tblLayout w:type="fixed"/>
        <w:tblCellMar>
          <w:left w:w="40" w:type="dxa"/>
          <w:right w:w="40" w:type="dxa"/>
        </w:tblCellMar>
        <w:tblLook w:val="0000"/>
      </w:tblPr>
      <w:tblGrid>
        <w:gridCol w:w="624"/>
        <w:gridCol w:w="1805"/>
        <w:gridCol w:w="1272"/>
        <w:gridCol w:w="1579"/>
        <w:gridCol w:w="830"/>
        <w:gridCol w:w="595"/>
        <w:gridCol w:w="797"/>
        <w:gridCol w:w="874"/>
        <w:gridCol w:w="1070"/>
        <w:gridCol w:w="955"/>
        <w:gridCol w:w="979"/>
        <w:gridCol w:w="1099"/>
        <w:gridCol w:w="1133"/>
        <w:gridCol w:w="1018"/>
        <w:gridCol w:w="768"/>
      </w:tblGrid>
      <w:tr w:rsidR="002C5F8B" w:rsidRPr="007C6126" w:rsidTr="00FB020E">
        <w:trPr>
          <w:trHeight w:hRule="exact" w:val="322"/>
        </w:trPr>
        <w:tc>
          <w:tcPr>
            <w:tcW w:w="624" w:type="dxa"/>
            <w:vMerge w:val="restart"/>
            <w:tcBorders>
              <w:top w:val="single" w:sz="6" w:space="0" w:color="auto"/>
              <w:left w:val="single" w:sz="6" w:space="0" w:color="auto"/>
              <w:bottom w:val="nil"/>
              <w:right w:val="single" w:sz="6" w:space="0" w:color="auto"/>
            </w:tcBorders>
            <w:shd w:val="clear" w:color="auto" w:fill="FFFFFF"/>
          </w:tcPr>
          <w:p w:rsidR="002C5F8B" w:rsidRPr="007C6126" w:rsidRDefault="002C5F8B" w:rsidP="002C5F8B">
            <w:pPr>
              <w:shd w:val="clear" w:color="auto" w:fill="FFFFFF"/>
              <w:spacing w:line="276" w:lineRule="auto"/>
              <w:ind w:right="29" w:firstLine="567"/>
              <w:jc w:val="both"/>
              <w:rPr>
                <w:sz w:val="22"/>
                <w:szCs w:val="28"/>
              </w:rPr>
            </w:pPr>
            <w:r w:rsidRPr="007C6126">
              <w:rPr>
                <w:sz w:val="22"/>
                <w:szCs w:val="28"/>
              </w:rPr>
              <w:t xml:space="preserve">№ </w:t>
            </w:r>
            <w:r w:rsidRPr="007C6126">
              <w:rPr>
                <w:spacing w:val="-3"/>
                <w:sz w:val="22"/>
                <w:szCs w:val="28"/>
              </w:rPr>
              <w:t>п/п</w:t>
            </w:r>
          </w:p>
        </w:tc>
        <w:tc>
          <w:tcPr>
            <w:tcW w:w="1805" w:type="dxa"/>
            <w:vMerge w:val="restart"/>
            <w:tcBorders>
              <w:top w:val="single" w:sz="6" w:space="0" w:color="auto"/>
              <w:left w:val="single" w:sz="6" w:space="0" w:color="auto"/>
              <w:bottom w:val="nil"/>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Ф.И.О.</w:t>
            </w:r>
          </w:p>
        </w:tc>
        <w:tc>
          <w:tcPr>
            <w:tcW w:w="1272" w:type="dxa"/>
            <w:vMerge w:val="restart"/>
            <w:tcBorders>
              <w:top w:val="single" w:sz="6" w:space="0" w:color="auto"/>
              <w:left w:val="single" w:sz="6" w:space="0" w:color="auto"/>
              <w:bottom w:val="nil"/>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паспортн</w:t>
            </w:r>
          </w:p>
          <w:p w:rsidR="002C5F8B" w:rsidRPr="007C6126" w:rsidRDefault="002C5F8B" w:rsidP="002C5F8B">
            <w:pPr>
              <w:shd w:val="clear" w:color="auto" w:fill="FFFFFF"/>
              <w:spacing w:line="276" w:lineRule="auto"/>
              <w:ind w:right="19" w:firstLine="567"/>
              <w:jc w:val="both"/>
              <w:rPr>
                <w:sz w:val="22"/>
                <w:szCs w:val="28"/>
              </w:rPr>
            </w:pPr>
            <w:r w:rsidRPr="007C6126">
              <w:rPr>
                <w:sz w:val="22"/>
                <w:szCs w:val="28"/>
              </w:rPr>
              <w:t>ые данные</w:t>
            </w:r>
          </w:p>
        </w:tc>
        <w:tc>
          <w:tcPr>
            <w:tcW w:w="1579" w:type="dxa"/>
            <w:vMerge w:val="restart"/>
            <w:tcBorders>
              <w:top w:val="single" w:sz="6" w:space="0" w:color="auto"/>
              <w:left w:val="single" w:sz="6" w:space="0" w:color="auto"/>
              <w:bottom w:val="nil"/>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lang w:val="en-US"/>
              </w:rPr>
              <w:t>ID</w:t>
            </w:r>
          </w:p>
          <w:p w:rsidR="002C5F8B" w:rsidRPr="007C6126" w:rsidRDefault="002C5F8B" w:rsidP="002C5F8B">
            <w:pPr>
              <w:shd w:val="clear" w:color="auto" w:fill="FFFFFF"/>
              <w:spacing w:line="276" w:lineRule="auto"/>
              <w:ind w:right="110" w:firstLine="567"/>
              <w:jc w:val="both"/>
              <w:rPr>
                <w:sz w:val="22"/>
                <w:szCs w:val="28"/>
              </w:rPr>
            </w:pPr>
            <w:r w:rsidRPr="007C6126">
              <w:rPr>
                <w:sz w:val="22"/>
                <w:szCs w:val="28"/>
              </w:rPr>
              <w:t>номер участника</w:t>
            </w:r>
          </w:p>
        </w:tc>
        <w:tc>
          <w:tcPr>
            <w:tcW w:w="10118" w:type="dxa"/>
            <w:gridSpan w:val="11"/>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sz w:val="22"/>
                <w:szCs w:val="28"/>
              </w:rPr>
              <w:t>ВИДЫ      ИСПЫТАНИЙ (ТЕСТОВ)</w:t>
            </w:r>
          </w:p>
        </w:tc>
      </w:tr>
      <w:tr w:rsidR="002C5F8B" w:rsidRPr="007C6126" w:rsidTr="00FB020E">
        <w:trPr>
          <w:trHeight w:hRule="exact" w:val="1061"/>
        </w:trPr>
        <w:tc>
          <w:tcPr>
            <w:tcW w:w="624" w:type="dxa"/>
            <w:vMerge/>
            <w:tcBorders>
              <w:top w:val="nil"/>
              <w:left w:val="single" w:sz="6" w:space="0" w:color="auto"/>
              <w:bottom w:val="single" w:sz="6" w:space="0" w:color="auto"/>
              <w:right w:val="single" w:sz="6" w:space="0" w:color="auto"/>
            </w:tcBorders>
            <w:shd w:val="clear" w:color="auto" w:fill="FFFFFF"/>
          </w:tcPr>
          <w:p w:rsidR="002C5F8B" w:rsidRPr="007C6126" w:rsidRDefault="002C5F8B" w:rsidP="002C5F8B">
            <w:pPr>
              <w:spacing w:line="276" w:lineRule="auto"/>
              <w:ind w:firstLine="567"/>
              <w:jc w:val="both"/>
              <w:rPr>
                <w:sz w:val="22"/>
                <w:szCs w:val="28"/>
              </w:rPr>
            </w:pPr>
          </w:p>
          <w:p w:rsidR="002C5F8B" w:rsidRPr="007C6126" w:rsidRDefault="002C5F8B" w:rsidP="002C5F8B">
            <w:pPr>
              <w:spacing w:line="276" w:lineRule="auto"/>
              <w:ind w:firstLine="567"/>
              <w:jc w:val="both"/>
              <w:rPr>
                <w:sz w:val="22"/>
                <w:szCs w:val="28"/>
              </w:rPr>
            </w:pPr>
          </w:p>
        </w:tc>
        <w:tc>
          <w:tcPr>
            <w:tcW w:w="1805" w:type="dxa"/>
            <w:vMerge/>
            <w:tcBorders>
              <w:top w:val="nil"/>
              <w:left w:val="single" w:sz="6" w:space="0" w:color="auto"/>
              <w:bottom w:val="single" w:sz="6" w:space="0" w:color="auto"/>
              <w:right w:val="single" w:sz="6" w:space="0" w:color="auto"/>
            </w:tcBorders>
            <w:shd w:val="clear" w:color="auto" w:fill="FFFFFF"/>
          </w:tcPr>
          <w:p w:rsidR="002C5F8B" w:rsidRPr="007C6126" w:rsidRDefault="002C5F8B" w:rsidP="002C5F8B">
            <w:pPr>
              <w:spacing w:line="276" w:lineRule="auto"/>
              <w:ind w:firstLine="567"/>
              <w:jc w:val="both"/>
              <w:rPr>
                <w:sz w:val="22"/>
                <w:szCs w:val="28"/>
              </w:rPr>
            </w:pPr>
          </w:p>
          <w:p w:rsidR="002C5F8B" w:rsidRPr="007C6126" w:rsidRDefault="002C5F8B" w:rsidP="002C5F8B">
            <w:pPr>
              <w:spacing w:line="276" w:lineRule="auto"/>
              <w:ind w:firstLine="567"/>
              <w:jc w:val="both"/>
              <w:rPr>
                <w:sz w:val="22"/>
                <w:szCs w:val="28"/>
              </w:rPr>
            </w:pPr>
          </w:p>
        </w:tc>
        <w:tc>
          <w:tcPr>
            <w:tcW w:w="1272" w:type="dxa"/>
            <w:vMerge/>
            <w:tcBorders>
              <w:top w:val="nil"/>
              <w:left w:val="single" w:sz="6" w:space="0" w:color="auto"/>
              <w:bottom w:val="single" w:sz="6" w:space="0" w:color="auto"/>
              <w:right w:val="single" w:sz="6" w:space="0" w:color="auto"/>
            </w:tcBorders>
            <w:shd w:val="clear" w:color="auto" w:fill="FFFFFF"/>
          </w:tcPr>
          <w:p w:rsidR="002C5F8B" w:rsidRPr="007C6126" w:rsidRDefault="002C5F8B" w:rsidP="002C5F8B">
            <w:pPr>
              <w:spacing w:line="276" w:lineRule="auto"/>
              <w:ind w:firstLine="567"/>
              <w:jc w:val="both"/>
              <w:rPr>
                <w:sz w:val="22"/>
                <w:szCs w:val="28"/>
              </w:rPr>
            </w:pPr>
          </w:p>
          <w:p w:rsidR="002C5F8B" w:rsidRPr="007C6126" w:rsidRDefault="002C5F8B" w:rsidP="002C5F8B">
            <w:pPr>
              <w:spacing w:line="276" w:lineRule="auto"/>
              <w:ind w:firstLine="567"/>
              <w:jc w:val="both"/>
              <w:rPr>
                <w:sz w:val="22"/>
                <w:szCs w:val="28"/>
              </w:rPr>
            </w:pPr>
          </w:p>
        </w:tc>
        <w:tc>
          <w:tcPr>
            <w:tcW w:w="1579" w:type="dxa"/>
            <w:vMerge/>
            <w:tcBorders>
              <w:top w:val="nil"/>
              <w:left w:val="single" w:sz="6" w:space="0" w:color="auto"/>
              <w:bottom w:val="single" w:sz="6" w:space="0" w:color="auto"/>
              <w:right w:val="single" w:sz="6" w:space="0" w:color="auto"/>
            </w:tcBorders>
            <w:shd w:val="clear" w:color="auto" w:fill="FFFFFF"/>
          </w:tcPr>
          <w:p w:rsidR="002C5F8B" w:rsidRPr="007C6126" w:rsidRDefault="002C5F8B" w:rsidP="002C5F8B">
            <w:pPr>
              <w:spacing w:line="276" w:lineRule="auto"/>
              <w:ind w:firstLine="567"/>
              <w:jc w:val="both"/>
              <w:rPr>
                <w:sz w:val="22"/>
                <w:szCs w:val="28"/>
              </w:rPr>
            </w:pPr>
          </w:p>
          <w:p w:rsidR="002C5F8B" w:rsidRPr="007C6126" w:rsidRDefault="002C5F8B" w:rsidP="002C5F8B">
            <w:pPr>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302"/>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1</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9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302"/>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302"/>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93"/>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6</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7</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8</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29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9</w:t>
            </w:r>
          </w:p>
        </w:tc>
        <w:tc>
          <w:tcPr>
            <w:tcW w:w="3077" w:type="dxa"/>
            <w:gridSpan w:val="2"/>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r w:rsidR="002C5F8B" w:rsidRPr="007C6126" w:rsidTr="00FB020E">
        <w:trPr>
          <w:trHeight w:hRule="exact" w:val="30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r w:rsidRPr="007C6126">
              <w:rPr>
                <w:b/>
                <w:bCs/>
                <w:sz w:val="22"/>
                <w:szCs w:val="28"/>
              </w:rPr>
              <w:t>10</w:t>
            </w:r>
          </w:p>
        </w:tc>
        <w:tc>
          <w:tcPr>
            <w:tcW w:w="3077" w:type="dxa"/>
            <w:gridSpan w:val="2"/>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2C5F8B" w:rsidRPr="007C6126" w:rsidRDefault="002C5F8B" w:rsidP="002C5F8B">
            <w:pPr>
              <w:shd w:val="clear" w:color="auto" w:fill="FFFFFF"/>
              <w:spacing w:line="276" w:lineRule="auto"/>
              <w:ind w:firstLine="567"/>
              <w:jc w:val="both"/>
              <w:rPr>
                <w:sz w:val="22"/>
                <w:szCs w:val="28"/>
              </w:rPr>
            </w:pPr>
          </w:p>
        </w:tc>
      </w:tr>
    </w:tbl>
    <w:p w:rsidR="002C5F8B" w:rsidRPr="002C5F8B" w:rsidRDefault="002C5F8B" w:rsidP="008D54D2">
      <w:pPr>
        <w:shd w:val="clear" w:color="auto" w:fill="FFFFFF"/>
        <w:tabs>
          <w:tab w:val="left" w:leader="underscore" w:pos="6605"/>
        </w:tabs>
        <w:spacing w:line="276" w:lineRule="auto"/>
        <w:ind w:firstLine="567"/>
        <w:jc w:val="both"/>
        <w:rPr>
          <w:sz w:val="28"/>
          <w:szCs w:val="28"/>
        </w:rPr>
      </w:pPr>
      <w:r w:rsidRPr="007C6126">
        <w:rPr>
          <w:sz w:val="22"/>
          <w:szCs w:val="28"/>
        </w:rPr>
        <w:t>Главный судья Центра тестирования:</w:t>
      </w:r>
      <w:r w:rsidRPr="007C6126">
        <w:rPr>
          <w:sz w:val="22"/>
          <w:szCs w:val="28"/>
        </w:rPr>
        <w:tab/>
      </w:r>
      <w:r w:rsidR="008D54D2" w:rsidRPr="007C6126">
        <w:rPr>
          <w:sz w:val="22"/>
          <w:szCs w:val="28"/>
        </w:rPr>
        <w:t xml:space="preserve">    </w:t>
      </w:r>
      <w:r w:rsidR="008D54D2">
        <w:rPr>
          <w:sz w:val="28"/>
          <w:szCs w:val="28"/>
        </w:rPr>
        <w:t xml:space="preserve"> </w:t>
      </w:r>
    </w:p>
    <w:sectPr w:rsidR="002C5F8B" w:rsidRPr="002C5F8B" w:rsidSect="00460800">
      <w:headerReference w:type="default" r:id="rId11"/>
      <w:pgSz w:w="11907" w:h="16840"/>
      <w:pgMar w:top="1134" w:right="1134" w:bottom="1134" w:left="1134" w:header="709" w:footer="709"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851" w:rsidRDefault="00DD3851">
      <w:r>
        <w:separator/>
      </w:r>
    </w:p>
  </w:endnote>
  <w:endnote w:type="continuationSeparator" w:id="1">
    <w:p w:rsidR="00DD3851" w:rsidRDefault="00DD3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851" w:rsidRDefault="00DD3851">
      <w:r>
        <w:separator/>
      </w:r>
    </w:p>
  </w:footnote>
  <w:footnote w:type="continuationSeparator" w:id="1">
    <w:p w:rsidR="00DD3851" w:rsidRDefault="00DD3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31" w:rsidRDefault="00523F31">
    <w:pPr>
      <w:pStyle w:val="a4"/>
      <w:ind w:right="360"/>
    </w:pPr>
  </w:p>
  <w:p w:rsidR="00523F31" w:rsidRDefault="00523F3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6E1524"/>
    <w:lvl w:ilvl="0">
      <w:numFmt w:val="bullet"/>
      <w:lvlText w:val="*"/>
      <w:lvlJc w:val="left"/>
    </w:lvl>
  </w:abstractNum>
  <w:abstractNum w:abstractNumId="1">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B875FE"/>
    <w:multiLevelType w:val="singleLevel"/>
    <w:tmpl w:val="DB54C1F0"/>
    <w:lvl w:ilvl="0">
      <w:start w:val="1"/>
      <w:numFmt w:val="decimal"/>
      <w:lvlText w:val="2.%1."/>
      <w:legacy w:legacy="1" w:legacySpace="0" w:legacyIndent="480"/>
      <w:lvlJc w:val="left"/>
      <w:rPr>
        <w:rFonts w:ascii="Times New Roman" w:hAnsi="Times New Roman" w:cs="Times New Roman" w:hint="default"/>
      </w:rPr>
    </w:lvl>
  </w:abstractNum>
  <w:abstractNum w:abstractNumId="3">
    <w:nsid w:val="17B11C43"/>
    <w:multiLevelType w:val="singleLevel"/>
    <w:tmpl w:val="F544C5E4"/>
    <w:lvl w:ilvl="0">
      <w:start w:val="1"/>
      <w:numFmt w:val="decimal"/>
      <w:lvlText w:val="%1."/>
      <w:lvlJc w:val="left"/>
      <w:pPr>
        <w:tabs>
          <w:tab w:val="num" w:pos="900"/>
        </w:tabs>
        <w:ind w:left="900" w:hanging="360"/>
      </w:pPr>
      <w:rPr>
        <w:rFonts w:cs="Times New Roman" w:hint="default"/>
      </w:rPr>
    </w:lvl>
  </w:abstractNum>
  <w:abstractNum w:abstractNumId="4">
    <w:nsid w:val="1B9F48D4"/>
    <w:multiLevelType w:val="multilevel"/>
    <w:tmpl w:val="FBF81B0C"/>
    <w:lvl w:ilvl="0">
      <w:start w:val="2"/>
      <w:numFmt w:val="bullet"/>
      <w:lvlText w:val="-"/>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5">
    <w:nsid w:val="27AF1B2F"/>
    <w:multiLevelType w:val="hybridMultilevel"/>
    <w:tmpl w:val="4718E456"/>
    <w:lvl w:ilvl="0" w:tplc="F6C4863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28FB7112"/>
    <w:multiLevelType w:val="singleLevel"/>
    <w:tmpl w:val="232CB4A6"/>
    <w:lvl w:ilvl="0">
      <w:start w:val="6"/>
      <w:numFmt w:val="decimal"/>
      <w:lvlText w:val="3.%1."/>
      <w:legacy w:legacy="1" w:legacySpace="0" w:legacyIndent="514"/>
      <w:lvlJc w:val="left"/>
      <w:rPr>
        <w:rFonts w:ascii="Times New Roman" w:hAnsi="Times New Roman" w:cs="Times New Roman" w:hint="default"/>
      </w:rPr>
    </w:lvl>
  </w:abstractNum>
  <w:abstractNum w:abstractNumId="7">
    <w:nsid w:val="35733755"/>
    <w:multiLevelType w:val="singleLevel"/>
    <w:tmpl w:val="12F82B5E"/>
    <w:lvl w:ilvl="0">
      <w:start w:val="1"/>
      <w:numFmt w:val="decimal"/>
      <w:lvlText w:val="%1."/>
      <w:legacy w:legacy="1" w:legacySpace="0" w:legacyIndent="374"/>
      <w:lvlJc w:val="left"/>
      <w:rPr>
        <w:rFonts w:ascii="Times New Roman" w:hAnsi="Times New Roman" w:cs="Times New Roman" w:hint="default"/>
      </w:rPr>
    </w:lvl>
  </w:abstractNum>
  <w:abstractNum w:abstractNumId="8">
    <w:nsid w:val="39B3594E"/>
    <w:multiLevelType w:val="multilevel"/>
    <w:tmpl w:val="8BDAC2A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EF32B99"/>
    <w:multiLevelType w:val="hybridMultilevel"/>
    <w:tmpl w:val="8368A4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05C4149"/>
    <w:multiLevelType w:val="multilevel"/>
    <w:tmpl w:val="9F90D3F8"/>
    <w:lvl w:ilvl="0">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nsid w:val="426B3F93"/>
    <w:multiLevelType w:val="singleLevel"/>
    <w:tmpl w:val="5EB48798"/>
    <w:lvl w:ilvl="0">
      <w:start w:val="4"/>
      <w:numFmt w:val="decimal"/>
      <w:lvlText w:val="3.%1."/>
      <w:legacy w:legacy="1" w:legacySpace="0" w:legacyIndent="514"/>
      <w:lvlJc w:val="left"/>
      <w:rPr>
        <w:rFonts w:ascii="Times New Roman" w:hAnsi="Times New Roman" w:cs="Times New Roman" w:hint="default"/>
      </w:rPr>
    </w:lvl>
  </w:abstractNum>
  <w:abstractNum w:abstractNumId="12">
    <w:nsid w:val="4EDD4418"/>
    <w:multiLevelType w:val="singleLevel"/>
    <w:tmpl w:val="24A2B9AC"/>
    <w:lvl w:ilvl="0">
      <w:start w:val="4"/>
      <w:numFmt w:val="decimal"/>
      <w:lvlText w:val="2.%1."/>
      <w:legacy w:legacy="1" w:legacySpace="0" w:legacyIndent="499"/>
      <w:lvlJc w:val="left"/>
      <w:rPr>
        <w:rFonts w:ascii="Times New Roman" w:hAnsi="Times New Roman" w:cs="Times New Roman" w:hint="default"/>
      </w:rPr>
    </w:lvl>
  </w:abstractNum>
  <w:abstractNum w:abstractNumId="13">
    <w:nsid w:val="64B3048C"/>
    <w:multiLevelType w:val="multilevel"/>
    <w:tmpl w:val="1D72EA18"/>
    <w:lvl w:ilvl="0">
      <w:start w:val="1"/>
      <w:numFmt w:val="decimal"/>
      <w:lvlText w:val="%1."/>
      <w:lvlJc w:val="left"/>
      <w:pPr>
        <w:tabs>
          <w:tab w:val="num" w:pos="773"/>
        </w:tabs>
        <w:ind w:left="773" w:hanging="360"/>
      </w:pPr>
      <w:rPr>
        <w:rFonts w:cs="Times New Roman" w:hint="default"/>
      </w:rPr>
    </w:lvl>
    <w:lvl w:ilvl="1">
      <w:start w:val="1"/>
      <w:numFmt w:val="lowerLetter"/>
      <w:lvlText w:val="%2."/>
      <w:lvlJc w:val="left"/>
      <w:pPr>
        <w:tabs>
          <w:tab w:val="num" w:pos="1493"/>
        </w:tabs>
        <w:ind w:left="1493" w:hanging="360"/>
      </w:pPr>
      <w:rPr>
        <w:rFonts w:cs="Times New Roman"/>
      </w:rPr>
    </w:lvl>
    <w:lvl w:ilvl="2">
      <w:start w:val="1"/>
      <w:numFmt w:val="lowerRoman"/>
      <w:lvlText w:val="%3."/>
      <w:lvlJc w:val="right"/>
      <w:pPr>
        <w:tabs>
          <w:tab w:val="num" w:pos="2213"/>
        </w:tabs>
        <w:ind w:left="2213" w:hanging="180"/>
      </w:pPr>
      <w:rPr>
        <w:rFonts w:cs="Times New Roman"/>
      </w:rPr>
    </w:lvl>
    <w:lvl w:ilvl="3">
      <w:start w:val="1"/>
      <w:numFmt w:val="decimal"/>
      <w:lvlText w:val="%4."/>
      <w:lvlJc w:val="left"/>
      <w:pPr>
        <w:tabs>
          <w:tab w:val="num" w:pos="2933"/>
        </w:tabs>
        <w:ind w:left="2933" w:hanging="360"/>
      </w:pPr>
      <w:rPr>
        <w:rFonts w:cs="Times New Roman"/>
      </w:rPr>
    </w:lvl>
    <w:lvl w:ilvl="4">
      <w:start w:val="1"/>
      <w:numFmt w:val="lowerLetter"/>
      <w:lvlText w:val="%5."/>
      <w:lvlJc w:val="left"/>
      <w:pPr>
        <w:tabs>
          <w:tab w:val="num" w:pos="3653"/>
        </w:tabs>
        <w:ind w:left="3653" w:hanging="360"/>
      </w:pPr>
      <w:rPr>
        <w:rFonts w:cs="Times New Roman"/>
      </w:rPr>
    </w:lvl>
    <w:lvl w:ilvl="5">
      <w:start w:val="1"/>
      <w:numFmt w:val="lowerRoman"/>
      <w:lvlText w:val="%6."/>
      <w:lvlJc w:val="right"/>
      <w:pPr>
        <w:tabs>
          <w:tab w:val="num" w:pos="4373"/>
        </w:tabs>
        <w:ind w:left="4373" w:hanging="180"/>
      </w:pPr>
      <w:rPr>
        <w:rFonts w:cs="Times New Roman"/>
      </w:rPr>
    </w:lvl>
    <w:lvl w:ilvl="6">
      <w:start w:val="1"/>
      <w:numFmt w:val="decimal"/>
      <w:lvlText w:val="%7."/>
      <w:lvlJc w:val="left"/>
      <w:pPr>
        <w:tabs>
          <w:tab w:val="num" w:pos="5093"/>
        </w:tabs>
        <w:ind w:left="5093" w:hanging="360"/>
      </w:pPr>
      <w:rPr>
        <w:rFonts w:cs="Times New Roman"/>
      </w:rPr>
    </w:lvl>
    <w:lvl w:ilvl="7">
      <w:start w:val="1"/>
      <w:numFmt w:val="lowerLetter"/>
      <w:lvlText w:val="%8."/>
      <w:lvlJc w:val="left"/>
      <w:pPr>
        <w:tabs>
          <w:tab w:val="num" w:pos="5813"/>
        </w:tabs>
        <w:ind w:left="5813" w:hanging="360"/>
      </w:pPr>
      <w:rPr>
        <w:rFonts w:cs="Times New Roman"/>
      </w:rPr>
    </w:lvl>
    <w:lvl w:ilvl="8">
      <w:start w:val="1"/>
      <w:numFmt w:val="lowerRoman"/>
      <w:lvlText w:val="%9."/>
      <w:lvlJc w:val="right"/>
      <w:pPr>
        <w:tabs>
          <w:tab w:val="num" w:pos="6533"/>
        </w:tabs>
        <w:ind w:left="6533" w:hanging="180"/>
      </w:pPr>
      <w:rPr>
        <w:rFonts w:cs="Times New Roman"/>
      </w:rPr>
    </w:lvl>
  </w:abstractNum>
  <w:abstractNum w:abstractNumId="14">
    <w:nsid w:val="72C124DA"/>
    <w:multiLevelType w:val="hybridMultilevel"/>
    <w:tmpl w:val="1922A320"/>
    <w:lvl w:ilvl="0" w:tplc="39C6C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3A60B4"/>
    <w:multiLevelType w:val="multilevel"/>
    <w:tmpl w:val="D120549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4"/>
  </w:num>
  <w:num w:numId="4">
    <w:abstractNumId w:val="15"/>
  </w:num>
  <w:num w:numId="5">
    <w:abstractNumId w:val="3"/>
  </w:num>
  <w:num w:numId="6">
    <w:abstractNumId w:val="8"/>
  </w:num>
  <w:num w:numId="7">
    <w:abstractNumId w:val="5"/>
  </w:num>
  <w:num w:numId="8">
    <w:abstractNumId w:val="9"/>
  </w:num>
  <w:num w:numId="9">
    <w:abstractNumId w:val="14"/>
  </w:num>
  <w:num w:numId="10">
    <w:abstractNumId w:val="7"/>
  </w:num>
  <w:num w:numId="11">
    <w:abstractNumId w:val="2"/>
  </w:num>
  <w:num w:numId="12">
    <w:abstractNumId w:val="12"/>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0"/>
    <w:lvlOverride w:ilvl="0">
      <w:lvl w:ilvl="0">
        <w:numFmt w:val="bullet"/>
        <w:lvlText w:val="-"/>
        <w:legacy w:legacy="1" w:legacySpace="0" w:legacyIndent="158"/>
        <w:lvlJc w:val="left"/>
        <w:rPr>
          <w:rFonts w:ascii="Times New Roman" w:hAnsi="Times New Roman" w:hint="default"/>
        </w:rPr>
      </w:lvl>
    </w:lvlOverride>
  </w:num>
  <w:num w:numId="15">
    <w:abstractNumId w:val="11"/>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7106">
      <o:colormenu v:ext="edit" strokecolor="none [3212]"/>
    </o:shapedefaults>
  </w:hdrShapeDefaults>
  <w:footnotePr>
    <w:footnote w:id="0"/>
    <w:footnote w:id="1"/>
  </w:footnotePr>
  <w:endnotePr>
    <w:endnote w:id="0"/>
    <w:endnote w:id="1"/>
  </w:endnotePr>
  <w:compat/>
  <w:rsids>
    <w:rsidRoot w:val="00771545"/>
    <w:rsid w:val="00014D80"/>
    <w:rsid w:val="00057DC7"/>
    <w:rsid w:val="00080E69"/>
    <w:rsid w:val="00082B3C"/>
    <w:rsid w:val="0008722A"/>
    <w:rsid w:val="000C747B"/>
    <w:rsid w:val="000D2A1C"/>
    <w:rsid w:val="000E2E9F"/>
    <w:rsid w:val="000F1163"/>
    <w:rsid w:val="00122263"/>
    <w:rsid w:val="0013795E"/>
    <w:rsid w:val="00141C50"/>
    <w:rsid w:val="0014297E"/>
    <w:rsid w:val="00147B4E"/>
    <w:rsid w:val="00162282"/>
    <w:rsid w:val="001622E4"/>
    <w:rsid w:val="00167DE0"/>
    <w:rsid w:val="00175A53"/>
    <w:rsid w:val="001B151F"/>
    <w:rsid w:val="001C622C"/>
    <w:rsid w:val="001E0804"/>
    <w:rsid w:val="001F7F71"/>
    <w:rsid w:val="00221AA5"/>
    <w:rsid w:val="00237575"/>
    <w:rsid w:val="00251593"/>
    <w:rsid w:val="00257963"/>
    <w:rsid w:val="00263C21"/>
    <w:rsid w:val="002926FE"/>
    <w:rsid w:val="002A09E1"/>
    <w:rsid w:val="002C584C"/>
    <w:rsid w:val="002C5F8B"/>
    <w:rsid w:val="002E7A98"/>
    <w:rsid w:val="002F3D43"/>
    <w:rsid w:val="0032129A"/>
    <w:rsid w:val="003222AE"/>
    <w:rsid w:val="003714FD"/>
    <w:rsid w:val="00392C48"/>
    <w:rsid w:val="00395DE8"/>
    <w:rsid w:val="003B215D"/>
    <w:rsid w:val="003C2150"/>
    <w:rsid w:val="003F4ECC"/>
    <w:rsid w:val="004115CB"/>
    <w:rsid w:val="00452E5E"/>
    <w:rsid w:val="00460800"/>
    <w:rsid w:val="004A6315"/>
    <w:rsid w:val="004F3B2E"/>
    <w:rsid w:val="00500748"/>
    <w:rsid w:val="00511ECE"/>
    <w:rsid w:val="00523F31"/>
    <w:rsid w:val="0052568E"/>
    <w:rsid w:val="00526E10"/>
    <w:rsid w:val="00566C0D"/>
    <w:rsid w:val="00582506"/>
    <w:rsid w:val="005A0B9E"/>
    <w:rsid w:val="005B5865"/>
    <w:rsid w:val="005E66AF"/>
    <w:rsid w:val="006107B9"/>
    <w:rsid w:val="00635DE8"/>
    <w:rsid w:val="00646B90"/>
    <w:rsid w:val="0069234D"/>
    <w:rsid w:val="00696E6D"/>
    <w:rsid w:val="006C1CE1"/>
    <w:rsid w:val="006E07D1"/>
    <w:rsid w:val="006E1A6F"/>
    <w:rsid w:val="007171E9"/>
    <w:rsid w:val="00731AEC"/>
    <w:rsid w:val="007378AF"/>
    <w:rsid w:val="007478F3"/>
    <w:rsid w:val="007624DC"/>
    <w:rsid w:val="007676A5"/>
    <w:rsid w:val="00767A4B"/>
    <w:rsid w:val="00771545"/>
    <w:rsid w:val="00795675"/>
    <w:rsid w:val="007960C8"/>
    <w:rsid w:val="007C6126"/>
    <w:rsid w:val="007F0526"/>
    <w:rsid w:val="008022D0"/>
    <w:rsid w:val="008042CD"/>
    <w:rsid w:val="00813A28"/>
    <w:rsid w:val="00833C01"/>
    <w:rsid w:val="00840AC1"/>
    <w:rsid w:val="00845B10"/>
    <w:rsid w:val="00867862"/>
    <w:rsid w:val="00874916"/>
    <w:rsid w:val="00891899"/>
    <w:rsid w:val="008A0270"/>
    <w:rsid w:val="008A659A"/>
    <w:rsid w:val="008B35AA"/>
    <w:rsid w:val="008C191C"/>
    <w:rsid w:val="008D54D2"/>
    <w:rsid w:val="008F27D5"/>
    <w:rsid w:val="00903111"/>
    <w:rsid w:val="00914425"/>
    <w:rsid w:val="00920BC4"/>
    <w:rsid w:val="00937989"/>
    <w:rsid w:val="00940BA5"/>
    <w:rsid w:val="00961D16"/>
    <w:rsid w:val="009768B1"/>
    <w:rsid w:val="0099124C"/>
    <w:rsid w:val="009B4052"/>
    <w:rsid w:val="009C326F"/>
    <w:rsid w:val="009F4E20"/>
    <w:rsid w:val="00A00F4E"/>
    <w:rsid w:val="00A10AA1"/>
    <w:rsid w:val="00A251C8"/>
    <w:rsid w:val="00A44F02"/>
    <w:rsid w:val="00A46BC4"/>
    <w:rsid w:val="00A51565"/>
    <w:rsid w:val="00A54546"/>
    <w:rsid w:val="00A6218A"/>
    <w:rsid w:val="00A83395"/>
    <w:rsid w:val="00A962F1"/>
    <w:rsid w:val="00AC48AD"/>
    <w:rsid w:val="00AD3D2E"/>
    <w:rsid w:val="00AE7C89"/>
    <w:rsid w:val="00AF01A7"/>
    <w:rsid w:val="00B136B1"/>
    <w:rsid w:val="00B14F12"/>
    <w:rsid w:val="00B228DC"/>
    <w:rsid w:val="00B36F2C"/>
    <w:rsid w:val="00B4662C"/>
    <w:rsid w:val="00B647E8"/>
    <w:rsid w:val="00B71299"/>
    <w:rsid w:val="00B7290C"/>
    <w:rsid w:val="00B76A0B"/>
    <w:rsid w:val="00B91317"/>
    <w:rsid w:val="00BB0DF8"/>
    <w:rsid w:val="00C00A04"/>
    <w:rsid w:val="00C3429B"/>
    <w:rsid w:val="00C607AB"/>
    <w:rsid w:val="00C6393A"/>
    <w:rsid w:val="00CC0A1E"/>
    <w:rsid w:val="00CC62D5"/>
    <w:rsid w:val="00D0358C"/>
    <w:rsid w:val="00D03E53"/>
    <w:rsid w:val="00D55973"/>
    <w:rsid w:val="00D65312"/>
    <w:rsid w:val="00DA1A1C"/>
    <w:rsid w:val="00DC0D9D"/>
    <w:rsid w:val="00DC52DC"/>
    <w:rsid w:val="00DC640F"/>
    <w:rsid w:val="00DD3851"/>
    <w:rsid w:val="00DF0659"/>
    <w:rsid w:val="00E3219B"/>
    <w:rsid w:val="00E42468"/>
    <w:rsid w:val="00E424C7"/>
    <w:rsid w:val="00E521C7"/>
    <w:rsid w:val="00E54925"/>
    <w:rsid w:val="00E618FF"/>
    <w:rsid w:val="00E813D8"/>
    <w:rsid w:val="00E873A4"/>
    <w:rsid w:val="00F37A79"/>
    <w:rsid w:val="00F6593B"/>
    <w:rsid w:val="00F76F8C"/>
    <w:rsid w:val="00F94BEB"/>
    <w:rsid w:val="00FA3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colormenu v:ext="edit"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E0804"/>
    <w:pPr>
      <w:autoSpaceDE w:val="0"/>
      <w:autoSpaceDN w:val="0"/>
    </w:pPr>
  </w:style>
  <w:style w:type="paragraph" w:styleId="1">
    <w:name w:val="heading 1"/>
    <w:basedOn w:val="a"/>
    <w:next w:val="a"/>
    <w:link w:val="10"/>
    <w:uiPriority w:val="99"/>
    <w:qFormat/>
    <w:rsid w:val="001E0804"/>
    <w:pPr>
      <w:keepNext/>
      <w:ind w:firstLine="5664"/>
      <w:outlineLvl w:val="0"/>
    </w:pPr>
    <w:rPr>
      <w:b/>
      <w:bCs/>
      <w:sz w:val="28"/>
      <w:szCs w:val="28"/>
    </w:rPr>
  </w:style>
  <w:style w:type="paragraph" w:styleId="2">
    <w:name w:val="heading 2"/>
    <w:basedOn w:val="a"/>
    <w:next w:val="a"/>
    <w:link w:val="20"/>
    <w:uiPriority w:val="99"/>
    <w:qFormat/>
    <w:rsid w:val="001E0804"/>
    <w:pPr>
      <w:keepNext/>
      <w:outlineLvl w:val="1"/>
    </w:pPr>
    <w:rPr>
      <w:sz w:val="24"/>
      <w:szCs w:val="24"/>
    </w:rPr>
  </w:style>
  <w:style w:type="paragraph" w:styleId="3">
    <w:name w:val="heading 3"/>
    <w:basedOn w:val="a"/>
    <w:next w:val="a"/>
    <w:link w:val="30"/>
    <w:uiPriority w:val="99"/>
    <w:qFormat/>
    <w:rsid w:val="001E0804"/>
    <w:pPr>
      <w:keepNext/>
      <w:ind w:firstLine="5664"/>
      <w:outlineLvl w:val="2"/>
    </w:pPr>
    <w:rPr>
      <w:b/>
      <w:bCs/>
      <w:sz w:val="24"/>
      <w:szCs w:val="24"/>
    </w:rPr>
  </w:style>
  <w:style w:type="paragraph" w:styleId="4">
    <w:name w:val="heading 4"/>
    <w:basedOn w:val="a"/>
    <w:next w:val="a"/>
    <w:link w:val="40"/>
    <w:uiPriority w:val="99"/>
    <w:qFormat/>
    <w:rsid w:val="001E0804"/>
    <w:pPr>
      <w:keepNext/>
      <w:outlineLvl w:val="3"/>
    </w:pPr>
    <w:rPr>
      <w:b/>
      <w:bCs/>
      <w:sz w:val="24"/>
      <w:szCs w:val="24"/>
    </w:rPr>
  </w:style>
  <w:style w:type="paragraph" w:styleId="5">
    <w:name w:val="heading 5"/>
    <w:basedOn w:val="a"/>
    <w:next w:val="a"/>
    <w:link w:val="50"/>
    <w:uiPriority w:val="99"/>
    <w:qFormat/>
    <w:rsid w:val="001E0804"/>
    <w:pPr>
      <w:keepNext/>
      <w:ind w:firstLine="4838"/>
      <w:outlineLvl w:val="4"/>
    </w:pPr>
    <w:rPr>
      <w:b/>
      <w:bCs/>
      <w:sz w:val="28"/>
      <w:szCs w:val="28"/>
    </w:rPr>
  </w:style>
  <w:style w:type="paragraph" w:styleId="6">
    <w:name w:val="heading 6"/>
    <w:basedOn w:val="a"/>
    <w:next w:val="a"/>
    <w:link w:val="60"/>
    <w:uiPriority w:val="99"/>
    <w:qFormat/>
    <w:rsid w:val="001E0804"/>
    <w:pPr>
      <w:keepNext/>
      <w:tabs>
        <w:tab w:val="left" w:pos="6096"/>
      </w:tabs>
      <w:jc w:val="center"/>
      <w:outlineLvl w:val="5"/>
    </w:pPr>
    <w:rPr>
      <w:b/>
      <w:bCs/>
    </w:rPr>
  </w:style>
  <w:style w:type="paragraph" w:styleId="7">
    <w:name w:val="heading 7"/>
    <w:basedOn w:val="a"/>
    <w:next w:val="a"/>
    <w:link w:val="70"/>
    <w:uiPriority w:val="99"/>
    <w:qFormat/>
    <w:rsid w:val="001E0804"/>
    <w:pPr>
      <w:keepNext/>
      <w:ind w:firstLine="5192"/>
      <w:outlineLvl w:val="6"/>
    </w:pPr>
    <w:rPr>
      <w:b/>
      <w:bCs/>
      <w:sz w:val="28"/>
      <w:szCs w:val="28"/>
    </w:rPr>
  </w:style>
  <w:style w:type="paragraph" w:styleId="8">
    <w:name w:val="heading 8"/>
    <w:basedOn w:val="a"/>
    <w:next w:val="a"/>
    <w:link w:val="80"/>
    <w:uiPriority w:val="99"/>
    <w:qFormat/>
    <w:rsid w:val="001E0804"/>
    <w:pPr>
      <w:keepNext/>
      <w:ind w:firstLine="5387"/>
      <w:outlineLvl w:val="7"/>
    </w:pPr>
    <w:rPr>
      <w:b/>
      <w:bCs/>
      <w:sz w:val="28"/>
      <w:szCs w:val="28"/>
    </w:rPr>
  </w:style>
  <w:style w:type="paragraph" w:styleId="9">
    <w:name w:val="heading 9"/>
    <w:basedOn w:val="a"/>
    <w:next w:val="a"/>
    <w:link w:val="90"/>
    <w:uiPriority w:val="99"/>
    <w:qFormat/>
    <w:rsid w:val="001E0804"/>
    <w:pPr>
      <w:keepNex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0804"/>
    <w:rPr>
      <w:rFonts w:ascii="Cambria" w:hAnsi="Cambria" w:cs="Cambria"/>
      <w:b/>
      <w:bCs/>
      <w:kern w:val="32"/>
      <w:sz w:val="32"/>
      <w:szCs w:val="32"/>
    </w:rPr>
  </w:style>
  <w:style w:type="character" w:customStyle="1" w:styleId="20">
    <w:name w:val="Заголовок 2 Знак"/>
    <w:link w:val="2"/>
    <w:uiPriority w:val="99"/>
    <w:semiHidden/>
    <w:locked/>
    <w:rsid w:val="001E0804"/>
    <w:rPr>
      <w:rFonts w:ascii="Cambria" w:hAnsi="Cambria" w:cs="Cambria"/>
      <w:b/>
      <w:bCs/>
      <w:i/>
      <w:iCs/>
      <w:sz w:val="28"/>
      <w:szCs w:val="28"/>
    </w:rPr>
  </w:style>
  <w:style w:type="character" w:customStyle="1" w:styleId="30">
    <w:name w:val="Заголовок 3 Знак"/>
    <w:link w:val="3"/>
    <w:uiPriority w:val="99"/>
    <w:semiHidden/>
    <w:locked/>
    <w:rsid w:val="001E0804"/>
    <w:rPr>
      <w:rFonts w:ascii="Cambria" w:hAnsi="Cambria" w:cs="Cambria"/>
      <w:b/>
      <w:bCs/>
      <w:sz w:val="26"/>
      <w:szCs w:val="26"/>
    </w:rPr>
  </w:style>
  <w:style w:type="character" w:customStyle="1" w:styleId="40">
    <w:name w:val="Заголовок 4 Знак"/>
    <w:link w:val="4"/>
    <w:uiPriority w:val="99"/>
    <w:semiHidden/>
    <w:locked/>
    <w:rsid w:val="001E0804"/>
    <w:rPr>
      <w:rFonts w:ascii="Calibri" w:hAnsi="Calibri" w:cs="Calibri"/>
      <w:b/>
      <w:bCs/>
      <w:sz w:val="28"/>
      <w:szCs w:val="28"/>
    </w:rPr>
  </w:style>
  <w:style w:type="character" w:customStyle="1" w:styleId="50">
    <w:name w:val="Заголовок 5 Знак"/>
    <w:link w:val="5"/>
    <w:uiPriority w:val="99"/>
    <w:semiHidden/>
    <w:locked/>
    <w:rsid w:val="001E0804"/>
    <w:rPr>
      <w:rFonts w:ascii="Calibri" w:hAnsi="Calibri" w:cs="Calibri"/>
      <w:b/>
      <w:bCs/>
      <w:i/>
      <w:iCs/>
      <w:sz w:val="26"/>
      <w:szCs w:val="26"/>
    </w:rPr>
  </w:style>
  <w:style w:type="character" w:customStyle="1" w:styleId="60">
    <w:name w:val="Заголовок 6 Знак"/>
    <w:link w:val="6"/>
    <w:uiPriority w:val="99"/>
    <w:semiHidden/>
    <w:locked/>
    <w:rsid w:val="001E0804"/>
    <w:rPr>
      <w:rFonts w:ascii="Calibri" w:hAnsi="Calibri" w:cs="Calibri"/>
      <w:b/>
      <w:bCs/>
    </w:rPr>
  </w:style>
  <w:style w:type="character" w:customStyle="1" w:styleId="70">
    <w:name w:val="Заголовок 7 Знак"/>
    <w:link w:val="7"/>
    <w:uiPriority w:val="99"/>
    <w:semiHidden/>
    <w:locked/>
    <w:rsid w:val="001E0804"/>
    <w:rPr>
      <w:rFonts w:ascii="Calibri" w:hAnsi="Calibri" w:cs="Calibri"/>
      <w:sz w:val="24"/>
      <w:szCs w:val="24"/>
    </w:rPr>
  </w:style>
  <w:style w:type="character" w:customStyle="1" w:styleId="80">
    <w:name w:val="Заголовок 8 Знак"/>
    <w:link w:val="8"/>
    <w:uiPriority w:val="99"/>
    <w:semiHidden/>
    <w:locked/>
    <w:rsid w:val="001E0804"/>
    <w:rPr>
      <w:rFonts w:ascii="Calibri" w:hAnsi="Calibri" w:cs="Calibri"/>
      <w:i/>
      <w:iCs/>
      <w:sz w:val="24"/>
      <w:szCs w:val="24"/>
    </w:rPr>
  </w:style>
  <w:style w:type="character" w:customStyle="1" w:styleId="90">
    <w:name w:val="Заголовок 9 Знак"/>
    <w:link w:val="9"/>
    <w:uiPriority w:val="99"/>
    <w:semiHidden/>
    <w:locked/>
    <w:rsid w:val="001E0804"/>
    <w:rPr>
      <w:rFonts w:ascii="Cambria" w:hAnsi="Cambria" w:cs="Cambria"/>
    </w:rPr>
  </w:style>
  <w:style w:type="character" w:customStyle="1" w:styleId="a3">
    <w:name w:val="Основной шрифт"/>
    <w:uiPriority w:val="99"/>
    <w:rsid w:val="001E0804"/>
  </w:style>
  <w:style w:type="paragraph" w:styleId="a4">
    <w:name w:val="header"/>
    <w:basedOn w:val="a"/>
    <w:link w:val="a5"/>
    <w:uiPriority w:val="99"/>
    <w:rsid w:val="001E0804"/>
    <w:pPr>
      <w:tabs>
        <w:tab w:val="center" w:pos="4153"/>
        <w:tab w:val="right" w:pos="8306"/>
      </w:tabs>
    </w:pPr>
  </w:style>
  <w:style w:type="character" w:customStyle="1" w:styleId="a5">
    <w:name w:val="Верхний колонтитул Знак"/>
    <w:link w:val="a4"/>
    <w:uiPriority w:val="99"/>
    <w:semiHidden/>
    <w:locked/>
    <w:rsid w:val="001E0804"/>
    <w:rPr>
      <w:rFonts w:cs="Times New Roman"/>
      <w:sz w:val="20"/>
      <w:szCs w:val="20"/>
    </w:rPr>
  </w:style>
  <w:style w:type="character" w:customStyle="1" w:styleId="a6">
    <w:name w:val="номер страницы"/>
    <w:uiPriority w:val="99"/>
    <w:rsid w:val="001E0804"/>
    <w:rPr>
      <w:rFonts w:cs="Times New Roman"/>
    </w:rPr>
  </w:style>
  <w:style w:type="paragraph" w:styleId="21">
    <w:name w:val="Body Text 2"/>
    <w:basedOn w:val="a"/>
    <w:link w:val="22"/>
    <w:uiPriority w:val="99"/>
    <w:rsid w:val="001E0804"/>
    <w:rPr>
      <w:sz w:val="28"/>
      <w:szCs w:val="28"/>
    </w:rPr>
  </w:style>
  <w:style w:type="character" w:customStyle="1" w:styleId="22">
    <w:name w:val="Основной текст 2 Знак"/>
    <w:link w:val="21"/>
    <w:uiPriority w:val="99"/>
    <w:semiHidden/>
    <w:locked/>
    <w:rsid w:val="001E0804"/>
    <w:rPr>
      <w:rFonts w:cs="Times New Roman"/>
      <w:sz w:val="20"/>
      <w:szCs w:val="20"/>
    </w:rPr>
  </w:style>
  <w:style w:type="paragraph" w:styleId="23">
    <w:name w:val="Body Text Indent 2"/>
    <w:basedOn w:val="a"/>
    <w:link w:val="24"/>
    <w:uiPriority w:val="99"/>
    <w:rsid w:val="001E0804"/>
    <w:pPr>
      <w:ind w:firstLine="413"/>
      <w:jc w:val="both"/>
    </w:pPr>
    <w:rPr>
      <w:sz w:val="24"/>
      <w:szCs w:val="24"/>
    </w:rPr>
  </w:style>
  <w:style w:type="character" w:customStyle="1" w:styleId="24">
    <w:name w:val="Основной текст с отступом 2 Знак"/>
    <w:link w:val="23"/>
    <w:uiPriority w:val="99"/>
    <w:semiHidden/>
    <w:locked/>
    <w:rsid w:val="001E0804"/>
    <w:rPr>
      <w:rFonts w:cs="Times New Roman"/>
      <w:sz w:val="20"/>
      <w:szCs w:val="20"/>
    </w:rPr>
  </w:style>
  <w:style w:type="paragraph" w:styleId="31">
    <w:name w:val="Body Text Indent 3"/>
    <w:basedOn w:val="a"/>
    <w:link w:val="32"/>
    <w:uiPriority w:val="99"/>
    <w:rsid w:val="001E0804"/>
    <w:pPr>
      <w:ind w:firstLine="4897"/>
    </w:pPr>
    <w:rPr>
      <w:b/>
      <w:bCs/>
      <w:sz w:val="28"/>
      <w:szCs w:val="28"/>
    </w:rPr>
  </w:style>
  <w:style w:type="character" w:customStyle="1" w:styleId="32">
    <w:name w:val="Основной текст с отступом 3 Знак"/>
    <w:link w:val="31"/>
    <w:uiPriority w:val="99"/>
    <w:semiHidden/>
    <w:locked/>
    <w:rsid w:val="001E0804"/>
    <w:rPr>
      <w:rFonts w:cs="Times New Roman"/>
      <w:sz w:val="16"/>
      <w:szCs w:val="16"/>
    </w:rPr>
  </w:style>
  <w:style w:type="paragraph" w:styleId="a7">
    <w:name w:val="Balloon Text"/>
    <w:basedOn w:val="a"/>
    <w:link w:val="a8"/>
    <w:uiPriority w:val="99"/>
    <w:semiHidden/>
    <w:rsid w:val="001E0804"/>
    <w:rPr>
      <w:rFonts w:ascii="Tahoma" w:hAnsi="Tahoma" w:cs="Tahoma"/>
      <w:sz w:val="16"/>
      <w:szCs w:val="16"/>
    </w:rPr>
  </w:style>
  <w:style w:type="character" w:customStyle="1" w:styleId="a8">
    <w:name w:val="Текст выноски Знак"/>
    <w:link w:val="a7"/>
    <w:uiPriority w:val="99"/>
    <w:semiHidden/>
    <w:locked/>
    <w:rsid w:val="001E0804"/>
    <w:rPr>
      <w:rFonts w:ascii="Tahoma" w:hAnsi="Tahoma" w:cs="Tahoma"/>
      <w:sz w:val="16"/>
      <w:szCs w:val="16"/>
    </w:rPr>
  </w:style>
  <w:style w:type="paragraph" w:styleId="a9">
    <w:name w:val="footer"/>
    <w:basedOn w:val="a"/>
    <w:link w:val="aa"/>
    <w:uiPriority w:val="99"/>
    <w:rsid w:val="001E0804"/>
    <w:pPr>
      <w:tabs>
        <w:tab w:val="center" w:pos="4677"/>
        <w:tab w:val="right" w:pos="9355"/>
      </w:tabs>
    </w:pPr>
  </w:style>
  <w:style w:type="character" w:customStyle="1" w:styleId="aa">
    <w:name w:val="Нижний колонтитул Знак"/>
    <w:link w:val="a9"/>
    <w:uiPriority w:val="99"/>
    <w:semiHidden/>
    <w:locked/>
    <w:rsid w:val="001E0804"/>
    <w:rPr>
      <w:rFonts w:cs="Times New Roman"/>
      <w:sz w:val="20"/>
      <w:szCs w:val="20"/>
    </w:rPr>
  </w:style>
  <w:style w:type="paragraph" w:styleId="ab">
    <w:name w:val="Body Text"/>
    <w:basedOn w:val="a"/>
    <w:link w:val="ac"/>
    <w:uiPriority w:val="99"/>
    <w:rsid w:val="001E0804"/>
    <w:pPr>
      <w:spacing w:after="120"/>
    </w:pPr>
  </w:style>
  <w:style w:type="character" w:customStyle="1" w:styleId="ac">
    <w:name w:val="Основной текст Знак"/>
    <w:link w:val="ab"/>
    <w:uiPriority w:val="99"/>
    <w:semiHidden/>
    <w:locked/>
    <w:rsid w:val="001E0804"/>
    <w:rPr>
      <w:rFonts w:cs="Times New Roman"/>
      <w:sz w:val="20"/>
      <w:szCs w:val="20"/>
    </w:rPr>
  </w:style>
  <w:style w:type="table" w:styleId="ad">
    <w:name w:val="Table Grid"/>
    <w:basedOn w:val="a1"/>
    <w:uiPriority w:val="99"/>
    <w:rsid w:val="008A659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uiPriority w:val="99"/>
    <w:rsid w:val="004A6315"/>
    <w:pPr>
      <w:autoSpaceDE/>
      <w:autoSpaceDN/>
      <w:spacing w:before="100" w:beforeAutospacing="1" w:after="100" w:afterAutospacing="1"/>
    </w:pPr>
    <w:rPr>
      <w:rFonts w:ascii="Tahoma" w:hAnsi="Tahoma" w:cs="Tahoma"/>
      <w:lang w:val="en-US" w:eastAsia="en-US"/>
    </w:rPr>
  </w:style>
  <w:style w:type="paragraph" w:styleId="af">
    <w:name w:val="Plain Text"/>
    <w:basedOn w:val="a"/>
    <w:link w:val="af0"/>
    <w:locked/>
    <w:rsid w:val="00E873A4"/>
    <w:pPr>
      <w:autoSpaceDE/>
      <w:autoSpaceDN/>
    </w:pPr>
    <w:rPr>
      <w:rFonts w:ascii="Courier New" w:hAnsi="Courier New"/>
    </w:rPr>
  </w:style>
  <w:style w:type="character" w:customStyle="1" w:styleId="af0">
    <w:name w:val="Текст Знак"/>
    <w:link w:val="af"/>
    <w:rsid w:val="00E873A4"/>
    <w:rPr>
      <w:rFonts w:ascii="Courier New" w:hAnsi="Courier New"/>
      <w:sz w:val="20"/>
      <w:szCs w:val="20"/>
    </w:rPr>
  </w:style>
  <w:style w:type="paragraph" w:styleId="af1">
    <w:name w:val="List Paragraph"/>
    <w:basedOn w:val="a"/>
    <w:uiPriority w:val="34"/>
    <w:qFormat/>
    <w:rsid w:val="00A10AA1"/>
    <w:pPr>
      <w:ind w:left="720"/>
      <w:contextualSpacing/>
    </w:pPr>
  </w:style>
  <w:style w:type="character" w:styleId="af2">
    <w:name w:val="Hyperlink"/>
    <w:basedOn w:val="a0"/>
    <w:uiPriority w:val="99"/>
    <w:semiHidden/>
    <w:unhideWhenUsed/>
    <w:locked/>
    <w:rsid w:val="00D0358C"/>
    <w:rPr>
      <w:color w:val="0000FF" w:themeColor="hyperlink"/>
      <w:u w:val="single"/>
    </w:rPr>
  </w:style>
  <w:style w:type="character" w:styleId="af3">
    <w:name w:val="Emphasis"/>
    <w:qFormat/>
    <w:locked/>
    <w:rsid w:val="002C5F8B"/>
    <w:rPr>
      <w:i/>
      <w:iCs/>
    </w:rPr>
  </w:style>
  <w:style w:type="paragraph" w:styleId="af4">
    <w:name w:val="Normal (Web)"/>
    <w:basedOn w:val="a"/>
    <w:locked/>
    <w:rsid w:val="002C5F8B"/>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2132089195">
      <w:marLeft w:val="0"/>
      <w:marRight w:val="0"/>
      <w:marTop w:val="0"/>
      <w:marBottom w:val="0"/>
      <w:divBdr>
        <w:top w:val="none" w:sz="0" w:space="0" w:color="auto"/>
        <w:left w:val="none" w:sz="0" w:space="0" w:color="auto"/>
        <w:bottom w:val="none" w:sz="0" w:space="0" w:color="auto"/>
        <w:right w:val="none" w:sz="0" w:space="0" w:color="auto"/>
      </w:divBdr>
    </w:div>
    <w:div w:id="2132089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to.kukmor@tatar.ru" TargetMode="External"/><Relationship Id="rId4" Type="http://schemas.openxmlformats.org/officeDocument/2006/relationships/settings" Target="settings.xml"/><Relationship Id="rId9" Type="http://schemas.openxmlformats.org/officeDocument/2006/relationships/hyperlink" Target="https://e.mail.ru/compose?To=gto.kukm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D8A6-6226-4CEA-BD00-D50B05EB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2297</Words>
  <Characters>13097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Murka3</vt:lpstr>
    </vt:vector>
  </TitlesOfParts>
  <Company>Администрация Кукморского р-а</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subject/>
  <dc:creator>M&amp;M</dc:creator>
  <cp:keywords/>
  <dc:description/>
  <cp:lastModifiedBy>Райнур Нотфуллин</cp:lastModifiedBy>
  <cp:revision>6</cp:revision>
  <cp:lastPrinted>2015-10-19T07:25:00Z</cp:lastPrinted>
  <dcterms:created xsi:type="dcterms:W3CDTF">2015-10-16T07:40:00Z</dcterms:created>
  <dcterms:modified xsi:type="dcterms:W3CDTF">2015-10-19T07:25:00Z</dcterms:modified>
</cp:coreProperties>
</file>