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2C" w:rsidRDefault="00B4662C" w:rsidP="00B4662C"/>
    <w:tbl>
      <w:tblPr>
        <w:tblStyle w:val="ad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1180"/>
        <w:gridCol w:w="379"/>
        <w:gridCol w:w="3969"/>
      </w:tblGrid>
      <w:tr w:rsidR="00D0358C" w:rsidTr="00D0358C">
        <w:trPr>
          <w:trHeight w:val="1411"/>
        </w:trPr>
        <w:tc>
          <w:tcPr>
            <w:tcW w:w="4361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ИСПОЛНИТЕЛЬН</w:t>
            </w:r>
            <w:r w:rsidR="000D2A1C">
              <w:rPr>
                <w:bCs/>
                <w:sz w:val="28"/>
                <w:szCs w:val="28"/>
              </w:rPr>
              <w:t>ЫЙ КОМИТЕТ</w:t>
            </w:r>
            <w:r w:rsidRPr="00D0358C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D0358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</w:p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0358C">
              <w:rPr>
                <w:bCs/>
                <w:sz w:val="28"/>
                <w:szCs w:val="28"/>
              </w:rPr>
              <w:t>КУКМАРА МУНИЦИПАЛЬ РАЙОНЫНЫ</w:t>
            </w:r>
            <w:r w:rsidRPr="00D0358C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D0358C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Tr="00D0358C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jc w:val="center"/>
            </w:pPr>
          </w:p>
        </w:tc>
      </w:tr>
      <w:tr w:rsidR="00D0358C" w:rsidTr="00D0358C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D0358C" w:rsidTr="00D0358C">
        <w:trPr>
          <w:trHeight w:val="1021"/>
        </w:trPr>
        <w:tc>
          <w:tcPr>
            <w:tcW w:w="3936" w:type="dxa"/>
          </w:tcPr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4E7D78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25.11.2015</w:t>
            </w:r>
          </w:p>
        </w:tc>
        <w:tc>
          <w:tcPr>
            <w:tcW w:w="1984" w:type="dxa"/>
            <w:gridSpan w:val="3"/>
            <w:hideMark/>
          </w:tcPr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  <w:r>
              <w:t>пгт.Кукмор</w:t>
            </w:r>
          </w:p>
        </w:tc>
        <w:tc>
          <w:tcPr>
            <w:tcW w:w="3969" w:type="dxa"/>
          </w:tcPr>
          <w:p w:rsidR="00D0358C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C6393A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D0358C" w:rsidP="004E7D7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0358C">
              <w:rPr>
                <w:b/>
                <w:sz w:val="28"/>
                <w:szCs w:val="28"/>
              </w:rPr>
              <w:t>№</w:t>
            </w:r>
            <w:r w:rsidR="004E7D78">
              <w:rPr>
                <w:b/>
                <w:sz w:val="28"/>
                <w:szCs w:val="28"/>
              </w:rPr>
              <w:t>699</w:t>
            </w:r>
          </w:p>
        </w:tc>
      </w:tr>
      <w:tr w:rsidR="00D0358C" w:rsidTr="001622E4">
        <w:trPr>
          <w:trHeight w:val="586"/>
        </w:trPr>
        <w:tc>
          <w:tcPr>
            <w:tcW w:w="9889" w:type="dxa"/>
            <w:gridSpan w:val="5"/>
          </w:tcPr>
          <w:p w:rsidR="00D0358C" w:rsidRDefault="00D0358C" w:rsidP="00E54925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886FEB" w:rsidRPr="00832067" w:rsidRDefault="00886FEB" w:rsidP="00886FEB">
      <w:pPr>
        <w:pStyle w:val="33"/>
        <w:ind w:right="4677"/>
        <w:jc w:val="both"/>
        <w:rPr>
          <w:sz w:val="28"/>
          <w:szCs w:val="28"/>
        </w:rPr>
      </w:pPr>
      <w:r w:rsidRPr="0083206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декадника</w:t>
      </w:r>
      <w:r w:rsidRPr="00832067">
        <w:rPr>
          <w:sz w:val="28"/>
          <w:szCs w:val="28"/>
        </w:rPr>
        <w:t xml:space="preserve"> по случаю Международного дня инвалидов </w:t>
      </w:r>
      <w:r>
        <w:rPr>
          <w:sz w:val="28"/>
          <w:szCs w:val="28"/>
        </w:rPr>
        <w:t xml:space="preserve"> </w:t>
      </w:r>
      <w:r w:rsidRPr="00832067">
        <w:rPr>
          <w:sz w:val="28"/>
          <w:szCs w:val="28"/>
        </w:rPr>
        <w:t>в Кукморском муниципальном районе в 2015 году</w:t>
      </w:r>
    </w:p>
    <w:p w:rsidR="00886FEB" w:rsidRPr="00832067" w:rsidRDefault="00886FEB" w:rsidP="00886FEB">
      <w:pPr>
        <w:jc w:val="both"/>
        <w:rPr>
          <w:sz w:val="28"/>
          <w:szCs w:val="28"/>
        </w:rPr>
      </w:pPr>
    </w:p>
    <w:p w:rsidR="00886FEB" w:rsidRPr="00832067" w:rsidRDefault="00886FEB" w:rsidP="00886FEB">
      <w:pPr>
        <w:spacing w:line="276" w:lineRule="auto"/>
        <w:ind w:firstLine="540"/>
        <w:jc w:val="both"/>
        <w:rPr>
          <w:sz w:val="28"/>
          <w:szCs w:val="28"/>
        </w:rPr>
      </w:pPr>
      <w:r w:rsidRPr="007A6106">
        <w:rPr>
          <w:sz w:val="28"/>
          <w:szCs w:val="28"/>
        </w:rPr>
        <w:t xml:space="preserve">Во исполнения распоряжения Кабинета Министров Республики Татарстан от   10.10.2015г. </w:t>
      </w:r>
      <w:r>
        <w:rPr>
          <w:sz w:val="28"/>
          <w:szCs w:val="28"/>
        </w:rPr>
        <w:t xml:space="preserve"> №</w:t>
      </w:r>
      <w:r w:rsidRPr="007A6106">
        <w:rPr>
          <w:sz w:val="28"/>
          <w:szCs w:val="28"/>
        </w:rPr>
        <w:t xml:space="preserve"> 2260-р  и в  целях привлечения внимания  общественности к проблемам инвалидов, оказания им</w:t>
      </w:r>
      <w:r w:rsidRPr="00832067">
        <w:rPr>
          <w:sz w:val="28"/>
          <w:szCs w:val="28"/>
        </w:rPr>
        <w:t xml:space="preserve"> помощи и поддержки постановляю:</w:t>
      </w:r>
    </w:p>
    <w:p w:rsidR="00886FEB" w:rsidRPr="00832067" w:rsidRDefault="00886FEB" w:rsidP="00886FEB">
      <w:pPr>
        <w:numPr>
          <w:ilvl w:val="0"/>
          <w:numId w:val="10"/>
        </w:numPr>
        <w:tabs>
          <w:tab w:val="clear" w:pos="750"/>
          <w:tab w:val="num" w:pos="993"/>
          <w:tab w:val="left" w:pos="1080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</w:rPr>
      </w:pPr>
      <w:r w:rsidRPr="00832067">
        <w:rPr>
          <w:sz w:val="28"/>
          <w:szCs w:val="28"/>
        </w:rPr>
        <w:t xml:space="preserve"> Провести в ноябре – декабре 2015 года в Кукморском муниципальном районе мероприятия, посвященные Международному дню инвалидов.</w:t>
      </w:r>
    </w:p>
    <w:p w:rsidR="00886FEB" w:rsidRPr="00832067" w:rsidRDefault="00886FEB" w:rsidP="00886FEB">
      <w:pPr>
        <w:numPr>
          <w:ilvl w:val="0"/>
          <w:numId w:val="10"/>
        </w:numPr>
        <w:tabs>
          <w:tab w:val="clear" w:pos="750"/>
          <w:tab w:val="num" w:pos="993"/>
          <w:tab w:val="left" w:pos="1080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</w:rPr>
      </w:pPr>
      <w:r w:rsidRPr="00832067">
        <w:rPr>
          <w:sz w:val="28"/>
          <w:szCs w:val="28"/>
        </w:rPr>
        <w:t xml:space="preserve"> Объявить в Кукморском муниципальном районе проведение с 1 по 10 декабря 2015</w:t>
      </w:r>
      <w:r>
        <w:rPr>
          <w:sz w:val="28"/>
          <w:szCs w:val="28"/>
        </w:rPr>
        <w:t xml:space="preserve"> года декадника</w:t>
      </w:r>
      <w:r w:rsidRPr="00832067">
        <w:rPr>
          <w:sz w:val="28"/>
          <w:szCs w:val="28"/>
        </w:rPr>
        <w:t xml:space="preserve"> по случаю Международного дня инвалидов.</w:t>
      </w:r>
    </w:p>
    <w:p w:rsidR="00886FEB" w:rsidRPr="00832067" w:rsidRDefault="00886FEB" w:rsidP="00886FEB">
      <w:pPr>
        <w:numPr>
          <w:ilvl w:val="0"/>
          <w:numId w:val="10"/>
        </w:numPr>
        <w:tabs>
          <w:tab w:val="clear" w:pos="750"/>
          <w:tab w:val="num" w:pos="993"/>
          <w:tab w:val="left" w:pos="1080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</w:rPr>
      </w:pPr>
      <w:r w:rsidRPr="00832067">
        <w:rPr>
          <w:sz w:val="28"/>
          <w:szCs w:val="28"/>
        </w:rPr>
        <w:t xml:space="preserve"> Утвердить:</w:t>
      </w:r>
    </w:p>
    <w:p w:rsidR="00886FEB" w:rsidRPr="00832067" w:rsidRDefault="00886FEB" w:rsidP="00886FEB">
      <w:pPr>
        <w:tabs>
          <w:tab w:val="num" w:pos="993"/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 w:rsidRPr="00832067">
        <w:rPr>
          <w:sz w:val="28"/>
          <w:szCs w:val="28"/>
        </w:rPr>
        <w:t>- состав комиссии по подготовке и проведению</w:t>
      </w:r>
      <w:r w:rsidRPr="00684F04">
        <w:rPr>
          <w:sz w:val="28"/>
          <w:szCs w:val="28"/>
        </w:rPr>
        <w:t xml:space="preserve"> </w:t>
      </w:r>
      <w:r>
        <w:rPr>
          <w:sz w:val="28"/>
          <w:szCs w:val="28"/>
        </w:rPr>
        <w:t>декадника</w:t>
      </w:r>
      <w:r w:rsidRPr="00832067">
        <w:rPr>
          <w:sz w:val="28"/>
          <w:szCs w:val="28"/>
        </w:rPr>
        <w:t xml:space="preserve"> по случаю Международного дня инвалидов </w:t>
      </w:r>
      <w:r>
        <w:rPr>
          <w:sz w:val="28"/>
          <w:szCs w:val="28"/>
        </w:rPr>
        <w:t xml:space="preserve"> </w:t>
      </w:r>
      <w:r w:rsidRPr="00832067">
        <w:rPr>
          <w:sz w:val="28"/>
          <w:szCs w:val="28"/>
        </w:rPr>
        <w:t>в Кукморском муниципальном районе (приложение №1);</w:t>
      </w:r>
    </w:p>
    <w:p w:rsidR="00886FEB" w:rsidRDefault="00886FEB" w:rsidP="00886FEB">
      <w:pPr>
        <w:spacing w:line="276" w:lineRule="auto"/>
        <w:ind w:firstLine="567"/>
        <w:jc w:val="both"/>
        <w:rPr>
          <w:sz w:val="28"/>
          <w:szCs w:val="28"/>
        </w:rPr>
      </w:pPr>
      <w:r w:rsidRPr="00832067">
        <w:rPr>
          <w:sz w:val="28"/>
          <w:szCs w:val="28"/>
        </w:rPr>
        <w:t>-утвердить смету</w:t>
      </w:r>
      <w:r w:rsidRPr="00832067">
        <w:rPr>
          <w:b/>
          <w:sz w:val="28"/>
          <w:szCs w:val="28"/>
        </w:rPr>
        <w:t xml:space="preserve"> </w:t>
      </w:r>
      <w:r w:rsidRPr="00832067">
        <w:rPr>
          <w:sz w:val="28"/>
          <w:szCs w:val="28"/>
        </w:rPr>
        <w:t>расходо</w:t>
      </w:r>
      <w:r>
        <w:rPr>
          <w:sz w:val="28"/>
          <w:szCs w:val="28"/>
        </w:rPr>
        <w:t>в подготовки и проведения декадника по случаю</w:t>
      </w:r>
    </w:p>
    <w:p w:rsidR="00886FEB" w:rsidRPr="00832067" w:rsidRDefault="00886FEB" w:rsidP="00886FEB">
      <w:pPr>
        <w:spacing w:line="276" w:lineRule="auto"/>
        <w:ind w:firstLine="567"/>
        <w:jc w:val="both"/>
        <w:rPr>
          <w:sz w:val="28"/>
          <w:szCs w:val="28"/>
        </w:rPr>
      </w:pPr>
      <w:r w:rsidRPr="00832067">
        <w:rPr>
          <w:sz w:val="28"/>
          <w:szCs w:val="28"/>
        </w:rPr>
        <w:t>Международного дня инвалидов</w:t>
      </w:r>
      <w:r>
        <w:rPr>
          <w:sz w:val="28"/>
          <w:szCs w:val="28"/>
        </w:rPr>
        <w:t xml:space="preserve">  </w:t>
      </w:r>
      <w:r w:rsidRPr="00832067">
        <w:rPr>
          <w:sz w:val="28"/>
          <w:szCs w:val="28"/>
        </w:rPr>
        <w:t>в Кукморском муниципальном районе (приложение №2);</w:t>
      </w:r>
    </w:p>
    <w:p w:rsidR="00886FEB" w:rsidRPr="00832067" w:rsidRDefault="00886FEB" w:rsidP="00886FEB">
      <w:pPr>
        <w:tabs>
          <w:tab w:val="num" w:pos="993"/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 w:rsidRPr="00832067">
        <w:rPr>
          <w:sz w:val="28"/>
          <w:szCs w:val="28"/>
        </w:rPr>
        <w:t xml:space="preserve">- план основных мероприятий по подготовке и проведению </w:t>
      </w:r>
      <w:r>
        <w:rPr>
          <w:sz w:val="28"/>
          <w:szCs w:val="28"/>
        </w:rPr>
        <w:t xml:space="preserve"> декадника</w:t>
      </w:r>
      <w:r w:rsidRPr="00832067">
        <w:rPr>
          <w:sz w:val="28"/>
          <w:szCs w:val="28"/>
        </w:rPr>
        <w:t xml:space="preserve"> по случаю Международного дня инвалидов в Кукморском муниципальном районе (приложение №3).</w:t>
      </w:r>
    </w:p>
    <w:p w:rsidR="00886FEB" w:rsidRPr="00832067" w:rsidRDefault="00886FEB" w:rsidP="00886FEB">
      <w:pPr>
        <w:tabs>
          <w:tab w:val="num" w:pos="993"/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 w:rsidRPr="00832067">
        <w:rPr>
          <w:sz w:val="28"/>
          <w:szCs w:val="28"/>
        </w:rPr>
        <w:t xml:space="preserve">4. Рекомендовать Руководителю Кукморского поселкового Исполнительного комитета, главам сельских поселений Кукморского муниципального района, руководителям предприятий, учреждений,  организаций обеспечить проведение встреч с инвалидами с вручением </w:t>
      </w:r>
      <w:r w:rsidRPr="00832067">
        <w:rPr>
          <w:sz w:val="28"/>
          <w:szCs w:val="28"/>
        </w:rPr>
        <w:lastRenderedPageBreak/>
        <w:t xml:space="preserve">подарков, охватив также инвалидов, работавших в предприятиях и учреждениях, которые в настоящее время ликвидированы. </w:t>
      </w:r>
    </w:p>
    <w:p w:rsidR="00886FEB" w:rsidRPr="00832067" w:rsidRDefault="00886FEB" w:rsidP="00886FEB">
      <w:pPr>
        <w:numPr>
          <w:ilvl w:val="0"/>
          <w:numId w:val="11"/>
        </w:numPr>
        <w:tabs>
          <w:tab w:val="clear" w:pos="720"/>
          <w:tab w:val="num" w:pos="993"/>
          <w:tab w:val="num" w:pos="1080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</w:rPr>
      </w:pPr>
      <w:r w:rsidRPr="00832067">
        <w:rPr>
          <w:sz w:val="28"/>
          <w:szCs w:val="28"/>
        </w:rPr>
        <w:t>Рекомендовать предприятиям, учреждениям, организациям различных организационно-правовых форм и форм собственности организовать наглядные стенды с поздравлением и чествованием инвалидов своей отрасли,  осуществить мероприятия по проведению Международного дня инвалидов с целью оказания материальной, социально-бытовой, медицинской, психологической и иных видов  помощи в проведении ремонта жилых помещений, подготовки их к зимнему периоду, организации благотворительных обедов, бесплатной подписки на периодические печатные издания.</w:t>
      </w:r>
    </w:p>
    <w:p w:rsidR="00886FEB" w:rsidRDefault="00886FEB" w:rsidP="00886FEB">
      <w:pPr>
        <w:tabs>
          <w:tab w:val="num" w:pos="993"/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 w:rsidRPr="00832067">
        <w:rPr>
          <w:sz w:val="28"/>
          <w:szCs w:val="28"/>
        </w:rPr>
        <w:t>6. Рекомендовать редакции районной газеты «Трудовая слава» («Хезмэт даны»)  провести широкомасштабную поздравительную кампанию, обеспечить оперативное освещение районных мероприятий в рамках Международного дня инвалидов.</w:t>
      </w:r>
    </w:p>
    <w:p w:rsidR="00886FEB" w:rsidRPr="00832067" w:rsidRDefault="00886FEB" w:rsidP="00886FEB">
      <w:pPr>
        <w:tabs>
          <w:tab w:val="num" w:pos="993"/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 w:rsidRPr="007A610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7A6106">
        <w:rPr>
          <w:sz w:val="28"/>
          <w:szCs w:val="28"/>
        </w:rPr>
        <w:t>Финансово-бюджетной палате</w:t>
      </w:r>
      <w:r>
        <w:rPr>
          <w:sz w:val="28"/>
          <w:szCs w:val="28"/>
        </w:rPr>
        <w:t xml:space="preserve"> Кукморского муниципального района </w:t>
      </w:r>
      <w:r w:rsidRPr="007A6106">
        <w:rPr>
          <w:sz w:val="28"/>
          <w:szCs w:val="28"/>
        </w:rPr>
        <w:t xml:space="preserve"> (Самигуллину</w:t>
      </w:r>
      <w:r>
        <w:rPr>
          <w:sz w:val="28"/>
          <w:szCs w:val="28"/>
        </w:rPr>
        <w:t xml:space="preserve"> И.К.) выделить денежные средства на проведение  </w:t>
      </w:r>
      <w:r w:rsidRPr="00832067">
        <w:rPr>
          <w:sz w:val="28"/>
          <w:szCs w:val="28"/>
        </w:rPr>
        <w:t>декадника по случаю Международного дня инвалидов</w:t>
      </w:r>
      <w:r>
        <w:rPr>
          <w:sz w:val="28"/>
          <w:szCs w:val="28"/>
        </w:rPr>
        <w:t xml:space="preserve"> в Кукморском муниципальном районе, согласно прилагаемой смете расходов.</w:t>
      </w:r>
    </w:p>
    <w:p w:rsidR="00886FEB" w:rsidRPr="00832067" w:rsidRDefault="00886FEB" w:rsidP="00886FEB">
      <w:pPr>
        <w:tabs>
          <w:tab w:val="num" w:pos="993"/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Pr="00832067">
        <w:rPr>
          <w:sz w:val="28"/>
          <w:szCs w:val="28"/>
        </w:rPr>
        <w:t>Контроль за исполнением настоящего постановления возложить на заместителя Руководителя Исполнительного комитета Кукморского муниципального района Р.Х. Галиеву.</w:t>
      </w:r>
    </w:p>
    <w:p w:rsidR="00886FEB" w:rsidRDefault="00886FEB" w:rsidP="00886FEB">
      <w:pPr>
        <w:ind w:firstLine="540"/>
        <w:jc w:val="both"/>
        <w:rPr>
          <w:b/>
          <w:sz w:val="28"/>
          <w:szCs w:val="28"/>
        </w:rPr>
      </w:pPr>
    </w:p>
    <w:p w:rsidR="00886FEB" w:rsidRPr="00832067" w:rsidRDefault="00886FEB" w:rsidP="00886FEB">
      <w:pPr>
        <w:ind w:firstLine="540"/>
        <w:jc w:val="both"/>
        <w:rPr>
          <w:b/>
          <w:sz w:val="28"/>
          <w:szCs w:val="28"/>
        </w:rPr>
      </w:pPr>
    </w:p>
    <w:p w:rsidR="00886FEB" w:rsidRPr="00832067" w:rsidRDefault="00886FEB" w:rsidP="00886FE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Руководителя</w:t>
      </w:r>
      <w:r w:rsidRPr="00832067">
        <w:rPr>
          <w:b/>
          <w:sz w:val="28"/>
          <w:szCs w:val="28"/>
        </w:rPr>
        <w:t xml:space="preserve"> </w:t>
      </w:r>
    </w:p>
    <w:p w:rsidR="00886FEB" w:rsidRPr="00832067" w:rsidRDefault="00886FEB" w:rsidP="00886FEB">
      <w:pPr>
        <w:ind w:firstLine="540"/>
        <w:jc w:val="both"/>
        <w:rPr>
          <w:sz w:val="28"/>
          <w:szCs w:val="28"/>
        </w:rPr>
      </w:pPr>
      <w:r w:rsidRPr="00832067">
        <w:rPr>
          <w:b/>
          <w:sz w:val="28"/>
          <w:szCs w:val="28"/>
        </w:rPr>
        <w:t xml:space="preserve">Исполнительного комитета                                               </w:t>
      </w:r>
      <w:r>
        <w:rPr>
          <w:b/>
          <w:sz w:val="28"/>
          <w:szCs w:val="28"/>
        </w:rPr>
        <w:t xml:space="preserve"> Ч.Г.Ханафина</w:t>
      </w:r>
    </w:p>
    <w:p w:rsidR="00886FEB" w:rsidRPr="003757CF" w:rsidRDefault="00886FEB" w:rsidP="00886FEB">
      <w:pPr>
        <w:ind w:left="5400"/>
        <w:jc w:val="both"/>
        <w:rPr>
          <w:sz w:val="24"/>
          <w:szCs w:val="24"/>
        </w:rPr>
      </w:pPr>
      <w:r w:rsidRPr="00832067">
        <w:rPr>
          <w:sz w:val="28"/>
          <w:szCs w:val="28"/>
        </w:rPr>
        <w:br w:type="page"/>
      </w:r>
      <w:r w:rsidRPr="003757CF">
        <w:rPr>
          <w:sz w:val="24"/>
          <w:szCs w:val="24"/>
        </w:rPr>
        <w:lastRenderedPageBreak/>
        <w:t xml:space="preserve">Приложение № 1                                                                                                          </w:t>
      </w:r>
    </w:p>
    <w:p w:rsidR="00886FEB" w:rsidRPr="003757CF" w:rsidRDefault="00886FEB" w:rsidP="00886FEB">
      <w:pPr>
        <w:ind w:left="5400"/>
        <w:jc w:val="both"/>
        <w:rPr>
          <w:sz w:val="24"/>
          <w:szCs w:val="24"/>
        </w:rPr>
      </w:pPr>
      <w:r w:rsidRPr="003757CF">
        <w:rPr>
          <w:sz w:val="24"/>
          <w:szCs w:val="24"/>
        </w:rPr>
        <w:t>к постановлению</w:t>
      </w:r>
    </w:p>
    <w:p w:rsidR="00886FEB" w:rsidRPr="003757CF" w:rsidRDefault="00886FEB" w:rsidP="00886FEB">
      <w:pPr>
        <w:ind w:left="5400"/>
        <w:jc w:val="both"/>
        <w:rPr>
          <w:sz w:val="24"/>
          <w:szCs w:val="24"/>
        </w:rPr>
      </w:pPr>
      <w:r w:rsidRPr="003757CF">
        <w:rPr>
          <w:sz w:val="24"/>
          <w:szCs w:val="24"/>
        </w:rPr>
        <w:t xml:space="preserve">Исполнительного комитета </w:t>
      </w:r>
    </w:p>
    <w:p w:rsidR="00886FEB" w:rsidRPr="003757CF" w:rsidRDefault="00886FEB" w:rsidP="00886FEB">
      <w:pPr>
        <w:ind w:left="5400"/>
        <w:jc w:val="both"/>
        <w:rPr>
          <w:sz w:val="24"/>
          <w:szCs w:val="24"/>
        </w:rPr>
      </w:pPr>
      <w:r w:rsidRPr="003757CF">
        <w:rPr>
          <w:sz w:val="24"/>
          <w:szCs w:val="24"/>
        </w:rPr>
        <w:t xml:space="preserve">Кукморского муниципального района </w:t>
      </w:r>
    </w:p>
    <w:p w:rsidR="00886FEB" w:rsidRPr="003757CF" w:rsidRDefault="00886FEB" w:rsidP="00886FEB">
      <w:pPr>
        <w:ind w:left="5400"/>
        <w:jc w:val="both"/>
        <w:rPr>
          <w:sz w:val="24"/>
          <w:szCs w:val="24"/>
        </w:rPr>
      </w:pPr>
      <w:r w:rsidRPr="003757CF">
        <w:rPr>
          <w:sz w:val="24"/>
          <w:szCs w:val="24"/>
        </w:rPr>
        <w:t xml:space="preserve">                                                                                                                     от </w:t>
      </w:r>
      <w:r>
        <w:rPr>
          <w:sz w:val="24"/>
          <w:szCs w:val="24"/>
        </w:rPr>
        <w:t xml:space="preserve"> 25</w:t>
      </w:r>
      <w:r w:rsidRPr="003757CF">
        <w:rPr>
          <w:sz w:val="24"/>
          <w:szCs w:val="24"/>
        </w:rPr>
        <w:t xml:space="preserve"> ноября 2015</w:t>
      </w:r>
      <w:r>
        <w:rPr>
          <w:sz w:val="24"/>
          <w:szCs w:val="24"/>
        </w:rPr>
        <w:t xml:space="preserve"> г. №699</w:t>
      </w:r>
    </w:p>
    <w:p w:rsidR="00886FEB" w:rsidRDefault="00886FEB" w:rsidP="00886FEB">
      <w:pPr>
        <w:jc w:val="both"/>
        <w:rPr>
          <w:sz w:val="27"/>
          <w:szCs w:val="27"/>
        </w:rPr>
      </w:pPr>
    </w:p>
    <w:p w:rsidR="00886FEB" w:rsidRPr="001F5581" w:rsidRDefault="00886FEB" w:rsidP="004E7D78">
      <w:pPr>
        <w:jc w:val="center"/>
        <w:rPr>
          <w:sz w:val="28"/>
          <w:szCs w:val="28"/>
        </w:rPr>
      </w:pPr>
      <w:r w:rsidRPr="001F5581">
        <w:rPr>
          <w:sz w:val="28"/>
          <w:szCs w:val="28"/>
        </w:rPr>
        <w:t>Состав комиссии по подготовке и проведению</w:t>
      </w:r>
    </w:p>
    <w:p w:rsidR="00886FEB" w:rsidRDefault="00886FEB" w:rsidP="004E7D78">
      <w:pPr>
        <w:jc w:val="center"/>
        <w:rPr>
          <w:sz w:val="28"/>
          <w:szCs w:val="28"/>
        </w:rPr>
      </w:pPr>
      <w:r w:rsidRPr="00832067">
        <w:rPr>
          <w:sz w:val="28"/>
          <w:szCs w:val="28"/>
        </w:rPr>
        <w:t>декадника по случаю Международного дня инвалидов</w:t>
      </w:r>
    </w:p>
    <w:p w:rsidR="00886FEB" w:rsidRPr="001F5581" w:rsidRDefault="00886FEB" w:rsidP="004E7D78">
      <w:pPr>
        <w:jc w:val="center"/>
        <w:rPr>
          <w:sz w:val="28"/>
          <w:szCs w:val="28"/>
        </w:rPr>
      </w:pPr>
      <w:r>
        <w:rPr>
          <w:sz w:val="28"/>
          <w:szCs w:val="28"/>
        </w:rPr>
        <w:t>в Кукморском муниципальном районе</w:t>
      </w:r>
    </w:p>
    <w:p w:rsidR="00886FEB" w:rsidRPr="001F5581" w:rsidRDefault="00886FEB" w:rsidP="00886FEB">
      <w:pPr>
        <w:jc w:val="both"/>
        <w:rPr>
          <w:b/>
          <w:sz w:val="28"/>
          <w:szCs w:val="28"/>
        </w:rPr>
      </w:pPr>
    </w:p>
    <w:tbl>
      <w:tblPr>
        <w:tblW w:w="9540" w:type="dxa"/>
        <w:tblInd w:w="288" w:type="dxa"/>
        <w:tblLook w:val="01E0"/>
      </w:tblPr>
      <w:tblGrid>
        <w:gridCol w:w="3054"/>
        <w:gridCol w:w="6486"/>
      </w:tblGrid>
      <w:tr w:rsidR="00886FEB" w:rsidRPr="001F5581" w:rsidTr="00435351">
        <w:tc>
          <w:tcPr>
            <w:tcW w:w="3054" w:type="dxa"/>
          </w:tcPr>
          <w:p w:rsidR="00886FEB" w:rsidRPr="001F5581" w:rsidRDefault="00886FEB" w:rsidP="00886FEB">
            <w:pPr>
              <w:jc w:val="both"/>
              <w:rPr>
                <w:b/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>Галиева Р.Х.</w:t>
            </w:r>
          </w:p>
        </w:tc>
        <w:tc>
          <w:tcPr>
            <w:tcW w:w="6486" w:type="dxa"/>
          </w:tcPr>
          <w:p w:rsidR="00886FEB" w:rsidRPr="001F5581" w:rsidRDefault="00886FEB" w:rsidP="00886FEB">
            <w:pPr>
              <w:jc w:val="both"/>
              <w:rPr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>- заместитель Руководителя Исполнительного комитета Кукморского муниципального района, председатель  комиссии</w:t>
            </w:r>
          </w:p>
        </w:tc>
      </w:tr>
      <w:tr w:rsidR="00886FEB" w:rsidRPr="001F5581" w:rsidTr="00435351">
        <w:trPr>
          <w:trHeight w:val="942"/>
        </w:trPr>
        <w:tc>
          <w:tcPr>
            <w:tcW w:w="3054" w:type="dxa"/>
          </w:tcPr>
          <w:p w:rsidR="00886FEB" w:rsidRPr="001F5581" w:rsidRDefault="00886FEB" w:rsidP="00886FEB">
            <w:pPr>
              <w:jc w:val="both"/>
              <w:rPr>
                <w:b/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>Замалиева С.В.</w:t>
            </w:r>
          </w:p>
        </w:tc>
        <w:tc>
          <w:tcPr>
            <w:tcW w:w="6486" w:type="dxa"/>
          </w:tcPr>
          <w:p w:rsidR="00886FEB" w:rsidRPr="001F5581" w:rsidRDefault="00886FEB" w:rsidP="00886FEB">
            <w:pPr>
              <w:jc w:val="both"/>
              <w:rPr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>- начальник Отдела социальной  защиты Министерства труда, занятости и социальной защиты Республики Татарстан в Кукморском муниципальном районе (по согласованию), заместитель председателя комиссии</w:t>
            </w:r>
          </w:p>
        </w:tc>
      </w:tr>
      <w:tr w:rsidR="00886FEB" w:rsidRPr="001F5581" w:rsidTr="00435351">
        <w:trPr>
          <w:trHeight w:val="334"/>
        </w:trPr>
        <w:tc>
          <w:tcPr>
            <w:tcW w:w="3054" w:type="dxa"/>
          </w:tcPr>
          <w:p w:rsidR="00886FEB" w:rsidRPr="001F5581" w:rsidRDefault="00886FEB" w:rsidP="00886FEB">
            <w:pPr>
              <w:jc w:val="both"/>
              <w:rPr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86" w:type="dxa"/>
          </w:tcPr>
          <w:p w:rsidR="00886FEB" w:rsidRPr="001F5581" w:rsidRDefault="00886FEB" w:rsidP="00886FE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6FEB" w:rsidRPr="001F5581" w:rsidTr="00435351">
        <w:tc>
          <w:tcPr>
            <w:tcW w:w="3054" w:type="dxa"/>
          </w:tcPr>
          <w:p w:rsidR="00886FEB" w:rsidRPr="001F5581" w:rsidRDefault="00886FEB" w:rsidP="00886FEB">
            <w:pPr>
              <w:jc w:val="both"/>
              <w:rPr>
                <w:b/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 xml:space="preserve">Нигматзянов Р.А.          </w:t>
            </w:r>
          </w:p>
        </w:tc>
        <w:tc>
          <w:tcPr>
            <w:tcW w:w="6486" w:type="dxa"/>
          </w:tcPr>
          <w:p w:rsidR="00886FEB" w:rsidRPr="001F5581" w:rsidRDefault="00886FEB" w:rsidP="00886FEB">
            <w:pPr>
              <w:jc w:val="both"/>
              <w:rPr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>- председатель районного общества инвалидов (по согласованию)</w:t>
            </w:r>
          </w:p>
        </w:tc>
      </w:tr>
      <w:tr w:rsidR="00886FEB" w:rsidRPr="001F5581" w:rsidTr="00435351">
        <w:tc>
          <w:tcPr>
            <w:tcW w:w="3054" w:type="dxa"/>
          </w:tcPr>
          <w:p w:rsidR="00886FEB" w:rsidRPr="001F5581" w:rsidRDefault="00886FEB" w:rsidP="00886FEB">
            <w:pPr>
              <w:jc w:val="both"/>
              <w:rPr>
                <w:b/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>Нуриев Р.Б.</w:t>
            </w:r>
          </w:p>
        </w:tc>
        <w:tc>
          <w:tcPr>
            <w:tcW w:w="6486" w:type="dxa"/>
          </w:tcPr>
          <w:p w:rsidR="00886FEB" w:rsidRPr="001F5581" w:rsidRDefault="00886FEB" w:rsidP="00886FEB">
            <w:pPr>
              <w:jc w:val="both"/>
              <w:rPr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 xml:space="preserve">- начальник Управления культуры Исполнительного комитета Кукморского муниципального района               </w:t>
            </w:r>
          </w:p>
        </w:tc>
      </w:tr>
      <w:tr w:rsidR="00886FEB" w:rsidRPr="001F5581" w:rsidTr="00435351">
        <w:tc>
          <w:tcPr>
            <w:tcW w:w="3054" w:type="dxa"/>
          </w:tcPr>
          <w:p w:rsidR="00886FEB" w:rsidRPr="001F5581" w:rsidRDefault="00886FEB" w:rsidP="00886FEB">
            <w:pPr>
              <w:jc w:val="both"/>
              <w:rPr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>Зиганшин А.Х.</w:t>
            </w:r>
          </w:p>
        </w:tc>
        <w:tc>
          <w:tcPr>
            <w:tcW w:w="6486" w:type="dxa"/>
          </w:tcPr>
          <w:p w:rsidR="00886FEB" w:rsidRPr="001F5581" w:rsidRDefault="00886FEB" w:rsidP="00886FEB">
            <w:pPr>
              <w:jc w:val="both"/>
              <w:rPr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>- директор государственного бюджетного учреждения «Центр занятости населения Кукморского района» (по согласованию)</w:t>
            </w:r>
          </w:p>
        </w:tc>
      </w:tr>
      <w:tr w:rsidR="00886FEB" w:rsidRPr="001F5581" w:rsidTr="00435351">
        <w:tc>
          <w:tcPr>
            <w:tcW w:w="3054" w:type="dxa"/>
          </w:tcPr>
          <w:p w:rsidR="00886FEB" w:rsidRPr="001F5581" w:rsidRDefault="00886FEB" w:rsidP="00886FEB">
            <w:pPr>
              <w:jc w:val="both"/>
              <w:rPr>
                <w:b/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 xml:space="preserve">Мансуров М.М.          </w:t>
            </w:r>
          </w:p>
        </w:tc>
        <w:tc>
          <w:tcPr>
            <w:tcW w:w="6486" w:type="dxa"/>
          </w:tcPr>
          <w:p w:rsidR="00886FEB" w:rsidRPr="001F5581" w:rsidRDefault="00886FEB" w:rsidP="00886FEB">
            <w:pPr>
              <w:jc w:val="both"/>
              <w:rPr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>- председатель районного совета ветеранов (по согласованию)</w:t>
            </w:r>
          </w:p>
        </w:tc>
      </w:tr>
      <w:tr w:rsidR="00886FEB" w:rsidRPr="001F5581" w:rsidTr="00435351">
        <w:tc>
          <w:tcPr>
            <w:tcW w:w="3054" w:type="dxa"/>
          </w:tcPr>
          <w:p w:rsidR="00886FEB" w:rsidRPr="001F5581" w:rsidRDefault="00886FEB" w:rsidP="00886FEB">
            <w:pPr>
              <w:jc w:val="both"/>
              <w:rPr>
                <w:b/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 xml:space="preserve">Мансуров Р.М.            </w:t>
            </w:r>
          </w:p>
        </w:tc>
        <w:tc>
          <w:tcPr>
            <w:tcW w:w="6486" w:type="dxa"/>
          </w:tcPr>
          <w:p w:rsidR="00886FEB" w:rsidRPr="001F5581" w:rsidRDefault="00886FEB" w:rsidP="00886FEB">
            <w:pPr>
              <w:jc w:val="both"/>
              <w:rPr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>- начальник Управления образования Исполнительного комитета Кукморского муниципального района</w:t>
            </w:r>
          </w:p>
        </w:tc>
      </w:tr>
      <w:tr w:rsidR="00886FEB" w:rsidRPr="001F5581" w:rsidTr="00435351">
        <w:tc>
          <w:tcPr>
            <w:tcW w:w="3054" w:type="dxa"/>
          </w:tcPr>
          <w:p w:rsidR="00886FEB" w:rsidRPr="001F5581" w:rsidRDefault="00886FEB" w:rsidP="00886FEB">
            <w:pPr>
              <w:jc w:val="both"/>
              <w:rPr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 xml:space="preserve">Шарипова Г.М.              </w:t>
            </w:r>
          </w:p>
        </w:tc>
        <w:tc>
          <w:tcPr>
            <w:tcW w:w="6486" w:type="dxa"/>
          </w:tcPr>
          <w:p w:rsidR="00886FEB" w:rsidRPr="001F5581" w:rsidRDefault="00886FEB" w:rsidP="00886FEB">
            <w:pPr>
              <w:jc w:val="both"/>
              <w:rPr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>- директор-главный редактор филиала «Татмедиа» «Редакция газеты «Хезмат даны» («Трудовая слава») (по согласованию)</w:t>
            </w:r>
          </w:p>
        </w:tc>
      </w:tr>
      <w:tr w:rsidR="00886FEB" w:rsidRPr="001F5581" w:rsidTr="00435351">
        <w:tc>
          <w:tcPr>
            <w:tcW w:w="3054" w:type="dxa"/>
          </w:tcPr>
          <w:p w:rsidR="00886FEB" w:rsidRPr="001F5581" w:rsidRDefault="00886FEB" w:rsidP="00886FEB">
            <w:pPr>
              <w:jc w:val="both"/>
              <w:rPr>
                <w:bCs/>
                <w:color w:val="FF6600"/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>Самигуллин И.К.</w:t>
            </w:r>
          </w:p>
        </w:tc>
        <w:tc>
          <w:tcPr>
            <w:tcW w:w="6486" w:type="dxa"/>
          </w:tcPr>
          <w:p w:rsidR="00886FEB" w:rsidRPr="004E7D78" w:rsidRDefault="00886FEB" w:rsidP="00886FEB">
            <w:pPr>
              <w:jc w:val="both"/>
              <w:rPr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 xml:space="preserve">- председатель Финансово-бюджетной палаты    Кукморского муниципального района                                          </w:t>
            </w:r>
          </w:p>
        </w:tc>
      </w:tr>
      <w:tr w:rsidR="00886FEB" w:rsidRPr="001F5581" w:rsidTr="00435351">
        <w:tc>
          <w:tcPr>
            <w:tcW w:w="3054" w:type="dxa"/>
          </w:tcPr>
          <w:p w:rsidR="00886FEB" w:rsidRPr="001F5581" w:rsidRDefault="00886FEB" w:rsidP="00886FEB">
            <w:pPr>
              <w:jc w:val="both"/>
              <w:rPr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 xml:space="preserve">Сабитова А.Г.              </w:t>
            </w:r>
          </w:p>
        </w:tc>
        <w:tc>
          <w:tcPr>
            <w:tcW w:w="6486" w:type="dxa"/>
          </w:tcPr>
          <w:p w:rsidR="00886FEB" w:rsidRPr="001F5581" w:rsidRDefault="00886FEB" w:rsidP="00886FEB">
            <w:pPr>
              <w:jc w:val="both"/>
              <w:rPr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>- начальник Управления Пенсионного фонда Российской Федерации в Кукморском  районе Республики Татарстан (по согласованию)</w:t>
            </w:r>
          </w:p>
        </w:tc>
      </w:tr>
      <w:tr w:rsidR="00886FEB" w:rsidRPr="001F5581" w:rsidTr="00435351">
        <w:tc>
          <w:tcPr>
            <w:tcW w:w="3054" w:type="dxa"/>
          </w:tcPr>
          <w:p w:rsidR="00886FEB" w:rsidRPr="001F5581" w:rsidRDefault="00886FEB" w:rsidP="00886FEB">
            <w:pPr>
              <w:jc w:val="both"/>
              <w:rPr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 xml:space="preserve">Халиев Р.Б.                  </w:t>
            </w:r>
          </w:p>
        </w:tc>
        <w:tc>
          <w:tcPr>
            <w:tcW w:w="6486" w:type="dxa"/>
          </w:tcPr>
          <w:p w:rsidR="00886FEB" w:rsidRPr="001F5581" w:rsidRDefault="00886FEB" w:rsidP="00886FEB">
            <w:pPr>
              <w:jc w:val="both"/>
              <w:rPr>
                <w:sz w:val="28"/>
                <w:szCs w:val="28"/>
              </w:rPr>
            </w:pPr>
            <w:r w:rsidRPr="001F5581">
              <w:rPr>
                <w:sz w:val="28"/>
                <w:szCs w:val="28"/>
              </w:rPr>
              <w:t>- главный врач государственного автономного учреждения здравоохранения «Кукморская центральная районная больница» (по согласованию)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86FEB" w:rsidTr="00435351">
        <w:tc>
          <w:tcPr>
            <w:tcW w:w="4672" w:type="dxa"/>
          </w:tcPr>
          <w:p w:rsidR="00886FEB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4E7D78" w:rsidRDefault="004E7D78" w:rsidP="00886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4E7D78" w:rsidRDefault="004E7D78" w:rsidP="00886FEB">
            <w:pPr>
              <w:ind w:left="602"/>
              <w:jc w:val="both"/>
              <w:rPr>
                <w:sz w:val="24"/>
                <w:szCs w:val="24"/>
              </w:rPr>
            </w:pPr>
          </w:p>
          <w:p w:rsidR="00886FEB" w:rsidRDefault="00886FEB" w:rsidP="00886FEB">
            <w:pPr>
              <w:ind w:left="6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 2</w:t>
            </w:r>
          </w:p>
          <w:p w:rsidR="00886FEB" w:rsidRDefault="00886FEB" w:rsidP="00886FEB">
            <w:pPr>
              <w:ind w:left="6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Исполнительного </w:t>
            </w:r>
          </w:p>
          <w:p w:rsidR="00886FEB" w:rsidRDefault="00886FEB" w:rsidP="00886FEB">
            <w:pPr>
              <w:ind w:left="6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Кукморского района</w:t>
            </w:r>
          </w:p>
          <w:p w:rsidR="00886FEB" w:rsidRDefault="00886FEB" w:rsidP="00886FEB">
            <w:pPr>
              <w:ind w:left="6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25.11.2015г № 699</w:t>
            </w:r>
          </w:p>
          <w:p w:rsidR="00886FEB" w:rsidRDefault="00886FEB" w:rsidP="00886FEB">
            <w:pPr>
              <w:jc w:val="both"/>
              <w:rPr>
                <w:sz w:val="24"/>
                <w:szCs w:val="24"/>
              </w:rPr>
            </w:pPr>
          </w:p>
        </w:tc>
      </w:tr>
    </w:tbl>
    <w:p w:rsidR="00886FEB" w:rsidRDefault="00886FEB" w:rsidP="00886FEB">
      <w:pPr>
        <w:jc w:val="both"/>
        <w:rPr>
          <w:sz w:val="24"/>
          <w:szCs w:val="24"/>
          <w:lang w:eastAsia="en-US"/>
        </w:rPr>
      </w:pPr>
    </w:p>
    <w:p w:rsidR="00886FEB" w:rsidRDefault="00886FEB" w:rsidP="004E7D7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 подготовки и проведения</w:t>
      </w:r>
    </w:p>
    <w:p w:rsidR="00886FEB" w:rsidRDefault="00886FEB" w:rsidP="004E7D78">
      <w:pPr>
        <w:jc w:val="center"/>
        <w:rPr>
          <w:sz w:val="28"/>
          <w:szCs w:val="28"/>
        </w:rPr>
      </w:pPr>
      <w:r w:rsidRPr="00832067">
        <w:rPr>
          <w:sz w:val="28"/>
          <w:szCs w:val="28"/>
        </w:rPr>
        <w:t>декадника по случаю Международного дня инвалидов</w:t>
      </w:r>
    </w:p>
    <w:p w:rsidR="00886FEB" w:rsidRDefault="00886FEB" w:rsidP="004E7D78">
      <w:pPr>
        <w:jc w:val="center"/>
        <w:rPr>
          <w:sz w:val="28"/>
          <w:szCs w:val="28"/>
        </w:rPr>
      </w:pPr>
      <w:r>
        <w:rPr>
          <w:sz w:val="28"/>
          <w:szCs w:val="28"/>
        </w:rPr>
        <w:t>в Кукморском муниципальном районе</w:t>
      </w:r>
    </w:p>
    <w:p w:rsidR="00886FEB" w:rsidRDefault="00886FEB" w:rsidP="00886FEB">
      <w:pPr>
        <w:jc w:val="both"/>
        <w:rPr>
          <w:sz w:val="28"/>
          <w:szCs w:val="28"/>
        </w:rPr>
      </w:pPr>
    </w:p>
    <w:p w:rsidR="00886FEB" w:rsidRDefault="00886FEB" w:rsidP="00886FEB">
      <w:pPr>
        <w:jc w:val="both"/>
        <w:rPr>
          <w:sz w:val="28"/>
          <w:szCs w:val="28"/>
        </w:rPr>
      </w:pPr>
    </w:p>
    <w:p w:rsidR="00886FEB" w:rsidRDefault="00886FEB" w:rsidP="00886FEB">
      <w:pPr>
        <w:pStyle w:val="af1"/>
        <w:numPr>
          <w:ilvl w:val="0"/>
          <w:numId w:val="12"/>
        </w:numPr>
        <w:autoSpaceDE/>
        <w:autoSpaceDN/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1317 продуктовых пакетов по 72,6 рублей на сумму 95614,20 рублей (девяносто пять  тысяч  шестьсот четырнадцать рублей 20 копеек);</w:t>
      </w:r>
    </w:p>
    <w:p w:rsidR="00886FEB" w:rsidRDefault="00886FEB" w:rsidP="00886FEB">
      <w:pPr>
        <w:pStyle w:val="af1"/>
        <w:numPr>
          <w:ilvl w:val="0"/>
          <w:numId w:val="12"/>
        </w:numPr>
        <w:autoSpaceDE/>
        <w:autoSpaceDN/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Приобретение продуктов для организации питания 75 участников встречи с Главой  муниципального района   на общую  сумму 12000,0 рублей</w:t>
      </w:r>
    </w:p>
    <w:p w:rsidR="00886FEB" w:rsidRPr="00684F04" w:rsidRDefault="00886FEB" w:rsidP="00886FEB">
      <w:pPr>
        <w:spacing w:line="256" w:lineRule="auto"/>
        <w:ind w:left="360"/>
        <w:jc w:val="both"/>
        <w:rPr>
          <w:sz w:val="28"/>
          <w:szCs w:val="28"/>
        </w:rPr>
      </w:pPr>
      <w:r w:rsidRPr="00684F04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 расходов:  107614,20 (сто семь тысяч шестьсот  четырнадцать рублей двадцать копеек)</w:t>
      </w:r>
    </w:p>
    <w:p w:rsidR="00886FEB" w:rsidRPr="00684F04" w:rsidRDefault="00886FEB" w:rsidP="00886FEB">
      <w:pPr>
        <w:spacing w:line="256" w:lineRule="auto"/>
        <w:jc w:val="both"/>
        <w:rPr>
          <w:sz w:val="28"/>
          <w:szCs w:val="28"/>
        </w:rPr>
      </w:pPr>
    </w:p>
    <w:p w:rsidR="00886FEB" w:rsidRDefault="00886FEB" w:rsidP="00886FEB">
      <w:pPr>
        <w:jc w:val="both"/>
        <w:rPr>
          <w:sz w:val="28"/>
          <w:szCs w:val="28"/>
        </w:rPr>
      </w:pPr>
    </w:p>
    <w:p w:rsidR="00886FEB" w:rsidRPr="004E7D78" w:rsidRDefault="00886FEB" w:rsidP="004E7D78">
      <w:pPr>
        <w:ind w:firstLine="360"/>
        <w:jc w:val="both"/>
        <w:rPr>
          <w:b/>
          <w:sz w:val="28"/>
          <w:szCs w:val="28"/>
        </w:rPr>
      </w:pPr>
      <w:r w:rsidRPr="004E7D78">
        <w:rPr>
          <w:b/>
          <w:sz w:val="28"/>
          <w:szCs w:val="28"/>
        </w:rPr>
        <w:t>Управляющий делами                                                    Р.З. Мингазова</w:t>
      </w:r>
    </w:p>
    <w:p w:rsidR="00886FEB" w:rsidRPr="008D1297" w:rsidRDefault="00886FEB" w:rsidP="00886FEB">
      <w:pPr>
        <w:ind w:left="5670"/>
        <w:jc w:val="both"/>
        <w:rPr>
          <w:sz w:val="24"/>
          <w:szCs w:val="24"/>
        </w:rPr>
      </w:pPr>
      <w:r w:rsidRPr="004E7D78">
        <w:rPr>
          <w:b/>
          <w:sz w:val="28"/>
        </w:rPr>
        <w:br w:type="page"/>
      </w:r>
      <w:r>
        <w:rPr>
          <w:sz w:val="24"/>
          <w:szCs w:val="24"/>
        </w:rPr>
        <w:lastRenderedPageBreak/>
        <w:t>Приложение № 3</w:t>
      </w:r>
    </w:p>
    <w:p w:rsidR="00886FEB" w:rsidRPr="008D1297" w:rsidRDefault="00886FEB" w:rsidP="00886FEB">
      <w:pPr>
        <w:ind w:left="5670"/>
        <w:jc w:val="both"/>
        <w:rPr>
          <w:sz w:val="24"/>
          <w:szCs w:val="24"/>
        </w:rPr>
      </w:pPr>
      <w:r w:rsidRPr="008D1297">
        <w:rPr>
          <w:sz w:val="24"/>
          <w:szCs w:val="24"/>
        </w:rPr>
        <w:t>к постановлению</w:t>
      </w:r>
    </w:p>
    <w:p w:rsidR="00886FEB" w:rsidRPr="008D1297" w:rsidRDefault="00886FEB" w:rsidP="00886FEB">
      <w:pPr>
        <w:ind w:left="5670"/>
        <w:jc w:val="both"/>
        <w:rPr>
          <w:sz w:val="24"/>
          <w:szCs w:val="24"/>
        </w:rPr>
      </w:pPr>
      <w:r w:rsidRPr="008D1297">
        <w:rPr>
          <w:sz w:val="24"/>
          <w:szCs w:val="24"/>
        </w:rPr>
        <w:t xml:space="preserve">Исполнительного комитета </w:t>
      </w:r>
    </w:p>
    <w:p w:rsidR="00886FEB" w:rsidRPr="008D1297" w:rsidRDefault="00886FEB" w:rsidP="00886FEB">
      <w:pPr>
        <w:ind w:left="5670"/>
        <w:jc w:val="both"/>
        <w:rPr>
          <w:sz w:val="24"/>
          <w:szCs w:val="24"/>
        </w:rPr>
      </w:pPr>
      <w:r w:rsidRPr="008D1297">
        <w:rPr>
          <w:sz w:val="24"/>
          <w:szCs w:val="24"/>
        </w:rPr>
        <w:t xml:space="preserve">Кукморского муниципального района </w:t>
      </w:r>
    </w:p>
    <w:p w:rsidR="00886FEB" w:rsidRDefault="00886FEB" w:rsidP="00886FEB">
      <w:pPr>
        <w:ind w:left="5670"/>
        <w:jc w:val="both"/>
      </w:pPr>
      <w:r w:rsidRPr="008D1297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 25</w:t>
      </w:r>
      <w:r w:rsidRPr="008D1297">
        <w:rPr>
          <w:sz w:val="24"/>
          <w:szCs w:val="24"/>
        </w:rPr>
        <w:t xml:space="preserve"> ноября 2015г. №</w:t>
      </w:r>
      <w:r>
        <w:rPr>
          <w:sz w:val="24"/>
          <w:szCs w:val="24"/>
        </w:rPr>
        <w:t xml:space="preserve"> 699</w:t>
      </w:r>
      <w:r>
        <w:t xml:space="preserve"> </w:t>
      </w:r>
    </w:p>
    <w:p w:rsidR="00886FEB" w:rsidRDefault="00886FEB" w:rsidP="00886FEB">
      <w:pPr>
        <w:jc w:val="both"/>
        <w:rPr>
          <w:b/>
          <w:sz w:val="22"/>
          <w:szCs w:val="22"/>
        </w:rPr>
      </w:pPr>
    </w:p>
    <w:p w:rsidR="00886FEB" w:rsidRPr="007E2489" w:rsidRDefault="00886FEB" w:rsidP="00886FEB">
      <w:pPr>
        <w:jc w:val="both"/>
        <w:rPr>
          <w:b/>
          <w:sz w:val="28"/>
          <w:szCs w:val="28"/>
        </w:rPr>
      </w:pPr>
    </w:p>
    <w:p w:rsidR="00886FEB" w:rsidRPr="007E2489" w:rsidRDefault="00886FEB" w:rsidP="004E7D78">
      <w:pPr>
        <w:jc w:val="center"/>
        <w:rPr>
          <w:sz w:val="28"/>
          <w:szCs w:val="28"/>
        </w:rPr>
      </w:pPr>
      <w:r w:rsidRPr="007E2489">
        <w:rPr>
          <w:sz w:val="28"/>
          <w:szCs w:val="28"/>
        </w:rPr>
        <w:t>План</w:t>
      </w:r>
    </w:p>
    <w:p w:rsidR="00886FEB" w:rsidRPr="007E2489" w:rsidRDefault="00886FEB" w:rsidP="004E7D78">
      <w:pPr>
        <w:jc w:val="center"/>
        <w:rPr>
          <w:sz w:val="28"/>
          <w:szCs w:val="28"/>
        </w:rPr>
      </w:pPr>
      <w:r w:rsidRPr="007E2489">
        <w:rPr>
          <w:sz w:val="28"/>
          <w:szCs w:val="28"/>
        </w:rPr>
        <w:t>основных мероприятий по подготовке и проведению</w:t>
      </w:r>
    </w:p>
    <w:p w:rsidR="00886FEB" w:rsidRDefault="00886FEB" w:rsidP="004E7D78">
      <w:pPr>
        <w:jc w:val="center"/>
        <w:rPr>
          <w:sz w:val="28"/>
          <w:szCs w:val="28"/>
        </w:rPr>
      </w:pPr>
      <w:r w:rsidRPr="00832067">
        <w:rPr>
          <w:sz w:val="28"/>
          <w:szCs w:val="28"/>
        </w:rPr>
        <w:t>декадника по случаю Международного дня инвалидов</w:t>
      </w:r>
    </w:p>
    <w:p w:rsidR="00886FEB" w:rsidRPr="007E2489" w:rsidRDefault="00886FEB" w:rsidP="004E7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Кукморском муниципальном районе </w:t>
      </w:r>
      <w:r w:rsidRPr="007E2489">
        <w:rPr>
          <w:sz w:val="28"/>
          <w:szCs w:val="28"/>
        </w:rPr>
        <w:t>в 2015г.</w:t>
      </w:r>
    </w:p>
    <w:p w:rsidR="00886FEB" w:rsidRDefault="00886FEB" w:rsidP="00886FEB">
      <w:pPr>
        <w:jc w:val="both"/>
        <w:rPr>
          <w:sz w:val="28"/>
          <w:szCs w:val="28"/>
        </w:rPr>
      </w:pPr>
    </w:p>
    <w:p w:rsidR="00886FEB" w:rsidRDefault="00886FEB" w:rsidP="00886FEB">
      <w:pPr>
        <w:jc w:val="both"/>
        <w:rPr>
          <w:b/>
          <w:sz w:val="24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20"/>
        <w:gridCol w:w="1559"/>
        <w:gridCol w:w="2552"/>
      </w:tblGrid>
      <w:tr w:rsidR="00886FEB" w:rsidRPr="008D1297" w:rsidTr="004E7D78">
        <w:trPr>
          <w:trHeight w:val="884"/>
        </w:trPr>
        <w:tc>
          <w:tcPr>
            <w:tcW w:w="534" w:type="dxa"/>
            <w:vAlign w:val="center"/>
          </w:tcPr>
          <w:p w:rsidR="00886FEB" w:rsidRPr="004E7D78" w:rsidRDefault="00886FEB" w:rsidP="00886FEB">
            <w:pPr>
              <w:jc w:val="both"/>
              <w:rPr>
                <w:sz w:val="24"/>
                <w:szCs w:val="24"/>
              </w:rPr>
            </w:pPr>
            <w:r w:rsidRPr="004E7D78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886FEB" w:rsidRPr="004E7D78" w:rsidRDefault="00886FEB" w:rsidP="00886FEB">
            <w:pPr>
              <w:pStyle w:val="3"/>
              <w:jc w:val="both"/>
              <w:rPr>
                <w:b w:val="0"/>
              </w:rPr>
            </w:pPr>
            <w:r w:rsidRPr="004E7D78">
              <w:rPr>
                <w:b w:val="0"/>
              </w:rPr>
              <w:t>Н</w:t>
            </w:r>
            <w:r w:rsidR="004E7D78" w:rsidRPr="004E7D78">
              <w:rPr>
                <w:b w:val="0"/>
              </w:rPr>
              <w:t>Н</w:t>
            </w:r>
            <w:r w:rsidRPr="004E7D78">
              <w:rPr>
                <w:b w:val="0"/>
              </w:rPr>
              <w:t>аименование мероприятий</w:t>
            </w:r>
          </w:p>
        </w:tc>
        <w:tc>
          <w:tcPr>
            <w:tcW w:w="1559" w:type="dxa"/>
            <w:vAlign w:val="center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Ответственные</w:t>
            </w:r>
          </w:p>
        </w:tc>
      </w:tr>
      <w:tr w:rsidR="00886FEB" w:rsidRPr="008D1297" w:rsidTr="004E7D78">
        <w:trPr>
          <w:trHeight w:val="115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color w:val="000000"/>
                <w:sz w:val="24"/>
                <w:szCs w:val="24"/>
                <w:shd w:val="clear" w:color="auto" w:fill="FFFFFF"/>
              </w:rPr>
              <w:t>Заседание рабочей группы при главе Кукморского муниципального района на тему: «Интеграция инвалидов в современном обществе»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30.11.2015</w:t>
            </w:r>
            <w:r>
              <w:rPr>
                <w:sz w:val="24"/>
                <w:szCs w:val="24"/>
              </w:rPr>
              <w:t>г.</w:t>
            </w:r>
            <w:r w:rsidRPr="008D12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Заместитель руководителя Исполкома (по социальным вопросам)</w:t>
            </w:r>
          </w:p>
        </w:tc>
      </w:tr>
      <w:tr w:rsidR="00886FEB" w:rsidRPr="008D1297" w:rsidTr="004E7D78">
        <w:trPr>
          <w:trHeight w:val="1413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86FEB" w:rsidRPr="004E7D78" w:rsidRDefault="00886FEB" w:rsidP="004E7D78">
            <w:pPr>
              <w:pStyle w:val="3"/>
              <w:ind w:left="33" w:firstLine="5631"/>
              <w:jc w:val="both"/>
              <w:rPr>
                <w:b w:val="0"/>
              </w:rPr>
            </w:pPr>
            <w:r w:rsidRPr="004E7D78">
              <w:rPr>
                <w:b w:val="0"/>
              </w:rPr>
              <w:t>П</w:t>
            </w:r>
            <w:r w:rsidR="004E7D78" w:rsidRPr="004E7D78">
              <w:rPr>
                <w:b w:val="0"/>
              </w:rPr>
              <w:t>П</w:t>
            </w:r>
            <w:r w:rsidRPr="004E7D78">
              <w:rPr>
                <w:b w:val="0"/>
              </w:rPr>
              <w:t>роведение декадника по случаю Международного дня инвалидов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01.12-10.12.2015г.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Заместитель руководителя Исполкома (по социальным вопросам)</w:t>
            </w:r>
          </w:p>
        </w:tc>
      </w:tr>
      <w:tr w:rsidR="00886FEB" w:rsidRPr="008D1297" w:rsidTr="004E7D78">
        <w:trPr>
          <w:trHeight w:val="1413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рганизация встречи инвалидов с Г</w:t>
            </w:r>
            <w:r w:rsidRPr="008D1297">
              <w:rPr>
                <w:sz w:val="24"/>
                <w:szCs w:val="24"/>
              </w:rPr>
              <w:t>лавой  муниципального района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05.12.2015г. 9.00ч.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Организационный отдел Райсовета, Отдел социальной защиты, районное общество инвалидов (по согласованию)</w:t>
            </w:r>
          </w:p>
        </w:tc>
      </w:tr>
      <w:tr w:rsidR="00886FEB" w:rsidRPr="008D1297" w:rsidTr="004E7D78">
        <w:trPr>
          <w:trHeight w:val="1413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Организация отчетно-выборной конферен</w:t>
            </w:r>
            <w:r>
              <w:rPr>
                <w:sz w:val="24"/>
                <w:szCs w:val="24"/>
              </w:rPr>
              <w:t>ция районного о</w:t>
            </w:r>
            <w:r w:rsidRPr="008D1297">
              <w:rPr>
                <w:sz w:val="24"/>
                <w:szCs w:val="24"/>
              </w:rPr>
              <w:t>бщества инвалидов Кукморского муниципального района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05.12. 2015 года 10.00ч.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Организационный отдел Райсовета, Отдел социальной защиты, районное общество инвалидов (по согласованию)</w:t>
            </w:r>
          </w:p>
        </w:tc>
      </w:tr>
      <w:tr w:rsidR="00886FEB" w:rsidRPr="008D1297" w:rsidTr="004E7D78">
        <w:trPr>
          <w:trHeight w:val="1413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День открытых дверей в Реабилитационном центре «Милосердие»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03.12 2015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РЦДПОВ «Милосердие»</w:t>
            </w:r>
          </w:p>
        </w:tc>
      </w:tr>
      <w:tr w:rsidR="00886FEB" w:rsidRPr="008D1297" w:rsidTr="004E7D78">
        <w:trPr>
          <w:trHeight w:val="1413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color w:val="000000"/>
                <w:sz w:val="24"/>
                <w:szCs w:val="24"/>
                <w:shd w:val="clear" w:color="auto" w:fill="FFFFFF"/>
              </w:rPr>
              <w:t>Встречи с  членами  местных общественных организаций инвалидов (по отдельному плану).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в период декады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Главы сельских поселений, кураторы сельских поселений</w:t>
            </w:r>
            <w:r>
              <w:rPr>
                <w:sz w:val="24"/>
                <w:szCs w:val="24"/>
              </w:rPr>
              <w:t xml:space="preserve">=работники исполкома и райСовета Кукморского муниципального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886FEB" w:rsidRPr="008D1297" w:rsidTr="004E7D78">
        <w:trPr>
          <w:trHeight w:val="283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Изготовление и размещение поздравительных объявлений с Международным днем инвалидов по месту жительства (информационные стенды, доски объявлений при входе в жилые дома, на автобусных маршрутах)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Ноябрь- декабрь 2015 г.</w:t>
            </w:r>
          </w:p>
          <w:p w:rsidR="00886FEB" w:rsidRPr="008D1297" w:rsidRDefault="00886FEB" w:rsidP="00886FEB">
            <w:pPr>
              <w:pStyle w:val="Web1"/>
              <w:jc w:val="both"/>
            </w:pP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Руководитель Кукморского поселкового Исполнительного комитета, главы сельских поселений Кукморского муниципального района (по согласованию)</w:t>
            </w:r>
          </w:p>
        </w:tc>
      </w:tr>
      <w:tr w:rsidR="00886FEB" w:rsidRPr="008D1297" w:rsidTr="004E7D78">
        <w:trPr>
          <w:trHeight w:val="416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 xml:space="preserve">а) Разработка и осуществление конкретных мер по подготовке и проведению декадника в рамках Дня инвалидов советами </w:t>
            </w:r>
            <w:r>
              <w:rPr>
                <w:sz w:val="24"/>
                <w:szCs w:val="24"/>
              </w:rPr>
              <w:t xml:space="preserve"> </w:t>
            </w:r>
            <w:r w:rsidRPr="008D1297">
              <w:rPr>
                <w:sz w:val="24"/>
                <w:szCs w:val="24"/>
              </w:rPr>
              <w:t xml:space="preserve"> поселений, профсоюзными организациями предприятий, учреждений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б) Активизация шефской помощи над одинокими инвалидами, семьями погибших воинов, инвалидами и участниками Великой Отечественной войны, проработавшими на своих предприятиях.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в) Оказание особо нуждающимся инвалидам безвозмездной помощи в заготовке и доставке топлива, ремонте жилья, работе на приусадебных участках по уборке овощей, другой посильной материальной и моральной поддержки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д) Организация встреч с инвалидами на предприятиях, учреждениях, организациях, включая культурную программу.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Ноябрь 2015года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Ноябрь- декабрь 2015 года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постоянно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в период декады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Руководитель Кукморского поселкового Исполнительного комите</w:t>
            </w:r>
            <w:r>
              <w:rPr>
                <w:sz w:val="24"/>
                <w:szCs w:val="24"/>
              </w:rPr>
              <w:t>та, Г</w:t>
            </w:r>
            <w:r w:rsidRPr="008D1297">
              <w:rPr>
                <w:sz w:val="24"/>
                <w:szCs w:val="24"/>
              </w:rPr>
              <w:t>лавы сельских поселений Кукморского</w:t>
            </w:r>
            <w:r>
              <w:rPr>
                <w:sz w:val="24"/>
                <w:szCs w:val="24"/>
              </w:rPr>
              <w:t xml:space="preserve"> </w:t>
            </w:r>
            <w:r w:rsidRPr="008D1297">
              <w:rPr>
                <w:sz w:val="24"/>
                <w:szCs w:val="24"/>
              </w:rPr>
              <w:t>муниципального района, профкомы предприятий, учреждений (по согласованию)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Профкомы промышленных, сельскохозяйственных предприятий, учреждений, организаций, районное общество инвалидов (по согласованию), муниципальные общеобразовательные учреждения</w:t>
            </w:r>
            <w:r>
              <w:rPr>
                <w:sz w:val="24"/>
                <w:szCs w:val="24"/>
              </w:rPr>
              <w:t>.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Профкомы промышленных, сельскохозяйственных предприятий, учреждений, организаций, общество инвалидов, волонтерские, добровольческие молодежные отряды (по согласованию)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 xml:space="preserve">Руководители </w:t>
            </w:r>
            <w:r w:rsidRPr="008D1297">
              <w:rPr>
                <w:sz w:val="24"/>
                <w:szCs w:val="24"/>
              </w:rPr>
              <w:lastRenderedPageBreak/>
              <w:t>предприятий, учреждений, организаций, Руководитель Кукморского поселкового Исполнительного комитета, главы сельских поселений Кукморского муниципального района (по согласованию)</w:t>
            </w:r>
          </w:p>
        </w:tc>
      </w:tr>
      <w:tr w:rsidR="00886FEB" w:rsidRPr="008D1297" w:rsidTr="004E7D78">
        <w:trPr>
          <w:trHeight w:val="992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а) Организация силами волонтерских, добровольческих молодежных отрядов сезонной уборки в жилых помещениях инвалидов в рамках акции «Чистый дом».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б) Акции волонтеров: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-«Открытые двери»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-«Поздравь пожилого инвалида»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- «Поделись игрушкой»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в)Шахматно- шашечный турнир среди детей с ограниченными возможностями.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в период декады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В течение декады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D129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.12-07.12.</w:t>
            </w:r>
            <w:r w:rsidRPr="008D1297">
              <w:rPr>
                <w:sz w:val="24"/>
                <w:szCs w:val="24"/>
              </w:rPr>
              <w:t xml:space="preserve"> 2015г.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муниципальные  образовательные учреждения,  Управление образования Исполкома; ГАУСО ЦСОН «Тылсым» (по согласованию)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Управление образования Исполкома, муниципальные общеобразовательные учреждения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Управление образования Исполкома, муниципальные общеобразовательные учреждения</w:t>
            </w:r>
          </w:p>
        </w:tc>
      </w:tr>
      <w:tr w:rsidR="00886FEB" w:rsidRPr="008D1297" w:rsidTr="004E7D78">
        <w:trPr>
          <w:trHeight w:val="1842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 xml:space="preserve">Организация выставки детских работ, рисунков на темы: «Подари сердце», «Мир, </w:t>
            </w:r>
            <w:r>
              <w:rPr>
                <w:bCs/>
                <w:color w:val="000000"/>
                <w:sz w:val="24"/>
                <w:szCs w:val="24"/>
              </w:rPr>
              <w:t>в котором мы живем», «Мы разные</w:t>
            </w:r>
            <w:r w:rsidRPr="008D1297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D1297">
              <w:rPr>
                <w:bCs/>
                <w:color w:val="000000"/>
                <w:sz w:val="24"/>
                <w:szCs w:val="24"/>
              </w:rPr>
              <w:t>но мы вместе», «Будь милосерден», поделок на темы: «Второе дыхание».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03.12.2015-10.12.2015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 xml:space="preserve"> Образовательные организации</w:t>
            </w:r>
          </w:p>
        </w:tc>
      </w:tr>
      <w:tr w:rsidR="00886FEB" w:rsidRPr="008D1297" w:rsidTr="004E7D78">
        <w:trPr>
          <w:trHeight w:val="1260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«Быстрее, смелее, выше»- спортивная программа для детей с ограниченными возможностями здоровья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04.12.2015-07.12.2015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Учреждения дополнительного образования спортивной направленности</w:t>
            </w:r>
          </w:p>
        </w:tc>
      </w:tr>
      <w:tr w:rsidR="00886FEB" w:rsidRPr="008D1297" w:rsidTr="004E7D78">
        <w:trPr>
          <w:trHeight w:val="711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Турниры по шахматам, шашкам среди детей-инвалидов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04.12.2015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 xml:space="preserve"> Образовательные организации</w:t>
            </w:r>
          </w:p>
        </w:tc>
      </w:tr>
      <w:tr w:rsidR="00886FEB" w:rsidRPr="008D1297" w:rsidTr="004E7D78">
        <w:trPr>
          <w:trHeight w:val="976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Благотворительные концерты для инвалидов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05.12.2015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Сельские дома культуры, районный дом культуры</w:t>
            </w:r>
          </w:p>
        </w:tc>
      </w:tr>
      <w:tr w:rsidR="00886FEB" w:rsidRPr="008D1297" w:rsidTr="004E7D78">
        <w:trPr>
          <w:trHeight w:val="70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Открытый урок «Параолимпийцы - путь к медалям, две истории»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08.12.2015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Учреждения  дополнительного образования детей</w:t>
            </w:r>
            <w:r>
              <w:rPr>
                <w:bCs/>
                <w:color w:val="000000"/>
                <w:sz w:val="24"/>
                <w:szCs w:val="24"/>
              </w:rPr>
              <w:t xml:space="preserve"> спортивной направленности</w:t>
            </w:r>
          </w:p>
        </w:tc>
      </w:tr>
      <w:tr w:rsidR="00886FEB" w:rsidRPr="008D1297" w:rsidTr="004E7D78">
        <w:trPr>
          <w:trHeight w:val="56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 xml:space="preserve">Тематические беседы о спортсменах-инвалидах 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09.10.2015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ЦБС</w:t>
            </w:r>
          </w:p>
        </w:tc>
      </w:tr>
      <w:tr w:rsidR="00886FEB" w:rsidRPr="008D1297" w:rsidTr="004E7D78">
        <w:trPr>
          <w:trHeight w:val="1605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Интернет как одно из средств реабилитации людей с ограниченными возможностями здоровья. Работа детей с Интернет-ресурсами.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01.12.2015-10.12.2015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Образовательные организации</w:t>
            </w:r>
          </w:p>
        </w:tc>
      </w:tr>
      <w:tr w:rsidR="00886FEB" w:rsidRPr="008D1297" w:rsidTr="004E7D78">
        <w:trPr>
          <w:trHeight w:val="81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Познавательные беседы по медицине по темам: «Помоги себе сам», «Лекарство от природы»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04.12.2015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Образовательные организации</w:t>
            </w:r>
          </w:p>
        </w:tc>
      </w:tr>
      <w:tr w:rsidR="00886FEB" w:rsidRPr="008D1297" w:rsidTr="004E7D78">
        <w:trPr>
          <w:trHeight w:val="1113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 xml:space="preserve">Посещение ГБОУ «Маскаринская коррекционная (специализированная) школа </w:t>
            </w:r>
            <w:r w:rsidRPr="008D1297">
              <w:rPr>
                <w:bCs/>
                <w:color w:val="000000"/>
                <w:sz w:val="24"/>
                <w:szCs w:val="24"/>
                <w:lang w:val="en-US"/>
              </w:rPr>
              <w:t>VIII</w:t>
            </w:r>
            <w:r w:rsidRPr="008D1297">
              <w:rPr>
                <w:bCs/>
                <w:color w:val="000000"/>
                <w:sz w:val="24"/>
                <w:szCs w:val="24"/>
              </w:rPr>
              <w:t xml:space="preserve">вида»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07.12.2015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районное общество инвалидов</w:t>
            </w:r>
            <w:r>
              <w:rPr>
                <w:sz w:val="24"/>
                <w:szCs w:val="24"/>
              </w:rPr>
              <w:t>, управление образования</w:t>
            </w:r>
          </w:p>
        </w:tc>
      </w:tr>
      <w:tr w:rsidR="00886FEB" w:rsidRPr="008D1297" w:rsidTr="004E7D78">
        <w:trPr>
          <w:trHeight w:val="406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Организация концертной программы «От сердца к сердцу»</w:t>
            </w:r>
          </w:p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10.12.2015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 xml:space="preserve">Сельские </w:t>
            </w:r>
            <w:r>
              <w:rPr>
                <w:bCs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</w:tr>
      <w:tr w:rsidR="00886FEB" w:rsidRPr="008D1297" w:rsidTr="004E7D78">
        <w:trPr>
          <w:trHeight w:val="1559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Благотворительная ярмарка поделок для детей инвалидов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>02.12.2015-05.12.2015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D1297">
              <w:rPr>
                <w:bCs/>
                <w:color w:val="000000"/>
                <w:sz w:val="24"/>
                <w:szCs w:val="24"/>
              </w:rPr>
              <w:t xml:space="preserve"> Образовательные организации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Оказание особо нуждающимся инвалидам безвозмездной помощи в заготовке и доставке топлива, ремонте жилья, работе на приусадебных участках по уборке овощей, другой посильной материальной и моральной поддержки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период декады инвалидов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Предприятия, организации и учреждения района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Организация в ГАУСО КЦСОН «Тылсым»  встреч с инвалидами, переехавшими на постоянное место жительства в Кукморский район из других районов, уволенных с ликвидированных в настоящее время предприятий и учреждений с выдачей продовольственных пакетов общим количеством 1200 штук.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период декады инвалидов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ГАУСО КЦСОН «Тылсым»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 xml:space="preserve">Организация   заезда для инвалидов, переехавших в Кукморский район из других районов, и для инвалидов ликвидированных </w:t>
            </w:r>
            <w:r w:rsidRPr="008D1297">
              <w:rPr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lastRenderedPageBreak/>
              <w:t>17.11.-07.12.2015 г.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ГАУСО КЦСОН «Тылсым»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 xml:space="preserve"> Акция «Час добра». Реализация соц.проекта «Город добра». Посещение детей-инвалидов, находящихся на домашнем обучении, с тяжелыми патологиями. Изготовление совместно с ребенком поделок на дому.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 xml:space="preserve">07.12.2015   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 xml:space="preserve">РЦДПОВ «Милосердие». 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 xml:space="preserve"> 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Акция «Стань спортсменом». Реализация соц.проекта «Моя Олимпиада». Посещение детей-инвалидов, находящихся на домашнем обучении. Спортивно-оздоровительные игры с ребенком на дому.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 xml:space="preserve">08.12.2015   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 xml:space="preserve">РЦДПОВ «Милосердие». </w:t>
            </w:r>
          </w:p>
          <w:p w:rsidR="00886FEB" w:rsidRPr="008D1297" w:rsidRDefault="00886FEB" w:rsidP="00886FEB">
            <w:pPr>
              <w:jc w:val="both"/>
              <w:rPr>
                <w:b/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 xml:space="preserve"> 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Выставка изделий, изготовленных детьми-инвалидами на кружках прикладного творчества и в профессиональных мастерских «Чудеса руками детей».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10.12.2015    9.00 час.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 xml:space="preserve">РЦДПОВ «Милосердие». </w:t>
            </w:r>
          </w:p>
          <w:p w:rsidR="00886FEB" w:rsidRPr="008D1297" w:rsidRDefault="00886FEB" w:rsidP="00886F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Праздничный концерт, подготовленный силам специалистов и детей-инвалидов, посещающих РЦ «Наши таланты».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10.12.2015   9.30 час.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 xml:space="preserve">РЦДПОВ «Милосердие». 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Организация сельскохозяйственных  ярмарок ко Дню инвалидов,  содействие в приобретении и подвозе овощей для инвалидов, нуждающихся в данной услуге.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Ноябрь-декабрь 2015 года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Исполком</w:t>
            </w:r>
            <w:r>
              <w:rPr>
                <w:sz w:val="24"/>
                <w:szCs w:val="24"/>
              </w:rPr>
              <w:t xml:space="preserve"> кукморского муниципального района</w:t>
            </w:r>
            <w:r w:rsidRPr="008D1297">
              <w:rPr>
                <w:sz w:val="24"/>
                <w:szCs w:val="24"/>
              </w:rPr>
              <w:t>, Отдел соцзащиты (КЦСОН «Тылсым» ОНСО)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Сбор благотворительных пожертвований, одежды, продуктов и передача их нуждающимся инвалидам.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ГАУСО КЦСОН «Тылсым»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Проведение благотворительной акции среди обслуживаемых инвалидов  района под названием «Теплый дом».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ГАУСО КЦСОН «Тылсым»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Выставка работ инвалидов в СРО: «Талант от природы»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D1297">
              <w:rPr>
                <w:sz w:val="24"/>
                <w:szCs w:val="24"/>
              </w:rPr>
              <w:t xml:space="preserve">1-10 </w:t>
            </w:r>
            <w:r>
              <w:rPr>
                <w:sz w:val="24"/>
                <w:szCs w:val="24"/>
              </w:rPr>
              <w:t>12.</w:t>
            </w:r>
            <w:r w:rsidRPr="008D1297">
              <w:rPr>
                <w:sz w:val="24"/>
                <w:szCs w:val="24"/>
              </w:rPr>
              <w:t xml:space="preserve"> 2015 г.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ГАУСО КЦСОН «Тылсым»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  <w:lang w:val="tt-RU"/>
              </w:rPr>
              <w:t xml:space="preserve"> Спортивный праздник для обслуживаемых граждан СРО  “Весёлые старты”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04.12.</w:t>
            </w:r>
            <w:r w:rsidRPr="008D1297">
              <w:rPr>
                <w:sz w:val="24"/>
                <w:szCs w:val="24"/>
                <w:lang w:val="tt-RU"/>
              </w:rPr>
              <w:t xml:space="preserve"> 2015г.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ГАУСО КЦСОН «Тылсым»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Концерт для отдыхающих силами детей музыкальной школы</w:t>
            </w:r>
          </w:p>
        </w:tc>
        <w:tc>
          <w:tcPr>
            <w:tcW w:w="1559" w:type="dxa"/>
          </w:tcPr>
          <w:p w:rsidR="00886FEB" w:rsidRDefault="00886FEB" w:rsidP="00886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  <w:r w:rsidRPr="008D1297">
              <w:rPr>
                <w:sz w:val="24"/>
                <w:szCs w:val="24"/>
              </w:rPr>
              <w:t xml:space="preserve"> 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2015 г.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ГАУСО КЦСОН «Тылсым»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pStyle w:val="af3"/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8D1297">
              <w:rPr>
                <w:color w:val="000000"/>
              </w:rPr>
              <w:t>Посещение на дому инвалидов,  использующих кресла—коляски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08-09.12.</w:t>
            </w:r>
            <w:r w:rsidRPr="008D1297">
              <w:rPr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Районное  общество инвалидов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Организация выезда рабочей группы по проведению паспортизации действующих объектов социальной, транспортной и  инженерной инфраструктуры на предмет доступности для инвалидов и других маломобильных групп населения на социальные объекты согласно графика.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EB" w:rsidRDefault="00886FEB" w:rsidP="00886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01-15.12.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Отдел соцзащиты, районное  общество инвалидов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  соревнований по дартсу, шашкам и шахматам среди инвалидов 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04.12.2015.   9ч.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ДЮСШ «Зилант»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1297">
              <w:rPr>
                <w:color w:val="000000"/>
                <w:sz w:val="24"/>
                <w:szCs w:val="24"/>
                <w:shd w:val="clear" w:color="auto" w:fill="FFFFFF"/>
              </w:rPr>
              <w:t>Спортивный праздник в рамках волонтерского движения: «В подарок – капелька добра»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В период декады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ПК « Атлант»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1297">
              <w:rPr>
                <w:color w:val="000000"/>
                <w:sz w:val="24"/>
                <w:szCs w:val="24"/>
                <w:shd w:val="clear" w:color="auto" w:fill="FFFFFF"/>
              </w:rPr>
              <w:t>Выезд мобильной бригады в отдаленный поселок Лубяны для оказания социально-бытовой помощи инвалидам</w:t>
            </w:r>
          </w:p>
        </w:tc>
        <w:tc>
          <w:tcPr>
            <w:tcW w:w="1559" w:type="dxa"/>
          </w:tcPr>
          <w:p w:rsidR="00886FEB" w:rsidRDefault="00886FEB" w:rsidP="00886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05.12.</w:t>
            </w:r>
            <w:r w:rsidRPr="008D1297">
              <w:rPr>
                <w:sz w:val="24"/>
                <w:szCs w:val="24"/>
              </w:rPr>
              <w:t xml:space="preserve"> 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2015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ГАУСО КЦСОН «Тылсым»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  ярмарок вакансий и 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color w:val="000000"/>
                <w:sz w:val="24"/>
                <w:szCs w:val="24"/>
                <w:shd w:val="clear" w:color="auto" w:fill="FFFFFF"/>
              </w:rPr>
              <w:t>услуг для граждан с ограниченными  возможностями .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01-10.12.</w:t>
            </w:r>
            <w:r w:rsidRPr="008D1297">
              <w:rPr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 xml:space="preserve">Центр занятости населения 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1297">
              <w:rPr>
                <w:color w:val="000000"/>
                <w:sz w:val="24"/>
                <w:szCs w:val="24"/>
                <w:shd w:val="clear" w:color="auto" w:fill="FFFFFF"/>
              </w:rPr>
              <w:t>Организация  выезда в Маскаринскую коррекционную школу  с целью проведения беседы по профориентации  учащихся и проведением их тестирования .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08.12.</w:t>
            </w:r>
            <w:r w:rsidRPr="008D1297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Центр занятости населения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 xml:space="preserve">Организация дней оказания бесплатной юридической помощи юристами администрации района и социальных учреждений  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В период декады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Исполнительный комитет Кукморского муниципального  района, КЦСОН «Тылсым»</w:t>
            </w:r>
          </w:p>
        </w:tc>
      </w:tr>
      <w:tr w:rsidR="00886FEB" w:rsidRPr="008D1297" w:rsidTr="004E7D78"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а) Организация выездного медицинского обслуживания инвалидов на местах, осуществление подворного обхода одиноких, немощных инвалидов с целью профилактики и оказания необходимой медицинской помощи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 xml:space="preserve">б) Организация и  проведение 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 xml:space="preserve">бесплатного  маммографического и флюорографического обследования инвалидов в центральной поликлинике 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в период декады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Ноябрь - декабрь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2015г.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ЦРБ,  фельдшерско-акушерские пункты ГАУЗ «Кукморская ЦРБ» (по согласованию)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ГАУЗ «Кукморская ЦРБ» (по согласованию)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В рамках Декады инвалидов тематический концерт  «От сердца к сердцу»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04.12.</w:t>
            </w:r>
            <w:r w:rsidRPr="008D1297">
              <w:rPr>
                <w:sz w:val="24"/>
                <w:szCs w:val="24"/>
              </w:rPr>
              <w:t>2015 г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РДК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Праздничный концерт на сельхозярмарке  в рамках Декады инвалидов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05.12.</w:t>
            </w:r>
            <w:r w:rsidRPr="008D1297">
              <w:rPr>
                <w:sz w:val="24"/>
                <w:szCs w:val="24"/>
              </w:rPr>
              <w:t xml:space="preserve"> 2015г.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РДК</w:t>
            </w:r>
          </w:p>
        </w:tc>
      </w:tr>
      <w:tr w:rsidR="00886FEB" w:rsidRPr="008D1297" w:rsidTr="004E7D78">
        <w:trPr>
          <w:trHeight w:val="687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В рамках Декады инвалидов благотворительные концерты, встречи и чаепития за круглым столом, посещения на дому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1-10</w:t>
            </w:r>
            <w:r>
              <w:rPr>
                <w:sz w:val="24"/>
                <w:szCs w:val="24"/>
              </w:rPr>
              <w:t>.12.</w:t>
            </w:r>
            <w:r w:rsidRPr="008D1297">
              <w:rPr>
                <w:sz w:val="24"/>
                <w:szCs w:val="24"/>
              </w:rPr>
              <w:t xml:space="preserve"> 2015 г.</w:t>
            </w: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СДК,СК</w:t>
            </w:r>
          </w:p>
        </w:tc>
      </w:tr>
      <w:tr w:rsidR="00886FEB" w:rsidRPr="008D1297" w:rsidTr="004E7D78"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pStyle w:val="21"/>
              <w:jc w:val="both"/>
              <w:rPr>
                <w:szCs w:val="24"/>
              </w:rPr>
            </w:pPr>
            <w:r w:rsidRPr="008D1297">
              <w:rPr>
                <w:szCs w:val="24"/>
              </w:rPr>
              <w:t xml:space="preserve">Организация для инвалидов района бесплатных экскурсий в Кукморский  историко-краеведческий музей. </w:t>
            </w:r>
          </w:p>
          <w:p w:rsidR="00886FEB" w:rsidRPr="008D1297" w:rsidRDefault="00886FEB" w:rsidP="00886FEB">
            <w:pPr>
              <w:pStyle w:val="21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color w:val="FF0000"/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01.12.15-10.12.15</w:t>
            </w:r>
          </w:p>
          <w:p w:rsidR="00886FEB" w:rsidRPr="008D1297" w:rsidRDefault="00886FEB" w:rsidP="00886FEB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Управление культуры Исполкома, Районный  музей</w:t>
            </w:r>
          </w:p>
        </w:tc>
      </w:tr>
      <w:tr w:rsidR="00886FEB" w:rsidRPr="008D1297" w:rsidTr="004E7D78">
        <w:trPr>
          <w:trHeight w:val="51"/>
        </w:trPr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Публикация  в районной газете тематиче</w:t>
            </w:r>
            <w:r>
              <w:rPr>
                <w:sz w:val="24"/>
                <w:szCs w:val="24"/>
              </w:rPr>
              <w:t xml:space="preserve">ских  материалов, посвященных </w:t>
            </w:r>
            <w:r w:rsidRPr="008D1297">
              <w:rPr>
                <w:sz w:val="24"/>
                <w:szCs w:val="24"/>
              </w:rPr>
              <w:t xml:space="preserve"> Дню инвалидов. 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в период декады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Редакция районной газеты «Трудовая слава» («Хезмат даны»)</w:t>
            </w:r>
          </w:p>
        </w:tc>
      </w:tr>
      <w:tr w:rsidR="00886FEB" w:rsidRPr="008D1297" w:rsidTr="004E7D78">
        <w:tc>
          <w:tcPr>
            <w:tcW w:w="534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 xml:space="preserve">а) Проведение акции «Теплый дом -каждому» в целях подготовки жилья малоимущих инвалидов к зимнему периоду </w:t>
            </w:r>
            <w:r w:rsidRPr="008D1297">
              <w:rPr>
                <w:sz w:val="24"/>
                <w:szCs w:val="24"/>
              </w:rPr>
              <w:lastRenderedPageBreak/>
              <w:t xml:space="preserve">(утепление и помывка окон, замена батарей и т.п.) 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б) Льготные банные услуги (по предъявлении справки об инвалидности)</w:t>
            </w:r>
          </w:p>
        </w:tc>
        <w:tc>
          <w:tcPr>
            <w:tcW w:w="1559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lastRenderedPageBreak/>
              <w:t xml:space="preserve">в период декады 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4-5.12.</w:t>
            </w:r>
            <w:r>
              <w:rPr>
                <w:sz w:val="24"/>
                <w:szCs w:val="24"/>
              </w:rPr>
              <w:t>20</w:t>
            </w:r>
            <w:r w:rsidRPr="008D1297">
              <w:rPr>
                <w:sz w:val="24"/>
                <w:szCs w:val="24"/>
              </w:rPr>
              <w:t>15.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lastRenderedPageBreak/>
              <w:t xml:space="preserve">Руководитель Кукморского поселкового </w:t>
            </w:r>
            <w:r w:rsidRPr="008D1297">
              <w:rPr>
                <w:sz w:val="24"/>
                <w:szCs w:val="24"/>
              </w:rPr>
              <w:lastRenderedPageBreak/>
              <w:t>Исполнительного комитета, главы сельских поселений Кукморского муниципального района (по согласованию)</w:t>
            </w: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</w:p>
          <w:p w:rsidR="00886FEB" w:rsidRPr="008D1297" w:rsidRDefault="00886FEB" w:rsidP="00886FEB">
            <w:pPr>
              <w:jc w:val="both"/>
              <w:rPr>
                <w:sz w:val="24"/>
                <w:szCs w:val="24"/>
              </w:rPr>
            </w:pPr>
            <w:r w:rsidRPr="008D1297">
              <w:rPr>
                <w:sz w:val="24"/>
                <w:szCs w:val="24"/>
              </w:rPr>
              <w:t>ООО «Инженерные сети» (по согласованию)</w:t>
            </w:r>
          </w:p>
        </w:tc>
      </w:tr>
    </w:tbl>
    <w:p w:rsidR="00886FEB" w:rsidRPr="006B2DFE" w:rsidRDefault="00886FEB" w:rsidP="00886FEB">
      <w:pPr>
        <w:jc w:val="both"/>
        <w:rPr>
          <w:sz w:val="24"/>
          <w:szCs w:val="24"/>
        </w:rPr>
      </w:pPr>
    </w:p>
    <w:p w:rsidR="00886FEB" w:rsidRDefault="00886FEB" w:rsidP="00886FEB">
      <w:pPr>
        <w:ind w:firstLine="567"/>
        <w:jc w:val="both"/>
        <w:rPr>
          <w:sz w:val="24"/>
        </w:rPr>
      </w:pPr>
    </w:p>
    <w:p w:rsidR="00886FEB" w:rsidRDefault="00886FEB" w:rsidP="00886FEB">
      <w:pPr>
        <w:ind w:firstLine="567"/>
        <w:jc w:val="both"/>
        <w:rPr>
          <w:sz w:val="24"/>
        </w:rPr>
      </w:pPr>
      <w:r>
        <w:rPr>
          <w:sz w:val="24"/>
        </w:rPr>
        <w:t>Принятые сокращения:</w:t>
      </w:r>
    </w:p>
    <w:p w:rsidR="00886FEB" w:rsidRDefault="00886FEB" w:rsidP="00886FEB">
      <w:pPr>
        <w:ind w:firstLine="567"/>
        <w:jc w:val="both"/>
        <w:rPr>
          <w:sz w:val="24"/>
        </w:rPr>
      </w:pPr>
      <w:r>
        <w:rPr>
          <w:sz w:val="24"/>
        </w:rPr>
        <w:t>в период декады – со 01.12.2015 по 10.12.2015;</w:t>
      </w:r>
    </w:p>
    <w:p w:rsidR="00886FEB" w:rsidRDefault="00886FEB" w:rsidP="00886FEB">
      <w:pPr>
        <w:ind w:firstLine="567"/>
        <w:jc w:val="both"/>
        <w:rPr>
          <w:sz w:val="24"/>
        </w:rPr>
      </w:pPr>
      <w:r>
        <w:rPr>
          <w:sz w:val="24"/>
        </w:rPr>
        <w:t>Исполком – Исполнительный комитет Кукморского муниципального района;</w:t>
      </w:r>
    </w:p>
    <w:p w:rsidR="00886FEB" w:rsidRDefault="00886FEB" w:rsidP="00886FEB">
      <w:pPr>
        <w:ind w:firstLine="567"/>
        <w:jc w:val="both"/>
        <w:rPr>
          <w:sz w:val="24"/>
        </w:rPr>
      </w:pPr>
      <w:r>
        <w:rPr>
          <w:sz w:val="24"/>
        </w:rPr>
        <w:t>Райсовет – Совет Кукморского муниципального района;</w:t>
      </w:r>
    </w:p>
    <w:p w:rsidR="00886FEB" w:rsidRDefault="00886FEB" w:rsidP="00886FE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РДК – районный дом культуры;</w:t>
      </w:r>
    </w:p>
    <w:p w:rsidR="00886FEB" w:rsidRDefault="00886FEB" w:rsidP="00886FE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УДМС - Управление по делам молодежи и спорту Исполнительного комитета Кукморского муниципального района;</w:t>
      </w:r>
    </w:p>
    <w:p w:rsidR="00886FEB" w:rsidRDefault="00886FEB" w:rsidP="00886FEB">
      <w:pPr>
        <w:ind w:firstLine="567"/>
        <w:jc w:val="both"/>
        <w:rPr>
          <w:sz w:val="24"/>
        </w:rPr>
      </w:pPr>
      <w:r>
        <w:rPr>
          <w:sz w:val="24"/>
        </w:rPr>
        <w:t>Управление сельского хозяйства – Управление сельского хозяйства и продовольствия Министерства сельского хозяйства и продовольствия Республики Татарстан в Кукморском муниципальном районе;</w:t>
      </w:r>
    </w:p>
    <w:p w:rsidR="00886FEB" w:rsidRDefault="00886FEB" w:rsidP="00886FEB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Отдел социальной защиты - </w:t>
      </w:r>
      <w:r>
        <w:rPr>
          <w:sz w:val="24"/>
          <w:szCs w:val="24"/>
        </w:rPr>
        <w:t>Отдел социальной  защиты Министерства труда, занятости и социальной защиты Республики Татарстан в Кукморском муниципальном районе;</w:t>
      </w:r>
    </w:p>
    <w:p w:rsidR="00886FEB" w:rsidRDefault="00886FEB" w:rsidP="00886FEB">
      <w:pPr>
        <w:ind w:firstLine="567"/>
        <w:jc w:val="both"/>
        <w:rPr>
          <w:sz w:val="24"/>
        </w:rPr>
      </w:pPr>
      <w:r>
        <w:rPr>
          <w:sz w:val="24"/>
        </w:rPr>
        <w:t>УПФ РФ РТ в Кукморском районе  – Управление Пенсионного фонда Российской Федерации в Кукморском районе;</w:t>
      </w:r>
    </w:p>
    <w:p w:rsidR="00886FEB" w:rsidRDefault="00886FEB" w:rsidP="00886FEB">
      <w:pPr>
        <w:ind w:firstLine="567"/>
        <w:jc w:val="both"/>
        <w:rPr>
          <w:sz w:val="24"/>
        </w:rPr>
      </w:pPr>
      <w:r>
        <w:rPr>
          <w:sz w:val="24"/>
        </w:rPr>
        <w:t>ЦРБ – государственное автономное учреждение здравоохранения «Кукморская центральная районная больница»;</w:t>
      </w:r>
    </w:p>
    <w:p w:rsidR="00886FEB" w:rsidRDefault="00886FEB" w:rsidP="00886FEB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ЦСОН – государственное автономное учреждение социального обслуживания населения «Центр социального обслуживания населения «Тылсым» Министерства труда, занятости и социальной  </w:t>
      </w:r>
      <w:r>
        <w:rPr>
          <w:sz w:val="24"/>
          <w:szCs w:val="24"/>
        </w:rPr>
        <w:t>защиты Республики Татарстан в Кукморском муниципальном районе.</w:t>
      </w:r>
    </w:p>
    <w:p w:rsidR="00886FEB" w:rsidRDefault="00886FEB" w:rsidP="00886FEB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РЦ - </w:t>
      </w:r>
      <w:r>
        <w:rPr>
          <w:sz w:val="24"/>
        </w:rPr>
        <w:t xml:space="preserve">государственное автономное учреждение социального обслуживания населения «Реабилитационный центр для детей и подростков с ограниченными возможностями «Милосердие» Министерства труда, занятости и социальной  </w:t>
      </w:r>
      <w:r>
        <w:rPr>
          <w:sz w:val="24"/>
          <w:szCs w:val="24"/>
        </w:rPr>
        <w:t>защиты Республики Татарстан в Кукморском муниципальном районе.</w:t>
      </w:r>
    </w:p>
    <w:p w:rsidR="00886FEB" w:rsidRDefault="00886FEB" w:rsidP="00886FEB">
      <w:pPr>
        <w:jc w:val="both"/>
        <w:rPr>
          <w:b/>
          <w:sz w:val="24"/>
          <w:szCs w:val="28"/>
        </w:rPr>
      </w:pPr>
    </w:p>
    <w:p w:rsidR="004E7D78" w:rsidRDefault="004E7D78" w:rsidP="00886FEB">
      <w:pPr>
        <w:jc w:val="both"/>
        <w:rPr>
          <w:b/>
          <w:sz w:val="24"/>
          <w:szCs w:val="28"/>
        </w:rPr>
      </w:pPr>
    </w:p>
    <w:p w:rsidR="00886FEB" w:rsidRPr="007A6106" w:rsidRDefault="00886FEB" w:rsidP="00886FEB">
      <w:pPr>
        <w:ind w:firstLine="567"/>
        <w:jc w:val="both"/>
        <w:rPr>
          <w:b/>
          <w:sz w:val="28"/>
          <w:szCs w:val="28"/>
        </w:rPr>
      </w:pPr>
      <w:r w:rsidRPr="007A6106">
        <w:rPr>
          <w:b/>
          <w:sz w:val="28"/>
          <w:szCs w:val="28"/>
        </w:rPr>
        <w:t>Управляющий делами</w:t>
      </w:r>
    </w:p>
    <w:p w:rsidR="00886FEB" w:rsidRPr="007A6106" w:rsidRDefault="00886FEB" w:rsidP="00886FEB">
      <w:pPr>
        <w:ind w:firstLine="567"/>
        <w:jc w:val="both"/>
        <w:rPr>
          <w:sz w:val="28"/>
          <w:szCs w:val="28"/>
        </w:rPr>
      </w:pPr>
      <w:r w:rsidRPr="007A6106">
        <w:rPr>
          <w:b/>
          <w:sz w:val="28"/>
          <w:szCs w:val="28"/>
        </w:rPr>
        <w:t xml:space="preserve">Исполнительного комитета        </w:t>
      </w:r>
      <w:r>
        <w:rPr>
          <w:b/>
          <w:sz w:val="28"/>
          <w:szCs w:val="28"/>
        </w:rPr>
        <w:t xml:space="preserve">                                      Р.З.Мингазова</w:t>
      </w:r>
      <w:r w:rsidRPr="007A6106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886FEB" w:rsidRPr="007A6106" w:rsidRDefault="00886FEB" w:rsidP="00886FEB">
      <w:pPr>
        <w:ind w:firstLine="567"/>
        <w:jc w:val="both"/>
        <w:rPr>
          <w:sz w:val="28"/>
          <w:szCs w:val="28"/>
        </w:rPr>
      </w:pPr>
    </w:p>
    <w:p w:rsidR="00523F31" w:rsidRPr="00813A28" w:rsidRDefault="00523F31" w:rsidP="00886FEB">
      <w:pPr>
        <w:jc w:val="both"/>
        <w:rPr>
          <w:sz w:val="28"/>
          <w:szCs w:val="28"/>
        </w:rPr>
      </w:pPr>
    </w:p>
    <w:sectPr w:rsidR="00523F31" w:rsidRPr="00813A28" w:rsidSect="00460800">
      <w:headerReference w:type="default" r:id="rId9"/>
      <w:pgSz w:w="11907" w:h="16840"/>
      <w:pgMar w:top="1134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AA" w:rsidRDefault="001332AA">
      <w:r>
        <w:separator/>
      </w:r>
    </w:p>
  </w:endnote>
  <w:endnote w:type="continuationSeparator" w:id="1">
    <w:p w:rsidR="001332AA" w:rsidRDefault="0013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AA" w:rsidRDefault="001332AA">
      <w:r>
        <w:separator/>
      </w:r>
    </w:p>
  </w:footnote>
  <w:footnote w:type="continuationSeparator" w:id="1">
    <w:p w:rsidR="001332AA" w:rsidRDefault="00133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8A4"/>
    <w:multiLevelType w:val="hybridMultilevel"/>
    <w:tmpl w:val="99724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0BC386E"/>
    <w:multiLevelType w:val="hybridMultilevel"/>
    <w:tmpl w:val="7B3E82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430D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9">
    <w:nsid w:val="71203B70"/>
    <w:multiLevelType w:val="hybridMultilevel"/>
    <w:tmpl w:val="583EB6FE"/>
    <w:lvl w:ilvl="0" w:tplc="490827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710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71545"/>
    <w:rsid w:val="00014D80"/>
    <w:rsid w:val="00057DC7"/>
    <w:rsid w:val="00080E69"/>
    <w:rsid w:val="00082B3C"/>
    <w:rsid w:val="0008722A"/>
    <w:rsid w:val="000C747B"/>
    <w:rsid w:val="000D2A1C"/>
    <w:rsid w:val="000E2E9F"/>
    <w:rsid w:val="000F1163"/>
    <w:rsid w:val="001332AA"/>
    <w:rsid w:val="0013795E"/>
    <w:rsid w:val="00141C50"/>
    <w:rsid w:val="0014297E"/>
    <w:rsid w:val="00147B4E"/>
    <w:rsid w:val="00162282"/>
    <w:rsid w:val="001622E4"/>
    <w:rsid w:val="00167DE0"/>
    <w:rsid w:val="00175A53"/>
    <w:rsid w:val="001B151F"/>
    <w:rsid w:val="001C622C"/>
    <w:rsid w:val="001E0804"/>
    <w:rsid w:val="001F7F71"/>
    <w:rsid w:val="00221AA5"/>
    <w:rsid w:val="00237575"/>
    <w:rsid w:val="00251593"/>
    <w:rsid w:val="00257963"/>
    <w:rsid w:val="00263C21"/>
    <w:rsid w:val="002926FE"/>
    <w:rsid w:val="002958D9"/>
    <w:rsid w:val="002A09E1"/>
    <w:rsid w:val="002C584C"/>
    <w:rsid w:val="002E7A98"/>
    <w:rsid w:val="002F3D43"/>
    <w:rsid w:val="0032129A"/>
    <w:rsid w:val="003222AE"/>
    <w:rsid w:val="003714FD"/>
    <w:rsid w:val="00392C48"/>
    <w:rsid w:val="00395DE8"/>
    <w:rsid w:val="003B215D"/>
    <w:rsid w:val="003C2150"/>
    <w:rsid w:val="003F4ECC"/>
    <w:rsid w:val="004115CB"/>
    <w:rsid w:val="00452E5E"/>
    <w:rsid w:val="00460800"/>
    <w:rsid w:val="004A6315"/>
    <w:rsid w:val="004E7D78"/>
    <w:rsid w:val="004F3B2E"/>
    <w:rsid w:val="00500748"/>
    <w:rsid w:val="00511ECE"/>
    <w:rsid w:val="00523F31"/>
    <w:rsid w:val="0052568E"/>
    <w:rsid w:val="00526E10"/>
    <w:rsid w:val="00566C0D"/>
    <w:rsid w:val="00582506"/>
    <w:rsid w:val="005A0B9E"/>
    <w:rsid w:val="005B5865"/>
    <w:rsid w:val="005E66AF"/>
    <w:rsid w:val="006107B9"/>
    <w:rsid w:val="00646B90"/>
    <w:rsid w:val="0069234D"/>
    <w:rsid w:val="00696E6D"/>
    <w:rsid w:val="006C1CE1"/>
    <w:rsid w:val="006E07D1"/>
    <w:rsid w:val="006E1A6F"/>
    <w:rsid w:val="007171E9"/>
    <w:rsid w:val="007378AF"/>
    <w:rsid w:val="007478F3"/>
    <w:rsid w:val="007624DC"/>
    <w:rsid w:val="007676A5"/>
    <w:rsid w:val="00767A4B"/>
    <w:rsid w:val="00771545"/>
    <w:rsid w:val="00795675"/>
    <w:rsid w:val="007960C8"/>
    <w:rsid w:val="007F0526"/>
    <w:rsid w:val="008022D0"/>
    <w:rsid w:val="008042CD"/>
    <w:rsid w:val="00813A28"/>
    <w:rsid w:val="00833C01"/>
    <w:rsid w:val="00840AC1"/>
    <w:rsid w:val="00845B10"/>
    <w:rsid w:val="00867862"/>
    <w:rsid w:val="00874916"/>
    <w:rsid w:val="00886FEB"/>
    <w:rsid w:val="00891899"/>
    <w:rsid w:val="008A0270"/>
    <w:rsid w:val="008A659A"/>
    <w:rsid w:val="008C191C"/>
    <w:rsid w:val="008F27D5"/>
    <w:rsid w:val="00903111"/>
    <w:rsid w:val="00914425"/>
    <w:rsid w:val="00920BC4"/>
    <w:rsid w:val="00937989"/>
    <w:rsid w:val="00940BA5"/>
    <w:rsid w:val="00961D16"/>
    <w:rsid w:val="009768B1"/>
    <w:rsid w:val="0099124C"/>
    <w:rsid w:val="009B4052"/>
    <w:rsid w:val="009B7309"/>
    <w:rsid w:val="009C326F"/>
    <w:rsid w:val="009F4E20"/>
    <w:rsid w:val="00A00F4E"/>
    <w:rsid w:val="00A10AA1"/>
    <w:rsid w:val="00A251C8"/>
    <w:rsid w:val="00A44F02"/>
    <w:rsid w:val="00A46BC4"/>
    <w:rsid w:val="00A51565"/>
    <w:rsid w:val="00A54546"/>
    <w:rsid w:val="00A6218A"/>
    <w:rsid w:val="00A83395"/>
    <w:rsid w:val="00A962F1"/>
    <w:rsid w:val="00AC48AD"/>
    <w:rsid w:val="00AD3D2E"/>
    <w:rsid w:val="00AF01A7"/>
    <w:rsid w:val="00B136B1"/>
    <w:rsid w:val="00B14F12"/>
    <w:rsid w:val="00B228DC"/>
    <w:rsid w:val="00B36F2C"/>
    <w:rsid w:val="00B4662C"/>
    <w:rsid w:val="00B647E8"/>
    <w:rsid w:val="00B71299"/>
    <w:rsid w:val="00B7290C"/>
    <w:rsid w:val="00B76A0B"/>
    <w:rsid w:val="00B91317"/>
    <w:rsid w:val="00BB0DF8"/>
    <w:rsid w:val="00C00A04"/>
    <w:rsid w:val="00C3429B"/>
    <w:rsid w:val="00C607AB"/>
    <w:rsid w:val="00C6393A"/>
    <w:rsid w:val="00CC0A1E"/>
    <w:rsid w:val="00CC62D5"/>
    <w:rsid w:val="00D0358C"/>
    <w:rsid w:val="00D03E53"/>
    <w:rsid w:val="00D55973"/>
    <w:rsid w:val="00D65312"/>
    <w:rsid w:val="00DA5A4B"/>
    <w:rsid w:val="00DC0D9D"/>
    <w:rsid w:val="00DC52DC"/>
    <w:rsid w:val="00DC640F"/>
    <w:rsid w:val="00DF0659"/>
    <w:rsid w:val="00E3219B"/>
    <w:rsid w:val="00E42468"/>
    <w:rsid w:val="00E424C7"/>
    <w:rsid w:val="00E521C7"/>
    <w:rsid w:val="00E54925"/>
    <w:rsid w:val="00E618FF"/>
    <w:rsid w:val="00E813D8"/>
    <w:rsid w:val="00E873A4"/>
    <w:rsid w:val="00F37A79"/>
    <w:rsid w:val="00F6593B"/>
    <w:rsid w:val="00F76F8C"/>
    <w:rsid w:val="00F94BEB"/>
    <w:rsid w:val="00FA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3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  <w:style w:type="paragraph" w:styleId="33">
    <w:name w:val="Body Text 3"/>
    <w:basedOn w:val="a"/>
    <w:link w:val="34"/>
    <w:uiPriority w:val="99"/>
    <w:semiHidden/>
    <w:unhideWhenUsed/>
    <w:locked/>
    <w:rsid w:val="00886F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86FEB"/>
    <w:rPr>
      <w:sz w:val="16"/>
      <w:szCs w:val="16"/>
    </w:rPr>
  </w:style>
  <w:style w:type="paragraph" w:customStyle="1" w:styleId="ConsPlusNonformat">
    <w:name w:val="ConsPlusNonformat"/>
    <w:rsid w:val="0088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1">
    <w:name w:val="Обычный (Web)1"/>
    <w:basedOn w:val="a"/>
    <w:rsid w:val="00886FEB"/>
    <w:pPr>
      <w:autoSpaceDE/>
      <w:autoSpaceDN/>
    </w:pPr>
    <w:rPr>
      <w:sz w:val="24"/>
      <w:szCs w:val="24"/>
    </w:rPr>
  </w:style>
  <w:style w:type="paragraph" w:styleId="af3">
    <w:name w:val="Normal (Web)"/>
    <w:basedOn w:val="a"/>
    <w:uiPriority w:val="99"/>
    <w:unhideWhenUsed/>
    <w:locked/>
    <w:rsid w:val="00886FE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D8A6-6226-4CEA-BD00-D50B05EB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Райнур Нотфуллин</cp:lastModifiedBy>
  <cp:revision>3</cp:revision>
  <cp:lastPrinted>2014-05-15T05:19:00Z</cp:lastPrinted>
  <dcterms:created xsi:type="dcterms:W3CDTF">2015-11-30T04:49:00Z</dcterms:created>
  <dcterms:modified xsi:type="dcterms:W3CDTF">2015-11-30T04:53:00Z</dcterms:modified>
</cp:coreProperties>
</file>