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C8" w:rsidRDefault="005326C8" w:rsidP="005326C8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В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Кукморском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 районе 66-летний мужчина предстанет перед судом по обвинению в жестоком избиении односельчанина</w:t>
      </w:r>
    </w:p>
    <w:p w:rsidR="005326C8" w:rsidRDefault="005326C8" w:rsidP="005326C8">
      <w:pPr>
        <w:pStyle w:val="font9"/>
      </w:pPr>
      <w:r>
        <w:t>Прокуратура Кукморского района утвердила обвинительное заключение по уголовному делу в отношении 66-летнего местного жителя. Он обвиняется в совершении  преступления, предусмотренного ч. 4 ст. 111 УК РФ (умышленное причинение тяжкого вреда, повлекшее по неосторожности смерть потерпевшего).</w:t>
      </w:r>
    </w:p>
    <w:p w:rsidR="005326C8" w:rsidRDefault="005326C8" w:rsidP="005326C8">
      <w:pPr>
        <w:pStyle w:val="font9"/>
      </w:pPr>
      <w:r>
        <w:t> </w:t>
      </w:r>
    </w:p>
    <w:p w:rsidR="005326C8" w:rsidRDefault="005326C8" w:rsidP="005326C8">
      <w:pPr>
        <w:pStyle w:val="font9"/>
      </w:pPr>
      <w:r>
        <w:t>Как полагает следствие, 6 июня 2017 года около 22 ч обвиняемый, находясь в квартире односельчанина, распивал с ним спиртные напитки. Во время застолья между мужчинами произошла ссора, в ходе которой обвиняемый нанёс хозяину квартиры семь ударов подлокотником от дивана по голове и туловищу. От полученных травм потерпевший скончался на следующий день.</w:t>
      </w:r>
    </w:p>
    <w:p w:rsidR="005326C8" w:rsidRDefault="005326C8" w:rsidP="005326C8">
      <w:pPr>
        <w:pStyle w:val="font9"/>
      </w:pPr>
      <w:r>
        <w:t> </w:t>
      </w:r>
    </w:p>
    <w:p w:rsidR="005326C8" w:rsidRDefault="005326C8" w:rsidP="005326C8">
      <w:pPr>
        <w:pStyle w:val="font9"/>
      </w:pPr>
      <w:r>
        <w:t xml:space="preserve">Уголовное дело направлено в </w:t>
      </w:r>
      <w:proofErr w:type="spellStart"/>
      <w:r>
        <w:t>Кукморский</w:t>
      </w:r>
      <w:proofErr w:type="spellEnd"/>
      <w:r>
        <w:t xml:space="preserve"> районный суд для рассмотрения по существу.</w:t>
      </w:r>
    </w:p>
    <w:p w:rsidR="005326C8" w:rsidRDefault="005326C8" w:rsidP="005326C8">
      <w:pPr>
        <w:pStyle w:val="font9"/>
      </w:pPr>
      <w:r>
        <w:t> </w:t>
      </w:r>
    </w:p>
    <w:p w:rsidR="005326C8" w:rsidRDefault="005326C8" w:rsidP="005326C8">
      <w:pPr>
        <w:pStyle w:val="font9"/>
      </w:pPr>
      <w:r>
        <w:t>Прокуратура Кукморского района</w:t>
      </w:r>
    </w:p>
    <w:p w:rsidR="00365D21" w:rsidRPr="005326C8" w:rsidRDefault="00365D21" w:rsidP="005326C8"/>
    <w:sectPr w:rsidR="00365D21" w:rsidRPr="005326C8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56C9"/>
    <w:rsid w:val="001F5E94"/>
    <w:rsid w:val="002B720E"/>
    <w:rsid w:val="00337460"/>
    <w:rsid w:val="00365D21"/>
    <w:rsid w:val="004B3222"/>
    <w:rsid w:val="004C7D55"/>
    <w:rsid w:val="005326C8"/>
    <w:rsid w:val="00552DC6"/>
    <w:rsid w:val="005D3CF6"/>
    <w:rsid w:val="006823A0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3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herit-font-size">
    <w:name w:val="inherit-font-size"/>
    <w:basedOn w:val="a0"/>
    <w:rsid w:val="0068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3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Кукморском районе 66-летний мужчина предстанет перед судом по обвинению в жестоком избиении односельчанина07092017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2017-09-22T13:38:00Z</dcterms:created>
  <dcterms:modified xsi:type="dcterms:W3CDTF">2017-09-22T13:38:00Z</dcterms:modified>
</cp:coreProperties>
</file>