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CE" w:rsidRPr="00FF74CE" w:rsidRDefault="00FF74CE" w:rsidP="00FF74CE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FF74CE">
        <w:rPr>
          <w:rFonts w:ascii="Arial" w:eastAsia="Times New Roman" w:hAnsi="Arial" w:cs="Arial"/>
          <w:kern w:val="36"/>
          <w:sz w:val="34"/>
          <w:lang w:eastAsia="ru-RU"/>
        </w:rPr>
        <w:t>Прокуратура Кукморского района привлекла директора школы к ответственности за нарушения законодательства при организации труда несовершеннолетних</w:t>
      </w:r>
    </w:p>
    <w:p w:rsidR="00FF74CE" w:rsidRPr="00FF74CE" w:rsidRDefault="00FF74CE" w:rsidP="00FF74C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провела проверку соблюдения трудовых прав несовершеннолетних. Проверка проводилась в муниципальном бюджетном образовательном учреждении «</w:t>
      </w: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№4».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Установлено, что в нарушение Трудового кодекса РФ к скашиванию травы на территории школы был привлечён 12-летний учащийся. При этом подросток использовал </w:t>
      </w: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бензокосу</w:t>
      </w:r>
      <w:proofErr w:type="spellEnd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по инструкции лица, не достигшие 18 лет, не могут быть допущены к использованию данного инструмента.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в весенний период администрацией образовательного учреждения к срочным трудовым обязательствам привлекались 30 несовершеннолетних. В нарушение трудового законодательства трудовые договоры не содержали сведений об условиях труда и его оплаты, а также о режиме работы. Учащиеся также не были ознакомлены с приказами о приеме на работу и последующем увольнении по истечении срока трудового договора.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проверки прокуратура возбудила в отношении директора МБОУ «</w:t>
      </w: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Кукморская</w:t>
      </w:r>
      <w:proofErr w:type="spellEnd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№4» дела об административных правонарушениях, </w:t>
      </w: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</w:t>
      </w:r>
      <w:proofErr w:type="spellEnd"/>
    </w:p>
    <w:p w:rsidR="00FF74CE" w:rsidRPr="00FF74CE" w:rsidRDefault="00FF74CE" w:rsidP="00FF74CE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CE" w:rsidRPr="00FF74CE" w:rsidRDefault="00FF74CE" w:rsidP="00FF74C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</w:t>
      </w:r>
      <w:proofErr w:type="spellEnd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4 ст. 5.27  </w:t>
      </w: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(нарушение трудового законодательства и иных нормативных правовых актов, содержащих нормы трудового права), и ч. 3 ст. 5.27.1 </w:t>
      </w:r>
      <w:proofErr w:type="spellStart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Федерации).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итоге директор образовательного учреждения подвергнут штрафу в размере 25 тыс. рублей</w:t>
      </w:r>
    </w:p>
    <w:p w:rsidR="00FF74CE" w:rsidRPr="00FF74CE" w:rsidRDefault="00FF74CE" w:rsidP="00FF74C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4CE" w:rsidRPr="00FF74CE" w:rsidRDefault="00FF74CE" w:rsidP="00FF74CE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</w:t>
      </w:r>
    </w:p>
    <w:p w:rsidR="00365D21" w:rsidRPr="00FF74CE" w:rsidRDefault="00365D21" w:rsidP="00FF74CE"/>
    <w:sectPr w:rsidR="00365D21" w:rsidRPr="00FF74CE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привлекла директора школы к ответственности за нарушения законодательства при организации труда несовершеннолетних 11082017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2017-09-22T13:33:00Z</dcterms:created>
  <dcterms:modified xsi:type="dcterms:W3CDTF">2017-09-22T13:33:00Z</dcterms:modified>
</cp:coreProperties>
</file>