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5A" w:rsidRDefault="00197C5A" w:rsidP="00197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Собрано средств самообложения в 201</w:t>
      </w:r>
      <w:r w:rsidR="00471D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– 3 309 665руб.,</w:t>
      </w:r>
    </w:p>
    <w:p w:rsidR="00197C5A" w:rsidRDefault="00197C5A" w:rsidP="00197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республиканского бюджета – </w:t>
      </w:r>
      <w:r w:rsidRPr="00197C5A">
        <w:rPr>
          <w:rFonts w:ascii="Times New Roman" w:hAnsi="Times New Roman" w:cs="Times New Roman"/>
          <w:sz w:val="28"/>
          <w:szCs w:val="28"/>
        </w:rPr>
        <w:t xml:space="preserve">с 20.07.17 по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97C5A">
        <w:rPr>
          <w:rFonts w:ascii="Times New Roman" w:hAnsi="Times New Roman" w:cs="Times New Roman"/>
          <w:sz w:val="28"/>
          <w:szCs w:val="28"/>
        </w:rPr>
        <w:t>02.11.17 в сумме 5 399 277,69)</w:t>
      </w:r>
    </w:p>
    <w:p w:rsidR="00197C5A" w:rsidRDefault="00197C5A" w:rsidP="00197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998"/>
        <w:gridCol w:w="7173"/>
        <w:gridCol w:w="2001"/>
      </w:tblGrid>
      <w:tr w:rsidR="00197C5A" w:rsidRPr="00061ED7" w:rsidTr="00197C5A">
        <w:tc>
          <w:tcPr>
            <w:tcW w:w="998" w:type="dxa"/>
          </w:tcPr>
          <w:p w:rsidR="00197C5A" w:rsidRPr="00061ED7" w:rsidRDefault="0019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D7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proofErr w:type="spellStart"/>
            <w:proofErr w:type="gramStart"/>
            <w:r w:rsidRPr="00061E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1E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1E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73" w:type="dxa"/>
          </w:tcPr>
          <w:p w:rsidR="00197C5A" w:rsidRPr="001806AC" w:rsidRDefault="00197C5A" w:rsidP="00180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6A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 за счет самообложения</w:t>
            </w:r>
            <w:r w:rsidRPr="00180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2015- 2016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г.г., которые выполнены в 2017 году</w:t>
            </w:r>
          </w:p>
        </w:tc>
        <w:tc>
          <w:tcPr>
            <w:tcW w:w="2001" w:type="dxa"/>
          </w:tcPr>
          <w:p w:rsidR="00197C5A" w:rsidRPr="00061ED7" w:rsidRDefault="0019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D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97C5A" w:rsidRPr="00061ED7" w:rsidTr="00197C5A">
        <w:tc>
          <w:tcPr>
            <w:tcW w:w="998" w:type="dxa"/>
          </w:tcPr>
          <w:p w:rsidR="00197C5A" w:rsidRPr="00061ED7" w:rsidRDefault="00197C5A" w:rsidP="00C0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3" w:type="dxa"/>
          </w:tcPr>
          <w:p w:rsidR="00197C5A" w:rsidRPr="00061ED7" w:rsidRDefault="00197C5A" w:rsidP="00C0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D7">
              <w:rPr>
                <w:rFonts w:ascii="Times New Roman" w:hAnsi="Times New Roman" w:cs="Times New Roman"/>
                <w:sz w:val="24"/>
                <w:szCs w:val="24"/>
              </w:rPr>
              <w:t>Монтаж уличных светильников освещени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 существующие, установление опор</w:t>
            </w:r>
            <w:r w:rsidRPr="00061ED7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освещения по ул. Ленина</w:t>
            </w:r>
          </w:p>
        </w:tc>
        <w:tc>
          <w:tcPr>
            <w:tcW w:w="2001" w:type="dxa"/>
          </w:tcPr>
          <w:p w:rsidR="00197C5A" w:rsidRPr="00061ED7" w:rsidRDefault="00197C5A" w:rsidP="00C0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D7">
              <w:rPr>
                <w:rFonts w:ascii="Times New Roman" w:hAnsi="Times New Roman" w:cs="Times New Roman"/>
                <w:sz w:val="24"/>
                <w:szCs w:val="24"/>
              </w:rPr>
              <w:t>336715,00</w:t>
            </w:r>
          </w:p>
        </w:tc>
      </w:tr>
      <w:tr w:rsidR="00197C5A" w:rsidRPr="00061ED7" w:rsidTr="00197C5A">
        <w:tc>
          <w:tcPr>
            <w:tcW w:w="998" w:type="dxa"/>
          </w:tcPr>
          <w:p w:rsidR="00197C5A" w:rsidRPr="00061ED7" w:rsidRDefault="0019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3" w:type="dxa"/>
          </w:tcPr>
          <w:p w:rsidR="00197C5A" w:rsidRPr="00061ED7" w:rsidRDefault="0019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Щебенение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автостоянки по улице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</w:p>
        </w:tc>
        <w:tc>
          <w:tcPr>
            <w:tcW w:w="2001" w:type="dxa"/>
          </w:tcPr>
          <w:p w:rsidR="00197C5A" w:rsidRPr="00061ED7" w:rsidRDefault="0019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258073,00</w:t>
            </w:r>
          </w:p>
        </w:tc>
      </w:tr>
      <w:tr w:rsidR="00197C5A" w:rsidRPr="00061ED7" w:rsidTr="00197C5A">
        <w:tc>
          <w:tcPr>
            <w:tcW w:w="998" w:type="dxa"/>
          </w:tcPr>
          <w:p w:rsidR="00197C5A" w:rsidRPr="00061ED7" w:rsidRDefault="0019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3" w:type="dxa"/>
          </w:tcPr>
          <w:p w:rsidR="00197C5A" w:rsidRPr="00061ED7" w:rsidRDefault="0019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на реконструкцию наружного освещения улиц города</w:t>
            </w:r>
          </w:p>
        </w:tc>
        <w:tc>
          <w:tcPr>
            <w:tcW w:w="2001" w:type="dxa"/>
          </w:tcPr>
          <w:p w:rsidR="00197C5A" w:rsidRPr="00061ED7" w:rsidRDefault="0019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140265,53</w:t>
            </w:r>
          </w:p>
        </w:tc>
      </w:tr>
      <w:tr w:rsidR="00197C5A" w:rsidRPr="00061ED7" w:rsidTr="00197C5A">
        <w:tc>
          <w:tcPr>
            <w:tcW w:w="998" w:type="dxa"/>
          </w:tcPr>
          <w:p w:rsidR="00197C5A" w:rsidRPr="00061ED7" w:rsidRDefault="0019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3" w:type="dxa"/>
          </w:tcPr>
          <w:p w:rsidR="00197C5A" w:rsidRPr="00061ED7" w:rsidRDefault="0019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Инженерно-геодезические изыскания на электроосвещение улиц</w:t>
            </w:r>
          </w:p>
        </w:tc>
        <w:tc>
          <w:tcPr>
            <w:tcW w:w="2001" w:type="dxa"/>
          </w:tcPr>
          <w:p w:rsidR="00197C5A" w:rsidRPr="00061ED7" w:rsidRDefault="0019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70591,16</w:t>
            </w:r>
          </w:p>
        </w:tc>
      </w:tr>
      <w:tr w:rsidR="00197C5A" w:rsidRPr="00061ED7" w:rsidTr="00197C5A">
        <w:tc>
          <w:tcPr>
            <w:tcW w:w="998" w:type="dxa"/>
          </w:tcPr>
          <w:p w:rsidR="00197C5A" w:rsidRPr="00061ED7" w:rsidRDefault="0019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3" w:type="dxa"/>
          </w:tcPr>
          <w:p w:rsidR="00197C5A" w:rsidRPr="00061ED7" w:rsidRDefault="00197C5A" w:rsidP="00B6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щебеночной автостоянки по ул. Ленина около гостиницы</w:t>
            </w:r>
          </w:p>
        </w:tc>
        <w:tc>
          <w:tcPr>
            <w:tcW w:w="2001" w:type="dxa"/>
          </w:tcPr>
          <w:p w:rsidR="00197C5A" w:rsidRPr="00061ED7" w:rsidRDefault="0019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248109,00</w:t>
            </w:r>
          </w:p>
        </w:tc>
      </w:tr>
      <w:tr w:rsidR="00197C5A" w:rsidRPr="00061ED7" w:rsidTr="00197C5A">
        <w:tc>
          <w:tcPr>
            <w:tcW w:w="998" w:type="dxa"/>
          </w:tcPr>
          <w:p w:rsidR="00197C5A" w:rsidRPr="00061ED7" w:rsidRDefault="0019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3" w:type="dxa"/>
          </w:tcPr>
          <w:p w:rsidR="00197C5A" w:rsidRPr="00061ED7" w:rsidRDefault="0019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брусчатки, входной группы в доме №18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ахитова</w:t>
            </w:r>
            <w:proofErr w:type="spellEnd"/>
          </w:p>
        </w:tc>
        <w:tc>
          <w:tcPr>
            <w:tcW w:w="2001" w:type="dxa"/>
          </w:tcPr>
          <w:p w:rsidR="00197C5A" w:rsidRPr="00061ED7" w:rsidRDefault="0019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407813,00</w:t>
            </w:r>
          </w:p>
        </w:tc>
      </w:tr>
      <w:tr w:rsidR="00197C5A" w:rsidRPr="00061ED7" w:rsidTr="00197C5A">
        <w:tc>
          <w:tcPr>
            <w:tcW w:w="998" w:type="dxa"/>
          </w:tcPr>
          <w:p w:rsidR="00197C5A" w:rsidRPr="00061ED7" w:rsidRDefault="0019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3" w:type="dxa"/>
          </w:tcPr>
          <w:p w:rsidR="00197C5A" w:rsidRPr="00061ED7" w:rsidRDefault="0019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камер видеонаблюдения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массового скопления людей</w:t>
            </w:r>
          </w:p>
        </w:tc>
        <w:tc>
          <w:tcPr>
            <w:tcW w:w="2001" w:type="dxa"/>
          </w:tcPr>
          <w:p w:rsidR="00197C5A" w:rsidRPr="00061ED7" w:rsidRDefault="0019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920000,00</w:t>
            </w:r>
          </w:p>
        </w:tc>
      </w:tr>
      <w:tr w:rsidR="00197C5A" w:rsidRPr="00061ED7" w:rsidTr="00197C5A">
        <w:tc>
          <w:tcPr>
            <w:tcW w:w="998" w:type="dxa"/>
          </w:tcPr>
          <w:p w:rsidR="00197C5A" w:rsidRPr="00061ED7" w:rsidRDefault="0019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3" w:type="dxa"/>
          </w:tcPr>
          <w:p w:rsidR="00197C5A" w:rsidRPr="00061ED7" w:rsidRDefault="00197C5A" w:rsidP="00B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светодиодных светильников уличного освещения (200ш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светильники;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крепления)</w:t>
            </w:r>
          </w:p>
        </w:tc>
        <w:tc>
          <w:tcPr>
            <w:tcW w:w="2001" w:type="dxa"/>
          </w:tcPr>
          <w:p w:rsidR="00197C5A" w:rsidRPr="00061ED7" w:rsidRDefault="0019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402739,22</w:t>
            </w:r>
          </w:p>
        </w:tc>
      </w:tr>
      <w:tr w:rsidR="00197C5A" w:rsidRPr="00061ED7" w:rsidTr="00197C5A">
        <w:tc>
          <w:tcPr>
            <w:tcW w:w="998" w:type="dxa"/>
          </w:tcPr>
          <w:p w:rsidR="00197C5A" w:rsidRPr="00061ED7" w:rsidRDefault="00197C5A" w:rsidP="00230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</w:tcPr>
          <w:p w:rsidR="00197C5A" w:rsidRPr="001806AC" w:rsidRDefault="00197C5A" w:rsidP="00180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счет самообложения </w:t>
            </w:r>
            <w:r w:rsidRPr="001806AC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2001" w:type="dxa"/>
          </w:tcPr>
          <w:p w:rsidR="00197C5A" w:rsidRPr="00061ED7" w:rsidRDefault="00197C5A" w:rsidP="00230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C5A" w:rsidRPr="00061ED7" w:rsidTr="00197C5A">
        <w:tc>
          <w:tcPr>
            <w:tcW w:w="998" w:type="dxa"/>
          </w:tcPr>
          <w:p w:rsidR="00197C5A" w:rsidRPr="00061ED7" w:rsidRDefault="00197C5A" w:rsidP="0071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73" w:type="dxa"/>
          </w:tcPr>
          <w:p w:rsidR="00197C5A" w:rsidRPr="00061ED7" w:rsidRDefault="00197C5A" w:rsidP="0071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оконных проемов входных групп в дома по улицам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Тинчурина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15, 20, Заводская,14,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Баяна 34,42, 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оролева,3, 5, Пугачева, 12, 14</w:t>
            </w:r>
          </w:p>
        </w:tc>
        <w:tc>
          <w:tcPr>
            <w:tcW w:w="2001" w:type="dxa"/>
          </w:tcPr>
          <w:p w:rsidR="00197C5A" w:rsidRPr="00061ED7" w:rsidRDefault="00197C5A" w:rsidP="0071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490858,25</w:t>
            </w:r>
          </w:p>
        </w:tc>
      </w:tr>
      <w:tr w:rsidR="00197C5A" w:rsidRPr="00061ED7" w:rsidTr="00197C5A">
        <w:tc>
          <w:tcPr>
            <w:tcW w:w="998" w:type="dxa"/>
          </w:tcPr>
          <w:p w:rsidR="00197C5A" w:rsidRPr="00061ED7" w:rsidRDefault="0019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3" w:type="dxa"/>
          </w:tcPr>
          <w:p w:rsidR="00197C5A" w:rsidRPr="00061ED7" w:rsidRDefault="0019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переходов для наружного освещения улицы Ленина</w:t>
            </w:r>
          </w:p>
        </w:tc>
        <w:tc>
          <w:tcPr>
            <w:tcW w:w="2001" w:type="dxa"/>
          </w:tcPr>
          <w:p w:rsidR="00197C5A" w:rsidRPr="00061ED7" w:rsidRDefault="0019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935470</w:t>
            </w:r>
          </w:p>
        </w:tc>
      </w:tr>
      <w:tr w:rsidR="00197C5A" w:rsidRPr="00FA7A4B" w:rsidTr="00197C5A">
        <w:tc>
          <w:tcPr>
            <w:tcW w:w="998" w:type="dxa"/>
          </w:tcPr>
          <w:p w:rsidR="00197C5A" w:rsidRPr="00061ED7" w:rsidRDefault="00197C5A" w:rsidP="001C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3" w:type="dxa"/>
          </w:tcPr>
          <w:p w:rsidR="00197C5A" w:rsidRPr="00061ED7" w:rsidRDefault="00197C5A" w:rsidP="001C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D7">
              <w:rPr>
                <w:rFonts w:ascii="Times New Roman" w:hAnsi="Times New Roman" w:cs="Times New Roman"/>
                <w:sz w:val="24"/>
                <w:szCs w:val="24"/>
              </w:rPr>
              <w:t xml:space="preserve"> Кашпо для размещения на столбах и ограждениях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1ED7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proofErr w:type="spellStart"/>
            <w:proofErr w:type="gramStart"/>
            <w:r w:rsidRPr="00061ED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Ленина</w:t>
            </w:r>
          </w:p>
          <w:p w:rsidR="00197C5A" w:rsidRPr="00061ED7" w:rsidRDefault="00197C5A" w:rsidP="001C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197C5A" w:rsidRPr="00061ED7" w:rsidRDefault="00197C5A" w:rsidP="001C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D7">
              <w:rPr>
                <w:rFonts w:ascii="Times New Roman" w:hAnsi="Times New Roman" w:cs="Times New Roman"/>
                <w:sz w:val="24"/>
                <w:szCs w:val="24"/>
              </w:rPr>
              <w:t>340000,00</w:t>
            </w:r>
          </w:p>
        </w:tc>
      </w:tr>
      <w:tr w:rsidR="00197C5A" w:rsidRPr="00FA7A4B" w:rsidTr="00197C5A">
        <w:tc>
          <w:tcPr>
            <w:tcW w:w="998" w:type="dxa"/>
          </w:tcPr>
          <w:p w:rsidR="00197C5A" w:rsidRPr="00061ED7" w:rsidRDefault="00197C5A" w:rsidP="001C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3" w:type="dxa"/>
          </w:tcPr>
          <w:p w:rsidR="00197C5A" w:rsidRDefault="00197C5A" w:rsidP="001C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D7">
              <w:rPr>
                <w:rFonts w:ascii="Times New Roman" w:hAnsi="Times New Roman" w:cs="Times New Roman"/>
                <w:sz w:val="24"/>
                <w:szCs w:val="24"/>
              </w:rPr>
              <w:t xml:space="preserve"> Деревья </w:t>
            </w:r>
            <w:proofErr w:type="gramStart"/>
            <w:r w:rsidRPr="00061ED7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061ED7">
              <w:rPr>
                <w:rFonts w:ascii="Times New Roman" w:hAnsi="Times New Roman" w:cs="Times New Roman"/>
                <w:sz w:val="24"/>
                <w:szCs w:val="24"/>
              </w:rPr>
              <w:t>аженцы(липа 350х1398,31, ель 14х1069,79)</w:t>
            </w:r>
          </w:p>
          <w:p w:rsidR="00197C5A" w:rsidRPr="00061ED7" w:rsidRDefault="00197C5A" w:rsidP="001C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Ворошилова, Ленина, Рабочий переулок,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Гафиятуллина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Королева,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Баяна</w:t>
            </w:r>
          </w:p>
          <w:p w:rsidR="00197C5A" w:rsidRPr="00061ED7" w:rsidRDefault="00197C5A" w:rsidP="001C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197C5A" w:rsidRPr="00061ED7" w:rsidRDefault="00197C5A" w:rsidP="001C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D7">
              <w:rPr>
                <w:rFonts w:ascii="Times New Roman" w:hAnsi="Times New Roman" w:cs="Times New Roman"/>
                <w:sz w:val="24"/>
                <w:szCs w:val="24"/>
              </w:rPr>
              <w:t>594532,00</w:t>
            </w:r>
          </w:p>
        </w:tc>
      </w:tr>
      <w:tr w:rsidR="00197C5A" w:rsidRPr="00FA7A4B" w:rsidTr="00197C5A">
        <w:tc>
          <w:tcPr>
            <w:tcW w:w="998" w:type="dxa"/>
          </w:tcPr>
          <w:p w:rsidR="00197C5A" w:rsidRPr="00061ED7" w:rsidRDefault="00197C5A" w:rsidP="001C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3" w:type="dxa"/>
          </w:tcPr>
          <w:p w:rsidR="00197C5A" w:rsidRPr="00061ED7" w:rsidRDefault="00197C5A" w:rsidP="001C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D7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на реконструкцию наружного освещения улицы Октябрьская, Магистральная, Гагарина, Набережная, Пугачева</w:t>
            </w:r>
          </w:p>
        </w:tc>
        <w:tc>
          <w:tcPr>
            <w:tcW w:w="2001" w:type="dxa"/>
          </w:tcPr>
          <w:p w:rsidR="00197C5A" w:rsidRPr="00061ED7" w:rsidRDefault="00197C5A" w:rsidP="001C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D7">
              <w:rPr>
                <w:rFonts w:ascii="Times New Roman" w:hAnsi="Times New Roman" w:cs="Times New Roman"/>
                <w:sz w:val="24"/>
                <w:szCs w:val="24"/>
              </w:rPr>
              <w:t>737935,00</w:t>
            </w:r>
          </w:p>
        </w:tc>
      </w:tr>
      <w:tr w:rsidR="00197C5A" w:rsidRPr="00FA7A4B" w:rsidTr="00197C5A">
        <w:tc>
          <w:tcPr>
            <w:tcW w:w="998" w:type="dxa"/>
          </w:tcPr>
          <w:p w:rsidR="00197C5A" w:rsidRPr="00061ED7" w:rsidRDefault="00197C5A" w:rsidP="001C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3" w:type="dxa"/>
          </w:tcPr>
          <w:p w:rsidR="00197C5A" w:rsidRPr="00061ED7" w:rsidRDefault="00197C5A" w:rsidP="001C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D7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и планировка мест разборки тесовых </w:t>
            </w:r>
            <w:proofErr w:type="spellStart"/>
            <w:r w:rsidRPr="00061ED7">
              <w:rPr>
                <w:rFonts w:ascii="Times New Roman" w:hAnsi="Times New Roman" w:cs="Times New Roman"/>
                <w:sz w:val="24"/>
                <w:szCs w:val="24"/>
              </w:rPr>
              <w:t>хозсараев</w:t>
            </w:r>
            <w:proofErr w:type="spellEnd"/>
            <w:r w:rsidRPr="00061ED7">
              <w:rPr>
                <w:rFonts w:ascii="Times New Roman" w:hAnsi="Times New Roman" w:cs="Times New Roman"/>
                <w:sz w:val="24"/>
                <w:szCs w:val="24"/>
              </w:rPr>
              <w:t xml:space="preserve"> и гаражей около МКД</w:t>
            </w:r>
          </w:p>
        </w:tc>
        <w:tc>
          <w:tcPr>
            <w:tcW w:w="2001" w:type="dxa"/>
          </w:tcPr>
          <w:p w:rsidR="00197C5A" w:rsidRPr="00061ED7" w:rsidRDefault="00197C5A" w:rsidP="001C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D7">
              <w:rPr>
                <w:rFonts w:ascii="Times New Roman" w:hAnsi="Times New Roman" w:cs="Times New Roman"/>
                <w:sz w:val="24"/>
                <w:szCs w:val="24"/>
              </w:rPr>
              <w:t>799672,00</w:t>
            </w:r>
          </w:p>
        </w:tc>
      </w:tr>
      <w:tr w:rsidR="00197C5A" w:rsidRPr="00FA7A4B" w:rsidTr="00197C5A">
        <w:tc>
          <w:tcPr>
            <w:tcW w:w="998" w:type="dxa"/>
          </w:tcPr>
          <w:p w:rsidR="00197C5A" w:rsidRPr="00061ED7" w:rsidRDefault="00197C5A" w:rsidP="001C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3" w:type="dxa"/>
          </w:tcPr>
          <w:p w:rsidR="00197C5A" w:rsidRPr="00061ED7" w:rsidRDefault="00197C5A" w:rsidP="001C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D7">
              <w:rPr>
                <w:rFonts w:ascii="Times New Roman" w:hAnsi="Times New Roman" w:cs="Times New Roman"/>
                <w:sz w:val="24"/>
                <w:szCs w:val="24"/>
              </w:rPr>
              <w:t>Установка забора на территории дома 20 по ул. Ворошилова</w:t>
            </w:r>
          </w:p>
          <w:p w:rsidR="00197C5A" w:rsidRPr="00061ED7" w:rsidRDefault="00197C5A" w:rsidP="001C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197C5A" w:rsidRPr="00061ED7" w:rsidRDefault="00197C5A" w:rsidP="001C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D7">
              <w:rPr>
                <w:rFonts w:ascii="Times New Roman" w:hAnsi="Times New Roman" w:cs="Times New Roman"/>
                <w:sz w:val="24"/>
                <w:szCs w:val="24"/>
              </w:rPr>
              <w:t>417755,00</w:t>
            </w:r>
          </w:p>
        </w:tc>
      </w:tr>
      <w:tr w:rsidR="00197C5A" w:rsidRPr="00FA7A4B" w:rsidTr="00197C5A">
        <w:tc>
          <w:tcPr>
            <w:tcW w:w="998" w:type="dxa"/>
          </w:tcPr>
          <w:p w:rsidR="00197C5A" w:rsidRPr="00A90146" w:rsidRDefault="00197C5A" w:rsidP="001C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3" w:type="dxa"/>
          </w:tcPr>
          <w:p w:rsidR="00197C5A" w:rsidRPr="00A90146" w:rsidRDefault="00197C5A" w:rsidP="001C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4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контейнерных площадок (10 </w:t>
            </w:r>
            <w:proofErr w:type="spellStart"/>
            <w:proofErr w:type="gramStart"/>
            <w:r w:rsidRPr="00A9014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90146">
              <w:rPr>
                <w:rFonts w:ascii="Times New Roman" w:hAnsi="Times New Roman" w:cs="Times New Roman"/>
                <w:sz w:val="24"/>
                <w:szCs w:val="24"/>
              </w:rPr>
              <w:t xml:space="preserve">) по ул. Ворошилова,17, Заводская,14, </w:t>
            </w:r>
            <w:proofErr w:type="spellStart"/>
            <w:r w:rsidRPr="00A90146">
              <w:rPr>
                <w:rFonts w:ascii="Times New Roman" w:hAnsi="Times New Roman" w:cs="Times New Roman"/>
                <w:sz w:val="24"/>
                <w:szCs w:val="24"/>
              </w:rPr>
              <w:t>Тинчурина</w:t>
            </w:r>
            <w:proofErr w:type="spellEnd"/>
            <w:r w:rsidRPr="00A90146">
              <w:rPr>
                <w:rFonts w:ascii="Times New Roman" w:hAnsi="Times New Roman" w:cs="Times New Roman"/>
                <w:sz w:val="24"/>
                <w:szCs w:val="24"/>
              </w:rPr>
              <w:t xml:space="preserve">, 18, </w:t>
            </w:r>
            <w:proofErr w:type="spellStart"/>
            <w:r w:rsidRPr="00A90146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A90146">
              <w:rPr>
                <w:rFonts w:ascii="Times New Roman" w:hAnsi="Times New Roman" w:cs="Times New Roman"/>
                <w:sz w:val="24"/>
                <w:szCs w:val="24"/>
              </w:rPr>
              <w:t xml:space="preserve">, 18, Н.Баяна,36,38, Маяковского 22, - завершены) ( Ленина, 155, Почтовая, 4, </w:t>
            </w:r>
            <w:proofErr w:type="spellStart"/>
            <w:r w:rsidRPr="00A90146">
              <w:rPr>
                <w:rFonts w:ascii="Times New Roman" w:hAnsi="Times New Roman" w:cs="Times New Roman"/>
                <w:sz w:val="24"/>
                <w:szCs w:val="24"/>
              </w:rPr>
              <w:t>Раб.пер</w:t>
            </w:r>
            <w:proofErr w:type="spellEnd"/>
            <w:r w:rsidRPr="00A90146">
              <w:rPr>
                <w:rFonts w:ascii="Times New Roman" w:hAnsi="Times New Roman" w:cs="Times New Roman"/>
                <w:sz w:val="24"/>
                <w:szCs w:val="24"/>
              </w:rPr>
              <w:t xml:space="preserve"> возле </w:t>
            </w:r>
            <w:proofErr w:type="spellStart"/>
            <w:r w:rsidRPr="00A90146">
              <w:rPr>
                <w:rFonts w:ascii="Times New Roman" w:hAnsi="Times New Roman" w:cs="Times New Roman"/>
                <w:sz w:val="24"/>
                <w:szCs w:val="24"/>
              </w:rPr>
              <w:t>рус.кладбища</w:t>
            </w:r>
            <w:proofErr w:type="spellEnd"/>
            <w:r w:rsidRPr="00A90146">
              <w:rPr>
                <w:rFonts w:ascii="Times New Roman" w:hAnsi="Times New Roman" w:cs="Times New Roman"/>
                <w:sz w:val="24"/>
                <w:szCs w:val="24"/>
              </w:rPr>
              <w:t xml:space="preserve"> – не выполнены)</w:t>
            </w:r>
          </w:p>
        </w:tc>
        <w:tc>
          <w:tcPr>
            <w:tcW w:w="2001" w:type="dxa"/>
          </w:tcPr>
          <w:p w:rsidR="00197C5A" w:rsidRPr="00A90146" w:rsidRDefault="00197C5A" w:rsidP="001C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46">
              <w:rPr>
                <w:rFonts w:ascii="Times New Roman" w:hAnsi="Times New Roman" w:cs="Times New Roman"/>
                <w:sz w:val="24"/>
                <w:szCs w:val="24"/>
              </w:rPr>
              <w:t>853178,00</w:t>
            </w:r>
          </w:p>
        </w:tc>
      </w:tr>
      <w:tr w:rsidR="00197C5A" w:rsidRPr="00FA7A4B" w:rsidTr="00197C5A">
        <w:tc>
          <w:tcPr>
            <w:tcW w:w="998" w:type="dxa"/>
          </w:tcPr>
          <w:p w:rsidR="00197C5A" w:rsidRPr="00061ED7" w:rsidRDefault="00197C5A" w:rsidP="001C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3" w:type="dxa"/>
          </w:tcPr>
          <w:p w:rsidR="00197C5A" w:rsidRPr="00061ED7" w:rsidRDefault="00197C5A" w:rsidP="001C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D7">
              <w:rPr>
                <w:rFonts w:ascii="Times New Roman" w:hAnsi="Times New Roman" w:cs="Times New Roman"/>
                <w:sz w:val="24"/>
                <w:szCs w:val="24"/>
              </w:rPr>
              <w:t>Устройство  покрытия тротуаров из брусчатки по ул. Ленина и Ворошилова</w:t>
            </w:r>
          </w:p>
        </w:tc>
        <w:tc>
          <w:tcPr>
            <w:tcW w:w="2001" w:type="dxa"/>
          </w:tcPr>
          <w:p w:rsidR="00197C5A" w:rsidRPr="00061ED7" w:rsidRDefault="00197C5A" w:rsidP="001C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D7">
              <w:rPr>
                <w:rFonts w:ascii="Times New Roman" w:hAnsi="Times New Roman" w:cs="Times New Roman"/>
                <w:sz w:val="24"/>
                <w:szCs w:val="24"/>
              </w:rPr>
              <w:t>3680403,00</w:t>
            </w:r>
          </w:p>
        </w:tc>
      </w:tr>
      <w:tr w:rsidR="00197C5A" w:rsidRPr="00FA7A4B" w:rsidTr="00197C5A">
        <w:tc>
          <w:tcPr>
            <w:tcW w:w="998" w:type="dxa"/>
          </w:tcPr>
          <w:p w:rsidR="00197C5A" w:rsidRPr="00061ED7" w:rsidRDefault="00197C5A" w:rsidP="001C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3" w:type="dxa"/>
          </w:tcPr>
          <w:p w:rsidR="00197C5A" w:rsidRPr="00061ED7" w:rsidRDefault="00197C5A" w:rsidP="001C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D7">
              <w:rPr>
                <w:rFonts w:ascii="Times New Roman" w:hAnsi="Times New Roman" w:cs="Times New Roman"/>
                <w:sz w:val="24"/>
                <w:szCs w:val="24"/>
              </w:rPr>
              <w:t>Устройство теннисного корта</w:t>
            </w:r>
          </w:p>
          <w:p w:rsidR="00197C5A" w:rsidRPr="00061ED7" w:rsidRDefault="00197C5A" w:rsidP="001C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197C5A" w:rsidRPr="00061ED7" w:rsidRDefault="00197C5A" w:rsidP="001C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D7">
              <w:rPr>
                <w:rFonts w:ascii="Times New Roman" w:hAnsi="Times New Roman" w:cs="Times New Roman"/>
                <w:sz w:val="24"/>
                <w:szCs w:val="24"/>
              </w:rPr>
              <w:t>1459913,00</w:t>
            </w:r>
          </w:p>
        </w:tc>
      </w:tr>
      <w:tr w:rsidR="00197C5A" w:rsidRPr="00FA7A4B" w:rsidTr="00197C5A">
        <w:tc>
          <w:tcPr>
            <w:tcW w:w="998" w:type="dxa"/>
          </w:tcPr>
          <w:p w:rsidR="00197C5A" w:rsidRPr="00061ED7" w:rsidRDefault="00197C5A" w:rsidP="001C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3" w:type="dxa"/>
          </w:tcPr>
          <w:p w:rsidR="00197C5A" w:rsidRPr="00061ED7" w:rsidRDefault="00197C5A" w:rsidP="001C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D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автомобильного съезда с улицы </w:t>
            </w:r>
            <w:proofErr w:type="gramStart"/>
            <w:r w:rsidRPr="00061ED7">
              <w:rPr>
                <w:rFonts w:ascii="Times New Roman" w:hAnsi="Times New Roman" w:cs="Times New Roman"/>
                <w:sz w:val="24"/>
                <w:szCs w:val="24"/>
              </w:rPr>
              <w:t>Магистральная</w:t>
            </w:r>
            <w:proofErr w:type="gramEnd"/>
            <w:r w:rsidRPr="00061ED7"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proofErr w:type="spellStart"/>
            <w:r w:rsidRPr="00061ED7">
              <w:rPr>
                <w:rFonts w:ascii="Times New Roman" w:hAnsi="Times New Roman" w:cs="Times New Roman"/>
                <w:sz w:val="24"/>
                <w:szCs w:val="24"/>
              </w:rPr>
              <w:t>К.Насыри</w:t>
            </w:r>
            <w:proofErr w:type="spellEnd"/>
          </w:p>
        </w:tc>
        <w:tc>
          <w:tcPr>
            <w:tcW w:w="2001" w:type="dxa"/>
          </w:tcPr>
          <w:p w:rsidR="00197C5A" w:rsidRPr="00061ED7" w:rsidRDefault="00197C5A" w:rsidP="001C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D7">
              <w:rPr>
                <w:rFonts w:ascii="Times New Roman" w:hAnsi="Times New Roman" w:cs="Times New Roman"/>
                <w:sz w:val="24"/>
                <w:szCs w:val="24"/>
              </w:rPr>
              <w:t>153935,00</w:t>
            </w:r>
          </w:p>
        </w:tc>
      </w:tr>
      <w:tr w:rsidR="00197C5A" w:rsidRPr="00FA7A4B" w:rsidTr="00197C5A">
        <w:tc>
          <w:tcPr>
            <w:tcW w:w="998" w:type="dxa"/>
          </w:tcPr>
          <w:p w:rsidR="00197C5A" w:rsidRPr="00061ED7" w:rsidRDefault="00197C5A" w:rsidP="001C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73" w:type="dxa"/>
          </w:tcPr>
          <w:p w:rsidR="00197C5A" w:rsidRPr="00061ED7" w:rsidRDefault="00197C5A" w:rsidP="001C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D7">
              <w:rPr>
                <w:rFonts w:ascii="Times New Roman" w:hAnsi="Times New Roman" w:cs="Times New Roman"/>
                <w:sz w:val="24"/>
                <w:szCs w:val="24"/>
              </w:rPr>
              <w:t>Устройство ящиков управления освещением по ул. Ленина и Ворошилова</w:t>
            </w:r>
          </w:p>
        </w:tc>
        <w:tc>
          <w:tcPr>
            <w:tcW w:w="2001" w:type="dxa"/>
          </w:tcPr>
          <w:p w:rsidR="00197C5A" w:rsidRPr="00061ED7" w:rsidRDefault="00197C5A" w:rsidP="001C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D7">
              <w:rPr>
                <w:rFonts w:ascii="Times New Roman" w:hAnsi="Times New Roman" w:cs="Times New Roman"/>
                <w:sz w:val="24"/>
                <w:szCs w:val="24"/>
              </w:rPr>
              <w:t>204561,00</w:t>
            </w:r>
          </w:p>
        </w:tc>
      </w:tr>
      <w:tr w:rsidR="00197C5A" w:rsidRPr="00FA7A4B" w:rsidTr="00197C5A">
        <w:tc>
          <w:tcPr>
            <w:tcW w:w="998" w:type="dxa"/>
          </w:tcPr>
          <w:p w:rsidR="00197C5A" w:rsidRPr="00061ED7" w:rsidRDefault="00197C5A" w:rsidP="001C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73" w:type="dxa"/>
          </w:tcPr>
          <w:p w:rsidR="00197C5A" w:rsidRPr="00061ED7" w:rsidRDefault="00197C5A" w:rsidP="001C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D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светодиодных светильников уличного освещения в </w:t>
            </w:r>
            <w:proofErr w:type="gramStart"/>
            <w:r w:rsidRPr="00061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комплекте</w:t>
            </w:r>
            <w:proofErr w:type="gramEnd"/>
            <w:r w:rsidRPr="00061ED7">
              <w:rPr>
                <w:rFonts w:ascii="Times New Roman" w:hAnsi="Times New Roman" w:cs="Times New Roman"/>
                <w:sz w:val="24"/>
                <w:szCs w:val="24"/>
              </w:rPr>
              <w:t xml:space="preserve"> с креплениями на ж/б опору</w:t>
            </w:r>
          </w:p>
        </w:tc>
        <w:tc>
          <w:tcPr>
            <w:tcW w:w="2001" w:type="dxa"/>
          </w:tcPr>
          <w:p w:rsidR="00197C5A" w:rsidRPr="00061ED7" w:rsidRDefault="00197C5A" w:rsidP="001C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199705,84</w:t>
            </w:r>
          </w:p>
        </w:tc>
      </w:tr>
      <w:tr w:rsidR="00197C5A" w:rsidRPr="00FA7A4B" w:rsidTr="00197C5A">
        <w:tc>
          <w:tcPr>
            <w:tcW w:w="998" w:type="dxa"/>
          </w:tcPr>
          <w:p w:rsidR="00197C5A" w:rsidRPr="00061ED7" w:rsidRDefault="00197C5A" w:rsidP="001C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173" w:type="dxa"/>
          </w:tcPr>
          <w:p w:rsidR="00197C5A" w:rsidRPr="00061ED7" w:rsidRDefault="00197C5A" w:rsidP="001C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D7">
              <w:rPr>
                <w:rFonts w:ascii="Times New Roman" w:hAnsi="Times New Roman" w:cs="Times New Roman"/>
                <w:sz w:val="24"/>
                <w:szCs w:val="24"/>
              </w:rPr>
              <w:t>Приобретение табличек с наименованиями улиц -517шт</w:t>
            </w:r>
          </w:p>
        </w:tc>
        <w:tc>
          <w:tcPr>
            <w:tcW w:w="2001" w:type="dxa"/>
          </w:tcPr>
          <w:p w:rsidR="00197C5A" w:rsidRPr="00061ED7" w:rsidRDefault="00197C5A" w:rsidP="001C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44545,34</w:t>
            </w:r>
          </w:p>
        </w:tc>
      </w:tr>
      <w:tr w:rsidR="00197C5A" w:rsidRPr="00FA7A4B" w:rsidTr="00197C5A">
        <w:tc>
          <w:tcPr>
            <w:tcW w:w="998" w:type="dxa"/>
          </w:tcPr>
          <w:p w:rsidR="00197C5A" w:rsidRPr="00061ED7" w:rsidRDefault="00197C5A" w:rsidP="001C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73" w:type="dxa"/>
          </w:tcPr>
          <w:p w:rsidR="00197C5A" w:rsidRPr="00061ED7" w:rsidRDefault="00197C5A" w:rsidP="001C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забора</w:t>
            </w:r>
            <w:r w:rsidRPr="0006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дома 14</w:t>
            </w:r>
            <w:r w:rsidRPr="00061ED7">
              <w:rPr>
                <w:rFonts w:ascii="Times New Roman" w:hAnsi="Times New Roman" w:cs="Times New Roman"/>
                <w:sz w:val="24"/>
                <w:szCs w:val="24"/>
              </w:rPr>
              <w:t xml:space="preserve"> по ул. Ворошилова</w:t>
            </w:r>
          </w:p>
          <w:p w:rsidR="00197C5A" w:rsidRPr="00061ED7" w:rsidRDefault="00197C5A" w:rsidP="001C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197C5A" w:rsidRPr="00061ED7" w:rsidRDefault="00197C5A" w:rsidP="001C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214383,00</w:t>
            </w:r>
          </w:p>
        </w:tc>
      </w:tr>
      <w:tr w:rsidR="00197C5A" w:rsidRPr="00FA7A4B" w:rsidTr="00197C5A">
        <w:tc>
          <w:tcPr>
            <w:tcW w:w="998" w:type="dxa"/>
          </w:tcPr>
          <w:p w:rsidR="00197C5A" w:rsidRPr="00FA7A4B" w:rsidRDefault="00197C5A" w:rsidP="001C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73" w:type="dxa"/>
          </w:tcPr>
          <w:p w:rsidR="00197C5A" w:rsidRPr="00FA7A4B" w:rsidRDefault="00197C5A" w:rsidP="001C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Реконструкция наружного освещения улиц Магистральная, Гагарина, Набережная, Пугачева</w:t>
            </w:r>
          </w:p>
        </w:tc>
        <w:tc>
          <w:tcPr>
            <w:tcW w:w="2001" w:type="dxa"/>
          </w:tcPr>
          <w:p w:rsidR="00197C5A" w:rsidRPr="00FA7A4B" w:rsidRDefault="00197C5A" w:rsidP="001C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3878964,00</w:t>
            </w:r>
          </w:p>
        </w:tc>
      </w:tr>
    </w:tbl>
    <w:p w:rsidR="001E1485" w:rsidRPr="00061ED7" w:rsidRDefault="001E1485">
      <w:pPr>
        <w:rPr>
          <w:rFonts w:ascii="Times New Roman" w:hAnsi="Times New Roman" w:cs="Times New Roman"/>
          <w:sz w:val="24"/>
          <w:szCs w:val="24"/>
        </w:rPr>
      </w:pPr>
    </w:p>
    <w:p w:rsidR="001E1485" w:rsidRPr="00061ED7" w:rsidRDefault="001E1485">
      <w:pPr>
        <w:rPr>
          <w:rFonts w:ascii="Times New Roman" w:hAnsi="Times New Roman" w:cs="Times New Roman"/>
          <w:sz w:val="24"/>
          <w:szCs w:val="24"/>
        </w:rPr>
      </w:pPr>
    </w:p>
    <w:sectPr w:rsidR="001E1485" w:rsidRPr="00061ED7" w:rsidSect="00197C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1485"/>
    <w:rsid w:val="00061ED7"/>
    <w:rsid w:val="000B4D0C"/>
    <w:rsid w:val="000E0000"/>
    <w:rsid w:val="00130051"/>
    <w:rsid w:val="001430C6"/>
    <w:rsid w:val="001806AC"/>
    <w:rsid w:val="00197C5A"/>
    <w:rsid w:val="001B160A"/>
    <w:rsid w:val="001C3B47"/>
    <w:rsid w:val="001D2F0D"/>
    <w:rsid w:val="001E086D"/>
    <w:rsid w:val="001E1485"/>
    <w:rsid w:val="00252559"/>
    <w:rsid w:val="00270D16"/>
    <w:rsid w:val="002730A0"/>
    <w:rsid w:val="00297C43"/>
    <w:rsid w:val="00326352"/>
    <w:rsid w:val="00345911"/>
    <w:rsid w:val="003719BE"/>
    <w:rsid w:val="00451788"/>
    <w:rsid w:val="00471D02"/>
    <w:rsid w:val="004F2AD6"/>
    <w:rsid w:val="0052324C"/>
    <w:rsid w:val="00615C91"/>
    <w:rsid w:val="006A37E9"/>
    <w:rsid w:val="00736FD9"/>
    <w:rsid w:val="007373D7"/>
    <w:rsid w:val="00773BD8"/>
    <w:rsid w:val="007B7F48"/>
    <w:rsid w:val="007D34F7"/>
    <w:rsid w:val="00815839"/>
    <w:rsid w:val="00903F3C"/>
    <w:rsid w:val="009D4880"/>
    <w:rsid w:val="00A03275"/>
    <w:rsid w:val="00A360AD"/>
    <w:rsid w:val="00A90146"/>
    <w:rsid w:val="00B228FB"/>
    <w:rsid w:val="00B66749"/>
    <w:rsid w:val="00BA0F16"/>
    <w:rsid w:val="00C62628"/>
    <w:rsid w:val="00CB1DB3"/>
    <w:rsid w:val="00CB7501"/>
    <w:rsid w:val="00D03EE2"/>
    <w:rsid w:val="00D83BB6"/>
    <w:rsid w:val="00E41EDB"/>
    <w:rsid w:val="00E6389F"/>
    <w:rsid w:val="00E70E67"/>
    <w:rsid w:val="00EC3FD9"/>
    <w:rsid w:val="00F25CEF"/>
    <w:rsid w:val="00F50EFD"/>
    <w:rsid w:val="00F7131F"/>
    <w:rsid w:val="00FA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2017-11-08T10:36:00Z</cp:lastPrinted>
  <dcterms:created xsi:type="dcterms:W3CDTF">2017-11-10T09:47:00Z</dcterms:created>
  <dcterms:modified xsi:type="dcterms:W3CDTF">2017-11-10T10:48:00Z</dcterms:modified>
</cp:coreProperties>
</file>