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04C" w:rsidRDefault="00C6004C" w:rsidP="00C6004C">
      <w:pPr>
        <w:pStyle w:val="1"/>
        <w:spacing w:line="288" w:lineRule="atLeast"/>
        <w:rPr>
          <w:rFonts w:ascii="Arial" w:hAnsi="Arial" w:cs="Arial"/>
          <w:sz w:val="23"/>
          <w:szCs w:val="23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23"/>
          <w:szCs w:val="23"/>
        </w:rPr>
        <w:t>В Кукморе местного жителя осудили за мошенничества</w:t>
      </w:r>
    </w:p>
    <w:p w:rsidR="00C6004C" w:rsidRDefault="00C6004C" w:rsidP="00C6004C">
      <w:pPr>
        <w:pStyle w:val="font8"/>
        <w:spacing w:line="360" w:lineRule="atLeast"/>
      </w:pPr>
      <w:r>
        <w:t>Прокуратура Кукморского района поддержала государственное обвинение по уголовному делу в отношении ранее судимого 30-летнего местного жителя. Суд признал его виновным в совершении преступления, предусмотренного ч. 1 ст. 159 УК РФ (мошенничество). Судом установлено, что в период времени с  марта 2016 года по  апрель 2017 года подсудимый обманным путём похитил у 4-х граждан 29 тыс. рублей. При этом подсудимый использовал различные предлоги как приобретения люков, нехватка денежных средств для покупки автозапчастей и цемента, оплаты операции для супруги. Одному из граждан действиями подсудимого причинен значительный ущерб. Подсудимый свою вину полностью признал, однако ущерб не возместил. Суд назначил ему наказание в виде 2 лет 1 месяца лишения свободы с отбыванием наказания в исправительной колонии строгого режима.</w:t>
      </w:r>
    </w:p>
    <w:p w:rsidR="00C6004C" w:rsidRDefault="00C6004C" w:rsidP="00C6004C">
      <w:pPr>
        <w:pStyle w:val="font8"/>
        <w:spacing w:line="360" w:lineRule="atLeast"/>
      </w:pPr>
      <w:r>
        <w:t>Приговор не вступил в законную силу.</w:t>
      </w:r>
    </w:p>
    <w:p w:rsidR="00873F9A" w:rsidRPr="00C6004C" w:rsidRDefault="00873F9A" w:rsidP="00C6004C"/>
    <w:sectPr w:rsidR="00873F9A" w:rsidRPr="00C6004C" w:rsidSect="0087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7331E0"/>
    <w:rsid w:val="0020275E"/>
    <w:rsid w:val="00297203"/>
    <w:rsid w:val="004B6268"/>
    <w:rsid w:val="005378A7"/>
    <w:rsid w:val="00583A08"/>
    <w:rsid w:val="006F1404"/>
    <w:rsid w:val="007331E0"/>
    <w:rsid w:val="00873F9A"/>
    <w:rsid w:val="00893897"/>
    <w:rsid w:val="008A53AD"/>
    <w:rsid w:val="00980CD3"/>
    <w:rsid w:val="00B5212D"/>
    <w:rsid w:val="00BA2C5C"/>
    <w:rsid w:val="00BC15AD"/>
    <w:rsid w:val="00C6004C"/>
    <w:rsid w:val="00CB0914"/>
    <w:rsid w:val="00DB0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A"/>
  </w:style>
  <w:style w:type="paragraph" w:styleId="1">
    <w:name w:val="heading 1"/>
    <w:basedOn w:val="a"/>
    <w:link w:val="10"/>
    <w:uiPriority w:val="9"/>
    <w:qFormat/>
    <w:rsid w:val="00733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331E0"/>
    <w:rPr>
      <w:i/>
      <w:iCs/>
    </w:rPr>
  </w:style>
  <w:style w:type="paragraph" w:customStyle="1" w:styleId="font8">
    <w:name w:val="font_8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2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26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7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80">
                      <w:marLeft w:val="0"/>
                      <w:marRight w:val="0"/>
                      <w:marTop w:val="113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3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2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103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4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6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5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76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5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40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02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1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9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859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4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5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2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21835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1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2017-12-20T14:14:00Z</dcterms:created>
  <dcterms:modified xsi:type="dcterms:W3CDTF">2017-12-20T14:14:00Z</dcterms:modified>
</cp:coreProperties>
</file>