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14" w:rsidRDefault="00CB0914" w:rsidP="00CB0914">
      <w:pPr>
        <w:pStyle w:val="1"/>
        <w:spacing w:line="288" w:lineRule="atLeast"/>
        <w:rPr>
          <w:rFonts w:ascii="Arial" w:hAnsi="Arial" w:cs="Arial"/>
          <w:sz w:val="23"/>
          <w:szCs w:val="23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23"/>
          <w:szCs w:val="23"/>
        </w:rPr>
        <w:t>В Кукморе по материалам прокурорской проверки возбуждено уголовное дело по факту хищения субсидий на строительство фермы</w:t>
      </w:r>
    </w:p>
    <w:p w:rsidR="00CB0914" w:rsidRDefault="00CB0914" w:rsidP="00CB0914">
      <w:pPr>
        <w:pStyle w:val="font8"/>
        <w:spacing w:line="360" w:lineRule="atLeast"/>
      </w:pPr>
      <w:r>
        <w:t xml:space="preserve">Прокуратура Кукморского района провела проверку законности получения субсидии на строительство животноводческой фермы. Установлено, что в 2014 году жительница деревни </w:t>
      </w:r>
      <w:proofErr w:type="spellStart"/>
      <w:r>
        <w:t>Кошкино</w:t>
      </w:r>
      <w:proofErr w:type="spellEnd"/>
      <w:r>
        <w:t xml:space="preserve"> путем обмана получила субсидию на развитие семейной животноводческой фермы на сумму 1,2 </w:t>
      </w:r>
      <w:proofErr w:type="spellStart"/>
      <w:r>
        <w:t>млн</w:t>
      </w:r>
      <w:proofErr w:type="spellEnd"/>
      <w:r>
        <w:t xml:space="preserve"> рублей. При этом 53-летняя глава крестьянско-фермерского хозяйства скрыла сведения о предыдущем получении субсидии, представив подложные документы. По требованию прокуратуры следственными органами возбуждено уголовное дело по ч. 4 ст. 159.2 УК РФ (мошенничество при получении выплат). Ход расследования взят на контроль.</w:t>
      </w:r>
      <w:r>
        <w:br/>
        <w:t> </w:t>
      </w:r>
    </w:p>
    <w:p w:rsidR="00873F9A" w:rsidRPr="00CB0914" w:rsidRDefault="00873F9A" w:rsidP="00CB0914"/>
    <w:sectPr w:rsidR="00873F9A" w:rsidRPr="00CB0914" w:rsidSect="0087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7331E0"/>
    <w:rsid w:val="00297203"/>
    <w:rsid w:val="004B6268"/>
    <w:rsid w:val="00583A08"/>
    <w:rsid w:val="006F1404"/>
    <w:rsid w:val="007331E0"/>
    <w:rsid w:val="00873F9A"/>
    <w:rsid w:val="00893897"/>
    <w:rsid w:val="00B5212D"/>
    <w:rsid w:val="00BA2C5C"/>
    <w:rsid w:val="00BC15AD"/>
    <w:rsid w:val="00CB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A"/>
  </w:style>
  <w:style w:type="paragraph" w:styleId="1">
    <w:name w:val="heading 1"/>
    <w:basedOn w:val="a"/>
    <w:link w:val="10"/>
    <w:uiPriority w:val="9"/>
    <w:qFormat/>
    <w:rsid w:val="00733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331E0"/>
    <w:rPr>
      <w:i/>
      <w:iCs/>
    </w:rPr>
  </w:style>
  <w:style w:type="paragraph" w:customStyle="1" w:styleId="font8">
    <w:name w:val="font_8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2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26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80">
                      <w:marLeft w:val="0"/>
                      <w:marRight w:val="0"/>
                      <w:marTop w:val="113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2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103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9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859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4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2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21835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2017-12-20T14:12:00Z</dcterms:created>
  <dcterms:modified xsi:type="dcterms:W3CDTF">2017-12-20T14:12:00Z</dcterms:modified>
</cp:coreProperties>
</file>