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Layout w:type="fixed"/>
        <w:tblLook w:val="0000"/>
      </w:tblPr>
      <w:tblGrid>
        <w:gridCol w:w="4253"/>
        <w:gridCol w:w="1418"/>
        <w:gridCol w:w="4252"/>
      </w:tblGrid>
      <w:tr w:rsidR="00001150" w:rsidRPr="00ED6CBB" w:rsidTr="00C92357">
        <w:trPr>
          <w:cantSplit/>
          <w:trHeight w:val="1137"/>
        </w:trPr>
        <w:tc>
          <w:tcPr>
            <w:tcW w:w="4253" w:type="dxa"/>
            <w:vAlign w:val="center"/>
          </w:tcPr>
          <w:p w:rsidR="00001150" w:rsidRPr="00ED6CBB" w:rsidRDefault="00001150" w:rsidP="00A00472">
            <w:pPr>
              <w:spacing w:line="300" w:lineRule="exact"/>
              <w:contextualSpacing/>
              <w:jc w:val="center"/>
              <w:rPr>
                <w:sz w:val="28"/>
                <w:szCs w:val="28"/>
              </w:rPr>
            </w:pPr>
            <w:r w:rsidRPr="00ED6CBB">
              <w:rPr>
                <w:sz w:val="28"/>
                <w:szCs w:val="28"/>
              </w:rPr>
              <w:t>МИНИСТЕРСТВО</w:t>
            </w:r>
          </w:p>
          <w:p w:rsidR="00001150" w:rsidRPr="00ED6CBB" w:rsidRDefault="00001150" w:rsidP="00A00472">
            <w:pPr>
              <w:spacing w:line="300" w:lineRule="exact"/>
              <w:contextualSpacing/>
              <w:jc w:val="center"/>
              <w:rPr>
                <w:sz w:val="28"/>
                <w:szCs w:val="28"/>
              </w:rPr>
            </w:pPr>
            <w:r w:rsidRPr="00ED6CBB">
              <w:rPr>
                <w:sz w:val="28"/>
                <w:szCs w:val="28"/>
              </w:rPr>
              <w:t>ПРОМЫШЛЕННОСТИ И ТОРГОВЛИ</w:t>
            </w:r>
          </w:p>
          <w:p w:rsidR="00001150" w:rsidRDefault="00001150" w:rsidP="00A00472">
            <w:pPr>
              <w:spacing w:line="300" w:lineRule="exact"/>
              <w:contextualSpacing/>
              <w:jc w:val="center"/>
              <w:rPr>
                <w:rFonts w:ascii="Arial Tat" w:hAnsi="Arial Tat"/>
                <w:sz w:val="22"/>
              </w:rPr>
            </w:pPr>
            <w:r w:rsidRPr="00ED6CBB">
              <w:rPr>
                <w:sz w:val="28"/>
                <w:szCs w:val="28"/>
              </w:rPr>
              <w:t>РЕСПУБЛИКИ ТАТАРСТАН</w:t>
            </w:r>
          </w:p>
        </w:tc>
        <w:tc>
          <w:tcPr>
            <w:tcW w:w="1418" w:type="dxa"/>
            <w:vMerge w:val="restart"/>
          </w:tcPr>
          <w:p w:rsidR="00001150" w:rsidRDefault="001E3020" w:rsidP="001D5F81">
            <w:pPr>
              <w:spacing w:line="300" w:lineRule="exact"/>
              <w:ind w:left="601" w:right="-108" w:hanging="601"/>
              <w:contextualSpacing/>
              <w:jc w:val="center"/>
              <w:rPr>
                <w:b/>
                <w:sz w:val="10"/>
              </w:rPr>
            </w:pPr>
            <w:r>
              <w:rPr>
                <w:b/>
                <w:noProof/>
                <w:sz w:val="1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8" type="#_x0000_t75" style="position:absolute;left:0;text-align:left;margin-left:.85pt;margin-top:-.55pt;width:57.85pt;height:57.85pt;z-index:251658240;mso-position-horizontal-relative:text;mso-position-vertical-relative:text">
                  <v:imagedata r:id="rId8" o:title=""/>
                </v:shape>
                <o:OLEObject Type="Embed" ProgID="MSPhotoEd.3" ShapeID="_x0000_s1038" DrawAspect="Content" ObjectID="_1580805656" r:id="rId9"/>
              </w:pict>
            </w:r>
          </w:p>
          <w:p w:rsidR="00001150" w:rsidRDefault="00001150" w:rsidP="001D5F81">
            <w:pPr>
              <w:spacing w:line="300" w:lineRule="exact"/>
              <w:ind w:left="720" w:right="-108" w:hanging="720"/>
              <w:contextualSpacing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4252" w:type="dxa"/>
            <w:vAlign w:val="center"/>
          </w:tcPr>
          <w:p w:rsidR="000C7119" w:rsidRDefault="00001150" w:rsidP="003C47EF">
            <w:pPr>
              <w:spacing w:line="300" w:lineRule="exact"/>
              <w:ind w:left="-108"/>
              <w:contextualSpacing/>
              <w:jc w:val="center"/>
              <w:rPr>
                <w:sz w:val="28"/>
                <w:szCs w:val="28"/>
              </w:rPr>
            </w:pPr>
            <w:r w:rsidRPr="00ED6CBB">
              <w:rPr>
                <w:sz w:val="28"/>
                <w:szCs w:val="28"/>
              </w:rPr>
              <w:t>ТАТАРСТАН</w:t>
            </w:r>
          </w:p>
          <w:p w:rsidR="000C7119" w:rsidRDefault="003C47EF" w:rsidP="003C47EF">
            <w:pPr>
              <w:spacing w:line="300" w:lineRule="exact"/>
              <w:ind w:lef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РЕСПУБЛИКАСЫ </w:t>
            </w:r>
          </w:p>
          <w:p w:rsidR="00001150" w:rsidRPr="00ED6CBB" w:rsidRDefault="00001150" w:rsidP="003C47EF">
            <w:pPr>
              <w:spacing w:line="300" w:lineRule="exact"/>
              <w:ind w:left="-108"/>
              <w:contextualSpacing/>
              <w:jc w:val="center"/>
              <w:rPr>
                <w:sz w:val="28"/>
                <w:szCs w:val="28"/>
              </w:rPr>
            </w:pPr>
            <w:r w:rsidRPr="00ED6CBB">
              <w:rPr>
                <w:sz w:val="28"/>
                <w:szCs w:val="28"/>
                <w:lang w:val="tt-RU"/>
              </w:rPr>
              <w:t>СӘНӘГАТ</w:t>
            </w:r>
            <w:r w:rsidRPr="00ED6CBB">
              <w:rPr>
                <w:sz w:val="28"/>
                <w:szCs w:val="28"/>
              </w:rPr>
              <w:t xml:space="preserve">Ь </w:t>
            </w:r>
            <w:r w:rsidR="000D05AA" w:rsidRPr="00ED6CBB">
              <w:rPr>
                <w:sz w:val="28"/>
                <w:szCs w:val="28"/>
                <w:lang w:val="tt-RU"/>
              </w:rPr>
              <w:t>ҺӘ</w:t>
            </w:r>
            <w:r w:rsidR="000D05AA" w:rsidRPr="00ED6CBB">
              <w:rPr>
                <w:sz w:val="28"/>
                <w:szCs w:val="28"/>
              </w:rPr>
              <w:t>М С</w:t>
            </w:r>
            <w:r w:rsidR="000D05AA" w:rsidRPr="00ED6CBB">
              <w:rPr>
                <w:sz w:val="28"/>
                <w:szCs w:val="28"/>
                <w:lang w:val="tt-RU"/>
              </w:rPr>
              <w:t>Ә</w:t>
            </w:r>
            <w:r w:rsidRPr="00ED6CBB">
              <w:rPr>
                <w:sz w:val="28"/>
                <w:szCs w:val="28"/>
                <w:lang w:val="en-US"/>
              </w:rPr>
              <w:t>Y</w:t>
            </w:r>
            <w:r w:rsidR="000D05AA" w:rsidRPr="00ED6CBB">
              <w:rPr>
                <w:sz w:val="28"/>
                <w:szCs w:val="28"/>
              </w:rPr>
              <w:t>Д</w:t>
            </w:r>
            <w:r w:rsidR="000D05AA" w:rsidRPr="00ED6CBB">
              <w:rPr>
                <w:sz w:val="28"/>
                <w:szCs w:val="28"/>
                <w:lang w:val="tt-RU"/>
              </w:rPr>
              <w:t>Ә</w:t>
            </w:r>
            <w:r w:rsidRPr="00ED6CBB">
              <w:rPr>
                <w:sz w:val="28"/>
                <w:szCs w:val="28"/>
              </w:rPr>
              <w:t>МИНИСТРЛЫГЫ</w:t>
            </w:r>
          </w:p>
        </w:tc>
      </w:tr>
      <w:tr w:rsidR="00001150" w:rsidRPr="007E55CE" w:rsidTr="00C92357">
        <w:trPr>
          <w:cantSplit/>
          <w:trHeight w:val="90"/>
        </w:trPr>
        <w:tc>
          <w:tcPr>
            <w:tcW w:w="4253" w:type="dxa"/>
          </w:tcPr>
          <w:p w:rsidR="008F5369" w:rsidRPr="00C92357" w:rsidRDefault="00001150" w:rsidP="007F29EC">
            <w:pPr>
              <w:spacing w:line="300" w:lineRule="exact"/>
              <w:contextualSpacing/>
              <w:jc w:val="center"/>
            </w:pPr>
            <w:r w:rsidRPr="002F5B25">
              <w:t>Островского ул., д</w:t>
            </w:r>
            <w:r w:rsidR="007F29EC">
              <w:t>.</w:t>
            </w:r>
            <w:r w:rsidRPr="002F5B25">
              <w:t>4, г.Казань, 420111</w:t>
            </w:r>
          </w:p>
        </w:tc>
        <w:tc>
          <w:tcPr>
            <w:tcW w:w="1418" w:type="dxa"/>
            <w:vMerge/>
          </w:tcPr>
          <w:p w:rsidR="00001150" w:rsidRPr="006A7DAF" w:rsidRDefault="00001150" w:rsidP="001D5F81">
            <w:pPr>
              <w:spacing w:line="360" w:lineRule="auto"/>
              <w:contextualSpacing/>
              <w:rPr>
                <w:b/>
                <w:sz w:val="28"/>
                <w:lang w:val="de-DE"/>
              </w:rPr>
            </w:pPr>
          </w:p>
        </w:tc>
        <w:tc>
          <w:tcPr>
            <w:tcW w:w="4252" w:type="dxa"/>
          </w:tcPr>
          <w:p w:rsidR="002F5B25" w:rsidRPr="002F5B25" w:rsidRDefault="00001150" w:rsidP="007F29EC">
            <w:pPr>
              <w:spacing w:line="300" w:lineRule="exact"/>
              <w:ind w:left="-108" w:hanging="1"/>
              <w:contextualSpacing/>
              <w:rPr>
                <w:lang w:val="tt-RU"/>
              </w:rPr>
            </w:pPr>
            <w:r w:rsidRPr="002F5B25">
              <w:t xml:space="preserve">Островский ур.,4 </w:t>
            </w:r>
            <w:r w:rsidRPr="002F5B25">
              <w:rPr>
                <w:lang w:val="tt-RU"/>
              </w:rPr>
              <w:t>й</w:t>
            </w:r>
            <w:r w:rsidRPr="002F5B25">
              <w:t xml:space="preserve">орт,Казан </w:t>
            </w:r>
            <w:r w:rsidR="00A00472">
              <w:t>ш</w:t>
            </w:r>
            <w:r w:rsidRPr="002F5B25">
              <w:rPr>
                <w:lang w:val="tt-RU"/>
              </w:rPr>
              <w:t>әһәр</w:t>
            </w:r>
            <w:r w:rsidRPr="002F5B25">
              <w:t>е,420111</w:t>
            </w:r>
          </w:p>
        </w:tc>
      </w:tr>
    </w:tbl>
    <w:p w:rsidR="00A00472" w:rsidRDefault="00A00472" w:rsidP="00AB2363">
      <w:pPr>
        <w:spacing w:line="360" w:lineRule="auto"/>
        <w:contextualSpacing/>
        <w:jc w:val="center"/>
        <w:rPr>
          <w:lang w:val="tt-RU"/>
        </w:rPr>
      </w:pPr>
    </w:p>
    <w:p w:rsidR="002F5B25" w:rsidRPr="002E1216" w:rsidRDefault="00590DE9" w:rsidP="005552F0">
      <w:pPr>
        <w:spacing w:line="220" w:lineRule="exact"/>
        <w:ind w:hanging="567"/>
        <w:contextualSpacing/>
        <w:jc w:val="center"/>
        <w:rPr>
          <w:lang w:val="tt-RU"/>
        </w:rPr>
      </w:pPr>
      <w:r>
        <w:rPr>
          <w:lang w:val="tt-RU"/>
        </w:rPr>
        <w:t>Т</w:t>
      </w:r>
      <w:r w:rsidR="002F5B25" w:rsidRPr="002E1216">
        <w:rPr>
          <w:lang w:val="tt-RU"/>
        </w:rPr>
        <w:t>ел</w:t>
      </w:r>
      <w:r w:rsidR="007F29EC">
        <w:rPr>
          <w:lang w:val="tt-RU"/>
        </w:rPr>
        <w:t>ефон</w:t>
      </w:r>
      <w:r w:rsidR="002F5B25" w:rsidRPr="002E1216">
        <w:rPr>
          <w:lang w:val="de-DE"/>
        </w:rPr>
        <w:t xml:space="preserve">:(843) </w:t>
      </w:r>
      <w:r w:rsidR="002F5B25" w:rsidRPr="002E1216">
        <w:rPr>
          <w:lang w:val="tt-RU"/>
        </w:rPr>
        <w:t>210</w:t>
      </w:r>
      <w:r w:rsidR="002F5B25" w:rsidRPr="002E1216">
        <w:rPr>
          <w:lang w:val="de-DE"/>
        </w:rPr>
        <w:t>-</w:t>
      </w:r>
      <w:r w:rsidR="002F5B25" w:rsidRPr="002E1216">
        <w:rPr>
          <w:lang w:val="tt-RU"/>
        </w:rPr>
        <w:t>05</w:t>
      </w:r>
      <w:r w:rsidR="002F5B25" w:rsidRPr="002E1216">
        <w:rPr>
          <w:lang w:val="de-DE"/>
        </w:rPr>
        <w:t>-</w:t>
      </w:r>
      <w:r w:rsidR="002F5B25" w:rsidRPr="002E1216">
        <w:rPr>
          <w:lang w:val="tt-RU"/>
        </w:rPr>
        <w:t>01</w:t>
      </w:r>
      <w:r w:rsidR="002F5B25" w:rsidRPr="002E1216">
        <w:rPr>
          <w:lang w:val="de-DE"/>
        </w:rPr>
        <w:t>,</w:t>
      </w:r>
      <w:r w:rsidR="002F5B25" w:rsidRPr="002E1216">
        <w:rPr>
          <w:lang w:val="tt-RU"/>
        </w:rPr>
        <w:t xml:space="preserve"> 210-05-03; факс</w:t>
      </w:r>
      <w:r w:rsidR="007F29EC">
        <w:rPr>
          <w:lang w:val="tt-RU"/>
        </w:rPr>
        <w:t>:</w:t>
      </w:r>
      <w:r w:rsidR="007F29EC">
        <w:t>(843)</w:t>
      </w:r>
      <w:r w:rsidR="0024237A">
        <w:rPr>
          <w:lang w:val="tt-RU"/>
        </w:rPr>
        <w:t>567</w:t>
      </w:r>
      <w:r w:rsidR="002F5B25" w:rsidRPr="002E1216">
        <w:rPr>
          <w:lang w:val="de-DE"/>
        </w:rPr>
        <w:t>-</w:t>
      </w:r>
      <w:r w:rsidR="0024237A">
        <w:t>3</w:t>
      </w:r>
      <w:r w:rsidR="002F5B25" w:rsidRPr="002E1216">
        <w:rPr>
          <w:lang w:val="de-DE"/>
        </w:rPr>
        <w:t>6-</w:t>
      </w:r>
      <w:r w:rsidR="0024237A">
        <w:t>14</w:t>
      </w:r>
      <w:r w:rsidR="002F5B25" w:rsidRPr="00ED6CBB">
        <w:rPr>
          <w:lang w:val="tt-RU"/>
        </w:rPr>
        <w:t xml:space="preserve">; </w:t>
      </w:r>
      <w:r w:rsidR="00F969F4">
        <w:rPr>
          <w:lang w:val="tt-RU"/>
        </w:rPr>
        <w:t>е</w:t>
      </w:r>
      <w:r w:rsidR="002F5B25" w:rsidRPr="00ED6CBB">
        <w:rPr>
          <w:lang w:val="de-DE"/>
        </w:rPr>
        <w:t xml:space="preserve">-mail: </w:t>
      </w:r>
      <w:hyperlink r:id="rId10" w:history="1">
        <w:r w:rsidR="008F5369" w:rsidRPr="00ED6CBB">
          <w:rPr>
            <w:rStyle w:val="a9"/>
            <w:color w:val="auto"/>
            <w:u w:val="none"/>
            <w:lang w:val="de-DE"/>
          </w:rPr>
          <w:t>mpt@tatar.ru</w:t>
        </w:r>
      </w:hyperlink>
      <w:r w:rsidR="002F5B25" w:rsidRPr="002E1216">
        <w:rPr>
          <w:rStyle w:val="a9"/>
          <w:color w:val="auto"/>
          <w:u w:val="none"/>
          <w:lang w:val="tt-RU"/>
        </w:rPr>
        <w:t>;</w:t>
      </w:r>
      <w:r w:rsidR="007F29EC">
        <w:rPr>
          <w:rStyle w:val="a9"/>
          <w:color w:val="auto"/>
          <w:u w:val="none"/>
          <w:lang w:val="tt-RU"/>
        </w:rPr>
        <w:t>сайт:</w:t>
      </w:r>
      <w:r w:rsidR="002F5B25" w:rsidRPr="002E1216">
        <w:rPr>
          <w:lang w:val="tt-RU"/>
        </w:rPr>
        <w:t>http</w:t>
      </w:r>
      <w:r w:rsidR="00C92357">
        <w:rPr>
          <w:lang w:val="tt-RU"/>
        </w:rPr>
        <w:t>:</w:t>
      </w:r>
      <w:r w:rsidR="00A00472">
        <w:rPr>
          <w:lang w:val="tt-RU"/>
        </w:rPr>
        <w:t>//</w:t>
      </w:r>
      <w:r w:rsidR="002F5B25" w:rsidRPr="002E1216">
        <w:rPr>
          <w:lang w:val="tt-RU"/>
        </w:rPr>
        <w:t>mpt.tatar</w:t>
      </w:r>
      <w:r w:rsidR="008F5369">
        <w:rPr>
          <w:lang w:val="en-US"/>
        </w:rPr>
        <w:t>stan</w:t>
      </w:r>
      <w:r w:rsidR="002F5B25" w:rsidRPr="002E1216">
        <w:rPr>
          <w:lang w:val="tt-RU"/>
        </w:rPr>
        <w:t>.ru</w:t>
      </w:r>
    </w:p>
    <w:tbl>
      <w:tblPr>
        <w:tblStyle w:val="ac"/>
        <w:tblW w:w="106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5284"/>
      </w:tblGrid>
      <w:tr w:rsidR="00ED113C" w:rsidRPr="00F77385" w:rsidTr="000932EF">
        <w:trPr>
          <w:jc w:val="center"/>
        </w:trPr>
        <w:tc>
          <w:tcPr>
            <w:tcW w:w="5387" w:type="dxa"/>
          </w:tcPr>
          <w:p w:rsidR="000932EF" w:rsidRPr="0077486C" w:rsidRDefault="001E3020" w:rsidP="00ED113C">
            <w:pPr>
              <w:rPr>
                <w:sz w:val="28"/>
                <w:szCs w:val="28"/>
                <w:lang w:val="tt-RU"/>
              </w:rPr>
            </w:pPr>
            <w:r w:rsidRPr="001E3020">
              <w:rPr>
                <w:rFonts w:ascii="Arial Tat" w:hAnsi="Arial Tat"/>
                <w:noProof/>
                <w:sz w:val="28"/>
                <w:szCs w:val="28"/>
              </w:rPr>
              <w:pict>
                <v:line id="Line 15" o:spid="_x0000_s1026" style="position:absolute;z-index:251660288;visibility:visible" from="-1.2pt,2.8pt" to="479.5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" strokeweight="1.75pt"/>
              </w:pict>
            </w:r>
          </w:p>
          <w:p w:rsidR="00ED113C" w:rsidRPr="0077486C" w:rsidRDefault="00ED113C" w:rsidP="00ED113C">
            <w:pPr>
              <w:rPr>
                <w:sz w:val="28"/>
                <w:szCs w:val="28"/>
                <w:lang w:val="tt-RU"/>
              </w:rPr>
            </w:pPr>
            <w:r w:rsidRPr="0077486C">
              <w:rPr>
                <w:sz w:val="28"/>
                <w:szCs w:val="28"/>
                <w:lang w:val="tt-RU"/>
              </w:rPr>
              <w:t>_____________№</w:t>
            </w:r>
            <w:r w:rsidR="002D2992" w:rsidRPr="0077486C">
              <w:rPr>
                <w:sz w:val="28"/>
                <w:szCs w:val="28"/>
                <w:u w:val="single"/>
                <w:lang w:val="tt-RU"/>
              </w:rPr>
              <w:t>4</w:t>
            </w:r>
            <w:r w:rsidR="002D2992" w:rsidRPr="0077486C">
              <w:rPr>
                <w:sz w:val="28"/>
                <w:szCs w:val="28"/>
                <w:u w:val="single"/>
                <w:lang w:val="en-US"/>
              </w:rPr>
              <w:t>5</w:t>
            </w:r>
            <w:r w:rsidRPr="0077486C">
              <w:rPr>
                <w:sz w:val="28"/>
                <w:szCs w:val="28"/>
                <w:u w:val="single"/>
                <w:lang w:val="tt-RU"/>
              </w:rPr>
              <w:t>-1</w:t>
            </w:r>
            <w:r w:rsidR="00AC00BC">
              <w:rPr>
                <w:sz w:val="28"/>
                <w:szCs w:val="28"/>
                <w:u w:val="single"/>
                <w:lang w:val="tt-RU"/>
              </w:rPr>
              <w:t>8</w:t>
            </w:r>
            <w:r w:rsidRPr="0077486C">
              <w:rPr>
                <w:sz w:val="28"/>
                <w:szCs w:val="28"/>
                <w:lang w:val="tt-RU"/>
              </w:rPr>
              <w:t>/______</w:t>
            </w:r>
          </w:p>
          <w:p w:rsidR="00ED113C" w:rsidRPr="0077486C" w:rsidRDefault="00ED113C" w:rsidP="00A047F6">
            <w:pPr>
              <w:ind w:right="176"/>
              <w:rPr>
                <w:sz w:val="28"/>
                <w:szCs w:val="28"/>
                <w:lang w:val="tt-RU"/>
              </w:rPr>
            </w:pPr>
            <w:r w:rsidRPr="0077486C">
              <w:rPr>
                <w:sz w:val="28"/>
                <w:szCs w:val="28"/>
                <w:lang w:val="tt-RU"/>
              </w:rPr>
              <w:t xml:space="preserve"> На №  </w:t>
            </w:r>
            <w:r w:rsidRPr="0077486C">
              <w:rPr>
                <w:sz w:val="28"/>
                <w:szCs w:val="28"/>
              </w:rPr>
              <w:t>___________________</w:t>
            </w:r>
          </w:p>
        </w:tc>
        <w:tc>
          <w:tcPr>
            <w:tcW w:w="5284" w:type="dxa"/>
            <w:vAlign w:val="center"/>
          </w:tcPr>
          <w:p w:rsidR="000932EF" w:rsidRPr="0077486C" w:rsidRDefault="000932EF" w:rsidP="002D2992">
            <w:pPr>
              <w:ind w:left="494" w:right="424" w:hanging="602"/>
              <w:rPr>
                <w:sz w:val="28"/>
                <w:szCs w:val="28"/>
                <w:lang w:val="tt-RU"/>
              </w:rPr>
            </w:pPr>
          </w:p>
          <w:tbl>
            <w:tblPr>
              <w:tblStyle w:val="ac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068"/>
            </w:tblGrid>
            <w:tr w:rsidR="00C406C3" w:rsidRPr="001A49F6" w:rsidTr="00C406C3">
              <w:trPr>
                <w:jc w:val="center"/>
              </w:trPr>
              <w:tc>
                <w:tcPr>
                  <w:tcW w:w="5068" w:type="dxa"/>
                </w:tcPr>
                <w:p w:rsidR="00C406C3" w:rsidRPr="004722C6" w:rsidRDefault="005D339D" w:rsidP="005D339D">
                  <w:pPr>
                    <w:ind w:left="-74"/>
                    <w:rPr>
                      <w:sz w:val="26"/>
                      <w:szCs w:val="26"/>
                    </w:rPr>
                  </w:pPr>
                  <w:r w:rsidRPr="000B6893">
                    <w:rPr>
                      <w:b/>
                      <w:sz w:val="26"/>
                      <w:szCs w:val="26"/>
                    </w:rPr>
                    <w:t xml:space="preserve">Руководителям </w:t>
                  </w:r>
                  <w:r>
                    <w:rPr>
                      <w:b/>
                      <w:sz w:val="26"/>
                      <w:szCs w:val="26"/>
                    </w:rPr>
                    <w:t>и</w:t>
                  </w:r>
                  <w:r w:rsidRPr="000B6893">
                    <w:rPr>
                      <w:b/>
                      <w:sz w:val="26"/>
                      <w:szCs w:val="26"/>
                    </w:rPr>
                    <w:t>сполнительных</w:t>
                  </w:r>
                </w:p>
              </w:tc>
            </w:tr>
            <w:tr w:rsidR="00C406C3" w:rsidRPr="001A49F6" w:rsidTr="00C406C3">
              <w:trPr>
                <w:jc w:val="center"/>
              </w:trPr>
              <w:tc>
                <w:tcPr>
                  <w:tcW w:w="5068" w:type="dxa"/>
                </w:tcPr>
                <w:p w:rsidR="00C406C3" w:rsidRPr="000B6893" w:rsidRDefault="00D701D7" w:rsidP="000B6893">
                  <w:pPr>
                    <w:ind w:left="-74"/>
                    <w:jc w:val="both"/>
                    <w:rPr>
                      <w:b/>
                      <w:sz w:val="26"/>
                      <w:szCs w:val="26"/>
                    </w:rPr>
                  </w:pPr>
                  <w:r w:rsidRPr="000B6893">
                    <w:rPr>
                      <w:b/>
                      <w:sz w:val="26"/>
                      <w:szCs w:val="26"/>
                    </w:rPr>
                    <w:t>комитетов муниципальных районов и городских округов Республики Татарстан</w:t>
                  </w:r>
                </w:p>
              </w:tc>
            </w:tr>
            <w:tr w:rsidR="00C406C3" w:rsidRPr="0077291A" w:rsidTr="00C406C3">
              <w:trPr>
                <w:jc w:val="center"/>
              </w:trPr>
              <w:tc>
                <w:tcPr>
                  <w:tcW w:w="5068" w:type="dxa"/>
                </w:tcPr>
                <w:p w:rsidR="00C406C3" w:rsidRPr="004722C6" w:rsidRDefault="00C406C3" w:rsidP="00C406C3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C406C3" w:rsidTr="00C406C3">
              <w:trPr>
                <w:jc w:val="center"/>
              </w:trPr>
              <w:tc>
                <w:tcPr>
                  <w:tcW w:w="5068" w:type="dxa"/>
                </w:tcPr>
                <w:p w:rsidR="00C406C3" w:rsidRPr="004722C6" w:rsidRDefault="00C406C3" w:rsidP="00C406C3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2D2992" w:rsidRPr="0077486C" w:rsidRDefault="002D2992" w:rsidP="002D2992">
            <w:pPr>
              <w:ind w:left="494" w:right="424" w:hanging="602"/>
              <w:rPr>
                <w:b/>
                <w:sz w:val="28"/>
                <w:szCs w:val="28"/>
              </w:rPr>
            </w:pPr>
          </w:p>
        </w:tc>
      </w:tr>
      <w:tr w:rsidR="00ED113C" w:rsidRPr="00F77385" w:rsidTr="000932EF">
        <w:trPr>
          <w:jc w:val="center"/>
        </w:trPr>
        <w:tc>
          <w:tcPr>
            <w:tcW w:w="5387" w:type="dxa"/>
          </w:tcPr>
          <w:p w:rsidR="00ED113C" w:rsidRPr="00DC689B" w:rsidRDefault="00ED113C" w:rsidP="00ED113C">
            <w:pPr>
              <w:jc w:val="both"/>
              <w:rPr>
                <w:sz w:val="28"/>
                <w:szCs w:val="28"/>
                <w:lang w:val="tt-RU"/>
              </w:rPr>
            </w:pPr>
          </w:p>
        </w:tc>
        <w:tc>
          <w:tcPr>
            <w:tcW w:w="5284" w:type="dxa"/>
          </w:tcPr>
          <w:p w:rsidR="00ED113C" w:rsidRPr="000932EF" w:rsidRDefault="00ED113C" w:rsidP="00F44E22">
            <w:pPr>
              <w:shd w:val="clear" w:color="auto" w:fill="FFFFFF"/>
              <w:spacing w:line="288" w:lineRule="atLeast"/>
              <w:ind w:left="-73"/>
              <w:outlineLvl w:val="2"/>
              <w:rPr>
                <w:b/>
                <w:sz w:val="27"/>
                <w:szCs w:val="27"/>
              </w:rPr>
            </w:pPr>
          </w:p>
        </w:tc>
      </w:tr>
    </w:tbl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96"/>
        <w:gridCol w:w="4536"/>
        <w:gridCol w:w="4536"/>
      </w:tblGrid>
      <w:tr w:rsidR="00ED113C" w:rsidRPr="000932EF" w:rsidTr="000932EF">
        <w:trPr>
          <w:trHeight w:val="924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ED113C" w:rsidRPr="00957259" w:rsidRDefault="00957259" w:rsidP="00957259">
            <w:pPr>
              <w:pStyle w:val="a5"/>
              <w:tabs>
                <w:tab w:val="left" w:pos="3361"/>
              </w:tabs>
              <w:spacing w:after="0"/>
              <w:jc w:val="left"/>
              <w:rPr>
                <w:b w:val="0"/>
                <w:bCs/>
                <w:sz w:val="22"/>
                <w:szCs w:val="22"/>
              </w:rPr>
            </w:pPr>
            <w:r w:rsidRPr="00957259">
              <w:rPr>
                <w:b w:val="0"/>
                <w:sz w:val="24"/>
              </w:rPr>
              <w:t>О проведении онлайн семинара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D113C" w:rsidRPr="000932EF" w:rsidRDefault="00ED113C" w:rsidP="009D16F3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D113C" w:rsidRPr="000932EF" w:rsidRDefault="00ED113C" w:rsidP="009D16F3">
            <w:pPr>
              <w:rPr>
                <w:sz w:val="22"/>
                <w:szCs w:val="22"/>
              </w:rPr>
            </w:pPr>
          </w:p>
        </w:tc>
      </w:tr>
    </w:tbl>
    <w:p w:rsidR="00957259" w:rsidRDefault="00957259" w:rsidP="005D339D">
      <w:pPr>
        <w:pStyle w:val="ad"/>
        <w:ind w:firstLine="708"/>
        <w:jc w:val="both"/>
        <w:rPr>
          <w:color w:val="000000"/>
          <w:sz w:val="28"/>
          <w:szCs w:val="28"/>
        </w:rPr>
      </w:pPr>
      <w:r>
        <w:rPr>
          <w:sz w:val="28"/>
        </w:rPr>
        <w:t>Министерство промышленности и торговли Республики Татарстан сообщает, что в рамках информирования организаций и индивидуальных предпринимателей о новых правилах применения контрольно-кассовой техники в связи с вступлением в силу новой редакции федерального закона от 22.05.2003 №54-ФЗ (ред. от 03.07.2016) «О применении контрольно-кассовой техники при осуществлении наличных денежных расчетов и (или) расчетов с использованием электронных средств платежа», эксперты АО «ПФ «СКБ Контур» проводят серию бесплатных семинаров по данному направлению.</w:t>
      </w:r>
    </w:p>
    <w:p w:rsidR="00957259" w:rsidRPr="002E3035" w:rsidRDefault="00957259" w:rsidP="00957259">
      <w:pPr>
        <w:pStyle w:val="ad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20 февраля 2018 года состоится онлайн вебинарна тему «Как малому бизнесу начать применять онлайн кассы?». В программе вебинара</w:t>
      </w:r>
      <w:r w:rsidRPr="002E3035">
        <w:rPr>
          <w:color w:val="000000"/>
          <w:sz w:val="28"/>
          <w:szCs w:val="28"/>
        </w:rPr>
        <w:t>:</w:t>
      </w:r>
    </w:p>
    <w:p w:rsidR="00957259" w:rsidRDefault="00957259" w:rsidP="00957259">
      <w:pPr>
        <w:pStyle w:val="ae"/>
        <w:numPr>
          <w:ilvl w:val="0"/>
          <w:numId w:val="1"/>
        </w:numPr>
        <w:spacing w:after="0" w:line="240" w:lineRule="auto"/>
        <w:ind w:left="284" w:hanging="294"/>
        <w:rPr>
          <w:rFonts w:ascii="Times New Roman" w:hAnsi="Times New Roman" w:cs="Times New Roman"/>
          <w:sz w:val="28"/>
          <w:szCs w:val="28"/>
        </w:rPr>
      </w:pPr>
      <w:r w:rsidRPr="00EA3739">
        <w:rPr>
          <w:rFonts w:ascii="Times New Roman" w:hAnsi="Times New Roman" w:cs="Times New Roman"/>
          <w:sz w:val="28"/>
          <w:szCs w:val="28"/>
        </w:rPr>
        <w:t xml:space="preserve">Какие категории бизнеса подключаются к онлайн-кассам в 2018 году? </w:t>
      </w:r>
    </w:p>
    <w:p w:rsidR="00957259" w:rsidRDefault="00957259" w:rsidP="00957259">
      <w:pPr>
        <w:pStyle w:val="ae"/>
        <w:numPr>
          <w:ilvl w:val="0"/>
          <w:numId w:val="1"/>
        </w:numPr>
        <w:spacing w:after="0" w:line="240" w:lineRule="auto"/>
        <w:ind w:left="284" w:hanging="294"/>
        <w:rPr>
          <w:rFonts w:ascii="Times New Roman" w:hAnsi="Times New Roman" w:cs="Times New Roman"/>
          <w:sz w:val="28"/>
          <w:szCs w:val="28"/>
        </w:rPr>
      </w:pPr>
      <w:r w:rsidRPr="00EA3739">
        <w:rPr>
          <w:rFonts w:ascii="Times New Roman" w:hAnsi="Times New Roman" w:cs="Times New Roman"/>
          <w:sz w:val="28"/>
          <w:szCs w:val="28"/>
        </w:rPr>
        <w:t xml:space="preserve">Какие требования предъявляются к ККТ? </w:t>
      </w:r>
    </w:p>
    <w:p w:rsidR="00957259" w:rsidRDefault="00957259" w:rsidP="00957259">
      <w:pPr>
        <w:pStyle w:val="ae"/>
        <w:numPr>
          <w:ilvl w:val="0"/>
          <w:numId w:val="1"/>
        </w:numPr>
        <w:spacing w:after="0" w:line="240" w:lineRule="auto"/>
        <w:ind w:left="284" w:hanging="294"/>
        <w:rPr>
          <w:rFonts w:ascii="Times New Roman" w:hAnsi="Times New Roman" w:cs="Times New Roman"/>
          <w:sz w:val="28"/>
          <w:szCs w:val="28"/>
        </w:rPr>
      </w:pPr>
      <w:r w:rsidRPr="00EA3739">
        <w:rPr>
          <w:rFonts w:ascii="Times New Roman" w:hAnsi="Times New Roman" w:cs="Times New Roman"/>
          <w:sz w:val="28"/>
          <w:szCs w:val="28"/>
        </w:rPr>
        <w:t xml:space="preserve">Как модернизировать чековые принтеры? </w:t>
      </w:r>
    </w:p>
    <w:p w:rsidR="00957259" w:rsidRDefault="00957259" w:rsidP="00957259">
      <w:pPr>
        <w:pStyle w:val="ae"/>
        <w:numPr>
          <w:ilvl w:val="0"/>
          <w:numId w:val="1"/>
        </w:numPr>
        <w:spacing w:after="0" w:line="240" w:lineRule="auto"/>
        <w:ind w:left="284" w:hanging="294"/>
        <w:rPr>
          <w:rFonts w:ascii="Times New Roman" w:hAnsi="Times New Roman" w:cs="Times New Roman"/>
          <w:sz w:val="28"/>
          <w:szCs w:val="28"/>
        </w:rPr>
      </w:pPr>
      <w:r w:rsidRPr="00EA3739">
        <w:rPr>
          <w:rFonts w:ascii="Times New Roman" w:hAnsi="Times New Roman" w:cs="Times New Roman"/>
          <w:sz w:val="28"/>
          <w:szCs w:val="28"/>
        </w:rPr>
        <w:t xml:space="preserve">Какие штрафы и санкции предусмотрены за нарушения? </w:t>
      </w:r>
    </w:p>
    <w:p w:rsidR="00957259" w:rsidRDefault="00957259" w:rsidP="00957259">
      <w:pPr>
        <w:pStyle w:val="ae"/>
        <w:numPr>
          <w:ilvl w:val="0"/>
          <w:numId w:val="1"/>
        </w:numPr>
        <w:spacing w:after="0" w:line="240" w:lineRule="auto"/>
        <w:ind w:left="284" w:hanging="294"/>
        <w:rPr>
          <w:rFonts w:ascii="Times New Roman" w:hAnsi="Times New Roman" w:cs="Times New Roman"/>
          <w:sz w:val="28"/>
          <w:szCs w:val="28"/>
        </w:rPr>
      </w:pPr>
      <w:r w:rsidRPr="00EA3739">
        <w:rPr>
          <w:rFonts w:ascii="Times New Roman" w:hAnsi="Times New Roman" w:cs="Times New Roman"/>
          <w:sz w:val="28"/>
          <w:szCs w:val="28"/>
        </w:rPr>
        <w:t xml:space="preserve">Какой фискальный накопитель подходит для вашего типа бизнеса? </w:t>
      </w:r>
    </w:p>
    <w:p w:rsidR="00957259" w:rsidRPr="00EA3739" w:rsidRDefault="00957259" w:rsidP="00957259">
      <w:pPr>
        <w:pStyle w:val="ae"/>
        <w:numPr>
          <w:ilvl w:val="0"/>
          <w:numId w:val="1"/>
        </w:numPr>
        <w:spacing w:after="0" w:line="240" w:lineRule="auto"/>
        <w:ind w:left="284" w:hanging="294"/>
        <w:rPr>
          <w:rFonts w:ascii="Times New Roman" w:hAnsi="Times New Roman" w:cs="Times New Roman"/>
          <w:sz w:val="28"/>
          <w:szCs w:val="28"/>
        </w:rPr>
      </w:pPr>
      <w:r w:rsidRPr="00EA3739">
        <w:rPr>
          <w:rFonts w:ascii="Times New Roman" w:hAnsi="Times New Roman" w:cs="Times New Roman"/>
          <w:sz w:val="28"/>
          <w:szCs w:val="28"/>
        </w:rPr>
        <w:t>Как выдавать чеки и бланки строгой отчетности?</w:t>
      </w:r>
    </w:p>
    <w:p w:rsidR="00957259" w:rsidRPr="00A86073" w:rsidRDefault="00957259" w:rsidP="009572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Просим Вас проинформировать о проведении вебинара представителеймалого и среднего бизнеса</w:t>
      </w:r>
      <w:r w:rsidR="00516A4F">
        <w:rPr>
          <w:sz w:val="28"/>
          <w:szCs w:val="28"/>
        </w:rPr>
        <w:t>,</w:t>
      </w:r>
      <w:bookmarkStart w:id="0" w:name="_GoBack"/>
      <w:bookmarkEnd w:id="0"/>
      <w:r w:rsidRPr="005B4CFA">
        <w:rPr>
          <w:sz w:val="28"/>
          <w:szCs w:val="28"/>
        </w:rPr>
        <w:t>применяющих систему налогообложения ЕНВД и Патен</w:t>
      </w:r>
      <w:r>
        <w:rPr>
          <w:sz w:val="28"/>
          <w:szCs w:val="28"/>
        </w:rPr>
        <w:t xml:space="preserve">т. </w:t>
      </w:r>
    </w:p>
    <w:p w:rsidR="00957259" w:rsidRPr="00EE0DAA" w:rsidRDefault="00957259" w:rsidP="00957259">
      <w:pPr>
        <w:pStyle w:val="ad"/>
        <w:ind w:firstLine="708"/>
        <w:jc w:val="both"/>
        <w:rPr>
          <w:color w:val="365F91" w:themeColor="accent1" w:themeShade="BF"/>
          <w:sz w:val="28"/>
          <w:szCs w:val="28"/>
        </w:rPr>
      </w:pPr>
      <w:r w:rsidRPr="00EA3739">
        <w:rPr>
          <w:color w:val="000000"/>
          <w:sz w:val="28"/>
          <w:szCs w:val="28"/>
        </w:rPr>
        <w:t xml:space="preserve">Контактное лицо – Эсауленко Алексей Вячеславович, +7 952 041-39-99, e-mail: esaulenko_av@skbkontur.ru. </w:t>
      </w:r>
      <w:r>
        <w:rPr>
          <w:color w:val="000000"/>
          <w:sz w:val="28"/>
          <w:szCs w:val="28"/>
        </w:rPr>
        <w:t xml:space="preserve">Ссылка для участия в вебинаре: </w:t>
      </w:r>
      <w:hyperlink r:id="rId11" w:tgtFrame="_blank" w:history="1">
        <w:r w:rsidRPr="00EE0DAA">
          <w:rPr>
            <w:rStyle w:val="a9"/>
            <w:color w:val="365F91" w:themeColor="accent1" w:themeShade="BF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kontur</w:t>
        </w:r>
        <w:r w:rsidRPr="00EE0DAA">
          <w:rPr>
            <w:rStyle w:val="a9"/>
            <w:color w:val="365F91" w:themeColor="accent1" w:themeShade="BF"/>
            <w:sz w:val="28"/>
            <w:szCs w:val="28"/>
            <w:bdr w:val="none" w:sz="0" w:space="0" w:color="auto" w:frame="1"/>
            <w:shd w:val="clear" w:color="auto" w:fill="FFFFFF"/>
          </w:rPr>
          <w:t>-</w:t>
        </w:r>
        <w:r w:rsidRPr="00EE0DAA">
          <w:rPr>
            <w:rStyle w:val="a9"/>
            <w:color w:val="365F91" w:themeColor="accent1" w:themeShade="BF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events</w:t>
        </w:r>
        <w:r w:rsidRPr="00EE0DAA">
          <w:rPr>
            <w:rStyle w:val="a9"/>
            <w:color w:val="365F91" w:themeColor="accent1" w:themeShade="BF"/>
            <w:sz w:val="28"/>
            <w:szCs w:val="28"/>
            <w:bdr w:val="none" w:sz="0" w:space="0" w:color="auto" w:frame="1"/>
            <w:shd w:val="clear" w:color="auto" w:fill="FFFFFF"/>
          </w:rPr>
          <w:t>.</w:t>
        </w:r>
        <w:r w:rsidRPr="00EE0DAA">
          <w:rPr>
            <w:rStyle w:val="a9"/>
            <w:color w:val="365F91" w:themeColor="accent1" w:themeShade="BF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ru</w:t>
        </w:r>
        <w:r w:rsidRPr="00EE0DAA">
          <w:rPr>
            <w:rStyle w:val="a9"/>
            <w:color w:val="365F91" w:themeColor="accent1" w:themeShade="BF"/>
            <w:sz w:val="28"/>
            <w:szCs w:val="28"/>
            <w:bdr w:val="none" w:sz="0" w:space="0" w:color="auto" w:frame="1"/>
            <w:shd w:val="clear" w:color="auto" w:fill="FFFFFF"/>
          </w:rPr>
          <w:t>/</w:t>
        </w:r>
        <w:r w:rsidRPr="00EE0DAA">
          <w:rPr>
            <w:rStyle w:val="a9"/>
            <w:color w:val="365F91" w:themeColor="accent1" w:themeShade="BF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vebkassy</w:t>
        </w:r>
      </w:hyperlink>
    </w:p>
    <w:p w:rsidR="00957259" w:rsidRDefault="00957259" w:rsidP="00957259">
      <w:pPr>
        <w:pStyle w:val="ad"/>
        <w:ind w:firstLine="708"/>
        <w:jc w:val="both"/>
        <w:rPr>
          <w:color w:val="000000"/>
          <w:sz w:val="28"/>
          <w:szCs w:val="28"/>
        </w:rPr>
      </w:pPr>
    </w:p>
    <w:p w:rsidR="005D339D" w:rsidRPr="00EA3739" w:rsidRDefault="005D339D" w:rsidP="00957259">
      <w:pPr>
        <w:pStyle w:val="ad"/>
        <w:ind w:firstLine="708"/>
        <w:jc w:val="both"/>
        <w:rPr>
          <w:color w:val="000000"/>
          <w:sz w:val="28"/>
          <w:szCs w:val="28"/>
        </w:rPr>
      </w:pPr>
    </w:p>
    <w:p w:rsidR="00957259" w:rsidRDefault="00957259" w:rsidP="00957259"/>
    <w:p w:rsidR="00957259" w:rsidRPr="00D901A3" w:rsidRDefault="00957259" w:rsidP="00957259">
      <w:pPr>
        <w:rPr>
          <w:i/>
          <w:sz w:val="28"/>
        </w:rPr>
      </w:pPr>
      <w:r>
        <w:rPr>
          <w:sz w:val="28"/>
        </w:rPr>
        <w:tab/>
      </w:r>
      <w:r w:rsidRPr="00D901A3">
        <w:rPr>
          <w:i/>
          <w:sz w:val="28"/>
        </w:rPr>
        <w:t>С уважение</w:t>
      </w:r>
      <w:r w:rsidR="005D339D">
        <w:rPr>
          <w:i/>
          <w:sz w:val="28"/>
        </w:rPr>
        <w:t>м</w:t>
      </w:r>
      <w:r w:rsidRPr="00D901A3">
        <w:rPr>
          <w:i/>
          <w:sz w:val="28"/>
        </w:rPr>
        <w:t>,</w:t>
      </w:r>
    </w:p>
    <w:p w:rsidR="00957259" w:rsidRDefault="00957259" w:rsidP="00957259">
      <w:pPr>
        <w:rPr>
          <w:sz w:val="28"/>
        </w:rPr>
      </w:pPr>
    </w:p>
    <w:p w:rsidR="00957259" w:rsidRDefault="00957259" w:rsidP="005D339D">
      <w:r>
        <w:rPr>
          <w:sz w:val="28"/>
        </w:rPr>
        <w:t xml:space="preserve">  заместитель министра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Д.Р. Валеев </w:t>
      </w:r>
    </w:p>
    <w:p w:rsidR="005D339D" w:rsidRDefault="005D339D" w:rsidP="00957259"/>
    <w:p w:rsidR="005D339D" w:rsidRDefault="005D339D" w:rsidP="00957259"/>
    <w:p w:rsidR="005D339D" w:rsidRDefault="005D339D" w:rsidP="00957259"/>
    <w:p w:rsidR="00957259" w:rsidRDefault="00957259" w:rsidP="00957259">
      <w:r w:rsidRPr="00D901A3">
        <w:t>И.А.Шевяков</w:t>
      </w:r>
    </w:p>
    <w:p w:rsidR="00AC00BC" w:rsidRPr="000A4C4B" w:rsidRDefault="00957259" w:rsidP="00957259">
      <w:pPr>
        <w:spacing w:line="276" w:lineRule="auto"/>
        <w:ind w:hanging="142"/>
        <w:jc w:val="both"/>
        <w:rPr>
          <w:sz w:val="22"/>
          <w:szCs w:val="22"/>
        </w:rPr>
      </w:pPr>
      <w:r>
        <w:t xml:space="preserve">   (</w:t>
      </w:r>
      <w:r w:rsidRPr="00D901A3">
        <w:t>843)2100576</w:t>
      </w:r>
    </w:p>
    <w:sectPr w:rsidR="00AC00BC" w:rsidRPr="000A4C4B" w:rsidSect="000932EF">
      <w:pgSz w:w="11906" w:h="16838"/>
      <w:pgMar w:top="1134" w:right="567" w:bottom="709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A59" w:rsidRDefault="00CA5A59">
      <w:r>
        <w:separator/>
      </w:r>
    </w:p>
  </w:endnote>
  <w:endnote w:type="continuationSeparator" w:id="1">
    <w:p w:rsidR="00CA5A59" w:rsidRDefault="00CA5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  <w:embedRegular r:id="rId1" w:fontKey="{AE2FF0B2-7789-47DF-A03B-D366334EF64E}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  <w:embedRegular r:id="rId2" w:fontKey="{A987547B-72EE-47CE-BB11-2236385028C7}"/>
  </w:font>
  <w:font w:name="Arial Tat">
    <w:altName w:val="Arial"/>
    <w:charset w:val="CC"/>
    <w:family w:val="swiss"/>
    <w:pitch w:val="variable"/>
    <w:sig w:usb0="00000201" w:usb1="00000000" w:usb2="00000000" w:usb3="00000000" w:csb0="00000004" w:csb1="00000000"/>
    <w:embedRegular r:id="rId3" w:fontKey="{BC851427-393D-4A18-A92D-71806B3AC3D2}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  <w:embedRegular r:id="rId4" w:fontKey="{C3D81C53-5E55-4673-9E16-9A44A31A95F5}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A59" w:rsidRDefault="00CA5A59">
      <w:r>
        <w:separator/>
      </w:r>
    </w:p>
  </w:footnote>
  <w:footnote w:type="continuationSeparator" w:id="1">
    <w:p w:rsidR="00CA5A59" w:rsidRDefault="00CA5A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C6CBB"/>
    <w:multiLevelType w:val="hybridMultilevel"/>
    <w:tmpl w:val="413AC5CC"/>
    <w:lvl w:ilvl="0" w:tplc="0A9C7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activeWritingStyle w:appName="MSWord" w:lang="ru-RU" w:vendorID="1" w:dllVersion="512" w:checkStyle="1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29EC"/>
    <w:rsid w:val="00001150"/>
    <w:rsid w:val="00004286"/>
    <w:rsid w:val="000138EA"/>
    <w:rsid w:val="000572EE"/>
    <w:rsid w:val="00063B95"/>
    <w:rsid w:val="0008333B"/>
    <w:rsid w:val="000838CA"/>
    <w:rsid w:val="000932EF"/>
    <w:rsid w:val="000B6893"/>
    <w:rsid w:val="000C7119"/>
    <w:rsid w:val="000D05AA"/>
    <w:rsid w:val="000E1075"/>
    <w:rsid w:val="000F3886"/>
    <w:rsid w:val="000F46F6"/>
    <w:rsid w:val="00126436"/>
    <w:rsid w:val="0014373E"/>
    <w:rsid w:val="001465AB"/>
    <w:rsid w:val="001A2FF1"/>
    <w:rsid w:val="001B1D52"/>
    <w:rsid w:val="001B7BB8"/>
    <w:rsid w:val="001D2B33"/>
    <w:rsid w:val="001D5F81"/>
    <w:rsid w:val="001E3020"/>
    <w:rsid w:val="001F2EE2"/>
    <w:rsid w:val="00206941"/>
    <w:rsid w:val="00215022"/>
    <w:rsid w:val="002236D0"/>
    <w:rsid w:val="0024237A"/>
    <w:rsid w:val="00297EC4"/>
    <w:rsid w:val="002A11BC"/>
    <w:rsid w:val="002A1504"/>
    <w:rsid w:val="002A22D2"/>
    <w:rsid w:val="002A7122"/>
    <w:rsid w:val="002D2992"/>
    <w:rsid w:val="002D4571"/>
    <w:rsid w:val="002E1216"/>
    <w:rsid w:val="002F5B25"/>
    <w:rsid w:val="00310DF4"/>
    <w:rsid w:val="00340E85"/>
    <w:rsid w:val="003545BB"/>
    <w:rsid w:val="0035606F"/>
    <w:rsid w:val="003773EE"/>
    <w:rsid w:val="003B39E0"/>
    <w:rsid w:val="003C47EF"/>
    <w:rsid w:val="00410BFB"/>
    <w:rsid w:val="00411385"/>
    <w:rsid w:val="00413064"/>
    <w:rsid w:val="00415191"/>
    <w:rsid w:val="00440B7F"/>
    <w:rsid w:val="004460AD"/>
    <w:rsid w:val="0046565F"/>
    <w:rsid w:val="00465F30"/>
    <w:rsid w:val="004A55F1"/>
    <w:rsid w:val="004A6460"/>
    <w:rsid w:val="004B22B6"/>
    <w:rsid w:val="004F555E"/>
    <w:rsid w:val="005029BC"/>
    <w:rsid w:val="00502F40"/>
    <w:rsid w:val="005142F4"/>
    <w:rsid w:val="00516A4F"/>
    <w:rsid w:val="00541AF5"/>
    <w:rsid w:val="00541DE1"/>
    <w:rsid w:val="005552F0"/>
    <w:rsid w:val="0057205E"/>
    <w:rsid w:val="00572E34"/>
    <w:rsid w:val="00576E10"/>
    <w:rsid w:val="005846D3"/>
    <w:rsid w:val="00590DE9"/>
    <w:rsid w:val="005B12C4"/>
    <w:rsid w:val="005C2B5A"/>
    <w:rsid w:val="005D339D"/>
    <w:rsid w:val="005D34DA"/>
    <w:rsid w:val="005E3E68"/>
    <w:rsid w:val="005F7E04"/>
    <w:rsid w:val="0060340E"/>
    <w:rsid w:val="0063720C"/>
    <w:rsid w:val="00641542"/>
    <w:rsid w:val="00641747"/>
    <w:rsid w:val="006421B2"/>
    <w:rsid w:val="00660B34"/>
    <w:rsid w:val="00665BF7"/>
    <w:rsid w:val="0066747B"/>
    <w:rsid w:val="00683ADD"/>
    <w:rsid w:val="006A7DAF"/>
    <w:rsid w:val="006B1B36"/>
    <w:rsid w:val="006C1DAF"/>
    <w:rsid w:val="006F3845"/>
    <w:rsid w:val="0071396E"/>
    <w:rsid w:val="00742379"/>
    <w:rsid w:val="0074661B"/>
    <w:rsid w:val="00763E08"/>
    <w:rsid w:val="0077486C"/>
    <w:rsid w:val="00785AE0"/>
    <w:rsid w:val="00794FE5"/>
    <w:rsid w:val="007B1F84"/>
    <w:rsid w:val="007B761E"/>
    <w:rsid w:val="007D48F9"/>
    <w:rsid w:val="007E3B31"/>
    <w:rsid w:val="007E55CE"/>
    <w:rsid w:val="007F29EC"/>
    <w:rsid w:val="008064A1"/>
    <w:rsid w:val="00834F8B"/>
    <w:rsid w:val="00851F77"/>
    <w:rsid w:val="00867CFA"/>
    <w:rsid w:val="008861F7"/>
    <w:rsid w:val="008A02D7"/>
    <w:rsid w:val="008F5369"/>
    <w:rsid w:val="00945C55"/>
    <w:rsid w:val="00957259"/>
    <w:rsid w:val="00961EE0"/>
    <w:rsid w:val="009757F2"/>
    <w:rsid w:val="00983091"/>
    <w:rsid w:val="009A66F7"/>
    <w:rsid w:val="009C5777"/>
    <w:rsid w:val="009D563A"/>
    <w:rsid w:val="009E60EC"/>
    <w:rsid w:val="009F12BD"/>
    <w:rsid w:val="00A00472"/>
    <w:rsid w:val="00A017DD"/>
    <w:rsid w:val="00A0333D"/>
    <w:rsid w:val="00A047F6"/>
    <w:rsid w:val="00A06A77"/>
    <w:rsid w:val="00A116CB"/>
    <w:rsid w:val="00A16911"/>
    <w:rsid w:val="00A252EA"/>
    <w:rsid w:val="00A417A5"/>
    <w:rsid w:val="00A605F2"/>
    <w:rsid w:val="00A668B8"/>
    <w:rsid w:val="00A840A1"/>
    <w:rsid w:val="00A87046"/>
    <w:rsid w:val="00A96D31"/>
    <w:rsid w:val="00AA0F5D"/>
    <w:rsid w:val="00AB2363"/>
    <w:rsid w:val="00AB25D1"/>
    <w:rsid w:val="00AC00BC"/>
    <w:rsid w:val="00AC0AC0"/>
    <w:rsid w:val="00AD424E"/>
    <w:rsid w:val="00AF07F6"/>
    <w:rsid w:val="00AF4E08"/>
    <w:rsid w:val="00B36FF5"/>
    <w:rsid w:val="00B43807"/>
    <w:rsid w:val="00B52053"/>
    <w:rsid w:val="00B7516E"/>
    <w:rsid w:val="00B810C1"/>
    <w:rsid w:val="00B9399F"/>
    <w:rsid w:val="00BC2FEC"/>
    <w:rsid w:val="00BE0003"/>
    <w:rsid w:val="00BF6B58"/>
    <w:rsid w:val="00C33C6F"/>
    <w:rsid w:val="00C406C3"/>
    <w:rsid w:val="00C5249B"/>
    <w:rsid w:val="00C921CC"/>
    <w:rsid w:val="00C92357"/>
    <w:rsid w:val="00C96DB5"/>
    <w:rsid w:val="00C9730A"/>
    <w:rsid w:val="00CA1C8B"/>
    <w:rsid w:val="00CA5A59"/>
    <w:rsid w:val="00CF16F2"/>
    <w:rsid w:val="00D3574F"/>
    <w:rsid w:val="00D40038"/>
    <w:rsid w:val="00D40DE6"/>
    <w:rsid w:val="00D51B0E"/>
    <w:rsid w:val="00D67792"/>
    <w:rsid w:val="00D701D7"/>
    <w:rsid w:val="00D82614"/>
    <w:rsid w:val="00DF0DD0"/>
    <w:rsid w:val="00DF1F3B"/>
    <w:rsid w:val="00E02DB9"/>
    <w:rsid w:val="00E17DE6"/>
    <w:rsid w:val="00E57AA1"/>
    <w:rsid w:val="00E64054"/>
    <w:rsid w:val="00E65454"/>
    <w:rsid w:val="00E7220B"/>
    <w:rsid w:val="00EA2384"/>
    <w:rsid w:val="00EB57A1"/>
    <w:rsid w:val="00ED113C"/>
    <w:rsid w:val="00ED6CBB"/>
    <w:rsid w:val="00ED6DE8"/>
    <w:rsid w:val="00F0418D"/>
    <w:rsid w:val="00F1027A"/>
    <w:rsid w:val="00F3603C"/>
    <w:rsid w:val="00F44E22"/>
    <w:rsid w:val="00F77385"/>
    <w:rsid w:val="00F969F4"/>
    <w:rsid w:val="00FA077A"/>
    <w:rsid w:val="00FA12F5"/>
    <w:rsid w:val="00FA1FD8"/>
    <w:rsid w:val="00FC235E"/>
    <w:rsid w:val="00FC5DEA"/>
    <w:rsid w:val="00FC71CF"/>
    <w:rsid w:val="00FD279E"/>
    <w:rsid w:val="00FF6AE8"/>
    <w:rsid w:val="00FF7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1B"/>
  </w:style>
  <w:style w:type="paragraph" w:styleId="1">
    <w:name w:val="heading 1"/>
    <w:basedOn w:val="a"/>
    <w:next w:val="a"/>
    <w:qFormat/>
    <w:rsid w:val="00A0333D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A0333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0333D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0333D"/>
    <w:pPr>
      <w:keepNext/>
      <w:tabs>
        <w:tab w:val="left" w:pos="426"/>
      </w:tabs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0333D"/>
    <w:pPr>
      <w:spacing w:before="120" w:after="120"/>
    </w:pPr>
    <w:rPr>
      <w:b/>
    </w:rPr>
  </w:style>
  <w:style w:type="paragraph" w:styleId="a4">
    <w:name w:val="Body Text Indent"/>
    <w:basedOn w:val="a"/>
    <w:rsid w:val="00A0333D"/>
    <w:pPr>
      <w:spacing w:after="120" w:line="480" w:lineRule="auto"/>
      <w:ind w:firstLine="851"/>
      <w:jc w:val="both"/>
    </w:pPr>
    <w:rPr>
      <w:sz w:val="28"/>
    </w:rPr>
  </w:style>
  <w:style w:type="paragraph" w:customStyle="1" w:styleId="a5">
    <w:name w:val="Обращ"/>
    <w:basedOn w:val="a"/>
    <w:rsid w:val="00A0333D"/>
    <w:pPr>
      <w:spacing w:after="240"/>
      <w:jc w:val="center"/>
    </w:pPr>
    <w:rPr>
      <w:b/>
      <w:sz w:val="28"/>
    </w:rPr>
  </w:style>
  <w:style w:type="paragraph" w:styleId="a6">
    <w:name w:val="header"/>
    <w:basedOn w:val="a"/>
    <w:rsid w:val="00A0333D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A0333D"/>
    <w:pPr>
      <w:tabs>
        <w:tab w:val="center" w:pos="4677"/>
        <w:tab w:val="right" w:pos="9355"/>
      </w:tabs>
    </w:pPr>
  </w:style>
  <w:style w:type="paragraph" w:customStyle="1" w:styleId="a8">
    <w:name w:val="Адр"/>
    <w:basedOn w:val="a"/>
    <w:rsid w:val="00A0333D"/>
    <w:pPr>
      <w:ind w:left="6237"/>
    </w:pPr>
    <w:rPr>
      <w:sz w:val="28"/>
    </w:rPr>
  </w:style>
  <w:style w:type="character" w:styleId="a9">
    <w:name w:val="Hyperlink"/>
    <w:basedOn w:val="a0"/>
    <w:rsid w:val="00A0333D"/>
    <w:rPr>
      <w:color w:val="0000FF"/>
      <w:u w:val="single"/>
    </w:rPr>
  </w:style>
  <w:style w:type="paragraph" w:customStyle="1" w:styleId="10">
    <w:name w:val="Текст1"/>
    <w:basedOn w:val="a"/>
    <w:rsid w:val="00A0333D"/>
    <w:rPr>
      <w:rFonts w:ascii="Courier New" w:hAnsi="Courier New"/>
    </w:rPr>
  </w:style>
  <w:style w:type="paragraph" w:styleId="aa">
    <w:name w:val="Body Text"/>
    <w:basedOn w:val="a"/>
    <w:rsid w:val="00A0333D"/>
    <w:pPr>
      <w:jc w:val="both"/>
    </w:pPr>
    <w:rPr>
      <w:sz w:val="28"/>
    </w:rPr>
  </w:style>
  <w:style w:type="paragraph" w:styleId="ab">
    <w:name w:val="Balloon Text"/>
    <w:basedOn w:val="a"/>
    <w:semiHidden/>
    <w:rsid w:val="00A87046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F36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AC00BC"/>
  </w:style>
  <w:style w:type="paragraph" w:styleId="ae">
    <w:name w:val="List Paragraph"/>
    <w:basedOn w:val="a"/>
    <w:uiPriority w:val="34"/>
    <w:qFormat/>
    <w:rsid w:val="00957259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2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ontur-events.ru/vebkass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pt@tatar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shinina_LR\Desktop\&#1073;&#1083;&#1072;&#1085;&#1082;%20&#1085;&#1086;&#1074;&#1099;&#1081;-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078E9-171B-4B1F-BC9F-405E52BE5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новый-шаблон</Template>
  <TotalTime>2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ТОРГОВЛИ</vt:lpstr>
    </vt:vector>
  </TitlesOfParts>
  <Company/>
  <LinksUpToDate>false</LinksUpToDate>
  <CharactersWithSpaces>2000</CharactersWithSpaces>
  <SharedDoc>false</SharedDoc>
  <HLinks>
    <vt:vector size="12" baseType="variant">
      <vt:variant>
        <vt:i4>8061012</vt:i4>
      </vt:variant>
      <vt:variant>
        <vt:i4>3</vt:i4>
      </vt:variant>
      <vt:variant>
        <vt:i4>0</vt:i4>
      </vt:variant>
      <vt:variant>
        <vt:i4>5</vt:i4>
      </vt:variant>
      <vt:variant>
        <vt:lpwstr>mailto:mpt@tatar.ru</vt:lpwstr>
      </vt:variant>
      <vt:variant>
        <vt:lpwstr/>
      </vt:variant>
      <vt:variant>
        <vt:i4>8061012</vt:i4>
      </vt:variant>
      <vt:variant>
        <vt:i4>0</vt:i4>
      </vt:variant>
      <vt:variant>
        <vt:i4>0</vt:i4>
      </vt:variant>
      <vt:variant>
        <vt:i4>5</vt:i4>
      </vt:variant>
      <vt:variant>
        <vt:lpwstr>mailto:mpt@tatar.ru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ТОРГОВЛИ</dc:title>
  <dc:creator>Вершинина</dc:creator>
  <cp:lastModifiedBy>Gulnara.Zayneeva</cp:lastModifiedBy>
  <cp:revision>2</cp:revision>
  <cp:lastPrinted>2014-09-23T12:54:00Z</cp:lastPrinted>
  <dcterms:created xsi:type="dcterms:W3CDTF">2018-02-22T08:55:00Z</dcterms:created>
  <dcterms:modified xsi:type="dcterms:W3CDTF">2018-02-22T08:55:00Z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Шаблон">
    <vt:lpwstr>для пользования</vt:lpwstr>
  </property>
</Properties>
</file>