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3A8" w:rsidRPr="00450EED" w:rsidRDefault="004853A8" w:rsidP="004853A8">
      <w:pPr>
        <w:spacing w:after="120"/>
        <w:jc w:val="center"/>
        <w:rPr>
          <w:rFonts w:ascii="Times New Roman" w:hAnsi="Times New Roman"/>
          <w:b/>
          <w:sz w:val="32"/>
          <w:szCs w:val="32"/>
        </w:rPr>
      </w:pPr>
      <w:proofErr w:type="spellStart"/>
      <w:r w:rsidRPr="00450EED">
        <w:rPr>
          <w:rFonts w:ascii="Times New Roman" w:hAnsi="Times New Roman"/>
          <w:b/>
          <w:sz w:val="32"/>
          <w:szCs w:val="32"/>
        </w:rPr>
        <w:t>Росреестр</w:t>
      </w:r>
      <w:proofErr w:type="spellEnd"/>
      <w:r w:rsidRPr="00450EED">
        <w:rPr>
          <w:rFonts w:ascii="Times New Roman" w:hAnsi="Times New Roman"/>
          <w:b/>
          <w:sz w:val="32"/>
          <w:szCs w:val="32"/>
        </w:rPr>
        <w:t xml:space="preserve"> Татарстана пр</w:t>
      </w:r>
      <w:r w:rsidR="00D369FF">
        <w:rPr>
          <w:rFonts w:ascii="Times New Roman" w:hAnsi="Times New Roman"/>
          <w:b/>
          <w:sz w:val="32"/>
          <w:szCs w:val="32"/>
        </w:rPr>
        <w:t>иглашает граждан на</w:t>
      </w:r>
      <w:r w:rsidRPr="00450EED">
        <w:rPr>
          <w:rFonts w:ascii="Times New Roman" w:hAnsi="Times New Roman"/>
          <w:b/>
          <w:sz w:val="32"/>
          <w:szCs w:val="32"/>
        </w:rPr>
        <w:t xml:space="preserve"> </w:t>
      </w:r>
      <w:r w:rsidR="004F04F0" w:rsidRPr="00450EED">
        <w:rPr>
          <w:rFonts w:ascii="Times New Roman" w:hAnsi="Times New Roman"/>
          <w:b/>
          <w:sz w:val="32"/>
          <w:szCs w:val="32"/>
        </w:rPr>
        <w:t>е</w:t>
      </w:r>
      <w:r w:rsidRPr="00450EED">
        <w:rPr>
          <w:rFonts w:ascii="Times New Roman" w:hAnsi="Times New Roman"/>
          <w:b/>
          <w:sz w:val="32"/>
          <w:szCs w:val="32"/>
        </w:rPr>
        <w:t xml:space="preserve">диный </w:t>
      </w:r>
      <w:r w:rsidR="004F04F0" w:rsidRPr="00450EED">
        <w:rPr>
          <w:rFonts w:ascii="Times New Roman" w:hAnsi="Times New Roman"/>
          <w:b/>
          <w:sz w:val="32"/>
          <w:szCs w:val="32"/>
        </w:rPr>
        <w:t>«Д</w:t>
      </w:r>
      <w:r w:rsidRPr="00450EED">
        <w:rPr>
          <w:rFonts w:ascii="Times New Roman" w:hAnsi="Times New Roman"/>
          <w:b/>
          <w:sz w:val="32"/>
          <w:szCs w:val="32"/>
        </w:rPr>
        <w:t>ень консультаций</w:t>
      </w:r>
      <w:r w:rsidR="004F04F0" w:rsidRPr="00450EED">
        <w:rPr>
          <w:rFonts w:ascii="Times New Roman" w:hAnsi="Times New Roman"/>
          <w:b/>
          <w:sz w:val="32"/>
          <w:szCs w:val="32"/>
        </w:rPr>
        <w:t>»</w:t>
      </w:r>
    </w:p>
    <w:p w:rsidR="00450EED" w:rsidRPr="00BD6D7F" w:rsidRDefault="00450EED" w:rsidP="00BD6D7F">
      <w:pPr>
        <w:spacing w:after="0" w:line="240" w:lineRule="atLeast"/>
        <w:jc w:val="both"/>
        <w:rPr>
          <w:rFonts w:ascii="Times New Roman" w:hAnsi="Times New Roman"/>
          <w:sz w:val="28"/>
          <w:szCs w:val="28"/>
        </w:rPr>
      </w:pPr>
      <w:r w:rsidRPr="00450EED">
        <w:rPr>
          <w:rFonts w:ascii="Times New Roman" w:hAnsi="Times New Roman"/>
          <w:sz w:val="32"/>
          <w:szCs w:val="32"/>
        </w:rPr>
        <w:tab/>
      </w:r>
      <w:r w:rsidR="004853A8" w:rsidRPr="00BD6D7F">
        <w:rPr>
          <w:rFonts w:ascii="Times New Roman" w:hAnsi="Times New Roman"/>
          <w:sz w:val="28"/>
          <w:szCs w:val="28"/>
        </w:rPr>
        <w:t>Масштабное мероприятие</w:t>
      </w:r>
      <w:r w:rsidR="00733134" w:rsidRPr="00BD6D7F">
        <w:rPr>
          <w:rFonts w:ascii="Times New Roman" w:hAnsi="Times New Roman"/>
          <w:sz w:val="28"/>
          <w:szCs w:val="28"/>
        </w:rPr>
        <w:t>,</w:t>
      </w:r>
      <w:r w:rsidR="004853A8" w:rsidRPr="00BD6D7F">
        <w:rPr>
          <w:rFonts w:ascii="Times New Roman" w:hAnsi="Times New Roman"/>
          <w:sz w:val="28"/>
          <w:szCs w:val="28"/>
        </w:rPr>
        <w:t xml:space="preserve"> </w:t>
      </w:r>
      <w:r w:rsidR="00733134" w:rsidRPr="00BD6D7F">
        <w:rPr>
          <w:rFonts w:ascii="Times New Roman" w:hAnsi="Times New Roman"/>
          <w:sz w:val="28"/>
          <w:szCs w:val="28"/>
        </w:rPr>
        <w:t xml:space="preserve">приуроченное к 10-летию образования </w:t>
      </w:r>
      <w:proofErr w:type="spellStart"/>
      <w:r w:rsidR="00733134" w:rsidRPr="00BD6D7F">
        <w:rPr>
          <w:rFonts w:ascii="Times New Roman" w:hAnsi="Times New Roman"/>
          <w:sz w:val="28"/>
          <w:szCs w:val="28"/>
        </w:rPr>
        <w:t>Росреестра</w:t>
      </w:r>
      <w:proofErr w:type="spellEnd"/>
      <w:r w:rsidR="00733134" w:rsidRPr="00BD6D7F">
        <w:rPr>
          <w:rFonts w:ascii="Times New Roman" w:hAnsi="Times New Roman"/>
          <w:sz w:val="28"/>
          <w:szCs w:val="28"/>
        </w:rPr>
        <w:t xml:space="preserve"> и 20-летию создания в Российской Федерации системы государственной регистрации прав на недвижимое имущество и сделок с ним, </w:t>
      </w:r>
      <w:r w:rsidR="004853A8" w:rsidRPr="00BD6D7F">
        <w:rPr>
          <w:rFonts w:ascii="Times New Roman" w:hAnsi="Times New Roman"/>
          <w:sz w:val="28"/>
          <w:szCs w:val="28"/>
        </w:rPr>
        <w:t xml:space="preserve">состоится </w:t>
      </w:r>
      <w:r w:rsidR="004853A8" w:rsidRPr="00BD6D7F">
        <w:rPr>
          <w:rFonts w:ascii="Times New Roman" w:hAnsi="Times New Roman"/>
          <w:b/>
          <w:sz w:val="28"/>
          <w:szCs w:val="28"/>
        </w:rPr>
        <w:t>1 марта</w:t>
      </w:r>
      <w:r w:rsidR="009C0BBA" w:rsidRPr="00BD6D7F">
        <w:rPr>
          <w:rFonts w:ascii="Times New Roman" w:hAnsi="Times New Roman"/>
          <w:b/>
          <w:sz w:val="28"/>
          <w:szCs w:val="28"/>
        </w:rPr>
        <w:t xml:space="preserve"> с 13 до 20 ч</w:t>
      </w:r>
      <w:r w:rsidR="004853A8" w:rsidRPr="00BD6D7F">
        <w:rPr>
          <w:rFonts w:ascii="Times New Roman" w:hAnsi="Times New Roman"/>
          <w:sz w:val="28"/>
          <w:szCs w:val="28"/>
        </w:rPr>
        <w:t xml:space="preserve">. </w:t>
      </w:r>
    </w:p>
    <w:p w:rsidR="00733134" w:rsidRPr="00BD6D7F" w:rsidRDefault="00450EED" w:rsidP="00BD6D7F">
      <w:pPr>
        <w:spacing w:after="0" w:line="240" w:lineRule="atLeast"/>
        <w:jc w:val="both"/>
        <w:rPr>
          <w:rFonts w:ascii="Times New Roman" w:hAnsi="Times New Roman"/>
          <w:sz w:val="28"/>
          <w:szCs w:val="28"/>
        </w:rPr>
      </w:pPr>
      <w:r w:rsidRPr="00BD6D7F">
        <w:rPr>
          <w:rFonts w:ascii="Times New Roman" w:hAnsi="Times New Roman"/>
          <w:sz w:val="28"/>
          <w:szCs w:val="28"/>
        </w:rPr>
        <w:tab/>
      </w:r>
      <w:r w:rsidR="004853A8" w:rsidRPr="00BD6D7F">
        <w:rPr>
          <w:rFonts w:ascii="Times New Roman" w:hAnsi="Times New Roman"/>
          <w:sz w:val="28"/>
          <w:szCs w:val="28"/>
        </w:rPr>
        <w:t xml:space="preserve">Примечательно, что в этом году </w:t>
      </w:r>
      <w:r w:rsidR="00E4407B" w:rsidRPr="00BD6D7F">
        <w:rPr>
          <w:rFonts w:ascii="Times New Roman" w:hAnsi="Times New Roman"/>
          <w:sz w:val="28"/>
          <w:szCs w:val="28"/>
        </w:rPr>
        <w:t>е</w:t>
      </w:r>
      <w:r w:rsidR="004853A8" w:rsidRPr="00BD6D7F">
        <w:rPr>
          <w:rFonts w:ascii="Times New Roman" w:hAnsi="Times New Roman"/>
          <w:sz w:val="28"/>
          <w:szCs w:val="28"/>
        </w:rPr>
        <w:t xml:space="preserve">диный </w:t>
      </w:r>
      <w:r w:rsidR="00E4407B" w:rsidRPr="00BD6D7F">
        <w:rPr>
          <w:rFonts w:ascii="Times New Roman" w:hAnsi="Times New Roman"/>
          <w:sz w:val="28"/>
          <w:szCs w:val="28"/>
        </w:rPr>
        <w:t>«Д</w:t>
      </w:r>
      <w:r w:rsidR="004853A8" w:rsidRPr="00BD6D7F">
        <w:rPr>
          <w:rFonts w:ascii="Times New Roman" w:hAnsi="Times New Roman"/>
          <w:sz w:val="28"/>
          <w:szCs w:val="28"/>
        </w:rPr>
        <w:t>ень консультаций</w:t>
      </w:r>
      <w:r w:rsidR="00E4407B" w:rsidRPr="00BD6D7F">
        <w:rPr>
          <w:rFonts w:ascii="Times New Roman" w:hAnsi="Times New Roman"/>
          <w:sz w:val="28"/>
          <w:szCs w:val="28"/>
        </w:rPr>
        <w:t>» пройдет</w:t>
      </w:r>
      <w:r w:rsidR="004853A8" w:rsidRPr="00BD6D7F">
        <w:rPr>
          <w:rFonts w:ascii="Times New Roman" w:hAnsi="Times New Roman"/>
          <w:sz w:val="28"/>
          <w:szCs w:val="28"/>
        </w:rPr>
        <w:t xml:space="preserve"> не только в Татарстане, но и во всех субъектах Российской Федерации. </w:t>
      </w:r>
    </w:p>
    <w:p w:rsidR="002B79C4" w:rsidRPr="00BD6D7F" w:rsidRDefault="00450EED" w:rsidP="00450EED">
      <w:pPr>
        <w:spacing w:after="0" w:line="240" w:lineRule="atLeast"/>
        <w:jc w:val="both"/>
        <w:rPr>
          <w:rFonts w:ascii="Times New Roman" w:hAnsi="Times New Roman"/>
          <w:sz w:val="28"/>
          <w:szCs w:val="28"/>
        </w:rPr>
      </w:pPr>
      <w:r w:rsidRPr="00BD6D7F">
        <w:rPr>
          <w:rFonts w:ascii="Times New Roman" w:hAnsi="Times New Roman"/>
          <w:sz w:val="28"/>
          <w:szCs w:val="28"/>
        </w:rPr>
        <w:tab/>
      </w:r>
      <w:r w:rsidR="004853A8" w:rsidRPr="00BD6D7F">
        <w:rPr>
          <w:rFonts w:ascii="Times New Roman" w:hAnsi="Times New Roman"/>
          <w:sz w:val="28"/>
          <w:szCs w:val="28"/>
        </w:rPr>
        <w:t xml:space="preserve">В ходе дня консультаций </w:t>
      </w:r>
      <w:r w:rsidR="00733134" w:rsidRPr="00BD6D7F">
        <w:rPr>
          <w:rFonts w:ascii="Times New Roman" w:hAnsi="Times New Roman"/>
          <w:sz w:val="28"/>
          <w:szCs w:val="28"/>
        </w:rPr>
        <w:t xml:space="preserve">Управление </w:t>
      </w:r>
      <w:proofErr w:type="spellStart"/>
      <w:r w:rsidR="00733134" w:rsidRPr="00BD6D7F">
        <w:rPr>
          <w:rFonts w:ascii="Times New Roman" w:hAnsi="Times New Roman"/>
          <w:sz w:val="28"/>
          <w:szCs w:val="28"/>
        </w:rPr>
        <w:t>Росреестра</w:t>
      </w:r>
      <w:proofErr w:type="spellEnd"/>
      <w:r w:rsidR="00733134" w:rsidRPr="00BD6D7F">
        <w:rPr>
          <w:rFonts w:ascii="Times New Roman" w:hAnsi="Times New Roman"/>
          <w:sz w:val="28"/>
          <w:szCs w:val="28"/>
        </w:rPr>
        <w:t xml:space="preserve"> по Республике Татарстан и его </w:t>
      </w:r>
      <w:r w:rsidR="004853A8" w:rsidRPr="00BD6D7F">
        <w:rPr>
          <w:rFonts w:ascii="Times New Roman" w:hAnsi="Times New Roman"/>
          <w:sz w:val="28"/>
          <w:szCs w:val="28"/>
        </w:rPr>
        <w:t xml:space="preserve">территориальные </w:t>
      </w:r>
      <w:r w:rsidR="00733134" w:rsidRPr="00BD6D7F">
        <w:rPr>
          <w:rFonts w:ascii="Times New Roman" w:hAnsi="Times New Roman"/>
          <w:sz w:val="28"/>
          <w:szCs w:val="28"/>
        </w:rPr>
        <w:t xml:space="preserve">отделы </w:t>
      </w:r>
      <w:r w:rsidR="004853A8" w:rsidRPr="00BD6D7F">
        <w:rPr>
          <w:rFonts w:ascii="Times New Roman" w:hAnsi="Times New Roman"/>
          <w:sz w:val="28"/>
          <w:szCs w:val="28"/>
        </w:rPr>
        <w:t xml:space="preserve">проведут бесплатные консультации для населения по вопросам деятельности ведомства. Для граждан также будут организованы консультации о способах получения услуг </w:t>
      </w:r>
      <w:proofErr w:type="spellStart"/>
      <w:r w:rsidR="004853A8" w:rsidRPr="00BD6D7F">
        <w:rPr>
          <w:rFonts w:ascii="Times New Roman" w:hAnsi="Times New Roman"/>
          <w:sz w:val="28"/>
          <w:szCs w:val="28"/>
        </w:rPr>
        <w:t>Росреестра</w:t>
      </w:r>
      <w:proofErr w:type="spellEnd"/>
      <w:r w:rsidR="004853A8" w:rsidRPr="00BD6D7F">
        <w:rPr>
          <w:rFonts w:ascii="Times New Roman" w:hAnsi="Times New Roman"/>
          <w:sz w:val="28"/>
          <w:szCs w:val="28"/>
        </w:rPr>
        <w:t xml:space="preserve"> в электронном виде, а также о формах обратной связи для взаимодействия с ведомством. </w:t>
      </w:r>
      <w:r w:rsidR="002B79C4" w:rsidRPr="00BD6D7F">
        <w:rPr>
          <w:rFonts w:ascii="Times New Roman" w:hAnsi="Times New Roman"/>
          <w:sz w:val="28"/>
          <w:szCs w:val="28"/>
        </w:rPr>
        <w:t>По традиции, кроме специалистов</w:t>
      </w:r>
      <w:r w:rsidR="006C0A7B" w:rsidRPr="00BD6D7F">
        <w:rPr>
          <w:rFonts w:ascii="Times New Roman" w:hAnsi="Times New Roman"/>
          <w:sz w:val="28"/>
          <w:szCs w:val="28"/>
        </w:rPr>
        <w:t xml:space="preserve"> </w:t>
      </w:r>
      <w:proofErr w:type="spellStart"/>
      <w:r w:rsidR="002B79C4" w:rsidRPr="00BD6D7F">
        <w:rPr>
          <w:rFonts w:ascii="Times New Roman" w:hAnsi="Times New Roman"/>
          <w:sz w:val="28"/>
          <w:szCs w:val="28"/>
        </w:rPr>
        <w:t>Росреестра</w:t>
      </w:r>
      <w:proofErr w:type="spellEnd"/>
      <w:r w:rsidR="006C0A7B" w:rsidRPr="00BD6D7F">
        <w:rPr>
          <w:rFonts w:ascii="Times New Roman" w:hAnsi="Times New Roman"/>
          <w:sz w:val="28"/>
          <w:szCs w:val="28"/>
        </w:rPr>
        <w:t xml:space="preserve"> Татарстана в мероприятии примут участие </w:t>
      </w:r>
      <w:r w:rsidR="002B79C4" w:rsidRPr="00BD6D7F">
        <w:rPr>
          <w:rFonts w:ascii="Times New Roman" w:hAnsi="Times New Roman"/>
          <w:sz w:val="28"/>
          <w:szCs w:val="28"/>
        </w:rPr>
        <w:t xml:space="preserve"> </w:t>
      </w:r>
      <w:r w:rsidR="00E4407B" w:rsidRPr="00BD6D7F">
        <w:rPr>
          <w:rFonts w:ascii="Times New Roman" w:hAnsi="Times New Roman"/>
          <w:sz w:val="28"/>
          <w:szCs w:val="28"/>
        </w:rPr>
        <w:t xml:space="preserve">также </w:t>
      </w:r>
      <w:r w:rsidR="006C0A7B" w:rsidRPr="00BD6D7F">
        <w:rPr>
          <w:rFonts w:ascii="Times New Roman" w:hAnsi="Times New Roman"/>
          <w:sz w:val="28"/>
          <w:szCs w:val="28"/>
        </w:rPr>
        <w:t>представители иных государственных ведомств: Кадастровой палаты, Пенсионного фонда, Исполкома города Казани и другие. Таким образом, г</w:t>
      </w:r>
      <w:r w:rsidR="009C0BBA" w:rsidRPr="00BD6D7F">
        <w:rPr>
          <w:rFonts w:ascii="Times New Roman" w:hAnsi="Times New Roman"/>
          <w:sz w:val="28"/>
          <w:szCs w:val="28"/>
        </w:rPr>
        <w:t>р</w:t>
      </w:r>
      <w:r w:rsidR="006C0A7B" w:rsidRPr="00BD6D7F">
        <w:rPr>
          <w:rFonts w:ascii="Times New Roman" w:hAnsi="Times New Roman"/>
          <w:sz w:val="28"/>
          <w:szCs w:val="28"/>
        </w:rPr>
        <w:t xml:space="preserve">ажданам будет представлена возможность получить квалифицированные консультации специалистов и экспертов различного профиля. </w:t>
      </w:r>
    </w:p>
    <w:p w:rsidR="009C0BBA" w:rsidRPr="00BD6D7F" w:rsidRDefault="00450EED" w:rsidP="00450EED">
      <w:pPr>
        <w:spacing w:after="0" w:line="240" w:lineRule="atLeast"/>
        <w:jc w:val="both"/>
        <w:rPr>
          <w:rFonts w:ascii="Times New Roman" w:hAnsi="Times New Roman"/>
          <w:b/>
          <w:sz w:val="28"/>
          <w:szCs w:val="28"/>
        </w:rPr>
      </w:pPr>
      <w:r w:rsidRPr="00BD6D7F">
        <w:rPr>
          <w:rFonts w:ascii="Times New Roman" w:hAnsi="Times New Roman"/>
          <w:b/>
          <w:sz w:val="28"/>
          <w:szCs w:val="28"/>
        </w:rPr>
        <w:tab/>
      </w:r>
      <w:r w:rsidR="009C0BBA" w:rsidRPr="00BD6D7F">
        <w:rPr>
          <w:rFonts w:ascii="Times New Roman" w:hAnsi="Times New Roman"/>
          <w:b/>
          <w:sz w:val="28"/>
          <w:szCs w:val="28"/>
        </w:rPr>
        <w:t>В Казани</w:t>
      </w:r>
      <w:r w:rsidR="00E4407B" w:rsidRPr="00BD6D7F">
        <w:rPr>
          <w:rFonts w:ascii="Times New Roman" w:hAnsi="Times New Roman"/>
          <w:sz w:val="28"/>
          <w:szCs w:val="28"/>
        </w:rPr>
        <w:t xml:space="preserve"> е</w:t>
      </w:r>
      <w:r w:rsidR="009C0BBA" w:rsidRPr="00BD6D7F">
        <w:rPr>
          <w:rFonts w:ascii="Times New Roman" w:hAnsi="Times New Roman"/>
          <w:sz w:val="28"/>
          <w:szCs w:val="28"/>
        </w:rPr>
        <w:t xml:space="preserve">диный </w:t>
      </w:r>
      <w:r w:rsidR="00E4407B" w:rsidRPr="00BD6D7F">
        <w:rPr>
          <w:rFonts w:ascii="Times New Roman" w:hAnsi="Times New Roman"/>
          <w:sz w:val="28"/>
          <w:szCs w:val="28"/>
        </w:rPr>
        <w:t>«День консультаций</w:t>
      </w:r>
      <w:r w:rsidR="009C0BBA" w:rsidRPr="00BD6D7F">
        <w:rPr>
          <w:rFonts w:ascii="Times New Roman" w:hAnsi="Times New Roman"/>
          <w:sz w:val="28"/>
          <w:szCs w:val="28"/>
        </w:rPr>
        <w:t xml:space="preserve">» пройдет в Центральном офисе Управления </w:t>
      </w:r>
      <w:proofErr w:type="spellStart"/>
      <w:r w:rsidR="009C0BBA" w:rsidRPr="00BD6D7F">
        <w:rPr>
          <w:rFonts w:ascii="Times New Roman" w:hAnsi="Times New Roman"/>
          <w:sz w:val="28"/>
          <w:szCs w:val="28"/>
        </w:rPr>
        <w:t>Росреестра</w:t>
      </w:r>
      <w:proofErr w:type="spellEnd"/>
      <w:r w:rsidR="009C0BBA" w:rsidRPr="00BD6D7F">
        <w:rPr>
          <w:rFonts w:ascii="Times New Roman" w:hAnsi="Times New Roman"/>
          <w:sz w:val="28"/>
          <w:szCs w:val="28"/>
        </w:rPr>
        <w:t xml:space="preserve"> по Республике Татарстан по адресу: ул. </w:t>
      </w:r>
      <w:proofErr w:type="gramStart"/>
      <w:r w:rsidR="009C0BBA" w:rsidRPr="00BD6D7F">
        <w:rPr>
          <w:rFonts w:ascii="Times New Roman" w:hAnsi="Times New Roman"/>
          <w:b/>
          <w:sz w:val="28"/>
          <w:szCs w:val="28"/>
        </w:rPr>
        <w:t>Ав</w:t>
      </w:r>
      <w:r w:rsidR="00874C56" w:rsidRPr="00BD6D7F">
        <w:rPr>
          <w:rFonts w:ascii="Times New Roman" w:hAnsi="Times New Roman"/>
          <w:b/>
          <w:sz w:val="28"/>
          <w:szCs w:val="28"/>
        </w:rPr>
        <w:t>ангардная</w:t>
      </w:r>
      <w:proofErr w:type="gramEnd"/>
      <w:r w:rsidR="00874C56" w:rsidRPr="00BD6D7F">
        <w:rPr>
          <w:rFonts w:ascii="Times New Roman" w:hAnsi="Times New Roman"/>
          <w:b/>
          <w:sz w:val="28"/>
          <w:szCs w:val="28"/>
        </w:rPr>
        <w:t>, д.74, подъезд №7 с 13</w:t>
      </w:r>
      <w:r w:rsidR="009C0BBA" w:rsidRPr="00BD6D7F">
        <w:rPr>
          <w:rFonts w:ascii="Times New Roman" w:hAnsi="Times New Roman"/>
          <w:b/>
          <w:sz w:val="28"/>
          <w:szCs w:val="28"/>
        </w:rPr>
        <w:t xml:space="preserve">.00 </w:t>
      </w:r>
      <w:r w:rsidR="00874C56" w:rsidRPr="00BD6D7F">
        <w:rPr>
          <w:rFonts w:ascii="Times New Roman" w:hAnsi="Times New Roman"/>
          <w:b/>
          <w:sz w:val="28"/>
          <w:szCs w:val="28"/>
        </w:rPr>
        <w:t>до 20</w:t>
      </w:r>
      <w:r w:rsidR="00C40D4C" w:rsidRPr="00BD6D7F">
        <w:rPr>
          <w:rFonts w:ascii="Times New Roman" w:hAnsi="Times New Roman"/>
          <w:b/>
          <w:sz w:val="28"/>
          <w:szCs w:val="28"/>
        </w:rPr>
        <w:t xml:space="preserve"> </w:t>
      </w:r>
      <w:r w:rsidR="009C0BBA" w:rsidRPr="00BD6D7F">
        <w:rPr>
          <w:rFonts w:ascii="Times New Roman" w:hAnsi="Times New Roman"/>
          <w:b/>
          <w:sz w:val="28"/>
          <w:szCs w:val="28"/>
        </w:rPr>
        <w:t>.00.</w:t>
      </w:r>
    </w:p>
    <w:p w:rsidR="009C0BBA" w:rsidRPr="00BD6D7F" w:rsidRDefault="00450EED" w:rsidP="00450EED">
      <w:pPr>
        <w:spacing w:after="0" w:line="240" w:lineRule="atLeast"/>
        <w:jc w:val="both"/>
        <w:rPr>
          <w:rFonts w:ascii="Times New Roman" w:hAnsi="Times New Roman"/>
          <w:sz w:val="28"/>
          <w:szCs w:val="28"/>
        </w:rPr>
      </w:pPr>
      <w:r w:rsidRPr="00BD6D7F">
        <w:rPr>
          <w:rFonts w:ascii="Times New Roman" w:hAnsi="Times New Roman"/>
          <w:sz w:val="28"/>
          <w:szCs w:val="28"/>
        </w:rPr>
        <w:tab/>
      </w:r>
      <w:proofErr w:type="gramStart"/>
      <w:r w:rsidR="009C0BBA" w:rsidRPr="00BD6D7F">
        <w:rPr>
          <w:rFonts w:ascii="Times New Roman" w:hAnsi="Times New Roman"/>
          <w:sz w:val="28"/>
          <w:szCs w:val="28"/>
        </w:rPr>
        <w:t xml:space="preserve">Кроме того, специалисты будут консультировать в Южном </w:t>
      </w:r>
      <w:r w:rsidR="009C0BBA" w:rsidRPr="00BD6D7F">
        <w:rPr>
          <w:rFonts w:ascii="Times New Roman" w:hAnsi="Times New Roman"/>
          <w:b/>
          <w:sz w:val="28"/>
          <w:szCs w:val="28"/>
        </w:rPr>
        <w:t>(ул.Пр. Победы, 100),</w:t>
      </w:r>
      <w:r w:rsidR="009C0BBA" w:rsidRPr="00BD6D7F">
        <w:rPr>
          <w:rFonts w:ascii="Times New Roman" w:hAnsi="Times New Roman"/>
          <w:sz w:val="28"/>
          <w:szCs w:val="28"/>
        </w:rPr>
        <w:t xml:space="preserve"> Ново-Савиновском </w:t>
      </w:r>
      <w:r w:rsidR="009C0BBA" w:rsidRPr="00BD6D7F">
        <w:rPr>
          <w:rFonts w:ascii="Times New Roman" w:hAnsi="Times New Roman"/>
          <w:b/>
          <w:sz w:val="28"/>
          <w:szCs w:val="28"/>
        </w:rPr>
        <w:t>(ул. Ямашева,82)</w:t>
      </w:r>
      <w:r w:rsidR="009C0BBA" w:rsidRPr="00BD6D7F">
        <w:rPr>
          <w:rFonts w:ascii="Times New Roman" w:hAnsi="Times New Roman"/>
          <w:sz w:val="28"/>
          <w:szCs w:val="28"/>
        </w:rPr>
        <w:t xml:space="preserve"> и Зареченском </w:t>
      </w:r>
      <w:r w:rsidR="009C0BBA" w:rsidRPr="00BD6D7F">
        <w:rPr>
          <w:rFonts w:ascii="Times New Roman" w:hAnsi="Times New Roman"/>
          <w:b/>
          <w:sz w:val="28"/>
          <w:szCs w:val="28"/>
        </w:rPr>
        <w:t>(ул. Гагарина, 103)</w:t>
      </w:r>
      <w:r w:rsidR="009C0BBA" w:rsidRPr="00BD6D7F">
        <w:rPr>
          <w:rFonts w:ascii="Times New Roman" w:hAnsi="Times New Roman"/>
          <w:sz w:val="28"/>
          <w:szCs w:val="28"/>
        </w:rPr>
        <w:t xml:space="preserve"> отделах ведомства. </w:t>
      </w:r>
      <w:proofErr w:type="gramEnd"/>
    </w:p>
    <w:p w:rsidR="009C0BBA" w:rsidRPr="00BD6D7F" w:rsidRDefault="00450EED" w:rsidP="00450EED">
      <w:pPr>
        <w:spacing w:after="0" w:line="240" w:lineRule="atLeast"/>
        <w:jc w:val="both"/>
        <w:rPr>
          <w:rFonts w:ascii="Times New Roman" w:hAnsi="Times New Roman"/>
          <w:sz w:val="28"/>
          <w:szCs w:val="28"/>
        </w:rPr>
      </w:pPr>
      <w:r w:rsidRPr="00BD6D7F">
        <w:rPr>
          <w:rFonts w:ascii="Times New Roman" w:hAnsi="Times New Roman"/>
          <w:b/>
          <w:sz w:val="28"/>
          <w:szCs w:val="28"/>
        </w:rPr>
        <w:tab/>
      </w:r>
      <w:r w:rsidR="009C0BBA" w:rsidRPr="00BD6D7F">
        <w:rPr>
          <w:rFonts w:ascii="Times New Roman" w:hAnsi="Times New Roman"/>
          <w:b/>
          <w:sz w:val="28"/>
          <w:szCs w:val="28"/>
        </w:rPr>
        <w:t>В муниципальных районах</w:t>
      </w:r>
      <w:r w:rsidR="00E4407B" w:rsidRPr="00BD6D7F">
        <w:rPr>
          <w:rFonts w:ascii="Times New Roman" w:hAnsi="Times New Roman"/>
          <w:sz w:val="28"/>
          <w:szCs w:val="28"/>
        </w:rPr>
        <w:t xml:space="preserve"> е</w:t>
      </w:r>
      <w:r w:rsidR="009C0BBA" w:rsidRPr="00BD6D7F">
        <w:rPr>
          <w:rFonts w:ascii="Times New Roman" w:hAnsi="Times New Roman"/>
          <w:sz w:val="28"/>
          <w:szCs w:val="28"/>
        </w:rPr>
        <w:t xml:space="preserve">диный </w:t>
      </w:r>
      <w:r w:rsidR="00E4407B" w:rsidRPr="00BD6D7F">
        <w:rPr>
          <w:rFonts w:ascii="Times New Roman" w:hAnsi="Times New Roman"/>
          <w:sz w:val="28"/>
          <w:szCs w:val="28"/>
        </w:rPr>
        <w:t>«Д</w:t>
      </w:r>
      <w:r w:rsidR="009C0BBA" w:rsidRPr="00BD6D7F">
        <w:rPr>
          <w:rFonts w:ascii="Times New Roman" w:hAnsi="Times New Roman"/>
          <w:sz w:val="28"/>
          <w:szCs w:val="28"/>
        </w:rPr>
        <w:t>ень консультаци</w:t>
      </w:r>
      <w:r w:rsidR="00E4407B" w:rsidRPr="00BD6D7F">
        <w:rPr>
          <w:rFonts w:ascii="Times New Roman" w:hAnsi="Times New Roman"/>
          <w:sz w:val="28"/>
          <w:szCs w:val="28"/>
        </w:rPr>
        <w:t>й</w:t>
      </w:r>
      <w:r w:rsidR="009C0BBA" w:rsidRPr="00BD6D7F">
        <w:rPr>
          <w:rFonts w:ascii="Times New Roman" w:hAnsi="Times New Roman"/>
          <w:sz w:val="28"/>
          <w:szCs w:val="28"/>
        </w:rPr>
        <w:t xml:space="preserve">» пройдет во всех территориальных отделах Управления </w:t>
      </w:r>
      <w:proofErr w:type="spellStart"/>
      <w:r w:rsidR="009C0BBA" w:rsidRPr="00BD6D7F">
        <w:rPr>
          <w:rFonts w:ascii="Times New Roman" w:hAnsi="Times New Roman"/>
          <w:sz w:val="28"/>
          <w:szCs w:val="28"/>
        </w:rPr>
        <w:t>Росре</w:t>
      </w:r>
      <w:proofErr w:type="gramStart"/>
      <w:r w:rsidR="009C0BBA" w:rsidRPr="00BD6D7F">
        <w:rPr>
          <w:rFonts w:ascii="Times New Roman" w:hAnsi="Times New Roman"/>
          <w:sz w:val="28"/>
          <w:szCs w:val="28"/>
        </w:rPr>
        <w:t>e</w:t>
      </w:r>
      <w:proofErr w:type="gramEnd"/>
      <w:r w:rsidR="009C0BBA" w:rsidRPr="00BD6D7F">
        <w:rPr>
          <w:rFonts w:ascii="Times New Roman" w:hAnsi="Times New Roman"/>
          <w:sz w:val="28"/>
          <w:szCs w:val="28"/>
        </w:rPr>
        <w:t>стра</w:t>
      </w:r>
      <w:proofErr w:type="spellEnd"/>
      <w:r w:rsidR="009C0BBA" w:rsidRPr="00BD6D7F">
        <w:rPr>
          <w:rFonts w:ascii="Times New Roman" w:hAnsi="Times New Roman"/>
          <w:sz w:val="28"/>
          <w:szCs w:val="28"/>
        </w:rPr>
        <w:t xml:space="preserve"> по Республике Татарстан.</w:t>
      </w:r>
    </w:p>
    <w:p w:rsidR="00BD6D7F" w:rsidRDefault="00901CB6" w:rsidP="00901CB6">
      <w:pPr>
        <w:jc w:val="both"/>
        <w:rPr>
          <w:rFonts w:ascii="Times New Roman" w:hAnsi="Times New Roman"/>
          <w:sz w:val="28"/>
          <w:szCs w:val="28"/>
        </w:rPr>
      </w:pPr>
      <w:r w:rsidRPr="00BD6D7F">
        <w:rPr>
          <w:rFonts w:ascii="Times New Roman" w:hAnsi="Times New Roman"/>
          <w:sz w:val="28"/>
          <w:szCs w:val="28"/>
        </w:rPr>
        <w:tab/>
        <w:t xml:space="preserve">Также обращаем внимание на то, что получить бесплатную профессиональную консультацию  по интересующему вопросу можно не только во время проведения единого «Дня консультаций» или личного приема, который ведут, согласно графику, все начальники структурных подразделений и  заместители руководителя Управления </w:t>
      </w:r>
      <w:proofErr w:type="spellStart"/>
      <w:r w:rsidRPr="00BD6D7F">
        <w:rPr>
          <w:rFonts w:ascii="Times New Roman" w:hAnsi="Times New Roman"/>
          <w:sz w:val="28"/>
          <w:szCs w:val="28"/>
        </w:rPr>
        <w:t>Росреестра</w:t>
      </w:r>
      <w:proofErr w:type="spellEnd"/>
      <w:r w:rsidRPr="00BD6D7F">
        <w:rPr>
          <w:rFonts w:ascii="Times New Roman" w:hAnsi="Times New Roman"/>
          <w:sz w:val="28"/>
          <w:szCs w:val="28"/>
        </w:rPr>
        <w:t xml:space="preserve"> по Республике Татарстан, но и по Интернету в </w:t>
      </w:r>
      <w:proofErr w:type="spellStart"/>
      <w:r w:rsidRPr="00BD6D7F">
        <w:rPr>
          <w:rFonts w:ascii="Times New Roman" w:hAnsi="Times New Roman"/>
          <w:sz w:val="28"/>
          <w:szCs w:val="28"/>
        </w:rPr>
        <w:t>онлайн-режиме</w:t>
      </w:r>
      <w:proofErr w:type="spellEnd"/>
      <w:r w:rsidRPr="00BD6D7F">
        <w:rPr>
          <w:rFonts w:ascii="Times New Roman" w:hAnsi="Times New Roman"/>
          <w:sz w:val="28"/>
          <w:szCs w:val="28"/>
        </w:rPr>
        <w:t xml:space="preserve">. Напомним, </w:t>
      </w:r>
      <w:proofErr w:type="spellStart"/>
      <w:r w:rsidRPr="00BD6D7F">
        <w:rPr>
          <w:rFonts w:ascii="Times New Roman" w:hAnsi="Times New Roman"/>
          <w:sz w:val="28"/>
          <w:szCs w:val="28"/>
        </w:rPr>
        <w:t>Росреестр</w:t>
      </w:r>
      <w:proofErr w:type="spellEnd"/>
      <w:r w:rsidRPr="00BD6D7F">
        <w:rPr>
          <w:rFonts w:ascii="Times New Roman" w:hAnsi="Times New Roman"/>
          <w:sz w:val="28"/>
          <w:szCs w:val="28"/>
        </w:rPr>
        <w:t xml:space="preserve"> Татарстана практикует видео-прием граждан, который осуществляется посредством бесплатной коммуникационной программы </w:t>
      </w:r>
      <w:proofErr w:type="spellStart"/>
      <w:r w:rsidRPr="00BD6D7F">
        <w:rPr>
          <w:rFonts w:ascii="Times New Roman" w:hAnsi="Times New Roman"/>
          <w:sz w:val="28"/>
          <w:szCs w:val="28"/>
        </w:rPr>
        <w:t>Skype</w:t>
      </w:r>
      <w:proofErr w:type="spellEnd"/>
      <w:r w:rsidRPr="00BD6D7F">
        <w:rPr>
          <w:rFonts w:ascii="Times New Roman" w:hAnsi="Times New Roman"/>
          <w:sz w:val="28"/>
          <w:szCs w:val="28"/>
        </w:rPr>
        <w:t xml:space="preserve">. Таким образом, любой гражданин может принять участие в видео-приеме и в реальном режиме времени задать вопросы, связанные с деятельностью Управления. Данный формат приема заявителей особенно удобен для тех, кто в силу трудовой занятости ограничен в свободном времени, а также граждан, живущих в сельской местности или ограниченных в своих физических возможностях. </w:t>
      </w:r>
    </w:p>
    <w:p w:rsidR="00901CB6" w:rsidRPr="00BD6D7F" w:rsidRDefault="00901CB6" w:rsidP="00BD6D7F">
      <w:pPr>
        <w:jc w:val="right"/>
        <w:rPr>
          <w:rFonts w:ascii="Times New Roman" w:hAnsi="Times New Roman"/>
          <w:i/>
          <w:sz w:val="28"/>
          <w:szCs w:val="28"/>
        </w:rPr>
      </w:pPr>
      <w:r w:rsidRPr="00BD6D7F">
        <w:rPr>
          <w:rFonts w:ascii="Times New Roman" w:hAnsi="Times New Roman"/>
          <w:i/>
          <w:sz w:val="28"/>
          <w:szCs w:val="28"/>
        </w:rPr>
        <w:t>Пресс-служба</w:t>
      </w:r>
    </w:p>
    <w:p w:rsidR="00901CB6" w:rsidRPr="00BD6D7F" w:rsidRDefault="00901CB6" w:rsidP="00BD6D7F">
      <w:pPr>
        <w:spacing w:after="0" w:line="240" w:lineRule="atLeast"/>
        <w:jc w:val="right"/>
        <w:rPr>
          <w:rFonts w:ascii="Times New Roman" w:hAnsi="Times New Roman"/>
          <w:i/>
          <w:sz w:val="28"/>
          <w:szCs w:val="28"/>
          <w:lang w:val="en-US"/>
        </w:rPr>
      </w:pPr>
    </w:p>
    <w:p w:rsidR="00450EED" w:rsidRPr="00901CB6" w:rsidRDefault="00450EED" w:rsidP="00450EED">
      <w:pPr>
        <w:spacing w:after="120"/>
        <w:jc w:val="right"/>
        <w:rPr>
          <w:rFonts w:ascii="Times New Roman" w:hAnsi="Times New Roman"/>
          <w:i/>
          <w:sz w:val="28"/>
          <w:szCs w:val="28"/>
        </w:rPr>
      </w:pPr>
    </w:p>
    <w:p w:rsidR="00166540" w:rsidRPr="00450EED" w:rsidRDefault="00166540">
      <w:pPr>
        <w:spacing w:after="120"/>
        <w:jc w:val="both"/>
        <w:rPr>
          <w:rFonts w:ascii="Times New Roman" w:hAnsi="Times New Roman"/>
          <w:sz w:val="32"/>
          <w:szCs w:val="32"/>
        </w:rPr>
      </w:pPr>
    </w:p>
    <w:sectPr w:rsidR="00166540" w:rsidRPr="00450EED" w:rsidSect="004853A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4853A8"/>
    <w:rsid w:val="00166540"/>
    <w:rsid w:val="001E5709"/>
    <w:rsid w:val="002B79C4"/>
    <w:rsid w:val="00450EED"/>
    <w:rsid w:val="004853A8"/>
    <w:rsid w:val="004A2B91"/>
    <w:rsid w:val="004F04F0"/>
    <w:rsid w:val="005E4071"/>
    <w:rsid w:val="006C0A7B"/>
    <w:rsid w:val="00733134"/>
    <w:rsid w:val="00792B28"/>
    <w:rsid w:val="00800268"/>
    <w:rsid w:val="00874C56"/>
    <w:rsid w:val="00901CB6"/>
    <w:rsid w:val="00933E4F"/>
    <w:rsid w:val="00966C9E"/>
    <w:rsid w:val="009A5A6D"/>
    <w:rsid w:val="009C0BBA"/>
    <w:rsid w:val="00BD6D7F"/>
    <w:rsid w:val="00C40D4C"/>
    <w:rsid w:val="00D369FF"/>
    <w:rsid w:val="00E4407B"/>
    <w:rsid w:val="00E54849"/>
    <w:rsid w:val="00EC0F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3A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853A8"/>
    <w:rPr>
      <w:color w:val="0000FF" w:themeColor="hyperlink"/>
      <w:u w:val="single"/>
    </w:rPr>
  </w:style>
  <w:style w:type="paragraph" w:styleId="a4">
    <w:name w:val="Balloon Text"/>
    <w:basedOn w:val="a"/>
    <w:link w:val="a5"/>
    <w:uiPriority w:val="99"/>
    <w:semiHidden/>
    <w:unhideWhenUsed/>
    <w:rsid w:val="00450EE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50EED"/>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376</Words>
  <Characters>2148</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RadyginaOV</dc:creator>
  <cp:keywords/>
  <dc:description/>
  <cp:lastModifiedBy>RadyginaOV</cp:lastModifiedBy>
  <cp:revision>15</cp:revision>
  <cp:lastPrinted>2018-02-01T10:49:00Z</cp:lastPrinted>
  <dcterms:created xsi:type="dcterms:W3CDTF">2018-02-01T10:18:00Z</dcterms:created>
  <dcterms:modified xsi:type="dcterms:W3CDTF">2018-02-28T10:23:00Z</dcterms:modified>
</cp:coreProperties>
</file>