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32" w:rsidRPr="00BF6DF5" w:rsidRDefault="00937E32" w:rsidP="00937E32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требует от управляющей организации обеспечить очистку крыш многоквартирных домов от снега и наледи</w:t>
      </w:r>
    </w:p>
    <w:p w:rsidR="00937E32" w:rsidRPr="00BF6DF5" w:rsidRDefault="00937E32" w:rsidP="00937E32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02.03.2018</w:t>
      </w:r>
    </w:p>
    <w:p w:rsidR="00EA0436" w:rsidRPr="00937E32" w:rsidRDefault="00937E32" w:rsidP="00937E32">
      <w:r w:rsidRPr="00BF6DF5">
        <w:rPr>
          <w:rFonts w:ascii="Times New Roman" w:hAnsi="Times New Roman" w:cs="Times New Roman"/>
        </w:rPr>
        <w:t>Прокуратура Кукморского района провела проверку исполнения законодательства в сфере жилищно-коммунального хозяйства при управлении многоквартирными домами. Установлено, что на кровлях многоквартирных домов поселка допущено скопление снега, а также образование наледи и сосулек В соответствии с Жилищным кодексом РФ управление многоквартирным домом должно обеспечивать благоприятные и безопасные условия проживания граждан. К работам, выполняемым в целях надлежащего содержания крыш многоквартирных домов относятся: контроль состояния оборудования или устройств, предотвращающих образование наледи и сосулек;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наледи. По результатам проверки прокуратура района внесла в адрес управляющей компании представление об устранении выявленных нарушений и привлечении виновных должностных лиц к дисциплинарной ответственности. Акты прокурорского реагирования находятся на стадии рассмотрения</w:t>
      </w:r>
    </w:p>
    <w:sectPr w:rsidR="00EA0436" w:rsidRPr="00937E32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D7D89"/>
    <w:rsid w:val="007A736A"/>
    <w:rsid w:val="007D0AAB"/>
    <w:rsid w:val="008F116B"/>
    <w:rsid w:val="00937E32"/>
    <w:rsid w:val="00A6712D"/>
    <w:rsid w:val="00BB32DC"/>
    <w:rsid w:val="00EA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2018-03-29T12:43:00Z</dcterms:created>
  <dcterms:modified xsi:type="dcterms:W3CDTF">2018-03-29T12:43:00Z</dcterms:modified>
</cp:coreProperties>
</file>