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79" w:rsidRPr="00BF6DF5" w:rsidRDefault="00341D79" w:rsidP="00341D79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Прокуратура Кукморского района выявила нарушения законодательства об организации предоставления муниципальных услуг</w:t>
      </w:r>
    </w:p>
    <w:p w:rsidR="00341D79" w:rsidRPr="00BF6DF5" w:rsidRDefault="00341D79" w:rsidP="00341D79">
      <w:pPr>
        <w:pStyle w:val="a3"/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27.03.2018</w:t>
      </w:r>
    </w:p>
    <w:p w:rsidR="00EA0436" w:rsidRPr="00341D79" w:rsidRDefault="00341D79" w:rsidP="00341D79">
      <w:r w:rsidRPr="00BF6DF5">
        <w:rPr>
          <w:rFonts w:ascii="Times New Roman" w:hAnsi="Times New Roman" w:cs="Times New Roman"/>
        </w:rPr>
        <w:t xml:space="preserve">Прокуратура Кукморского района провела проверку исполнения законодательства об организации предоставления муниципальных услуг. Установлено, что 14 февраля 2018 года индивидуальный предприниматель обратился в Исполнительный комитет Кукморского муниципального района с заявлением о выдаче разрешения на выполнение строительно-монтажных работ для реконструкции автозаправочной станции. Согласно п. 1.4 Административного регламента предоставление муниципальной услуги по выдаче разрешения на ввод объекта в эксплуатацию осуществляется и в соответствии с п. 11 ст. 51 Градостроительного кодекса Российской Федерации срок предоставления муниципальной услуги по выдаче разрешения на ввод объекта в эксплуатацию составляет 7 дней, включая день подачи заявления. Однако в установленный законом срок муниципальная услуга индивидуальному предпринимателю не предоставлена. По результатам проверки прокуратура возбудила в отношении заместителя руководителя Исполнительного комитета Кукморского муниципального района дело об административном правонарушении, предусмотренном ч. 1.1 ст. 5.63 </w:t>
      </w:r>
      <w:proofErr w:type="spellStart"/>
      <w:r w:rsidRPr="00BF6DF5">
        <w:rPr>
          <w:rFonts w:ascii="Times New Roman" w:hAnsi="Times New Roman" w:cs="Times New Roman"/>
        </w:rPr>
        <w:t>КоАП</w:t>
      </w:r>
      <w:proofErr w:type="spellEnd"/>
      <w:r w:rsidRPr="00BF6DF5">
        <w:rPr>
          <w:rFonts w:ascii="Times New Roman" w:hAnsi="Times New Roman" w:cs="Times New Roman"/>
        </w:rPr>
        <w:t xml:space="preserve"> РФ (нарушение должностным лицом органа местного самоуправления порядка предоставления муниципальной услуги). В итоге правонарушитель подвергнут штрафу в размере 3 тыс. рублей в доход государства</w:t>
      </w:r>
    </w:p>
    <w:sectPr w:rsidR="00EA0436" w:rsidRPr="00341D79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A42EE"/>
    <w:rsid w:val="002D7D89"/>
    <w:rsid w:val="00341D79"/>
    <w:rsid w:val="00460B53"/>
    <w:rsid w:val="006011F2"/>
    <w:rsid w:val="00791032"/>
    <w:rsid w:val="007A736A"/>
    <w:rsid w:val="007D0AAB"/>
    <w:rsid w:val="008F116B"/>
    <w:rsid w:val="00937E32"/>
    <w:rsid w:val="00A02BDA"/>
    <w:rsid w:val="00A36C10"/>
    <w:rsid w:val="00A6712D"/>
    <w:rsid w:val="00B036CD"/>
    <w:rsid w:val="00B24707"/>
    <w:rsid w:val="00BB32DC"/>
    <w:rsid w:val="00D7114B"/>
    <w:rsid w:val="00EA0436"/>
    <w:rsid w:val="00F3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2018-03-29T12:51:00Z</dcterms:created>
  <dcterms:modified xsi:type="dcterms:W3CDTF">2018-03-29T12:51:00Z</dcterms:modified>
</cp:coreProperties>
</file>