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78" w:rsidRDefault="00E758C0" w:rsidP="00E758C0">
      <w:pPr>
        <w:pStyle w:val="headertext"/>
        <w:jc w:val="center"/>
      </w:pPr>
      <w:r>
        <w:t xml:space="preserve">СОВЕТ </w:t>
      </w:r>
      <w:r w:rsidR="00053381">
        <w:t>БОЛЬШЕСАРДЕКСКОГО</w:t>
      </w:r>
      <w:r>
        <w:t xml:space="preserve"> СЕЛЬСКОГО ПОСЕЛЕНИЯ </w:t>
      </w:r>
    </w:p>
    <w:p w:rsidR="00E758C0" w:rsidRDefault="00E758C0" w:rsidP="00E758C0">
      <w:pPr>
        <w:pStyle w:val="headertext"/>
        <w:jc w:val="center"/>
      </w:pPr>
      <w:r>
        <w:t xml:space="preserve">РЕШЕНИЕ </w:t>
      </w:r>
    </w:p>
    <w:p w:rsidR="008043E8" w:rsidRDefault="00BE4CFB" w:rsidP="008043E8">
      <w:pPr>
        <w:pStyle w:val="headertext"/>
      </w:pPr>
      <w:r>
        <w:t>9 н</w:t>
      </w:r>
      <w:r w:rsidR="008043E8">
        <w:t>оября 2018                                                                         №</w:t>
      </w:r>
      <w:r>
        <w:t>27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E758C0" w:rsidRPr="00E758C0" w:rsidTr="00E758C0">
        <w:tc>
          <w:tcPr>
            <w:tcW w:w="6771" w:type="dxa"/>
          </w:tcPr>
          <w:p w:rsidR="00E758C0" w:rsidRPr="00E758C0" w:rsidRDefault="00E758C0" w:rsidP="00E758C0">
            <w:pPr>
              <w:pStyle w:val="headertext"/>
              <w:spacing w:after="240" w:afterAutospacing="0"/>
              <w:jc w:val="both"/>
              <w:rPr>
                <w:bCs/>
              </w:rPr>
            </w:pPr>
            <w:proofErr w:type="gramStart"/>
            <w:r w:rsidRPr="00E758C0">
              <w:rPr>
                <w:bCs/>
              </w:rPr>
              <w:t xml:space="preserve">О внесении изменений в </w:t>
            </w:r>
            <w:r w:rsidRPr="00E758C0">
              <w:t>Положение о порядке получения муниципальными служащими в муниципальном образовании "</w:t>
            </w:r>
            <w:r w:rsidR="00053381">
              <w:t>Большесардекское</w:t>
            </w:r>
            <w:r w:rsidRPr="00E758C0">
              <w:t xml:space="preserve"> сельское поселение" Кукморского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</w:t>
            </w:r>
            <w:r w:rsidR="00053381">
              <w:t>Большесардекского</w:t>
            </w:r>
            <w:r w:rsidRPr="00E758C0">
              <w:t xml:space="preserve"> сельского поселения от 05 сентября 2017 года №19</w:t>
            </w:r>
            <w:proofErr w:type="gramEnd"/>
          </w:p>
        </w:tc>
        <w:tc>
          <w:tcPr>
            <w:tcW w:w="2800" w:type="dxa"/>
          </w:tcPr>
          <w:p w:rsidR="00E758C0" w:rsidRPr="00E758C0" w:rsidRDefault="00E758C0" w:rsidP="00E758C0">
            <w:pPr>
              <w:pStyle w:val="headertext"/>
              <w:spacing w:after="240" w:afterAutospacing="0"/>
              <w:rPr>
                <w:bCs/>
              </w:rPr>
            </w:pPr>
          </w:p>
        </w:tc>
      </w:tr>
    </w:tbl>
    <w:p w:rsidR="00E758C0" w:rsidRDefault="00E758C0" w:rsidP="00E758C0">
      <w:pPr>
        <w:pStyle w:val="headertext"/>
        <w:spacing w:after="240" w:afterAutospacing="0"/>
        <w:ind w:firstLine="708"/>
      </w:pPr>
      <w:r>
        <w:t xml:space="preserve">В целях приведения в соответствие с 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коррупции» Совет </w:t>
      </w:r>
      <w:r w:rsidR="00053381">
        <w:t>Большесардекского</w:t>
      </w:r>
      <w:r>
        <w:t xml:space="preserve"> сельского поселения решил:</w:t>
      </w:r>
    </w:p>
    <w:p w:rsidR="00753666" w:rsidRDefault="00E758C0" w:rsidP="00E758C0">
      <w:pPr>
        <w:pStyle w:val="headertext"/>
        <w:numPr>
          <w:ilvl w:val="0"/>
          <w:numId w:val="1"/>
        </w:numPr>
        <w:spacing w:after="240" w:afterAutospacing="0"/>
        <w:ind w:left="0" w:firstLine="708"/>
        <w:jc w:val="both"/>
      </w:pPr>
      <w:proofErr w:type="gramStart"/>
      <w:r>
        <w:t>Внести в  </w:t>
      </w:r>
      <w:r w:rsidRPr="00E758C0">
        <w:t xml:space="preserve">Положение о порядке получения муниципальными служащими в муниципальном образовании </w:t>
      </w:r>
      <w:r>
        <w:t>«</w:t>
      </w:r>
      <w:r w:rsidR="00053381">
        <w:t>Большесардекское</w:t>
      </w:r>
      <w:r>
        <w:t xml:space="preserve"> сельское поселение»</w:t>
      </w:r>
      <w:r w:rsidRPr="00E758C0">
        <w:t xml:space="preserve"> Кукморского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</w:t>
      </w:r>
      <w:r w:rsidR="00053381">
        <w:t>Большесардекского</w:t>
      </w:r>
      <w:r w:rsidRPr="00E758C0">
        <w:t xml:space="preserve"> сельского поселения от 05 сентября 2017 года №19</w:t>
      </w:r>
      <w:r>
        <w:t>, следующие изменения:</w:t>
      </w:r>
      <w:proofErr w:type="gramEnd"/>
    </w:p>
    <w:p w:rsidR="00E758C0" w:rsidRDefault="00E758C0" w:rsidP="00E758C0">
      <w:pPr>
        <w:pStyle w:val="headertext"/>
        <w:spacing w:after="240" w:afterAutospacing="0"/>
        <w:ind w:firstLine="708"/>
        <w:jc w:val="both"/>
      </w:pPr>
      <w:proofErr w:type="gramStart"/>
      <w:r>
        <w:t>- в пункте 1 после слов « товариществом собственников недвижимости» дополнить словами «кроме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</w:t>
      </w:r>
      <w:proofErr w:type="gramEnd"/>
      <w:r>
        <w:t xml:space="preserve"> </w:t>
      </w:r>
      <w:proofErr w:type="gramStart"/>
      <w:r>
        <w:t>капитале</w:t>
      </w:r>
      <w:proofErr w:type="gramEnd"/>
      <w:r>
        <w:t>); иных случаев, предусмотренных федеральными законами";</w:t>
      </w:r>
    </w:p>
    <w:p w:rsidR="00E758C0" w:rsidRDefault="00E758C0" w:rsidP="00E758C0">
      <w:pPr>
        <w:pStyle w:val="headertext"/>
        <w:spacing w:after="240" w:afterAutospacing="0"/>
        <w:ind w:firstLine="709"/>
        <w:jc w:val="both"/>
      </w:pPr>
      <w:r>
        <w:t>2. Обнародовать настоящее решение путем размещения на специальных информационных стендах.</w:t>
      </w:r>
    </w:p>
    <w:p w:rsidR="00B61778" w:rsidRDefault="00B61778" w:rsidP="00E758C0">
      <w:pPr>
        <w:pStyle w:val="headertext"/>
        <w:spacing w:after="240" w:afterAutospacing="0"/>
        <w:ind w:firstLine="709"/>
        <w:jc w:val="both"/>
      </w:pPr>
    </w:p>
    <w:p w:rsidR="00B61778" w:rsidRDefault="00B61778" w:rsidP="00E758C0">
      <w:pPr>
        <w:pStyle w:val="headertext"/>
        <w:spacing w:after="240" w:afterAutospacing="0"/>
        <w:ind w:firstLine="709"/>
        <w:jc w:val="both"/>
      </w:pPr>
    </w:p>
    <w:p w:rsidR="00B61778" w:rsidRDefault="00B61778" w:rsidP="00E758C0">
      <w:pPr>
        <w:pStyle w:val="headertext"/>
        <w:spacing w:after="240" w:afterAutospacing="0"/>
        <w:ind w:firstLine="709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 w:rsidR="00053381">
        <w:t>Ф.М.Фаттахов</w:t>
      </w:r>
    </w:p>
    <w:sectPr w:rsidR="00B61778" w:rsidSect="0016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DBA"/>
    <w:multiLevelType w:val="hybridMultilevel"/>
    <w:tmpl w:val="2738E2FA"/>
    <w:lvl w:ilvl="0" w:tplc="7E3C2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C0"/>
    <w:rsid w:val="00040E8A"/>
    <w:rsid w:val="00053381"/>
    <w:rsid w:val="00161ED2"/>
    <w:rsid w:val="00753666"/>
    <w:rsid w:val="008043E8"/>
    <w:rsid w:val="00B61778"/>
    <w:rsid w:val="00BE4CFB"/>
    <w:rsid w:val="00E758C0"/>
    <w:rsid w:val="00EC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7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7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7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7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5</cp:revision>
  <cp:lastPrinted>2018-11-12T05:53:00Z</cp:lastPrinted>
  <dcterms:created xsi:type="dcterms:W3CDTF">2018-10-18T06:04:00Z</dcterms:created>
  <dcterms:modified xsi:type="dcterms:W3CDTF">2018-11-12T05:53:00Z</dcterms:modified>
</cp:coreProperties>
</file>