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Совет </w:t>
      </w:r>
      <w:r w:rsidR="005B5C25">
        <w:rPr>
          <w:rFonts w:ascii="Times New Roman" w:eastAsia="Calibri" w:hAnsi="Times New Roman" w:cs="Times New Roman"/>
          <w:bCs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bCs/>
          <w:sz w:val="28"/>
          <w:szCs w:val="28"/>
        </w:rPr>
        <w:t xml:space="preserve">ского сельского поселения </w:t>
      </w: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EF2B8A">
        <w:rPr>
          <w:rFonts w:ascii="Times New Roman" w:eastAsia="Calibri" w:hAnsi="Times New Roman" w:cs="Times New Roman"/>
          <w:bCs/>
          <w:sz w:val="28"/>
          <w:szCs w:val="28"/>
        </w:rPr>
        <w:t>Кукморского муниципального района Республики Татарстан</w:t>
      </w: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«23» сентября 2019 года                               </w:t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</w:r>
      <w:r w:rsidRPr="00EF2B8A">
        <w:rPr>
          <w:rFonts w:ascii="Times New Roman" w:eastAsia="Gulim" w:hAnsi="Times New Roman" w:cs="Times New Roman"/>
          <w:sz w:val="28"/>
          <w:szCs w:val="28"/>
        </w:rPr>
        <w:tab/>
        <w:t>№</w:t>
      </w:r>
      <w:r w:rsidR="00F64127">
        <w:rPr>
          <w:rFonts w:ascii="Times New Roman" w:eastAsia="Gulim" w:hAnsi="Times New Roman" w:cs="Times New Roman"/>
          <w:sz w:val="28"/>
          <w:szCs w:val="28"/>
        </w:rPr>
        <w:t xml:space="preserve"> 14</w:t>
      </w:r>
    </w:p>
    <w:p w:rsidR="00EF2B8A" w:rsidRPr="00EF2B8A" w:rsidRDefault="00EF2B8A" w:rsidP="00EF2B8A">
      <w:pPr>
        <w:tabs>
          <w:tab w:val="left" w:pos="6885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>О проекте изменений в Устав</w:t>
      </w:r>
      <w:r w:rsidR="005B5C25">
        <w:rPr>
          <w:rFonts w:ascii="Times New Roman" w:eastAsia="Gulim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Gulim" w:hAnsi="Times New Roman" w:cs="Times New Roman"/>
          <w:sz w:val="28"/>
          <w:szCs w:val="28"/>
        </w:rPr>
        <w:t>муниципального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образования </w:t>
      </w:r>
      <w:r w:rsidR="005B5C25">
        <w:rPr>
          <w:rFonts w:ascii="Times New Roman" w:eastAsia="Gulim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Gulim" w:hAnsi="Times New Roman" w:cs="Times New Roman"/>
          <w:sz w:val="28"/>
          <w:szCs w:val="28"/>
        </w:rPr>
        <w:t>ское сельское поселение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rPr>
          <w:rFonts w:ascii="Times New Roman" w:eastAsia="Gulim" w:hAnsi="Times New Roman" w:cs="Times New Roman"/>
          <w:sz w:val="28"/>
          <w:szCs w:val="28"/>
        </w:rPr>
      </w:pPr>
      <w:r w:rsidRPr="00EF2B8A">
        <w:rPr>
          <w:rFonts w:ascii="Times New Roman" w:eastAsia="Gulim" w:hAnsi="Times New Roman" w:cs="Times New Roman"/>
          <w:sz w:val="28"/>
          <w:szCs w:val="28"/>
        </w:rPr>
        <w:t xml:space="preserve">Кукморского муниципального района 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Республики Татарстан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F2B8A" w:rsidRPr="00EF2B8A" w:rsidRDefault="00EF2B8A" w:rsidP="00EF2B8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№45-ЗРТ «О местном самоуправлении в Республике Татарстан», Уставом муниципального образования </w:t>
      </w:r>
      <w:r w:rsidR="005B5C25">
        <w:rPr>
          <w:rFonts w:ascii="Times New Roman" w:eastAsia="Times New Roman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Кукморского муниципального района Республики Татарстан, в целях приведения положений Устава муниципального образования </w:t>
      </w:r>
      <w:r w:rsidR="005B5C25">
        <w:rPr>
          <w:rFonts w:ascii="Times New Roman" w:eastAsia="Times New Roman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ское сельское поселение Кукморского муниципального района Республики Татарстан в соответствие с действующим законодательством, Совет </w:t>
      </w:r>
      <w:r w:rsidR="005B5C25">
        <w:rPr>
          <w:rFonts w:ascii="Times New Roman" w:eastAsia="Times New Roman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решил: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 1. Одобрить проект решения Совета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«О внесении изменений в Устав муниципального образования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ское сельское поселение Кукморского муниципального района Республики Татарстан» (Приложение №1).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ab/>
        <w:t xml:space="preserve">2. Провести публичные слушания по проекту решения Совета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«О внесении изменений в Устав муниципального образования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ское сельское поселение Кукморского муниципального района Республики Татарстан», в соответствии с  решением Совета 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</w:t>
      </w:r>
      <w:r w:rsidR="00F64127" w:rsidRPr="00F64127">
        <w:rPr>
          <w:rFonts w:ascii="Times New Roman" w:eastAsia="Calibri" w:hAnsi="Times New Roman" w:cs="Times New Roman"/>
          <w:sz w:val="28"/>
          <w:szCs w:val="28"/>
        </w:rPr>
        <w:t>от 28.08.2012г. №19</w:t>
      </w:r>
      <w:r w:rsidRPr="00F6412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Положение о порядке   организации   и   проведения публичных слушаний в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ском сельском поселении».</w:t>
      </w:r>
    </w:p>
    <w:p w:rsidR="00EF2B8A" w:rsidRPr="00EF2B8A" w:rsidRDefault="00EF2B8A" w:rsidP="00EF2B8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3. Утвердить порядок учета предложений граждан по проекту решения Совета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«О внесении изменений в Устав муниципального образования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ское сельское поселение Кукморского муниципального района Республики Татарстан» и участия граждан в его обсуждении (Приложение № 2).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4. Образовать рабочую группу по учету, обобщению и рассмотрению поступающих предложений по проекту изменений  в Устав муниципального образования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ское сельское поселение Кукморского муниципального района Республики Татарстан в следующем составе:</w:t>
      </w:r>
    </w:p>
    <w:p w:rsidR="00EF2B8A" w:rsidRPr="00EF2B8A" w:rsidRDefault="00F64127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Эдуард Николаевич</w:t>
      </w:r>
      <w:r w:rsidR="00EF2B8A" w:rsidRPr="00EF2B8A">
        <w:rPr>
          <w:rFonts w:ascii="Times New Roman" w:hAnsi="Times New Roman" w:cs="Times New Roman"/>
          <w:sz w:val="28"/>
          <w:szCs w:val="28"/>
        </w:rPr>
        <w:t xml:space="preserve"> - председатель комиссии;</w:t>
      </w:r>
    </w:p>
    <w:p w:rsidR="00EF2B8A" w:rsidRPr="00EF2B8A" w:rsidRDefault="00F64127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Багаманов Линар Альфретович</w:t>
      </w:r>
      <w:r w:rsidR="00EF2B8A" w:rsidRPr="00EF2B8A">
        <w:rPr>
          <w:rFonts w:ascii="Times New Roman" w:hAnsi="Times New Roman" w:cs="Times New Roman"/>
          <w:sz w:val="28"/>
          <w:szCs w:val="28"/>
        </w:rPr>
        <w:t xml:space="preserve"> - член комиссии;</w:t>
      </w:r>
    </w:p>
    <w:p w:rsidR="00EF2B8A" w:rsidRPr="00EF2B8A" w:rsidRDefault="00F64127" w:rsidP="00EF2B8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Шарипов Нургали Зиганшинович</w:t>
      </w:r>
      <w:r w:rsidR="00EF2B8A" w:rsidRPr="00EF2B8A">
        <w:rPr>
          <w:rFonts w:ascii="Times New Roman" w:hAnsi="Times New Roman" w:cs="Times New Roman"/>
          <w:sz w:val="28"/>
          <w:szCs w:val="28"/>
        </w:rPr>
        <w:t xml:space="preserve">  - член комиссии.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       5. Определить:</w:t>
      </w:r>
    </w:p>
    <w:p w:rsidR="00EF2B8A" w:rsidRPr="00EF2B8A" w:rsidRDefault="00EF2B8A" w:rsidP="00EF2B8A">
      <w:pPr>
        <w:tabs>
          <w:tab w:val="left" w:pos="709"/>
        </w:tabs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5.1. Дату проведения публичных слушаний –  16</w:t>
      </w:r>
      <w:r w:rsidR="00F641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2B8A">
        <w:rPr>
          <w:rFonts w:ascii="Times New Roman" w:eastAsia="Calibri" w:hAnsi="Times New Roman" w:cs="Times New Roman"/>
          <w:sz w:val="28"/>
          <w:szCs w:val="28"/>
        </w:rPr>
        <w:t>октября 2019 года.</w:t>
      </w:r>
    </w:p>
    <w:p w:rsidR="00EF2B8A" w:rsidRPr="00EF2B8A" w:rsidRDefault="00EF2B8A" w:rsidP="00EF2B8A">
      <w:pPr>
        <w:spacing w:after="0" w:line="240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5.2. Время проведения публичных слушаний – 09.00 часов.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5.3.Место проведения – здание </w:t>
      </w:r>
      <w:r w:rsidR="005B5C25">
        <w:rPr>
          <w:rFonts w:ascii="Times New Roman" w:eastAsia="Times New Roman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ского сельского дома культуры, по адресу: РТ, Кукморский район, с.</w:t>
      </w:r>
      <w:r w:rsidR="00F64127">
        <w:rPr>
          <w:rFonts w:ascii="Times New Roman" w:eastAsia="Times New Roman" w:hAnsi="Times New Roman" w:cs="Times New Roman"/>
          <w:sz w:val="28"/>
          <w:szCs w:val="28"/>
        </w:rPr>
        <w:t>Чарли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F64127">
        <w:rPr>
          <w:rFonts w:ascii="Times New Roman" w:eastAsia="Times New Roman" w:hAnsi="Times New Roman" w:cs="Times New Roman"/>
          <w:sz w:val="28"/>
          <w:szCs w:val="28"/>
        </w:rPr>
        <w:t>Молодежная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F6412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EF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6. Рабочей группе доработать проект решения с учетом предложений, поступивших на публичных слушаниях и внести на рассмотрение заседания Совета </w:t>
      </w:r>
      <w:r w:rsidR="005B5C25">
        <w:rPr>
          <w:rFonts w:ascii="Times New Roman" w:eastAsia="Calibri" w:hAnsi="Times New Roman" w:cs="Times New Roman"/>
          <w:kern w:val="2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>ско</w:t>
      </w:r>
      <w:r w:rsidR="00F64127">
        <w:rPr>
          <w:rFonts w:ascii="Times New Roman" w:eastAsia="Calibri" w:hAnsi="Times New Roman" w:cs="Times New Roman"/>
          <w:kern w:val="2"/>
          <w:sz w:val="28"/>
          <w:szCs w:val="28"/>
        </w:rPr>
        <w:t>го</w:t>
      </w:r>
      <w:r w:rsidRPr="00EF2B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сельского поселения Кукморского муниципального района.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7. </w:t>
      </w:r>
      <w:r w:rsidRPr="00EF2B8A">
        <w:rPr>
          <w:rFonts w:ascii="Times New Roman" w:eastAsia="Calibri" w:hAnsi="Times New Roman" w:cs="Times New Roman"/>
          <w:sz w:val="28"/>
          <w:szCs w:val="28"/>
        </w:rPr>
        <w:t>Обнародовать настоящее решение на информационных стендах</w:t>
      </w:r>
      <w:r w:rsidRPr="00EF2B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 </w:t>
      </w: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и путем размещения на официальном сайте Кукморского муниципального района в сети Интернет по адресу </w:t>
      </w:r>
      <w:hyperlink r:id="rId6" w:history="1">
        <w:r w:rsidRPr="00EF2B8A">
          <w:rPr>
            <w:rFonts w:ascii="Times New Roman" w:eastAsia="Calibri" w:hAnsi="Times New Roman" w:cs="Times New Roman"/>
            <w:sz w:val="28"/>
            <w:szCs w:val="28"/>
          </w:rPr>
          <w:t>http://kukmor.tatar.ru</w:t>
        </w:r>
      </w:hyperlink>
      <w:r w:rsidRPr="00EF2B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B5C25">
        <w:rPr>
          <w:rFonts w:ascii="Times New Roman" w:eastAsia="Calibri" w:hAnsi="Times New Roman" w:cs="Times New Roman"/>
          <w:sz w:val="28"/>
          <w:szCs w:val="28"/>
        </w:rPr>
        <w:t>Чарлин</w:t>
      </w:r>
      <w:r w:rsidRPr="00EF2B8A">
        <w:rPr>
          <w:rFonts w:ascii="Times New Roman" w:eastAsia="Calibri" w:hAnsi="Times New Roman" w:cs="Times New Roman"/>
          <w:sz w:val="28"/>
          <w:szCs w:val="28"/>
        </w:rPr>
        <w:t>ского</w:t>
      </w:r>
    </w:p>
    <w:p w:rsidR="00EF2B8A" w:rsidRPr="00EF2B8A" w:rsidRDefault="00EF2B8A" w:rsidP="00EF2B8A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2B8A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EF2B8A">
        <w:rPr>
          <w:rFonts w:ascii="Times New Roman" w:eastAsia="Calibri" w:hAnsi="Times New Roman" w:cs="Times New Roman"/>
          <w:sz w:val="28"/>
          <w:szCs w:val="28"/>
        </w:rPr>
        <w:tab/>
      </w:r>
      <w:r w:rsidR="00F64127">
        <w:rPr>
          <w:rFonts w:ascii="Times New Roman" w:eastAsia="Calibri" w:hAnsi="Times New Roman" w:cs="Times New Roman"/>
          <w:sz w:val="28"/>
          <w:szCs w:val="28"/>
        </w:rPr>
        <w:t>Козлов Э.Н.</w:t>
      </w:r>
    </w:p>
    <w:p w:rsidR="00EF2B8A" w:rsidRPr="00EF2B8A" w:rsidRDefault="00EF2B8A" w:rsidP="00EF2B8A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64127" w:rsidRDefault="00F64127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4127" w:rsidRDefault="00F64127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>к решению</w:t>
      </w:r>
      <w:r w:rsidR="00F64127">
        <w:rPr>
          <w:rFonts w:ascii="Times New Roman" w:hAnsi="Times New Roman" w:cs="Times New Roman"/>
          <w:sz w:val="24"/>
          <w:szCs w:val="24"/>
        </w:rPr>
        <w:t xml:space="preserve"> </w:t>
      </w:r>
      <w:r w:rsidRPr="00EF2B8A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B5C25">
        <w:rPr>
          <w:rFonts w:ascii="Times New Roman" w:hAnsi="Times New Roman" w:cs="Times New Roman"/>
          <w:sz w:val="24"/>
          <w:szCs w:val="24"/>
        </w:rPr>
        <w:t>Чарлин</w:t>
      </w:r>
      <w:r w:rsidRPr="00EF2B8A">
        <w:rPr>
          <w:rFonts w:ascii="Times New Roman" w:hAnsi="Times New Roman" w:cs="Times New Roman"/>
          <w:sz w:val="24"/>
          <w:szCs w:val="24"/>
        </w:rPr>
        <w:t>ского</w:t>
      </w:r>
    </w:p>
    <w:p w:rsidR="00EF2B8A" w:rsidRPr="00EF2B8A" w:rsidRDefault="00EF2B8A" w:rsidP="00281909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                                               сельского поселения</w:t>
      </w:r>
      <w:r w:rsidRPr="00EF2B8A">
        <w:rPr>
          <w:rFonts w:ascii="Times New Roman" w:hAnsi="Times New Roman" w:cs="Times New Roman"/>
          <w:sz w:val="24"/>
          <w:szCs w:val="24"/>
        </w:rPr>
        <w:tab/>
        <w:t>от 23.09.2019 №</w:t>
      </w:r>
      <w:r w:rsidR="00F64127">
        <w:rPr>
          <w:rFonts w:ascii="Times New Roman" w:hAnsi="Times New Roman" w:cs="Times New Roman"/>
          <w:sz w:val="24"/>
          <w:szCs w:val="24"/>
        </w:rPr>
        <w:t>14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B8A">
        <w:rPr>
          <w:rFonts w:ascii="Times New Roman" w:hAnsi="Times New Roman" w:cs="Times New Roman"/>
          <w:bCs/>
          <w:sz w:val="28"/>
          <w:szCs w:val="28"/>
        </w:rPr>
        <w:t xml:space="preserve">Совет </w:t>
      </w:r>
      <w:r w:rsidR="005B5C25">
        <w:rPr>
          <w:rFonts w:ascii="Times New Roman" w:hAnsi="Times New Roman" w:cs="Times New Roman"/>
          <w:bCs/>
          <w:sz w:val="28"/>
          <w:szCs w:val="28"/>
        </w:rPr>
        <w:t>Чарлин</w:t>
      </w:r>
      <w:r w:rsidR="00E3260C" w:rsidRPr="00EF2B8A">
        <w:rPr>
          <w:rFonts w:ascii="Times New Roman" w:hAnsi="Times New Roman" w:cs="Times New Roman"/>
          <w:bCs/>
          <w:sz w:val="28"/>
          <w:szCs w:val="28"/>
        </w:rPr>
        <w:t>ского</w:t>
      </w:r>
      <w:r w:rsidRPr="00EF2B8A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579A" w:rsidRPr="00EF2B8A" w:rsidRDefault="00DD579A" w:rsidP="00EF2B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РЕШЕНИЕ</w:t>
      </w:r>
    </w:p>
    <w:p w:rsidR="00DD579A" w:rsidRPr="00EF2B8A" w:rsidRDefault="00DD579A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EE1E5C" w:rsidP="00EF2B8A">
      <w:pPr>
        <w:pStyle w:val="11"/>
        <w:tabs>
          <w:tab w:val="left" w:pos="2835"/>
          <w:tab w:val="left" w:pos="3828"/>
        </w:tabs>
        <w:rPr>
          <w:rFonts w:ascii="Times New Roman" w:hAnsi="Times New Roman" w:cs="Times New Roman"/>
          <w:sz w:val="28"/>
          <w:szCs w:val="28"/>
        </w:rPr>
      </w:pP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5B5C25">
        <w:rPr>
          <w:rFonts w:ascii="Times New Roman" w:hAnsi="Times New Roman" w:cs="Times New Roman"/>
          <w:sz w:val="28"/>
          <w:szCs w:val="28"/>
        </w:rPr>
        <w:t>Чарлин</w:t>
      </w:r>
      <w:r w:rsidR="00E3260C" w:rsidRPr="00EF2B8A">
        <w:rPr>
          <w:rFonts w:ascii="Times New Roman" w:hAnsi="Times New Roman" w:cs="Times New Roman"/>
          <w:sz w:val="28"/>
          <w:szCs w:val="28"/>
        </w:rPr>
        <w:t>ское</w:t>
      </w:r>
      <w:r w:rsidRPr="00EF2B8A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EE1E5C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Кукморского муниципального района Республики </w:t>
      </w:r>
    </w:p>
    <w:p w:rsidR="00323518" w:rsidRPr="00EF2B8A" w:rsidRDefault="00323518" w:rsidP="00EF2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Татарстан</w:t>
      </w:r>
    </w:p>
    <w:p w:rsidR="00323518" w:rsidRPr="00EF2B8A" w:rsidRDefault="00323518" w:rsidP="00EF2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518" w:rsidRPr="00EF2B8A" w:rsidRDefault="00323518" w:rsidP="00EF2B8A">
      <w:pPr>
        <w:tabs>
          <w:tab w:val="left" w:pos="70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ab/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№131-ФЗ «Об общих принципах организации местного самоуправления в Российской Федерации», от 21 июля 2005 года № 97-ФЗ «О государственной регистрации уставов муниципальных образований», Законом Республики Татарстан от 28 июля 2004 года №45-ЗРТ «О местном самоуправлении в Республике Татарстан», Уставом муниципального образования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8338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Кукморского муниципального района Республики Татарстан, в целях приведения положений Устава муниципального образования в соответствие с действующим законодательством, Совет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решил:</w:t>
      </w:r>
    </w:p>
    <w:p w:rsidR="009A4561" w:rsidRPr="00EF2B8A" w:rsidRDefault="009A4561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561" w:rsidRPr="00EF2B8A" w:rsidRDefault="0009053C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.Внести в Устав муниципального образования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9A4561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 сельское поселение»  Кукморского  муниципального  района Республики  Татарстан следующие изменения:</w:t>
      </w:r>
    </w:p>
    <w:p w:rsidR="00590650" w:rsidRPr="00EF2B8A" w:rsidRDefault="0009053C" w:rsidP="00EF2B8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1 статьи 6:</w:t>
      </w:r>
    </w:p>
    <w:p w:rsidR="00590650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90650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13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</w:p>
    <w:p w:rsidR="00DE7ECB" w:rsidRPr="00EF2B8A" w:rsidRDefault="007F40CE" w:rsidP="00EF2B8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17 следующего содержания:</w:t>
      </w:r>
    </w:p>
    <w:p w:rsidR="00DE7ECB" w:rsidRPr="00EF2B8A" w:rsidRDefault="00074767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осуществление мероприятий по защите прав потребителей, предусмотренных </w:t>
      </w:r>
      <w:hyperlink r:id="rId7" w:history="1">
        <w:r w:rsidR="00DE7ECB"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7 февраля 1992 года N 2300-1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потребителей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7ECB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E65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</w:t>
      </w:r>
      <w:r w:rsidR="00DF5E65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татью 22 дополнить частью 3.1. следующего содержания: 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«3.1. Сход граждан</w:t>
      </w:r>
      <w:r w:rsidR="00F6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правомочен при участии в нем более половины обладающих избирательным правом жителей населенного пункта или поселения. 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решения о проведении схода граждан в порядке, утвержденном Положением о порядке подготовки и проведения схода граждан в населенных пунктах, входящих в состав</w:t>
      </w:r>
      <w:r w:rsidR="00F6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F64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Кукморского муниципального района Республики Татарстан.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DF5E65" w:rsidRPr="00EF2B8A" w:rsidRDefault="00DF5E65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146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10BD" w:rsidRPr="00EF2B8A" w:rsidRDefault="007F40CE" w:rsidP="00EF2B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="00047146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6</w:t>
      </w:r>
      <w:r w:rsidR="009C79F9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«6. Депутат должен соблюдать ограничения, запреты, исполнять обязанности, которые установлены Федеральным </w:t>
      </w:r>
      <w:hyperlink r:id="rId8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B8A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r w:rsidR="00047146" w:rsidRPr="00EF2B8A">
        <w:rPr>
          <w:rFonts w:ascii="Times New Roman" w:hAnsi="Times New Roman" w:cs="Times New Roman"/>
          <w:sz w:val="28"/>
          <w:szCs w:val="28"/>
        </w:rPr>
        <w:t>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б) д</w:t>
      </w:r>
      <w:r w:rsidR="00047146" w:rsidRPr="00EF2B8A">
        <w:rPr>
          <w:rFonts w:ascii="Times New Roman" w:hAnsi="Times New Roman" w:cs="Times New Roman"/>
          <w:sz w:val="28"/>
          <w:szCs w:val="28"/>
        </w:rPr>
        <w:t>ополнить частью 7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«7.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 до прекращения срока его полномочий;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полномочий.";</w:t>
      </w:r>
    </w:p>
    <w:p w:rsidR="00047146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hyperlink r:id="rId12" w:history="1">
        <w:r w:rsidR="00047146" w:rsidRPr="00EF2B8A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047146" w:rsidRPr="00EF2B8A">
        <w:rPr>
          <w:rFonts w:ascii="Times New Roman" w:hAnsi="Times New Roman" w:cs="Times New Roman"/>
          <w:sz w:val="28"/>
          <w:szCs w:val="28"/>
        </w:rPr>
        <w:t xml:space="preserve"> частью 8 следующего содержания:</w:t>
      </w:r>
    </w:p>
    <w:p w:rsidR="00047146" w:rsidRPr="00EF2B8A" w:rsidRDefault="00047146" w:rsidP="00EF2B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«8. Порядок принятия решения о применении к депутату </w:t>
      </w:r>
      <w:r w:rsidR="007F40CE" w:rsidRPr="00EF2B8A">
        <w:rPr>
          <w:rFonts w:ascii="Times New Roman" w:hAnsi="Times New Roman" w:cs="Times New Roman"/>
          <w:sz w:val="28"/>
          <w:szCs w:val="28"/>
        </w:rPr>
        <w:t xml:space="preserve">мер </w:t>
      </w:r>
      <w:r w:rsidRPr="00EF2B8A">
        <w:rPr>
          <w:rFonts w:ascii="Times New Roman" w:hAnsi="Times New Roman" w:cs="Times New Roman"/>
          <w:sz w:val="28"/>
          <w:szCs w:val="28"/>
        </w:rPr>
        <w:t>ответственности, указанных в части 7 настоящей статьи, определяется муниципальным правовым актом в соответствии с законом Республики Татарстан.»;</w:t>
      </w:r>
    </w:p>
    <w:p w:rsidR="009C79F9" w:rsidRPr="00EF2B8A" w:rsidRDefault="009C79F9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7F40CE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 xml:space="preserve">1.4. </w:t>
      </w:r>
      <w:r w:rsidR="00590650" w:rsidRPr="00EF2B8A">
        <w:rPr>
          <w:rFonts w:ascii="Times New Roman" w:hAnsi="Times New Roman" w:cs="Times New Roman"/>
          <w:sz w:val="28"/>
          <w:szCs w:val="28"/>
        </w:rPr>
        <w:t>част</w:t>
      </w:r>
      <w:r w:rsidRPr="00EF2B8A">
        <w:rPr>
          <w:rFonts w:ascii="Times New Roman" w:hAnsi="Times New Roman" w:cs="Times New Roman"/>
          <w:sz w:val="28"/>
          <w:szCs w:val="28"/>
        </w:rPr>
        <w:t>ь</w:t>
      </w:r>
      <w:r w:rsidR="00590650" w:rsidRPr="00EF2B8A">
        <w:rPr>
          <w:rFonts w:ascii="Times New Roman" w:hAnsi="Times New Roman" w:cs="Times New Roman"/>
          <w:sz w:val="28"/>
          <w:szCs w:val="28"/>
        </w:rPr>
        <w:t xml:space="preserve"> 2 с</w:t>
      </w:r>
      <w:r w:rsidR="00B85EF9" w:rsidRPr="00EF2B8A">
        <w:rPr>
          <w:rFonts w:ascii="Times New Roman" w:hAnsi="Times New Roman" w:cs="Times New Roman"/>
          <w:sz w:val="28"/>
          <w:szCs w:val="28"/>
        </w:rPr>
        <w:t>тать</w:t>
      </w:r>
      <w:r w:rsidR="00590650" w:rsidRPr="00EF2B8A">
        <w:rPr>
          <w:rFonts w:ascii="Times New Roman" w:hAnsi="Times New Roman" w:cs="Times New Roman"/>
          <w:sz w:val="28"/>
          <w:szCs w:val="28"/>
        </w:rPr>
        <w:t>и</w:t>
      </w:r>
      <w:r w:rsidR="00B85EF9" w:rsidRPr="00EF2B8A">
        <w:rPr>
          <w:rFonts w:ascii="Times New Roman" w:hAnsi="Times New Roman" w:cs="Times New Roman"/>
          <w:sz w:val="28"/>
          <w:szCs w:val="28"/>
        </w:rPr>
        <w:t xml:space="preserve"> 49</w:t>
      </w:r>
      <w:r w:rsidR="00F64127">
        <w:rPr>
          <w:rFonts w:ascii="Times New Roman" w:hAnsi="Times New Roman" w:cs="Times New Roman"/>
          <w:sz w:val="28"/>
          <w:szCs w:val="28"/>
        </w:rPr>
        <w:t xml:space="preserve"> </w:t>
      </w:r>
      <w:r w:rsidR="00B85EF9" w:rsidRPr="00EF2B8A">
        <w:rPr>
          <w:rFonts w:ascii="Times New Roman" w:hAnsi="Times New Roman" w:cs="Times New Roman"/>
          <w:sz w:val="28"/>
          <w:szCs w:val="28"/>
        </w:rPr>
        <w:t>дополнить абзац</w:t>
      </w:r>
      <w:r w:rsidR="00590650" w:rsidRPr="00EF2B8A">
        <w:rPr>
          <w:rFonts w:ascii="Times New Roman" w:hAnsi="Times New Roman" w:cs="Times New Roman"/>
          <w:sz w:val="28"/>
          <w:szCs w:val="28"/>
        </w:rPr>
        <w:t>ами</w:t>
      </w:r>
      <w:r w:rsidR="00B85EF9" w:rsidRPr="00EF2B8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90650" w:rsidRPr="00EF2B8A" w:rsidRDefault="00590650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«-осуществляет деятельность по обращению с животными без владельцев, обитающими на территории поселения;</w:t>
      </w:r>
    </w:p>
    <w:p w:rsidR="00074767" w:rsidRPr="00EF2B8A" w:rsidRDefault="00590650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-</w:t>
      </w:r>
      <w:r w:rsidR="00074767" w:rsidRPr="00EF2B8A">
        <w:rPr>
          <w:rFonts w:ascii="Times New Roman" w:hAnsi="Times New Roman" w:cs="Times New Roman"/>
          <w:sz w:val="28"/>
          <w:szCs w:val="28"/>
        </w:rPr>
        <w:t xml:space="preserve"> осуществляет мероприятия по защите прав потребителей, предусмотренных </w:t>
      </w:r>
      <w:hyperlink r:id="rId13" w:history="1">
        <w:r w:rsidR="00074767" w:rsidRPr="00EF2B8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74767" w:rsidRPr="00EF2B8A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№ 2300-1 «О защите прав потребителей»;</w:t>
      </w:r>
    </w:p>
    <w:p w:rsidR="00074767" w:rsidRPr="00EF2B8A" w:rsidRDefault="00074767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1.5. в статье 71:</w:t>
      </w:r>
    </w:p>
    <w:p w:rsidR="0008577D" w:rsidRPr="00EF2B8A" w:rsidRDefault="0008577D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дополнить абзацами вторым и третьим следующего содержания: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на территории поселения.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5 изложить в следующей редакции:</w:t>
      </w:r>
    </w:p>
    <w:p w:rsidR="0008577D" w:rsidRPr="00EF2B8A" w:rsidRDefault="0008577D" w:rsidP="00EF2B8A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«5.Решения Совета поселения о бюджете поселения, об отчете о его исполнении, об установлении местных налогов и сборов, Регламент Совета поселения  иные нормативные правовые акты, принятые Советом поселения, Главой поселения, соглашения, заключенные между органами местного самоуправления, должны быть официально опубликованы (обнародованы) в семидневный срок со дня их подписания,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законом.»;</w:t>
      </w:r>
    </w:p>
    <w:p w:rsidR="0008577D" w:rsidRPr="00EF2B8A" w:rsidRDefault="0008577D" w:rsidP="00EF2B8A">
      <w:pPr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абзац второй части 8 изложить в следующей редакции:</w:t>
      </w:r>
    </w:p>
    <w:p w:rsidR="0008577D" w:rsidRPr="00EF2B8A" w:rsidRDefault="0008577D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«Официальное опубликование (обнародование) муниципальных правовых актов, соглашений, заключенных между органами местного самоуправления осуществляется посредством:»; </w:t>
      </w:r>
    </w:p>
    <w:p w:rsidR="0008577D" w:rsidRPr="00EF2B8A" w:rsidRDefault="0008577D" w:rsidP="00EF2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0708" w:rsidRPr="00EF2B8A" w:rsidRDefault="0008577D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ч</w:t>
      </w:r>
      <w:r w:rsidR="00F20708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88 дополнить абзацем следующего содержания:</w:t>
      </w:r>
    </w:p>
    <w:p w:rsidR="00F20708" w:rsidRPr="00EF2B8A" w:rsidRDefault="00F20708" w:rsidP="00EF2B8A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«Устав муниципального образования,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государственной регистрации на портале Минюста России «Нормативные правовые акты в Российской Федерации» (</w:t>
      </w:r>
      <w:hyperlink r:id="rId14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http://pravo-minjust.ru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http://право-</w:t>
        </w:r>
        <w:r w:rsidRPr="00EF2B8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минюст.рф</w:t>
        </w:r>
      </w:hyperlink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регистрация в качестве сетевого издания: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Эл № ФС77-72471 от 05.03.2018).»</w:t>
      </w:r>
    </w:p>
    <w:p w:rsidR="00F20708" w:rsidRPr="00EF2B8A" w:rsidRDefault="00F20708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для государственной регистрации в установленном законодательством порядке.</w:t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7F40CE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государственной регистрации обнародовать настоящее решение путем размещения на официальном портале правовой информации Республики Татарстан по веб-адресу: http://pravo.tatarstan.ru, официальном сайте Кукморского  муниципального района в информационно-телекоммуни</w:t>
      </w:r>
      <w:r w:rsidR="00F41FC2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сети Интернет по веб-адресу: http:// kukmor.tatarstan.ru, информационных стендах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 сельского поселения.</w:t>
      </w:r>
      <w:r w:rsidR="0009053C"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53C" w:rsidRPr="00EF2B8A" w:rsidRDefault="0009053C" w:rsidP="00EF2B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50D" w:rsidRPr="00EF2B8A" w:rsidRDefault="0007650D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B8A">
        <w:rPr>
          <w:rFonts w:ascii="Times New Roman" w:hAnsi="Times New Roman" w:cs="Times New Roman"/>
          <w:sz w:val="28"/>
          <w:szCs w:val="28"/>
        </w:rPr>
        <w:t>Глава поселения</w:t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E3260C" w:rsidRPr="00EF2B8A">
        <w:rPr>
          <w:rFonts w:ascii="Times New Roman" w:hAnsi="Times New Roman" w:cs="Times New Roman"/>
          <w:sz w:val="28"/>
          <w:szCs w:val="28"/>
        </w:rPr>
        <w:tab/>
      </w:r>
      <w:r w:rsidR="00360F29">
        <w:rPr>
          <w:rFonts w:ascii="Times New Roman" w:hAnsi="Times New Roman" w:cs="Times New Roman"/>
          <w:sz w:val="28"/>
          <w:szCs w:val="28"/>
        </w:rPr>
        <w:t>Э.Н.Козлов</w:t>
      </w: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F29" w:rsidRDefault="00360F29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F29" w:rsidRDefault="00360F29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 к решению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Совета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EF2B8A" w:rsidRPr="00EF2B8A" w:rsidRDefault="00EF2B8A" w:rsidP="00EF2B8A">
      <w:pPr>
        <w:tabs>
          <w:tab w:val="left" w:pos="283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учета предложений граждан к проекту решения Совета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«О внесении изменений в Устав муниципального образования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 Кукморского муниципального района Республики Татарстан»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решения «О внесении изменений в Устав муниципального образования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сельского поселения Кукморского муниципального района Республики Татарстан»» вносятся в Совет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по адр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есу: РТ, Кукморский район, с.Чарли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или по факсу (84364) 3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1-9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890"/>
        <w:gridCol w:w="2295"/>
      </w:tblGrid>
      <w:tr w:rsidR="00EF2B8A" w:rsidRPr="00EF2B8A" w:rsidTr="003D13C9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</w:t>
            </w:r>
          </w:p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пункт,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проекта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проекта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поправки 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(Ф.И.О., адрес,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телефон, место   </w:t>
            </w:r>
            <w:r w:rsidRPr="00EF2B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(учебы)</w:t>
            </w:r>
          </w:p>
        </w:tc>
      </w:tr>
      <w:tr w:rsidR="00EF2B8A" w:rsidRPr="00EF2B8A" w:rsidTr="003D13C9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B8A" w:rsidRPr="00EF2B8A" w:rsidRDefault="00EF2B8A" w:rsidP="00EF2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принимаются в рабочие дни с 8 часов 00 минут до 16 часов в течение одного месяца со дня обнародования решения.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Заявки на участие в публичных слушаниях с правом выступления подаются лично или по почте по адресу: РТ, Кукморский район, с.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Чарли, ул.Молодежная, д.10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 пометкой на конверте "обсуждение Устава" или "публичные слушани</w:t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я"), а также по факсу (84364) 31-9-47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рабочие дни с  8 часов 00 минут до 16 часов не позднее чем за 7 дней до даты проведения публичных слушаний.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граждан регистрируются секретарем исполнительного комитета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 и передаются для рассмотрения заместителю главы 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Кукморского муниципального района. </w:t>
      </w:r>
    </w:p>
    <w:p w:rsidR="00EF2B8A" w:rsidRPr="00EF2B8A" w:rsidRDefault="00EF2B8A" w:rsidP="00EF2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B5C2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Чарлин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EF2B8A" w:rsidRPr="00EF2B8A" w:rsidRDefault="00EF2B8A" w:rsidP="00EF2B8A">
      <w:pPr>
        <w:tabs>
          <w:tab w:val="left" w:pos="59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F2B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F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 Э.Н.</w:t>
      </w:r>
    </w:p>
    <w:p w:rsidR="00EF2B8A" w:rsidRPr="00EF2B8A" w:rsidRDefault="00EF2B8A" w:rsidP="00EF2B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2B8A" w:rsidRPr="00EF2B8A" w:rsidRDefault="00EF2B8A" w:rsidP="00EF2B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F2B8A" w:rsidRPr="00EF2B8A" w:rsidSect="00743F3B">
      <w:footerReference w:type="default" r:id="rId16"/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A22" w:rsidRDefault="001D5A22" w:rsidP="00880259">
      <w:pPr>
        <w:spacing w:after="0" w:line="240" w:lineRule="auto"/>
      </w:pPr>
      <w:r>
        <w:separator/>
      </w:r>
    </w:p>
  </w:endnote>
  <w:endnote w:type="continuationSeparator" w:id="1">
    <w:p w:rsidR="001D5A22" w:rsidRDefault="001D5A22" w:rsidP="008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709093"/>
      <w:docPartObj>
        <w:docPartGallery w:val="Page Numbers (Bottom of Page)"/>
        <w:docPartUnique/>
      </w:docPartObj>
    </w:sdtPr>
    <w:sdtContent>
      <w:p w:rsidR="00880259" w:rsidRDefault="00B7490A">
        <w:pPr>
          <w:pStyle w:val="a9"/>
          <w:jc w:val="right"/>
        </w:pPr>
        <w:r>
          <w:fldChar w:fldCharType="begin"/>
        </w:r>
        <w:r w:rsidR="00880259">
          <w:instrText>PAGE   \* MERGEFORMAT</w:instrText>
        </w:r>
        <w:r>
          <w:fldChar w:fldCharType="separate"/>
        </w:r>
        <w:r w:rsidR="006D5A03">
          <w:rPr>
            <w:noProof/>
          </w:rPr>
          <w:t>7</w:t>
        </w:r>
        <w:r>
          <w:fldChar w:fldCharType="end"/>
        </w:r>
      </w:p>
    </w:sdtContent>
  </w:sdt>
  <w:p w:rsidR="00880259" w:rsidRDefault="0088025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A22" w:rsidRDefault="001D5A22" w:rsidP="00880259">
      <w:pPr>
        <w:spacing w:after="0" w:line="240" w:lineRule="auto"/>
      </w:pPr>
      <w:r>
        <w:separator/>
      </w:r>
    </w:p>
  </w:footnote>
  <w:footnote w:type="continuationSeparator" w:id="1">
    <w:p w:rsidR="001D5A22" w:rsidRDefault="001D5A22" w:rsidP="00880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FC9"/>
    <w:rsid w:val="0000597C"/>
    <w:rsid w:val="00024626"/>
    <w:rsid w:val="0003140D"/>
    <w:rsid w:val="00047146"/>
    <w:rsid w:val="00074767"/>
    <w:rsid w:val="0007650D"/>
    <w:rsid w:val="0008577D"/>
    <w:rsid w:val="0009053C"/>
    <w:rsid w:val="000B5751"/>
    <w:rsid w:val="00140865"/>
    <w:rsid w:val="0018338B"/>
    <w:rsid w:val="001933E2"/>
    <w:rsid w:val="001D5A22"/>
    <w:rsid w:val="0021142F"/>
    <w:rsid w:val="00213397"/>
    <w:rsid w:val="002378D8"/>
    <w:rsid w:val="00281909"/>
    <w:rsid w:val="00283C51"/>
    <w:rsid w:val="0029625F"/>
    <w:rsid w:val="002B133E"/>
    <w:rsid w:val="002B13FB"/>
    <w:rsid w:val="00323518"/>
    <w:rsid w:val="00350A64"/>
    <w:rsid w:val="00360F29"/>
    <w:rsid w:val="00380A82"/>
    <w:rsid w:val="00386DEA"/>
    <w:rsid w:val="003B0C19"/>
    <w:rsid w:val="003C25FC"/>
    <w:rsid w:val="00442551"/>
    <w:rsid w:val="004836BA"/>
    <w:rsid w:val="0052699F"/>
    <w:rsid w:val="00572AA4"/>
    <w:rsid w:val="00590650"/>
    <w:rsid w:val="005A65AB"/>
    <w:rsid w:val="005B5146"/>
    <w:rsid w:val="005B5C25"/>
    <w:rsid w:val="005C18C7"/>
    <w:rsid w:val="005D79BD"/>
    <w:rsid w:val="006860BF"/>
    <w:rsid w:val="006A0810"/>
    <w:rsid w:val="006D5A03"/>
    <w:rsid w:val="0072606C"/>
    <w:rsid w:val="00743F3B"/>
    <w:rsid w:val="00753666"/>
    <w:rsid w:val="007B3834"/>
    <w:rsid w:val="007F40CE"/>
    <w:rsid w:val="00822699"/>
    <w:rsid w:val="00880259"/>
    <w:rsid w:val="008B4291"/>
    <w:rsid w:val="008B42AB"/>
    <w:rsid w:val="008B450F"/>
    <w:rsid w:val="008B7F17"/>
    <w:rsid w:val="0094203A"/>
    <w:rsid w:val="009878C3"/>
    <w:rsid w:val="009A4561"/>
    <w:rsid w:val="009C0C5B"/>
    <w:rsid w:val="009C79F9"/>
    <w:rsid w:val="00A03EA7"/>
    <w:rsid w:val="00A0698A"/>
    <w:rsid w:val="00A739E3"/>
    <w:rsid w:val="00A91DA1"/>
    <w:rsid w:val="00A94A69"/>
    <w:rsid w:val="00B206DE"/>
    <w:rsid w:val="00B7490A"/>
    <w:rsid w:val="00B85EF9"/>
    <w:rsid w:val="00B94103"/>
    <w:rsid w:val="00BE543A"/>
    <w:rsid w:val="00C4798F"/>
    <w:rsid w:val="00C81FC9"/>
    <w:rsid w:val="00CE452D"/>
    <w:rsid w:val="00D211CD"/>
    <w:rsid w:val="00D33B90"/>
    <w:rsid w:val="00D50311"/>
    <w:rsid w:val="00D8364C"/>
    <w:rsid w:val="00DA5518"/>
    <w:rsid w:val="00DD579A"/>
    <w:rsid w:val="00DE13B2"/>
    <w:rsid w:val="00DE7ECB"/>
    <w:rsid w:val="00DF5E65"/>
    <w:rsid w:val="00E3260C"/>
    <w:rsid w:val="00E45F7E"/>
    <w:rsid w:val="00E54861"/>
    <w:rsid w:val="00E91C63"/>
    <w:rsid w:val="00ED7DD9"/>
    <w:rsid w:val="00EE1E5C"/>
    <w:rsid w:val="00EF2B8A"/>
    <w:rsid w:val="00F20708"/>
    <w:rsid w:val="00F41FC2"/>
    <w:rsid w:val="00F610BD"/>
    <w:rsid w:val="00F64127"/>
    <w:rsid w:val="00FE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0A"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D579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5B5146"/>
  </w:style>
  <w:style w:type="character" w:styleId="a3">
    <w:name w:val="Hyperlink"/>
    <w:basedOn w:val="a0"/>
    <w:uiPriority w:val="99"/>
    <w:semiHidden/>
    <w:unhideWhenUsed/>
    <w:rsid w:val="005B51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DD579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Без интервала1"/>
    <w:rsid w:val="00DD579A"/>
    <w:pPr>
      <w:spacing w:after="0" w:line="240" w:lineRule="auto"/>
    </w:pPr>
    <w:rPr>
      <w:rFonts w:ascii="Calibri" w:eastAsia="Gulim" w:hAnsi="Calibri" w:cs="Calibri"/>
    </w:rPr>
  </w:style>
  <w:style w:type="paragraph" w:customStyle="1" w:styleId="ConsPlusNormal">
    <w:name w:val="ConsPlusNorma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DD579A"/>
    <w:pPr>
      <w:spacing w:after="120" w:line="240" w:lineRule="auto"/>
      <w:ind w:left="283"/>
    </w:pPr>
    <w:rPr>
      <w:rFonts w:ascii="Calibri" w:eastAsia="Calibri" w:hAnsi="Calibri" w:cs="Times New Roman"/>
      <w:kern w:val="2"/>
      <w:lang w:val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D579A"/>
    <w:rPr>
      <w:rFonts w:ascii="Calibri" w:eastAsia="Calibri" w:hAnsi="Calibri" w:cs="Times New Roman"/>
      <w:kern w:val="2"/>
      <w:lang w:val="en-US"/>
    </w:rPr>
  </w:style>
  <w:style w:type="paragraph" w:customStyle="1" w:styleId="ConsPlusTitle">
    <w:name w:val="ConsPlusTitle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D5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E13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259"/>
  </w:style>
  <w:style w:type="paragraph" w:styleId="a9">
    <w:name w:val="footer"/>
    <w:basedOn w:val="a"/>
    <w:link w:val="aa"/>
    <w:uiPriority w:val="99"/>
    <w:unhideWhenUsed/>
    <w:rsid w:val="008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2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52F0EA1645BDA928650F49C18780706A9D9AE310F918AE00373E8349FaAv8G" TargetMode="External"/><Relationship Id="rId13" Type="http://schemas.openxmlformats.org/officeDocument/2006/relationships/hyperlink" Target="consultantplus://offline/ref=B4620EE17BC16706FC9641B0460AEBD298C30EF8F25720E6EE065AA4D2A0F8639C04C0827D976B64C5ABC4B029hAo1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620EE17BC16706FC9641B0460AEBD298C30EF8F25720E6EE065AA4D2A0F8639C04C0827D976B64C5ABC4B029hAo1F" TargetMode="External"/><Relationship Id="rId12" Type="http://schemas.openxmlformats.org/officeDocument/2006/relationships/hyperlink" Target="consultantplus://offline/ref=82C46FD5000B99AEAB94A37DD4EB41DCD8AB1CD49165BEB1444BF238158B83CF9A4457B9E2C2809F007D43C00E72DC14EBBC837BB9671FEDq9K8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kukmor.tatar.ru" TargetMode="External"/><Relationship Id="rId11" Type="http://schemas.openxmlformats.org/officeDocument/2006/relationships/hyperlink" Target="consultantplus://offline/ref=51FFC7BCF659B3634B2370AB3CD4FA85152F0EA16459DA928650F49C18780706A9D9AE310F918AE00373E8349FaAv8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&#1087;&#1088;&#1072;&#1074;&#1086;-&#1084;&#1080;&#1085;&#1102;&#1089;&#1090;.&#1088;&#1092;" TargetMode="External"/><Relationship Id="rId10" Type="http://schemas.openxmlformats.org/officeDocument/2006/relationships/hyperlink" Target="consultantplus://offline/ref=51FFC7BCF659B3634B2370AB3CD4FA85142700A2675DDA928650F49C18780706A9D9AE310F918AE00373E8349FaAv8G" TargetMode="External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1FFC7BCF659B3634B2370AB3CD4FA85152F0EA1645BDA928650F49C18780706A9D9AE310F918AE00373E8349FaAv8G" TargetMode="External"/><Relationship Id="rId14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Территориальная ИК</dc:creator>
  <cp:lastModifiedBy>Лилия</cp:lastModifiedBy>
  <cp:revision>2</cp:revision>
  <cp:lastPrinted>2018-07-05T11:30:00Z</cp:lastPrinted>
  <dcterms:created xsi:type="dcterms:W3CDTF">2019-10-01T12:23:00Z</dcterms:created>
  <dcterms:modified xsi:type="dcterms:W3CDTF">2019-10-01T12:23:00Z</dcterms:modified>
</cp:coreProperties>
</file>