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7E" w:rsidRPr="00F633FF" w:rsidRDefault="00323A7E" w:rsidP="0032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3FF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323A7E" w:rsidRPr="00F633FF" w:rsidRDefault="00323A7E" w:rsidP="0032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Ядыгерьского</w:t>
      </w:r>
      <w:proofErr w:type="spellEnd"/>
      <w:r w:rsidRPr="00F633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323A7E" w:rsidRPr="00F633FF" w:rsidRDefault="00323A7E" w:rsidP="0032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3FF">
        <w:rPr>
          <w:rFonts w:ascii="Times New Roman" w:eastAsia="Times New Roman" w:hAnsi="Times New Roman" w:cs="Times New Roman"/>
          <w:b/>
          <w:bCs/>
          <w:sz w:val="26"/>
          <w:szCs w:val="26"/>
        </w:rPr>
        <w:t>Кукморского муниципального района РТ</w:t>
      </w:r>
    </w:p>
    <w:p w:rsidR="00323A7E" w:rsidRPr="00F633FF" w:rsidRDefault="00323A7E" w:rsidP="0032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3A7E" w:rsidRPr="00201CAF" w:rsidRDefault="00323A7E" w:rsidP="0032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>2019  года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ab/>
      </w:r>
      <w:r w:rsidRPr="00201CAF">
        <w:rPr>
          <w:rFonts w:ascii="Times New Roman" w:eastAsia="Times New Roman" w:hAnsi="Times New Roman" w:cs="Times New Roman"/>
          <w:sz w:val="24"/>
          <w:szCs w:val="24"/>
        </w:rPr>
        <w:tab/>
      </w:r>
      <w:r w:rsidRPr="00201C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1"/>
      </w:tblGrid>
      <w:tr w:rsidR="00323A7E" w:rsidRPr="00201CAF" w:rsidTr="00FF4E4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23A7E" w:rsidRPr="00201CAF" w:rsidRDefault="00323A7E" w:rsidP="00FF4E46">
            <w:pPr>
              <w:autoSpaceDE w:val="0"/>
              <w:autoSpaceDN w:val="0"/>
              <w:adjustRightInd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A7E" w:rsidRPr="00201CAF" w:rsidRDefault="00323A7E" w:rsidP="00FF4E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проекте бюджета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Ядыгерьского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Кукморского муниципального района  на  2020 год и на плановый период 2021 и 2022 годов</w:t>
            </w:r>
          </w:p>
          <w:p w:rsidR="00323A7E" w:rsidRPr="00201CAF" w:rsidRDefault="00323A7E" w:rsidP="00FF4E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3A7E" w:rsidRPr="00201CAF" w:rsidRDefault="00323A7E" w:rsidP="00FF4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представленный заместителем 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Поселения 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на </w:t>
      </w:r>
      <w:r w:rsidRPr="00201CAF">
        <w:rPr>
          <w:rFonts w:ascii="Times New Roman" w:eastAsia="Times New Roman" w:hAnsi="Times New Roman" w:cs="Times New Roman"/>
          <w:sz w:val="24"/>
          <w:szCs w:val="24"/>
          <w:lang w:val="tt-RU"/>
        </w:rPr>
        <w:t>2020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2021 и 2022 годов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,  в соответствии с п. 6 ст. 52 Федерального закона от 6 октября 2003 года № 131-ФЗ «Об общих принципах организации местного самоуправления в Российской Федерации», п. 2 ч. 3 ст. 19 Устава муниципального образования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Ядыгерьское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</w:t>
      </w:r>
      <w:proofErr w:type="gram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Татарстан,  Совет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01CA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   1. Одобрить и вынести на публичные слушания проект решения Совета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бюджете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Кукморского муниципального района на 2020 год и на плановый период 2021 и 2022 годов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23A7E" w:rsidRPr="00201CAF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путем размещения на специальных информационных стендах   и путем размещения на официальном сайте Кукморского муниципального района в информационно-телекоммуникационной сети Интернет по адресу </w:t>
      </w:r>
      <w:hyperlink r:id="rId5" w:history="1"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kukmor</w:t>
        </w:r>
        <w:proofErr w:type="spellEnd"/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tatar</w:t>
        </w:r>
        <w:proofErr w:type="spellEnd"/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01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бюджете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Кукморского муниципального района на 2020 год и на плановый период 2021 и 2022 годов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» (приложение №1). </w:t>
      </w:r>
    </w:p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>порядок учета предложений граждан к проекту решения «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бюджете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Кукморского муниципального района на 2020 год и на плановый период 2021 и 2022 годов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>» (приложение №2).</w:t>
      </w:r>
    </w:p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>3. Образовать рабочую группу по учету, обобщению и рассмотрению поступающих предложений по проекту решения  «О б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юджете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Кукморского муниципального района на 2020 год и на плановый период 2021 и 2022 годов» 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:rsidR="00323A7E" w:rsidRPr="00201CAF" w:rsidRDefault="00323A7E" w:rsidP="0032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Файзуллин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А.Н.- председатель комиссии</w:t>
      </w:r>
    </w:p>
    <w:p w:rsidR="00323A7E" w:rsidRPr="00201CAF" w:rsidRDefault="00323A7E" w:rsidP="0032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Ахмадуллин И.И. – член комиссии </w:t>
      </w:r>
    </w:p>
    <w:p w:rsidR="00323A7E" w:rsidRPr="00201CAF" w:rsidRDefault="00323A7E" w:rsidP="0032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>Леонтьев А.И. – член комиссии</w:t>
      </w:r>
    </w:p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01CAF">
        <w:rPr>
          <w:rFonts w:ascii="Times New Roman" w:eastAsia="Times New Roman" w:hAnsi="Times New Roman" w:cs="Times New Roman"/>
          <w:sz w:val="24"/>
          <w:szCs w:val="24"/>
        </w:rPr>
        <w:t>Провести публичные слушания по проекту решения  «О б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юджете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Кукморского муниципального района на 2020 год и на плановый период 2021 и 2022 годов» 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решением Совета  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от 19.02.2007 №4   «О  порядке   организации   и   проведения публичных слушаний в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Ядыгерьском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Кукморского муниципального района» (с изменениями от 01 сентября 2012года № 23)  «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proofErr w:type="gram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г. 10.00 часов в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Ядыгерьском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сельском доме культуры.</w:t>
      </w:r>
    </w:p>
    <w:p w:rsidR="00323A7E" w:rsidRPr="00201CA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5. Рабочей группе изучить и обобщить предложения депутатов Совета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граждан по проекту решения  «О б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юджете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Кукморского муниципального района на 2020 год и на плановый период 2021 и 2022 годов»</w:t>
      </w:r>
    </w:p>
    <w:p w:rsidR="00323A7E" w:rsidRPr="00201CAF" w:rsidRDefault="00323A7E" w:rsidP="0032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7E" w:rsidRPr="00201CAF" w:rsidRDefault="00323A7E" w:rsidP="0032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Ядыгерьского</w:t>
      </w:r>
      <w:proofErr w:type="spellEnd"/>
      <w:r w:rsidRPr="00201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01C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proofErr w:type="spellStart"/>
      <w:r w:rsidRPr="00201CAF">
        <w:rPr>
          <w:rFonts w:ascii="Times New Roman" w:eastAsia="Times New Roman" w:hAnsi="Times New Roman" w:cs="Times New Roman"/>
          <w:sz w:val="24"/>
          <w:szCs w:val="24"/>
        </w:rPr>
        <w:t>А.Н.Файзуллин</w:t>
      </w:r>
      <w:proofErr w:type="spellEnd"/>
    </w:p>
    <w:p w:rsidR="00323A7E" w:rsidRPr="00201CAF" w:rsidRDefault="00323A7E" w:rsidP="0032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A7E" w:rsidRPr="00201CAF" w:rsidRDefault="00323A7E" w:rsidP="0032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A7E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323A7E" w:rsidRPr="0022583D" w:rsidRDefault="00323A7E" w:rsidP="0032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23A7E" w:rsidRPr="0022583D" w:rsidRDefault="00323A7E" w:rsidP="00323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 декабря  2019  года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</w:t>
      </w:r>
    </w:p>
    <w:p w:rsidR="00323A7E" w:rsidRPr="0022583D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23A7E" w:rsidRPr="0022583D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на 2020 год и на плановый период 2021 и 2022 годов</w:t>
      </w:r>
    </w:p>
    <w:p w:rsidR="00323A7E" w:rsidRPr="0022583D" w:rsidRDefault="00323A7E" w:rsidP="00323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представленный заместителем главы поселения проект 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на 2020 год и на плановый период 2021 и  2022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дов,  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 РЕШИЛ: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Статья 1          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1. </w:t>
      </w:r>
      <w:bookmarkStart w:id="0" w:name="sub_100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основные характеристики бюджета сельского поселения на 2020 год:</w:t>
      </w:r>
    </w:p>
    <w:p w:rsidR="00323A7E" w:rsidRPr="0022583D" w:rsidRDefault="00323A7E" w:rsidP="00323A7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прогнозируемый общий объем доходов  бюджета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сумме 1 748 200, 00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общий объем расходов бюджета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в сумме 1 748 200,00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bookmarkStart w:id="1" w:name="sub_200"/>
      <w:bookmarkEnd w:id="0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sz w:val="28"/>
          <w:szCs w:val="28"/>
        </w:rPr>
        <w:t xml:space="preserve">    3) дефицит (</w:t>
      </w:r>
      <w:proofErr w:type="spellStart"/>
      <w:r w:rsidRPr="0022583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22583D">
        <w:rPr>
          <w:rFonts w:ascii="Times New Roman" w:eastAsia="Times New Roman" w:hAnsi="Times New Roman" w:cs="Times New Roman"/>
          <w:sz w:val="28"/>
          <w:szCs w:val="28"/>
        </w:rPr>
        <w:t>) бюджета сельского поселения в сумме 0 рублей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 Утвердить основные характеристики  </w:t>
      </w:r>
      <w:r w:rsidRPr="0022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2021 год и на 2022 год:</w:t>
      </w:r>
    </w:p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 </w:t>
      </w:r>
      <w:r w:rsidRPr="0022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год в сумме 1 785 777,68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 в сумме 1 819 637,83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2)общий объем расходов </w:t>
      </w:r>
      <w:r w:rsidRPr="0022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2021 год в сумме 1 785 77,68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2022 год в сумме 1 819 637,83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sz w:val="28"/>
          <w:szCs w:val="28"/>
        </w:rPr>
        <w:t xml:space="preserve">  3) дефицит (</w:t>
      </w:r>
      <w:proofErr w:type="spellStart"/>
      <w:r w:rsidRPr="0022583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22583D">
        <w:rPr>
          <w:rFonts w:ascii="Times New Roman" w:eastAsia="Times New Roman" w:hAnsi="Times New Roman" w:cs="Times New Roman"/>
          <w:sz w:val="28"/>
          <w:szCs w:val="28"/>
        </w:rPr>
        <w:t>) бюджета сельского поселения на 2021 год  в сумме 0 рублей, на 2022 год в сумме 0 рублей.</w:t>
      </w:r>
    </w:p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3.Установить источники финансирования дефицита </w:t>
      </w:r>
      <w:r w:rsidRPr="0022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 год согласно приложению №1 к настоящему Решению;</w:t>
      </w:r>
    </w:p>
    <w:p w:rsidR="00323A7E" w:rsidRPr="0022583D" w:rsidRDefault="00323A7E" w:rsidP="00323A7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год  и на 2022 год согласно приложению №2  к настоящему Решению.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Статья 2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1.Установить по состоянию на 1 января 2020 года: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долговым обязательствам сельского поселения в сумме ноль  рублей, в том числе по муниципальным гарантиям в сумме ноль рублей. 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2.Установить по состоянию на 1 января 2021 года: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долговым обязательствам сельского поселения в сумме ноль рублей, в том числе по муниципальным гарантиям в сумме  ноль рублей. 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3.Установить по состоянию на 1 января 2022 года: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долговым обязательствам сельского поселения в сумме ноль рублей, в том числе по муниципальным гарантиям в сумме  ноль рублей. </w:t>
      </w:r>
    </w:p>
    <w:p w:rsidR="00323A7E" w:rsidRPr="0022583D" w:rsidRDefault="00323A7E" w:rsidP="00323A7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Село-Чуринского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>20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годв размере 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рублей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A7E" w:rsidRPr="0022583D" w:rsidRDefault="00323A7E" w:rsidP="00323A7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Село-Чуринского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2021 годв размере 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рублей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Село-Чуринского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2022 годв размере </w:t>
      </w:r>
      <w:r w:rsidRPr="0022583D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225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рублей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7.Установить объем расходов на обслуживание муниципального долга на 2020 год в сумме ноль рублей.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8.Установить объем расходов на обслуживание муниципального долга на 2021 год  в сумме ноль рублей.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9.Установить объем расходов на обслуживание муниципального долга на 2022 год в сумме ноль рублей.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tabs>
          <w:tab w:val="left" w:pos="496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3        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Учесть в бюджете сельского поселения  прогнозируемые объемы доходов бюджета сельского поселения на 2020 год согласно приложению №3 к настоящему Решению и на плановый период 2021 и 2022 годов </w:t>
      </w: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 и №5 к настоящему Решению.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hd w:val="clear" w:color="auto" w:fill="FFFFFF"/>
        <w:spacing w:after="0" w:line="240" w:lineRule="auto"/>
        <w:ind w:left="38" w:right="10"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4             </w:t>
      </w:r>
    </w:p>
    <w:p w:rsidR="00323A7E" w:rsidRPr="0022583D" w:rsidRDefault="00323A7E" w:rsidP="00323A7E">
      <w:pPr>
        <w:shd w:val="clear" w:color="auto" w:fill="FFFFFF"/>
        <w:spacing w:after="0" w:line="240" w:lineRule="auto"/>
        <w:ind w:left="38" w:right="10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доходы  бюджета сельского поселения на 2020 год и на плановый период 2021 и 2022 годов формируются за счет:</w:t>
      </w:r>
    </w:p>
    <w:p w:rsidR="00323A7E" w:rsidRPr="0022583D" w:rsidRDefault="00323A7E" w:rsidP="00323A7E">
      <w:pPr>
        <w:shd w:val="clear" w:color="auto" w:fill="FFFFFF"/>
        <w:spacing w:after="0" w:line="240" w:lineRule="auto"/>
        <w:ind w:left="38" w:right="10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2258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доходов от уплаты федеральных, региональных и местных налогов и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сборов по нормативам, установленным законодательными актами Российской Федерации, Республики Татарстан  настоящим Решением:</w:t>
      </w:r>
    </w:p>
    <w:p w:rsidR="00323A7E" w:rsidRPr="0022583D" w:rsidRDefault="00323A7E" w:rsidP="00323A7E">
      <w:pPr>
        <w:shd w:val="clear" w:color="auto" w:fill="FFFFFF"/>
        <w:spacing w:after="0" w:line="240" w:lineRule="auto"/>
        <w:ind w:left="34"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2) иных неналоговых доходов  в соответствии с нормативами отчислений согласно приложению №6 к настоящему Решению.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Статья 5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общий объем бюджетных ассигнований, направляемых на исполнение  публичных нормативных обязательств на 2020 год и на плановый период 2021 и 2022 годов в сумме ноль рублей.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</w:t>
      </w:r>
    </w:p>
    <w:p w:rsidR="00323A7E" w:rsidRPr="0022583D" w:rsidRDefault="00323A7E" w:rsidP="00323A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главных администраторов доходов бюджета сельского поселения  согласно приложению №7 к  настоящему Решению.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перечень главных </w:t>
      </w: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согласно приложению №8 к  настоящему Решению.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</w:t>
      </w:r>
    </w:p>
    <w:p w:rsidR="00323A7E" w:rsidRPr="0022583D" w:rsidRDefault="00323A7E" w:rsidP="00323A7E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ведомственную структуру расходов бюджета сельского поселения:</w:t>
      </w:r>
    </w:p>
    <w:p w:rsidR="00323A7E" w:rsidRPr="0022583D" w:rsidRDefault="00323A7E" w:rsidP="00323A7E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 год согласно приложению №9 к настоящему Решению;</w:t>
      </w:r>
    </w:p>
    <w:p w:rsidR="00323A7E" w:rsidRPr="0022583D" w:rsidRDefault="00323A7E" w:rsidP="00323A7E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год согласно приложению №10 к настоящему Решению;</w:t>
      </w:r>
    </w:p>
    <w:p w:rsidR="00323A7E" w:rsidRPr="0022583D" w:rsidRDefault="00323A7E" w:rsidP="0032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год согласно приложению №11 к настоящему Решению.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8</w:t>
      </w:r>
    </w:p>
    <w:p w:rsidR="00323A7E" w:rsidRPr="0022583D" w:rsidRDefault="00323A7E" w:rsidP="00323A7E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4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 предельный размер резервного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Исполнительного комитета 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год  и на плановый период 2021 и 2022 годов в размере 3% от расходов сельского бюджета. 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Статья 9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финансовой поддержки поселений на выравнивание бюджетной обеспеченности поселений: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год в сумме 591 400,00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рублей,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в сумме 718 200,00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рублей,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 год в сумме 715 600,00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Статья 10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2" w:name="sub_1701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Учесть в бюджете сельского поселения объем </w:t>
      </w:r>
      <w:bookmarkStart w:id="3" w:name="sub_17025"/>
      <w:bookmarkEnd w:id="2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субвенций на реализацию полномочий по первичному воинскому учету на территориях, на которых отсутствуют военные комиссариаты: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2020 год в сумме 93 000,00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рублей,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в сумме 93 100,00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рублей,</w:t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 год в сумме 94 600,00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3"/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Статья 11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4" w:name="sub_10000000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Исполнительный комитет сельского поселения не вправе принимать в 2020 году и 2021-2022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Статья 12</w:t>
      </w:r>
    </w:p>
    <w:p w:rsidR="00323A7E" w:rsidRPr="0022583D" w:rsidRDefault="00323A7E" w:rsidP="00323A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217Бюджетного кодекса</w:t>
      </w:r>
      <w:proofErr w:type="gram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 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4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и субвенции, фактически полученные при исполнении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5" w:name="sub_3301"/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23A7E" w:rsidRPr="0022583D" w:rsidRDefault="00323A7E" w:rsidP="0032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Кукморскому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  <w:proofErr w:type="gramEnd"/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3303"/>
      <w:bookmarkEnd w:id="5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5000"/>
      <w:bookmarkEnd w:id="6"/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 2020 году  и 2021-2022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  <w:proofErr w:type="gramEnd"/>
    </w:p>
    <w:bookmarkEnd w:id="7"/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Статья 14</w:t>
      </w:r>
    </w:p>
    <w:p w:rsidR="00323A7E" w:rsidRPr="0022583D" w:rsidRDefault="00323A7E" w:rsidP="0032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отдел </w:t>
      </w:r>
      <w:proofErr w:type="gram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Татарстан по </w:t>
      </w:r>
      <w:proofErr w:type="spellStart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Кукморскому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 району осуществляет отдельные функции по исполнению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соглашения и на безвозмездной основе.</w:t>
      </w:r>
    </w:p>
    <w:p w:rsidR="00323A7E" w:rsidRPr="0022583D" w:rsidRDefault="00323A7E" w:rsidP="00323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15</w:t>
      </w:r>
    </w:p>
    <w:p w:rsidR="00323A7E" w:rsidRPr="0022583D" w:rsidRDefault="00323A7E" w:rsidP="00323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 в действие с 1 января 2020 года.</w:t>
      </w:r>
    </w:p>
    <w:p w:rsidR="00323A7E" w:rsidRPr="0022583D" w:rsidRDefault="00323A7E" w:rsidP="00323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Статья 16</w:t>
      </w: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Обнародовать настоящее решение путем вывешивания на информационных стендах поселения.</w:t>
      </w: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22583D" w:rsidRDefault="00323A7E" w:rsidP="00323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/А.Н.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Default="00323A7E" w:rsidP="00323A7E"/>
    <w:p w:rsidR="00323A7E" w:rsidRPr="00F633FF" w:rsidRDefault="00323A7E" w:rsidP="00323A7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33FF">
        <w:rPr>
          <w:rFonts w:ascii="Times New Roman" w:eastAsia="Calibri" w:hAnsi="Times New Roman" w:cs="Times New Roman"/>
          <w:bCs/>
          <w:sz w:val="26"/>
          <w:szCs w:val="26"/>
        </w:rPr>
        <w:t>Приложение №2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к решению </w:t>
      </w:r>
    </w:p>
    <w:p w:rsidR="00323A7E" w:rsidRPr="00F633FF" w:rsidRDefault="00323A7E" w:rsidP="00323A7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Совета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Ядыгерьского</w:t>
      </w:r>
      <w:proofErr w:type="spellEnd"/>
    </w:p>
    <w:p w:rsidR="00323A7E" w:rsidRPr="00F633FF" w:rsidRDefault="00323A7E" w:rsidP="00323A7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</w:p>
    <w:p w:rsidR="00323A7E" w:rsidRPr="00F633FF" w:rsidRDefault="00323A7E" w:rsidP="00323A7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F633F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ноября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>
        <w:rPr>
          <w:rFonts w:ascii="Times New Roman" w:eastAsia="Calibri" w:hAnsi="Times New Roman" w:cs="Times New Roman"/>
          <w:sz w:val="26"/>
          <w:szCs w:val="26"/>
        </w:rPr>
        <w:t>22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Порядок учета предложений граждан к проекту решения «О бюджете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Ядыгерьского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2020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плановый период 2021 и 2022</w:t>
      </w:r>
      <w:r w:rsidRPr="00F63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</w:t>
      </w:r>
      <w:r w:rsidRPr="00F633FF">
        <w:rPr>
          <w:rFonts w:ascii="Times New Roman" w:eastAsia="Calibri" w:hAnsi="Times New Roman" w:cs="Times New Roman"/>
          <w:sz w:val="26"/>
          <w:szCs w:val="26"/>
        </w:rPr>
        <w:t>» и участия граждан в его обсуждении</w:t>
      </w:r>
    </w:p>
    <w:p w:rsidR="00323A7E" w:rsidRPr="00F633FF" w:rsidRDefault="00323A7E" w:rsidP="00323A7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ab/>
        <w:t xml:space="preserve">1. Предложения к проекту решения «О  бюджете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Ядыгерьского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2020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плановый период 2021 и 2022</w:t>
      </w:r>
      <w:r w:rsidRPr="00F63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» вносятся в Совет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Ядыгерьского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 адресу: 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Ядыгерь</w:t>
      </w:r>
      <w:proofErr w:type="spellEnd"/>
      <w:r w:rsidRPr="00F633FF">
        <w:rPr>
          <w:rFonts w:ascii="Times New Roman" w:eastAsia="Calibri" w:hAnsi="Times New Roman" w:cs="Times New Roman"/>
          <w:sz w:val="26"/>
          <w:szCs w:val="26"/>
        </w:rPr>
        <w:t>, ул</w:t>
      </w:r>
      <w:proofErr w:type="gramStart"/>
      <w:r w:rsidRPr="00F633F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енина,28а 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или по факсу </w:t>
      </w:r>
      <w:r>
        <w:rPr>
          <w:rFonts w:ascii="Times New Roman" w:eastAsia="Calibri" w:hAnsi="Times New Roman" w:cs="Times New Roman"/>
          <w:sz w:val="26"/>
          <w:szCs w:val="26"/>
        </w:rPr>
        <w:t>35-5-88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в письменной форме.  </w:t>
      </w:r>
    </w:p>
    <w:p w:rsidR="00323A7E" w:rsidRPr="00F633FF" w:rsidRDefault="00323A7E" w:rsidP="0032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33FF">
        <w:rPr>
          <w:rFonts w:ascii="Times New Roman" w:eastAsia="Times New Roman" w:hAnsi="Times New Roman" w:cs="Times New Roman"/>
          <w:sz w:val="26"/>
          <w:szCs w:val="26"/>
        </w:rPr>
        <w:t xml:space="preserve">Предложения  принимаются в рабочие дни с 8 до 17 часов в течение одного месяца со дня  обнародования  решения  на специальных информационных стендах: </w:t>
      </w:r>
    </w:p>
    <w:p w:rsidR="00323A7E" w:rsidRPr="00F633FF" w:rsidRDefault="00323A7E" w:rsidP="00323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ab/>
        <w:t xml:space="preserve">2. Заявки на участие в публичных  слушаниях с правом выступления подаются по адресу: 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Ядыгерь</w:t>
      </w:r>
      <w:proofErr w:type="spellEnd"/>
      <w:r w:rsidRPr="00F633FF">
        <w:rPr>
          <w:rFonts w:ascii="Times New Roman" w:eastAsia="Calibri" w:hAnsi="Times New Roman" w:cs="Times New Roman"/>
          <w:sz w:val="26"/>
          <w:szCs w:val="26"/>
        </w:rPr>
        <w:t>, ул</w:t>
      </w:r>
      <w:proofErr w:type="gramStart"/>
      <w:r w:rsidRPr="00F633F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енина</w:t>
      </w:r>
      <w:r w:rsidRPr="00F633FF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28а,</w:t>
      </w: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лично  или по почте (с пометкой на конверте «обсуждение проекта бюджета» или «публичные слушания»), а также по факсу </w:t>
      </w:r>
      <w:r>
        <w:rPr>
          <w:rFonts w:ascii="Times New Roman" w:eastAsia="Calibri" w:hAnsi="Times New Roman" w:cs="Times New Roman"/>
          <w:sz w:val="26"/>
          <w:szCs w:val="26"/>
        </w:rPr>
        <w:t>35-5-88</w:t>
      </w:r>
    </w:p>
    <w:p w:rsidR="00323A7E" w:rsidRPr="00F633FF" w:rsidRDefault="00323A7E" w:rsidP="00323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Заявки принимаются в рабочие  дни с 8 до 17 часов не </w:t>
      </w:r>
      <w:proofErr w:type="gramStart"/>
      <w:r w:rsidRPr="00F633FF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F633FF">
        <w:rPr>
          <w:rFonts w:ascii="Times New Roman" w:eastAsia="Calibri" w:hAnsi="Times New Roman" w:cs="Times New Roman"/>
          <w:sz w:val="26"/>
          <w:szCs w:val="26"/>
        </w:rPr>
        <w:t xml:space="preserve"> чем за 7 дней до даты проведения публичных слушаний.</w:t>
      </w: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/А.Н.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</w:t>
      </w:r>
      <w:proofErr w:type="spellEnd"/>
      <w:r w:rsidRPr="002258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323A7E" w:rsidRPr="0022583D" w:rsidRDefault="00323A7E" w:rsidP="00323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23A7E" w:rsidRDefault="00323A7E" w:rsidP="00323A7E"/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Pr="00F633FF" w:rsidRDefault="00323A7E" w:rsidP="00323A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3A7E" w:rsidRDefault="00323A7E" w:rsidP="00323A7E"/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4103"/>
        <w:gridCol w:w="1039"/>
        <w:gridCol w:w="2154"/>
        <w:gridCol w:w="736"/>
        <w:gridCol w:w="1431"/>
      </w:tblGrid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28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CA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#ССЫЛКА!</w:t>
            </w:r>
          </w:p>
        </w:tc>
      </w:tr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28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A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AF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 дефицита бюджета на 2020 год</w:t>
            </w:r>
          </w:p>
        </w:tc>
      </w:tr>
      <w:tr w:rsidR="00323A7E" w:rsidRPr="00201CAF" w:rsidTr="00FF4E4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Ядыгерьское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23A7E" w:rsidRPr="00201CAF" w:rsidTr="00FF4E46">
        <w:trPr>
          <w:trHeight w:val="82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A7E" w:rsidRPr="00201CAF" w:rsidTr="00FF4E46">
        <w:trPr>
          <w:trHeight w:val="6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15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15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15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6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-1 748 200,00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-1 748 200,00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1 748 200,00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1 748 200,00</w:t>
            </w:r>
          </w:p>
        </w:tc>
      </w:tr>
      <w:tr w:rsidR="00323A7E" w:rsidRPr="00201CAF" w:rsidTr="00FF4E46">
        <w:trPr>
          <w:trHeight w:val="6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источники  внутреннего финансирования дефицитов бюджетов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6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01 06 04 00 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189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принципалу</w:t>
            </w:r>
            <w:proofErr w:type="gramEnd"/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6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6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1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201CAF" w:rsidTr="00FF4E46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201CAF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20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</w:tr>
      <w:tr w:rsidR="00323A7E" w:rsidRPr="00201CAF" w:rsidTr="00FF4E46">
        <w:trPr>
          <w:trHeight w:val="315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201CA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82" w:type="dxa"/>
        <w:tblInd w:w="108" w:type="dxa"/>
        <w:tblLook w:val="04A0"/>
      </w:tblPr>
      <w:tblGrid>
        <w:gridCol w:w="2977"/>
        <w:gridCol w:w="1839"/>
        <w:gridCol w:w="854"/>
        <w:gridCol w:w="2102"/>
        <w:gridCol w:w="166"/>
        <w:gridCol w:w="876"/>
        <w:gridCol w:w="117"/>
        <w:gridCol w:w="815"/>
        <w:gridCol w:w="236"/>
      </w:tblGrid>
      <w:tr w:rsidR="00323A7E" w:rsidRPr="006436B8" w:rsidTr="00FF4E46">
        <w:trPr>
          <w:trHeight w:val="31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gridAfter w:val="3"/>
          <w:wAfter w:w="1168" w:type="dxa"/>
          <w:trHeight w:val="315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 дефицита бюджета на плановый период 2021 и 2022 годов</w:t>
            </w:r>
          </w:p>
        </w:tc>
      </w:tr>
      <w:tr w:rsidR="00323A7E" w:rsidRPr="006436B8" w:rsidTr="00FF4E46">
        <w:trPr>
          <w:gridAfter w:val="3"/>
          <w:wAfter w:w="1168" w:type="dxa"/>
          <w:trHeight w:val="315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Ядыгерьское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3A7E" w:rsidRPr="006436B8" w:rsidTr="00FF4E46">
        <w:trPr>
          <w:trHeight w:val="31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23A7E" w:rsidRPr="006436B8" w:rsidTr="00FF4E46">
        <w:trPr>
          <w:gridAfter w:val="2"/>
          <w:wAfter w:w="1051" w:type="dxa"/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A7E" w:rsidRPr="006436B8" w:rsidTr="00FF4E46">
        <w:trPr>
          <w:gridAfter w:val="2"/>
          <w:wAfter w:w="1051" w:type="dxa"/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gridAfter w:val="2"/>
          <w:wAfter w:w="1051" w:type="dxa"/>
          <w:trHeight w:val="15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18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18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-1 785 777,68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-1 819 637,83</w:t>
            </w:r>
          </w:p>
        </w:tc>
      </w:tr>
      <w:tr w:rsidR="00323A7E" w:rsidRPr="006436B8" w:rsidTr="00FF4E46">
        <w:trPr>
          <w:gridAfter w:val="2"/>
          <w:wAfter w:w="1051" w:type="dxa"/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-1 785 777,68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-1 819 637,83</w:t>
            </w: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1 785 777,68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1 819 637,83</w:t>
            </w:r>
          </w:p>
        </w:tc>
      </w:tr>
      <w:tr w:rsidR="00323A7E" w:rsidRPr="006436B8" w:rsidTr="00FF4E46">
        <w:trPr>
          <w:gridAfter w:val="2"/>
          <w:wAfter w:w="1051" w:type="dxa"/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1 785 777,68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1 819 637,83</w:t>
            </w:r>
          </w:p>
        </w:tc>
      </w:tr>
      <w:tr w:rsidR="00323A7E" w:rsidRPr="006436B8" w:rsidTr="00FF4E46">
        <w:trPr>
          <w:gridAfter w:val="2"/>
          <w:wAfter w:w="1051" w:type="dxa"/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  внутреннего финансирования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9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01 06 04 00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22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принципалу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9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gridAfter w:val="2"/>
          <w:wAfter w:w="1051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gridAfter w:val="2"/>
          <w:wAfter w:w="1051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gridAfter w:val="2"/>
          <w:wAfter w:w="1051" w:type="dxa"/>
          <w:trHeight w:val="37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еления                 </w:t>
            </w: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/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0" w:type="dxa"/>
        <w:tblInd w:w="108" w:type="dxa"/>
        <w:tblLook w:val="04A0"/>
      </w:tblPr>
      <w:tblGrid>
        <w:gridCol w:w="4848"/>
        <w:gridCol w:w="2636"/>
        <w:gridCol w:w="1916"/>
      </w:tblGrid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1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объемы доходов в бюджет поселения на 2020 год</w:t>
            </w:r>
          </w:p>
        </w:tc>
      </w:tr>
      <w:tr w:rsidR="00323A7E" w:rsidRPr="006436B8" w:rsidTr="00FF4E46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Ядыгерьское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3A7E" w:rsidRPr="006436B8" w:rsidTr="00FF4E46">
        <w:trPr>
          <w:trHeight w:val="2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323A7E" w:rsidRPr="006436B8" w:rsidTr="00FF4E46">
        <w:trPr>
          <w:trHeight w:val="645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323A7E" w:rsidRPr="006436B8" w:rsidTr="00FF4E46">
        <w:trPr>
          <w:trHeight w:val="40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1 748 200,00</w:t>
            </w:r>
          </w:p>
        </w:tc>
      </w:tr>
      <w:tr w:rsidR="00323A7E" w:rsidRPr="006436B8" w:rsidTr="00FF4E46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A7E" w:rsidRPr="006436B8" w:rsidTr="00FF4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912 000,00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1 05 03000 00 0000 110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1.06.00000.00.0000.000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537 000,00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1.06.01000.00.0000.110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153 000,00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1.06.05000.02.0000.110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1.06.06000.00.0000.110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</w:tr>
      <w:tr w:rsidR="00323A7E" w:rsidRPr="006436B8" w:rsidTr="00FF4E46">
        <w:trPr>
          <w:trHeight w:val="126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23A7E" w:rsidRPr="006436B8" w:rsidTr="00FF4E46">
        <w:trPr>
          <w:trHeight w:val="28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2.00.00000.00.0.000.150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836 200,00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836 200,00</w:t>
            </w:r>
          </w:p>
        </w:tc>
      </w:tr>
      <w:tr w:rsidR="00323A7E" w:rsidRPr="006436B8" w:rsidTr="00FF4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743 200,00</w:t>
            </w:r>
          </w:p>
        </w:tc>
      </w:tr>
      <w:tr w:rsidR="00323A7E" w:rsidRPr="006436B8" w:rsidTr="00FF4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2.02.15001.00.0000.150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743 200,00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2.02.15002.00.0000.150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3A7E" w:rsidRPr="006436B8" w:rsidTr="00FF4E46">
        <w:trPr>
          <w:trHeight w:val="9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2.02.30000.00.0000.150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93 000,00</w:t>
            </w:r>
          </w:p>
        </w:tc>
      </w:tr>
      <w:tr w:rsidR="00323A7E" w:rsidRPr="006436B8" w:rsidTr="00FF4E46">
        <w:trPr>
          <w:trHeight w:val="13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93 000,00</w:t>
            </w: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92" w:type="dxa"/>
        <w:tblInd w:w="108" w:type="dxa"/>
        <w:tblLook w:val="04A0"/>
      </w:tblPr>
      <w:tblGrid>
        <w:gridCol w:w="4840"/>
        <w:gridCol w:w="2636"/>
        <w:gridCol w:w="1916"/>
      </w:tblGrid>
      <w:tr w:rsidR="00323A7E" w:rsidRPr="006436B8" w:rsidTr="00FF4E4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объемы доходов в бюджет поселения на 2021 год</w:t>
            </w:r>
          </w:p>
        </w:tc>
      </w:tr>
      <w:tr w:rsidR="00323A7E" w:rsidRPr="006436B8" w:rsidTr="00FF4E46">
        <w:trPr>
          <w:trHeight w:val="300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Ядыгерьское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3A7E" w:rsidRPr="006436B8" w:rsidTr="00FF4E46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323A7E" w:rsidRPr="006436B8" w:rsidTr="00FF4E46">
        <w:trPr>
          <w:trHeight w:val="6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323A7E" w:rsidRPr="006436B8" w:rsidTr="00FF4E46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1 785 777,68</w:t>
            </w:r>
          </w:p>
        </w:tc>
      </w:tr>
      <w:tr w:rsidR="00323A7E" w:rsidRPr="006436B8" w:rsidTr="00FF4E46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A7E" w:rsidRPr="006436B8" w:rsidTr="00FF4E4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945 577,68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318 277,68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318 277,68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1 05 03000 00 0000 110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1.06.00000.00.0000.000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552 300,00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1.06.01000.00.0000.110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168 300,00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1.06.05000.02.0000.110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1.06.06000.00.0000.110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</w:tr>
      <w:tr w:rsidR="00323A7E" w:rsidRPr="006436B8" w:rsidTr="00FF4E46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23A7E" w:rsidRPr="006436B8" w:rsidTr="00FF4E46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2.00.00000.00.0.000.150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840 200,00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840 200,00</w:t>
            </w:r>
          </w:p>
        </w:tc>
      </w:tr>
      <w:tr w:rsidR="00323A7E" w:rsidRPr="006436B8" w:rsidTr="00FF4E4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747 100,00</w:t>
            </w:r>
          </w:p>
        </w:tc>
      </w:tr>
      <w:tr w:rsidR="00323A7E" w:rsidRPr="006436B8" w:rsidTr="00FF4E4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2.02.15001.00.0000.150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747 100,00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2.02.15002.00.0000.150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3A7E" w:rsidRPr="006436B8" w:rsidTr="00FF4E46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2.02.30000.00.0000.150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93 100,00</w:t>
            </w:r>
          </w:p>
        </w:tc>
      </w:tr>
      <w:tr w:rsidR="00323A7E" w:rsidRPr="006436B8" w:rsidTr="00FF4E46">
        <w:trPr>
          <w:trHeight w:val="11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93 100,00</w:t>
            </w:r>
          </w:p>
        </w:tc>
      </w:tr>
      <w:tr w:rsidR="00323A7E" w:rsidRPr="006436B8" w:rsidTr="00FF4E4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7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0" w:type="dxa"/>
        <w:tblInd w:w="108" w:type="dxa"/>
        <w:tblLook w:val="04A0"/>
      </w:tblPr>
      <w:tblGrid>
        <w:gridCol w:w="4848"/>
        <w:gridCol w:w="2636"/>
        <w:gridCol w:w="1916"/>
      </w:tblGrid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1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объемы доходов в бюджет поселения на 2022 год</w:t>
            </w:r>
          </w:p>
        </w:tc>
      </w:tr>
      <w:tr w:rsidR="00323A7E" w:rsidRPr="006436B8" w:rsidTr="00FF4E46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Ядыгерьское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3A7E" w:rsidRPr="006436B8" w:rsidTr="00FF4E46">
        <w:trPr>
          <w:trHeight w:val="2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323A7E" w:rsidRPr="006436B8" w:rsidTr="00FF4E46">
        <w:trPr>
          <w:trHeight w:val="645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323A7E" w:rsidRPr="006436B8" w:rsidTr="00FF4E46">
        <w:trPr>
          <w:trHeight w:val="40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6B8">
              <w:rPr>
                <w:rFonts w:ascii="Times New Roman" w:eastAsia="Times New Roman" w:hAnsi="Times New Roman" w:cs="Times New Roman"/>
              </w:rPr>
              <w:t>1 819 637,83</w:t>
            </w:r>
          </w:p>
        </w:tc>
      </w:tr>
      <w:tr w:rsidR="00323A7E" w:rsidRPr="006436B8" w:rsidTr="00FF4E46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A7E" w:rsidRPr="006436B8" w:rsidTr="00FF4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990 137,83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338 007,83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338 007,83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1 05 03000 00 0000 110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1.06.00000.00.0000.000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569 130,00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1.06.01000.00.0000.110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185 130,00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1.06.05000.02.0000.110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1.06.06000.00.0000.110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</w:tr>
      <w:tr w:rsidR="00323A7E" w:rsidRPr="006436B8" w:rsidTr="00FF4E46">
        <w:trPr>
          <w:trHeight w:val="126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23A7E" w:rsidRPr="006436B8" w:rsidTr="00FF4E46">
        <w:trPr>
          <w:trHeight w:val="28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3A7E" w:rsidRPr="006436B8" w:rsidTr="00FF4E46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2.00.00000.00.0.000.150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829 500,00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829 500,00</w:t>
            </w:r>
          </w:p>
        </w:tc>
      </w:tr>
      <w:tr w:rsidR="00323A7E" w:rsidRPr="006436B8" w:rsidTr="00FF4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734 900,00</w:t>
            </w:r>
          </w:p>
        </w:tc>
      </w:tr>
      <w:tr w:rsidR="00323A7E" w:rsidRPr="006436B8" w:rsidTr="00FF4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2.02.15001.00.0000.150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734 900,00</w:t>
            </w:r>
          </w:p>
        </w:tc>
      </w:tr>
      <w:tr w:rsidR="00323A7E" w:rsidRPr="006436B8" w:rsidTr="00FF4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2.02.15002.00.0000.150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3A7E" w:rsidRPr="006436B8" w:rsidTr="00FF4E46">
        <w:trPr>
          <w:trHeight w:val="9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2.02.30000.00.0000.150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94 600,00</w:t>
            </w:r>
          </w:p>
        </w:tc>
      </w:tr>
      <w:tr w:rsidR="00323A7E" w:rsidRPr="006436B8" w:rsidTr="00FF4E46">
        <w:trPr>
          <w:trHeight w:val="11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94 600,00</w:t>
            </w: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12" w:type="dxa"/>
        <w:tblInd w:w="108" w:type="dxa"/>
        <w:tblLook w:val="04A0"/>
      </w:tblPr>
      <w:tblGrid>
        <w:gridCol w:w="2616"/>
        <w:gridCol w:w="6596"/>
      </w:tblGrid>
      <w:tr w:rsidR="00323A7E" w:rsidRPr="006436B8" w:rsidTr="00FF4E46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6B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№6</w:t>
            </w:r>
          </w:p>
        </w:tc>
      </w:tr>
      <w:tr w:rsidR="00323A7E" w:rsidRPr="006436B8" w:rsidTr="00FF4E46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323A7E" w:rsidRPr="006436B8" w:rsidTr="00FF4E46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323A7E" w:rsidRPr="006436B8" w:rsidTr="00FF4E46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B8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</w:tr>
      <w:tr w:rsidR="00323A7E" w:rsidRPr="006436B8" w:rsidTr="00FF4E46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3A7E" w:rsidRPr="006436B8" w:rsidRDefault="00323A7E" w:rsidP="0032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6B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Администраторы доходов сельского бюджета на 2020 год и на плановый период 2021 и 2022 годов</w:t>
      </w:r>
    </w:p>
    <w:p w:rsidR="00323A7E" w:rsidRDefault="00323A7E" w:rsidP="00323A7E">
      <w:pPr>
        <w:widowControl w:val="0"/>
        <w:spacing w:after="0" w:line="240" w:lineRule="auto"/>
        <w:jc w:val="center"/>
      </w:pPr>
      <w:r w:rsidRPr="00CA6289"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"F:\\Users\\Ядыгерь\\Documents\\ГУЛЬНАЗ 2019\\БЮДЖЕТ\\еллык\\prilRsBud2020 18112019selo для СП.xlsx" 6!R8C1:R85C3 \a \f 4 \h  \* MERGEFORMAT </w:instrText>
      </w:r>
      <w:r w:rsidRPr="00CA6289">
        <w:rPr>
          <w:rFonts w:eastAsia="Times New Roman"/>
        </w:rPr>
        <w:fldChar w:fldCharType="separate"/>
      </w:r>
    </w:p>
    <w:tbl>
      <w:tblPr>
        <w:tblW w:w="9503" w:type="dxa"/>
        <w:tblInd w:w="103" w:type="dxa"/>
        <w:tblLook w:val="04A0"/>
      </w:tblPr>
      <w:tblGrid>
        <w:gridCol w:w="596"/>
        <w:gridCol w:w="2149"/>
        <w:gridCol w:w="237"/>
        <w:gridCol w:w="6521"/>
      </w:tblGrid>
      <w:tr w:rsidR="00323A7E" w:rsidRPr="006436B8" w:rsidTr="00FF4E46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групп, статей и подстатей доходов</w:t>
            </w: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3A7E" w:rsidRPr="006436B8" w:rsidTr="00FF4E46">
        <w:trPr>
          <w:trHeight w:val="31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Кукморского </w:t>
            </w:r>
            <w:proofErr w:type="gramStart"/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ИНН1623008271</w:t>
            </w:r>
          </w:p>
        </w:tc>
      </w:tr>
      <w:tr w:rsidR="00323A7E" w:rsidRPr="006436B8" w:rsidTr="00FF4E46">
        <w:trPr>
          <w:trHeight w:val="16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3A7E" w:rsidRPr="006436B8" w:rsidTr="00FF4E46">
        <w:trPr>
          <w:trHeight w:val="7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B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23A7E" w:rsidRPr="006436B8" w:rsidTr="00FF4E46">
        <w:trPr>
          <w:trHeight w:val="11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23A7E" w:rsidRPr="006436B8" w:rsidTr="00FF4E46">
        <w:trPr>
          <w:trHeight w:val="13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23A7E" w:rsidRPr="006436B8" w:rsidTr="00FF4E46">
        <w:trPr>
          <w:trHeight w:val="25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23A7E" w:rsidRPr="006436B8" w:rsidTr="00FF4E46">
        <w:trPr>
          <w:trHeight w:val="11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323A7E" w:rsidRPr="006436B8" w:rsidTr="00FF4E46">
        <w:trPr>
          <w:trHeight w:val="14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3A7E" w:rsidRPr="006436B8" w:rsidTr="00FF4E46">
        <w:trPr>
          <w:trHeight w:val="17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23A7E" w:rsidRPr="006436B8" w:rsidTr="00FF4E46">
        <w:trPr>
          <w:trHeight w:val="3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23A7E" w:rsidRPr="006436B8" w:rsidTr="00FF4E46">
        <w:trPr>
          <w:trHeight w:val="16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23A7E" w:rsidRPr="006436B8" w:rsidTr="00FF4E46">
        <w:trPr>
          <w:trHeight w:val="16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23A7E" w:rsidRPr="006436B8" w:rsidTr="00FF4E46">
        <w:trPr>
          <w:trHeight w:val="16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1  17 01050 10 0000 180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3A7E" w:rsidRPr="006436B8" w:rsidTr="00FF4E46">
        <w:trPr>
          <w:trHeight w:val="15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2 02 20298 10 0000 150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23A7E" w:rsidRPr="006436B8" w:rsidTr="00FF4E46">
        <w:trPr>
          <w:trHeight w:val="15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2 02 20299 10 0001 150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2 02 20301 10 0002 150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2 02 20302 10 0001 150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2 02 29900 10 0000 150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3A7E" w:rsidRPr="006436B8" w:rsidTr="00FF4E46">
        <w:trPr>
          <w:trHeight w:val="7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2 04 05010 10 0000 150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323A7E" w:rsidRPr="006436B8" w:rsidTr="00FF4E46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23A7E" w:rsidRPr="006436B8" w:rsidTr="00FF4E46">
        <w:trPr>
          <w:trHeight w:val="6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23A7E" w:rsidRPr="006436B8" w:rsidTr="00FF4E46">
        <w:trPr>
          <w:trHeight w:val="8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3A7E" w:rsidRPr="006436B8" w:rsidTr="00FF4E46">
        <w:trPr>
          <w:trHeight w:val="16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23A7E" w:rsidRPr="006436B8" w:rsidTr="00FF4E46">
        <w:trPr>
          <w:trHeight w:val="10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3A7E" w:rsidRPr="006436B8" w:rsidTr="00FF4E46">
        <w:trPr>
          <w:trHeight w:val="7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23A7E" w:rsidRPr="006436B8" w:rsidTr="00FF4E46">
        <w:trPr>
          <w:trHeight w:val="19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3A7E" w:rsidRPr="006436B8" w:rsidTr="00FF4E46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2 18 60010 10 0000 150   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 возврата  остатков субсидий,   субвенций   и   иных    межбюджетных  трансфертов,   имеющих    целевое    назначение, прошлых лет из бюджетов муниципальных районов</w:t>
            </w:r>
          </w:p>
        </w:tc>
      </w:tr>
      <w:tr w:rsidR="00323A7E" w:rsidRPr="006436B8" w:rsidTr="00FF4E46">
        <w:trPr>
          <w:trHeight w:val="1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7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23A7E" w:rsidRPr="006436B8" w:rsidTr="00FF4E46">
        <w:trPr>
          <w:trHeight w:val="31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Палата имущественных и земельных отношений Кукморского </w:t>
            </w:r>
            <w:proofErr w:type="gramStart"/>
            <w:r w:rsidRPr="006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ИНН1623008345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в виде прибыли,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находяйщейся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доле в уставных (складских) капиталах  хозяйственных товариществ и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дивидендов по акциям принадлежащим поселениям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поселений.</w:t>
            </w:r>
          </w:p>
        </w:tc>
      </w:tr>
      <w:tr w:rsidR="00323A7E" w:rsidRPr="006436B8" w:rsidTr="00FF4E46">
        <w:trPr>
          <w:trHeight w:val="7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23A7E" w:rsidRPr="006436B8" w:rsidTr="00FF4E46">
        <w:trPr>
          <w:trHeight w:val="15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23A7E" w:rsidRPr="006436B8" w:rsidTr="00FF4E46">
        <w:trPr>
          <w:trHeight w:val="15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23A7E" w:rsidRPr="006436B8" w:rsidTr="00FF4E46">
        <w:trPr>
          <w:trHeight w:val="15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3A7E" w:rsidRPr="006436B8" w:rsidTr="00FF4E46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323A7E" w:rsidRPr="006436B8" w:rsidTr="00FF4E4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23A7E" w:rsidRPr="006436B8" w:rsidTr="00FF4E46">
        <w:trPr>
          <w:trHeight w:val="18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3A7E" w:rsidRPr="006436B8" w:rsidTr="00FF4E46">
        <w:trPr>
          <w:trHeight w:val="18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3A7E" w:rsidRPr="006436B8" w:rsidTr="00FF4E46">
        <w:trPr>
          <w:trHeight w:val="18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3A7E" w:rsidRPr="006436B8" w:rsidTr="00FF4E46">
        <w:trPr>
          <w:trHeight w:val="18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3A7E" w:rsidRPr="006436B8" w:rsidTr="00FF4E46">
        <w:trPr>
          <w:trHeight w:val="18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3A7E" w:rsidRPr="006436B8" w:rsidTr="00FF4E46">
        <w:trPr>
          <w:trHeight w:val="18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1 14 03050 10 0000 410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полученные от распоряжения и реализации конфискованного и иного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бращенного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доходы поселения (в части реализации основных средств по указанному имуществу).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1 14 03050 10 0000 440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полученные от распоряжения и реализации конфискованного и иного 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бращенного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доходы поселения (в части реализации материальных запасов по указанному имуществу).</w:t>
            </w:r>
          </w:p>
        </w:tc>
      </w:tr>
      <w:tr w:rsidR="00323A7E" w:rsidRPr="006436B8" w:rsidTr="00FF4E46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23A7E" w:rsidRPr="006436B8" w:rsidTr="00FF4E46">
        <w:trPr>
          <w:trHeight w:val="7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323A7E" w:rsidRPr="006436B8" w:rsidTr="00FF4E46">
        <w:trPr>
          <w:trHeight w:val="7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3A7E" w:rsidRPr="006436B8" w:rsidTr="00FF4E46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23A7E" w:rsidRPr="006436B8" w:rsidTr="00FF4E46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B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436B8" w:rsidRDefault="00323A7E" w:rsidP="00FF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7E" w:rsidRPr="006436B8" w:rsidTr="00FF4E4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436B8" w:rsidTr="00FF4E46">
        <w:trPr>
          <w:trHeight w:val="375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436B8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43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40" w:type="dxa"/>
        <w:tblInd w:w="98" w:type="dxa"/>
        <w:tblLook w:val="04A0"/>
      </w:tblPr>
      <w:tblGrid>
        <w:gridCol w:w="10"/>
        <w:gridCol w:w="1170"/>
        <w:gridCol w:w="2280"/>
        <w:gridCol w:w="3046"/>
        <w:gridCol w:w="3434"/>
      </w:tblGrid>
      <w:tr w:rsidR="00323A7E" w:rsidRPr="00CF4A23" w:rsidTr="00FF4E46">
        <w:trPr>
          <w:gridBefore w:val="1"/>
          <w:gridAfter w:val="1"/>
          <w:wBefore w:w="10" w:type="dxa"/>
          <w:wAfter w:w="3434" w:type="dxa"/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CF4A23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A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№7</w:t>
            </w:r>
          </w:p>
        </w:tc>
      </w:tr>
      <w:tr w:rsidR="00323A7E" w:rsidRPr="00CF4A23" w:rsidTr="00FF4E46">
        <w:trPr>
          <w:gridBefore w:val="1"/>
          <w:gridAfter w:val="1"/>
          <w:wBefore w:w="10" w:type="dxa"/>
          <w:wAfter w:w="3434" w:type="dxa"/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2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</w:t>
            </w:r>
          </w:p>
        </w:tc>
      </w:tr>
      <w:tr w:rsidR="00323A7E" w:rsidRPr="00CF4A23" w:rsidTr="00FF4E46">
        <w:trPr>
          <w:gridBefore w:val="1"/>
          <w:gridAfter w:val="1"/>
          <w:wBefore w:w="10" w:type="dxa"/>
          <w:wAfter w:w="3434" w:type="dxa"/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2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323A7E" w:rsidRPr="00CF4A23" w:rsidTr="00FF4E46">
        <w:trPr>
          <w:gridBefore w:val="1"/>
          <w:gridAfter w:val="1"/>
          <w:wBefore w:w="10" w:type="dxa"/>
          <w:wAfter w:w="3434" w:type="dxa"/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23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</w:tr>
      <w:tr w:rsidR="00323A7E" w:rsidRPr="00CF4A23" w:rsidTr="00FF4E46">
        <w:trPr>
          <w:gridBefore w:val="1"/>
          <w:gridAfter w:val="1"/>
          <w:wBefore w:w="10" w:type="dxa"/>
          <w:wAfter w:w="3434" w:type="dxa"/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Администраторы источников финансирования дефицита  бюджета на 2020 год и на плановый период 2021 и 2022 годов</w:t>
            </w:r>
          </w:p>
        </w:tc>
      </w:tr>
      <w:tr w:rsidR="00323A7E" w:rsidRPr="00CF4A23" w:rsidTr="00FF4E46">
        <w:trPr>
          <w:trHeight w:val="645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групп, статей и подстатей доходов</w:t>
            </w:r>
          </w:p>
        </w:tc>
      </w:tr>
      <w:tr w:rsidR="00323A7E" w:rsidRPr="00CF4A23" w:rsidTr="00FF4E46">
        <w:trPr>
          <w:trHeight w:val="30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КОМИТЕТ ПОСЕЛЕНИЯ</w:t>
            </w:r>
          </w:p>
        </w:tc>
      </w:tr>
      <w:tr w:rsidR="00323A7E" w:rsidRPr="00CF4A23" w:rsidTr="00FF4E46">
        <w:trPr>
          <w:trHeight w:val="105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23">
              <w:rPr>
                <w:rFonts w:ascii="Times New Roman" w:eastAsia="Times New Roman" w:hAnsi="Times New Roman" w:cs="Times New Roman"/>
                <w:color w:val="000000"/>
              </w:rPr>
              <w:t>01 02 0000 10 0000 710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F4A23">
              <w:rPr>
                <w:rFonts w:ascii="Times New Roman" w:eastAsia="Times New Roman" w:hAnsi="Times New Roman" w:cs="Times New Roman"/>
                <w:color w:val="000000"/>
              </w:rPr>
              <w:t>Кредиты</w:t>
            </w:r>
            <w:proofErr w:type="gramEnd"/>
            <w:r w:rsidRPr="00CF4A23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полученные в валюте Российской Федерации</w:t>
            </w:r>
          </w:p>
        </w:tc>
      </w:tr>
      <w:tr w:rsidR="00323A7E" w:rsidRPr="00CF4A23" w:rsidTr="00FF4E46">
        <w:trPr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CF4A23" w:rsidTr="00FF4E46">
        <w:trPr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A7E" w:rsidRPr="00CF4A23" w:rsidTr="00FF4E46">
        <w:trPr>
          <w:trHeight w:val="37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CF4A23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CF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-240"/>
        <w:tblW w:w="11639" w:type="dxa"/>
        <w:tblLayout w:type="fixed"/>
        <w:tblLook w:val="04A0"/>
      </w:tblPr>
      <w:tblGrid>
        <w:gridCol w:w="7536"/>
        <w:gridCol w:w="1099"/>
        <w:gridCol w:w="756"/>
        <w:gridCol w:w="1316"/>
        <w:gridCol w:w="696"/>
        <w:gridCol w:w="236"/>
      </w:tblGrid>
      <w:tr w:rsidR="00323A7E" w:rsidRPr="00CF4A23" w:rsidTr="00FF4E46">
        <w:trPr>
          <w:trHeight w:val="285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tbl>
            <w:tblPr>
              <w:tblW w:w="2670" w:type="dxa"/>
              <w:tblLayout w:type="fixed"/>
              <w:tblLook w:val="04A0"/>
            </w:tblPr>
            <w:tblGrid>
              <w:gridCol w:w="696"/>
              <w:gridCol w:w="1974"/>
            </w:tblGrid>
            <w:tr w:rsidR="00323A7E" w:rsidRPr="00B46652" w:rsidTr="00FF4E46">
              <w:trPr>
                <w:trHeight w:val="28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3A7E" w:rsidRPr="00B46652" w:rsidTr="00FF4E46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A7E" w:rsidRPr="00B46652" w:rsidTr="00FF4E46">
              <w:trPr>
                <w:trHeight w:val="263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A7E" w:rsidRPr="00B46652" w:rsidTr="00FF4E46">
              <w:trPr>
                <w:trHeight w:val="263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A7E" w:rsidRPr="00B46652" w:rsidRDefault="00323A7E" w:rsidP="00FF4E46">
                  <w:pPr>
                    <w:framePr w:hSpace="180" w:wrap="around" w:hAnchor="margin" w:xAlign="center" w:y="-2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CF4A23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CF4A23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A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№8</w:t>
            </w:r>
          </w:p>
        </w:tc>
      </w:tr>
    </w:tbl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Default="00323A7E" w:rsidP="0032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453" w:tblpY="-67"/>
        <w:tblW w:w="2662" w:type="dxa"/>
        <w:tblLook w:val="04A0"/>
      </w:tblPr>
      <w:tblGrid>
        <w:gridCol w:w="688"/>
        <w:gridCol w:w="1974"/>
      </w:tblGrid>
      <w:tr w:rsidR="00323A7E" w:rsidRPr="00B46652" w:rsidTr="00FF4E46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3A7E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5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№8</w:t>
            </w:r>
          </w:p>
        </w:tc>
      </w:tr>
      <w:tr w:rsidR="00323A7E" w:rsidRPr="00B46652" w:rsidTr="00FF4E46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323A7E" w:rsidRPr="00B46652" w:rsidTr="00FF4E46">
        <w:trPr>
          <w:trHeight w:val="263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323A7E" w:rsidRPr="00B46652" w:rsidTr="00FF4E46">
        <w:trPr>
          <w:trHeight w:val="263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</w:tr>
    </w:tbl>
    <w:p w:rsidR="00323A7E" w:rsidRPr="00E063AD" w:rsidRDefault="00323A7E" w:rsidP="00323A7E">
      <w:pPr>
        <w:widowControl w:val="0"/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23A7E" w:rsidRDefault="00323A7E" w:rsidP="00323A7E">
      <w:pPr>
        <w:widowControl w:val="0"/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7E" w:rsidRPr="00B46652" w:rsidRDefault="00323A7E" w:rsidP="00323A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Pr="00B46652" w:rsidRDefault="00323A7E" w:rsidP="00323A7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88"/>
        <w:tblW w:w="12460" w:type="dxa"/>
        <w:tblLook w:val="04A0"/>
      </w:tblPr>
      <w:tblGrid>
        <w:gridCol w:w="12460"/>
      </w:tblGrid>
      <w:tr w:rsidR="00323A7E" w:rsidRPr="00B46652" w:rsidTr="00FF4E46">
        <w:trPr>
          <w:trHeight w:val="375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</w:t>
            </w:r>
          </w:p>
        </w:tc>
      </w:tr>
      <w:tr w:rsidR="00323A7E" w:rsidRPr="00B46652" w:rsidTr="00FF4E46">
        <w:trPr>
          <w:trHeight w:val="375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на 2020 год</w:t>
            </w:r>
          </w:p>
        </w:tc>
      </w:tr>
      <w:tr w:rsidR="00323A7E" w:rsidRPr="00B46652" w:rsidTr="00FF4E46">
        <w:trPr>
          <w:trHeight w:val="375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>Ядыгерьское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323A7E" w:rsidRDefault="00323A7E" w:rsidP="00323A7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2840"/>
        <w:gridCol w:w="1418"/>
        <w:gridCol w:w="1134"/>
        <w:gridCol w:w="1276"/>
        <w:gridCol w:w="1134"/>
        <w:gridCol w:w="1275"/>
      </w:tblGrid>
      <w:tr w:rsidR="00323A7E" w:rsidRPr="00B46652" w:rsidTr="00FF4E46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 О  Д  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22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2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1 748 200,00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КОМИТЕТ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1 748 200,00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952 100,00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B46652" w:rsidTr="00FF4E4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мунипального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B46652" w:rsidTr="00FF4E46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194 100,00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1110125180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1110125180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Татарстан на 2018 - 2020годы»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189 100,00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189 100,00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189 100,00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189 100,00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93 000,00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93 000,00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93 000,00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67 600,00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20 400,00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157 600,00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9900090430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9900090430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157 600,00</w:t>
            </w:r>
          </w:p>
        </w:tc>
      </w:tr>
      <w:tr w:rsidR="00323A7E" w:rsidRPr="00B46652" w:rsidTr="00FF4E46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157 600,00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157 600,00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157 600,00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157 600,00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481 400,00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0490176030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0490176030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481 400,00</w:t>
            </w:r>
          </w:p>
        </w:tc>
      </w:tr>
      <w:tr w:rsidR="00323A7E" w:rsidRPr="00B46652" w:rsidTr="00FF4E46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481 400,00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на 2018 - 2020годы»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481 400,00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396 400,00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396 400,00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содержаение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B46652" w:rsidTr="00FF4E4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Кукморского </w:t>
            </w:r>
            <w:proofErr w:type="gram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Татарстан на 2018 - 2020годы»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клубов на 2018 - 2020годы»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местным бюджетам для </w:t>
            </w:r>
            <w:proofErr w:type="spellStart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9900025700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B46652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B46652" w:rsidTr="00FF4E46">
        <w:trPr>
          <w:trHeight w:val="375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Глава сельского поселения                                 /</w:t>
            </w:r>
            <w:proofErr w:type="spellStart"/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B4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B46652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884" w:type="dxa"/>
        <w:tblInd w:w="103" w:type="dxa"/>
        <w:tblLayout w:type="fixed"/>
        <w:tblLook w:val="04A0"/>
      </w:tblPr>
      <w:tblGrid>
        <w:gridCol w:w="3691"/>
        <w:gridCol w:w="850"/>
        <w:gridCol w:w="987"/>
        <w:gridCol w:w="147"/>
        <w:gridCol w:w="1018"/>
        <w:gridCol w:w="400"/>
        <w:gridCol w:w="992"/>
        <w:gridCol w:w="1276"/>
        <w:gridCol w:w="843"/>
        <w:gridCol w:w="2680"/>
      </w:tblGrid>
      <w:tr w:rsidR="00323A7E" w:rsidRPr="009C182F" w:rsidTr="00FF4E46">
        <w:trPr>
          <w:gridBefore w:val="3"/>
          <w:gridAfter w:val="1"/>
          <w:wBefore w:w="5528" w:type="dxa"/>
          <w:wAfter w:w="2680" w:type="dxa"/>
          <w:trHeight w:val="28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82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№9</w:t>
            </w:r>
          </w:p>
        </w:tc>
      </w:tr>
      <w:tr w:rsidR="00323A7E" w:rsidRPr="009C182F" w:rsidTr="00FF4E46">
        <w:trPr>
          <w:gridBefore w:val="3"/>
          <w:gridAfter w:val="1"/>
          <w:wBefore w:w="5528" w:type="dxa"/>
          <w:wAfter w:w="2680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323A7E" w:rsidRPr="009C182F" w:rsidTr="00FF4E46">
        <w:trPr>
          <w:gridBefore w:val="3"/>
          <w:gridAfter w:val="1"/>
          <w:wBefore w:w="5528" w:type="dxa"/>
          <w:wAfter w:w="2680" w:type="dxa"/>
          <w:trHeight w:val="26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323A7E" w:rsidRPr="009C182F" w:rsidTr="00FF4E46">
        <w:trPr>
          <w:gridBefore w:val="3"/>
          <w:gridAfter w:val="1"/>
          <w:wBefore w:w="5528" w:type="dxa"/>
          <w:wAfter w:w="2680" w:type="dxa"/>
          <w:trHeight w:val="26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</w:tr>
      <w:tr w:rsidR="00323A7E" w:rsidRPr="009C182F" w:rsidTr="00FF4E46">
        <w:trPr>
          <w:trHeight w:val="375"/>
        </w:trPr>
        <w:tc>
          <w:tcPr>
            <w:tcW w:w="12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460" w:type="dxa"/>
              <w:tblLayout w:type="fixed"/>
              <w:tblLook w:val="04A0"/>
            </w:tblPr>
            <w:tblGrid>
              <w:gridCol w:w="12460"/>
            </w:tblGrid>
            <w:tr w:rsidR="00323A7E" w:rsidRPr="009C182F" w:rsidTr="00FF4E46">
              <w:trPr>
                <w:trHeight w:val="375"/>
              </w:trPr>
              <w:tc>
                <w:tcPr>
                  <w:tcW w:w="1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3A7E" w:rsidRPr="009C182F" w:rsidRDefault="00323A7E" w:rsidP="00FF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9C18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323A7E" w:rsidRPr="009C182F" w:rsidTr="00FF4E46">
              <w:trPr>
                <w:trHeight w:val="375"/>
              </w:trPr>
              <w:tc>
                <w:tcPr>
                  <w:tcW w:w="1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9C182F" w:rsidRDefault="00323A7E" w:rsidP="00FF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9C18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бюджета  на 2021 год</w:t>
                  </w:r>
                </w:p>
              </w:tc>
            </w:tr>
            <w:tr w:rsidR="00323A7E" w:rsidRPr="009C182F" w:rsidTr="00FF4E46">
              <w:trPr>
                <w:trHeight w:val="375"/>
              </w:trPr>
              <w:tc>
                <w:tcPr>
                  <w:tcW w:w="1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3A7E" w:rsidRPr="009C182F" w:rsidRDefault="00323A7E" w:rsidP="00FF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proofErr w:type="spellStart"/>
                  <w:r w:rsidRPr="009C18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Ядыгерьское</w:t>
                  </w:r>
                  <w:proofErr w:type="spellEnd"/>
                  <w:r w:rsidRPr="009C18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</w:tr>
          </w:tbl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A7E" w:rsidRPr="009C182F" w:rsidTr="00FF4E46">
        <w:trPr>
          <w:trHeight w:val="375"/>
        </w:trPr>
        <w:tc>
          <w:tcPr>
            <w:tcW w:w="12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A7E" w:rsidRPr="009C182F" w:rsidTr="00FF4E46">
        <w:trPr>
          <w:trHeight w:val="375"/>
        </w:trPr>
        <w:tc>
          <w:tcPr>
            <w:tcW w:w="12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 О  Д  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615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222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22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1 785 777,68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36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КОМИТЕТ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1 785 777,68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983 000,00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мунипального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7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266 000,00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10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1110125180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1110125180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10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Татарстан на 2018 - 2020годы»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67 700,00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20 400,00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159 222,29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9900090430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9900090430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159 222,29</w:t>
            </w:r>
          </w:p>
        </w:tc>
      </w:tr>
      <w:tr w:rsidR="00323A7E" w:rsidRPr="009C182F" w:rsidTr="00FF4E46">
        <w:trPr>
          <w:gridAfter w:val="2"/>
          <w:wAfter w:w="3523" w:type="dxa"/>
          <w:trHeight w:val="7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159 222,29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159 222,29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159 222,29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159 222,29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486 355,39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7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0490176030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0490176030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10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486 355,39</w:t>
            </w:r>
          </w:p>
        </w:tc>
      </w:tr>
      <w:tr w:rsidR="00323A7E" w:rsidRPr="009C182F" w:rsidTr="00FF4E46">
        <w:trPr>
          <w:gridAfter w:val="2"/>
          <w:wAfter w:w="3523" w:type="dxa"/>
          <w:trHeight w:val="7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486 355,39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486 355,39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401 355,39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401 355,39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содержаение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</w:t>
            </w: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Кукморского </w:t>
            </w:r>
            <w:proofErr w:type="gram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Татарстан на 2018 - 2020годы»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клубов на 2018 - 2020годы»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7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местным бюджетам для </w:t>
            </w:r>
            <w:proofErr w:type="spellStart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9900025700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9C182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9C182F" w:rsidTr="00FF4E46">
        <w:trPr>
          <w:gridAfter w:val="2"/>
          <w:wAfter w:w="3523" w:type="dxa"/>
          <w:trHeight w:val="37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Глава сельского поселения                                 /</w:t>
            </w:r>
            <w:proofErr w:type="spellStart"/>
            <w:r w:rsidRPr="009C182F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9C1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9C182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A7E" w:rsidRDefault="00323A7E" w:rsidP="00323A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94" w:type="dxa"/>
        <w:tblInd w:w="103" w:type="dxa"/>
        <w:tblLayout w:type="fixed"/>
        <w:tblLook w:val="04A0"/>
      </w:tblPr>
      <w:tblGrid>
        <w:gridCol w:w="3124"/>
        <w:gridCol w:w="992"/>
        <w:gridCol w:w="851"/>
        <w:gridCol w:w="759"/>
        <w:gridCol w:w="688"/>
        <w:gridCol w:w="112"/>
        <w:gridCol w:w="994"/>
        <w:gridCol w:w="140"/>
        <w:gridCol w:w="96"/>
        <w:gridCol w:w="236"/>
        <w:gridCol w:w="236"/>
        <w:gridCol w:w="236"/>
        <w:gridCol w:w="124"/>
        <w:gridCol w:w="206"/>
      </w:tblGrid>
      <w:tr w:rsidR="00323A7E" w:rsidRPr="00611DEF" w:rsidTr="00FF4E46">
        <w:trPr>
          <w:gridBefore w:val="4"/>
          <w:gridAfter w:val="1"/>
          <w:wBefore w:w="5726" w:type="dxa"/>
          <w:wAfter w:w="206" w:type="dxa"/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DE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№10</w:t>
            </w:r>
          </w:p>
        </w:tc>
      </w:tr>
      <w:tr w:rsidR="00323A7E" w:rsidRPr="00611DEF" w:rsidTr="00FF4E46">
        <w:trPr>
          <w:gridBefore w:val="4"/>
          <w:gridAfter w:val="1"/>
          <w:wBefore w:w="5726" w:type="dxa"/>
          <w:wAfter w:w="206" w:type="dxa"/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323A7E" w:rsidRPr="00611DEF" w:rsidTr="00FF4E46">
        <w:trPr>
          <w:gridBefore w:val="4"/>
          <w:gridAfter w:val="1"/>
          <w:wBefore w:w="5726" w:type="dxa"/>
          <w:wAfter w:w="206" w:type="dxa"/>
          <w:trHeight w:val="263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323A7E" w:rsidRPr="00611DEF" w:rsidTr="00FF4E46">
        <w:trPr>
          <w:gridBefore w:val="4"/>
          <w:gridAfter w:val="1"/>
          <w:wBefore w:w="5726" w:type="dxa"/>
          <w:wAfter w:w="206" w:type="dxa"/>
          <w:trHeight w:val="263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"___" 12.2019г. №__</w:t>
            </w:r>
          </w:p>
        </w:tc>
      </w:tr>
      <w:tr w:rsidR="00323A7E" w:rsidRPr="00611DEF" w:rsidTr="00FF4E46">
        <w:trPr>
          <w:trHeight w:val="375"/>
        </w:trPr>
        <w:tc>
          <w:tcPr>
            <w:tcW w:w="8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</w:t>
            </w:r>
          </w:p>
        </w:tc>
      </w:tr>
      <w:tr w:rsidR="00323A7E" w:rsidRPr="00611DEF" w:rsidTr="00FF4E46">
        <w:trPr>
          <w:trHeight w:val="375"/>
        </w:trPr>
        <w:tc>
          <w:tcPr>
            <w:tcW w:w="8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на 2022 год</w:t>
            </w:r>
          </w:p>
        </w:tc>
      </w:tr>
      <w:tr w:rsidR="00323A7E" w:rsidRPr="00611DEF" w:rsidTr="00FF4E46">
        <w:trPr>
          <w:trHeight w:val="375"/>
        </w:trPr>
        <w:tc>
          <w:tcPr>
            <w:tcW w:w="8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>Ядыгерьское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 О  Д 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615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</w:t>
            </w: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222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22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1 819 637,83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3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КОМИТЕТ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1 819 637,83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1 015 000,00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611DEF" w:rsidTr="00FF4E46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мунипального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выплату денежного содержания и иные выплаты работникам государственных </w:t>
            </w: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7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293 000,00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611DEF" w:rsidTr="00FF4E46">
        <w:trPr>
          <w:trHeight w:val="10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1110125180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1110125180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10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Татарстан на 2018 - 2020годы»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1800129900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94 600,00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94 600,00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94 600,00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94 600,00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69 200,00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20 400,00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159 311,11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9900090430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9900090430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159 311,11</w:t>
            </w:r>
          </w:p>
        </w:tc>
      </w:tr>
      <w:tr w:rsidR="00323A7E" w:rsidRPr="00611DEF" w:rsidTr="00FF4E46">
        <w:trPr>
          <w:trHeight w:val="7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159 311,11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159 311,11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159 311,11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159 311,11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486 626,72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7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«Благоустройство территории Кукморского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0490176030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0490176030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10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486 626,72</w:t>
            </w:r>
          </w:p>
        </w:tc>
      </w:tr>
      <w:tr w:rsidR="00323A7E" w:rsidRPr="00611DEF" w:rsidTr="00FF4E46">
        <w:trPr>
          <w:trHeight w:val="7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486 626,72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Кукморского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2018 - 2020годы»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486 626,72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401 626,72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401 626,72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содержаение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0490278050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611DEF" w:rsidTr="00FF4E46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Кукморского </w:t>
            </w:r>
            <w:proofErr w:type="gram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Татарстан на 2018 - 2020годы»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клубов на 2018 - 2020годы»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7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местным бюджетам для </w:t>
            </w:r>
            <w:proofErr w:type="spellStart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9900025700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7E" w:rsidRPr="00611DEF" w:rsidRDefault="00323A7E" w:rsidP="00F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D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255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375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Глава сельского поселения                                 /</w:t>
            </w:r>
            <w:proofErr w:type="spellStart"/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11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A7E" w:rsidRPr="00611DEF" w:rsidTr="00FF4E46">
        <w:trPr>
          <w:trHeight w:val="255"/>
        </w:trPr>
        <w:tc>
          <w:tcPr>
            <w:tcW w:w="7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7E" w:rsidRPr="00611DEF" w:rsidRDefault="00323A7E" w:rsidP="00F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80D" w:rsidRDefault="0063280D"/>
    <w:sectPr w:rsidR="0063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0083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DB7">
      <w:start w:val="6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57DBA"/>
    <w:multiLevelType w:val="hybridMultilevel"/>
    <w:tmpl w:val="2738E2FA"/>
    <w:lvl w:ilvl="0" w:tplc="7E3C2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A111B9"/>
    <w:multiLevelType w:val="hybridMultilevel"/>
    <w:tmpl w:val="AA3C548C"/>
    <w:lvl w:ilvl="0" w:tplc="71263228">
      <w:start w:val="17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0C2E79DB"/>
    <w:multiLevelType w:val="hybridMultilevel"/>
    <w:tmpl w:val="0F962DE2"/>
    <w:lvl w:ilvl="0" w:tplc="A002D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A795B"/>
    <w:multiLevelType w:val="hybridMultilevel"/>
    <w:tmpl w:val="441C6416"/>
    <w:lvl w:ilvl="0" w:tplc="9F3A10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366132"/>
    <w:multiLevelType w:val="hybridMultilevel"/>
    <w:tmpl w:val="A6B27934"/>
    <w:lvl w:ilvl="0" w:tplc="20AA7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92175"/>
    <w:multiLevelType w:val="hybridMultilevel"/>
    <w:tmpl w:val="1F406432"/>
    <w:lvl w:ilvl="0" w:tplc="82A4518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4C79B0"/>
    <w:multiLevelType w:val="hybridMultilevel"/>
    <w:tmpl w:val="480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4899"/>
    <w:multiLevelType w:val="hybridMultilevel"/>
    <w:tmpl w:val="773CA9CA"/>
    <w:lvl w:ilvl="0" w:tplc="537083B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920E2B"/>
    <w:multiLevelType w:val="hybridMultilevel"/>
    <w:tmpl w:val="9EA8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E040E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1637"/>
    <w:multiLevelType w:val="hybridMultilevel"/>
    <w:tmpl w:val="00CE17E6"/>
    <w:lvl w:ilvl="0" w:tplc="A00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42AAC"/>
    <w:multiLevelType w:val="hybridMultilevel"/>
    <w:tmpl w:val="468837FA"/>
    <w:lvl w:ilvl="0" w:tplc="04FEDF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B683F9C"/>
    <w:multiLevelType w:val="hybridMultilevel"/>
    <w:tmpl w:val="2DC8C2F6"/>
    <w:lvl w:ilvl="0" w:tplc="F1588490">
      <w:start w:val="17"/>
      <w:numFmt w:val="decimal"/>
      <w:lvlText w:val="%1."/>
      <w:lvlJc w:val="left"/>
      <w:pPr>
        <w:tabs>
          <w:tab w:val="num" w:pos="2310"/>
        </w:tabs>
        <w:ind w:left="23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>
    <w:nsid w:val="3E481E49"/>
    <w:multiLevelType w:val="hybridMultilevel"/>
    <w:tmpl w:val="760AF35E"/>
    <w:lvl w:ilvl="0" w:tplc="A51A7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334186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53BE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05DCE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941E98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353D9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014D1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28E5"/>
    <w:multiLevelType w:val="hybridMultilevel"/>
    <w:tmpl w:val="5FF4A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12B65"/>
    <w:multiLevelType w:val="hybridMultilevel"/>
    <w:tmpl w:val="B7F6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C65FA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C1897"/>
    <w:multiLevelType w:val="singleLevel"/>
    <w:tmpl w:val="15BE9F2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699C61C7"/>
    <w:multiLevelType w:val="singleLevel"/>
    <w:tmpl w:val="B4E06C88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9F5465"/>
    <w:multiLevelType w:val="hybridMultilevel"/>
    <w:tmpl w:val="56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C624F"/>
    <w:multiLevelType w:val="multilevel"/>
    <w:tmpl w:val="9C3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1"/>
  </w:num>
  <w:num w:numId="7">
    <w:abstractNumId w:val="33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25"/>
  </w:num>
  <w:num w:numId="16">
    <w:abstractNumId w:val="23"/>
  </w:num>
  <w:num w:numId="17">
    <w:abstractNumId w:val="32"/>
  </w:num>
  <w:num w:numId="18">
    <w:abstractNumId w:val="31"/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3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0">
    <w:abstractNumId w:val="17"/>
  </w:num>
  <w:num w:numId="21">
    <w:abstractNumId w:val="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</w:num>
  <w:num w:numId="25">
    <w:abstractNumId w:val="20"/>
  </w:num>
  <w:num w:numId="26">
    <w:abstractNumId w:val="30"/>
  </w:num>
  <w:num w:numId="27">
    <w:abstractNumId w:val="16"/>
  </w:num>
  <w:num w:numId="28">
    <w:abstractNumId w:val="35"/>
  </w:num>
  <w:num w:numId="29">
    <w:abstractNumId w:val="21"/>
  </w:num>
  <w:num w:numId="30">
    <w:abstractNumId w:val="1"/>
  </w:num>
  <w:num w:numId="31">
    <w:abstractNumId w:val="5"/>
  </w:num>
  <w:num w:numId="32">
    <w:abstractNumId w:val="34"/>
  </w:num>
  <w:num w:numId="33">
    <w:abstractNumId w:val="18"/>
  </w:num>
  <w:num w:numId="34">
    <w:abstractNumId w:val="29"/>
  </w:num>
  <w:num w:numId="35">
    <w:abstractNumId w:val="7"/>
  </w:num>
  <w:num w:numId="36">
    <w:abstractNumId w:val="22"/>
  </w:num>
  <w:num w:numId="37">
    <w:abstractNumId w:val="2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7E"/>
    <w:rsid w:val="00323A7E"/>
    <w:rsid w:val="0063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A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23A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23A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23A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323A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323A7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23A7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23A7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23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3A7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323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323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23A7E"/>
    <w:rPr>
      <w:rFonts w:ascii="Arial" w:eastAsia="Times New Roman" w:hAnsi="Arial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23A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23A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3A7E"/>
    <w:rPr>
      <w:color w:val="0000FF"/>
      <w:u w:val="single"/>
    </w:rPr>
  </w:style>
  <w:style w:type="table" w:styleId="a5">
    <w:name w:val="Table Grid"/>
    <w:basedOn w:val="a1"/>
    <w:uiPriority w:val="59"/>
    <w:rsid w:val="00323A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A7E"/>
  </w:style>
  <w:style w:type="paragraph" w:styleId="a8">
    <w:name w:val="footer"/>
    <w:basedOn w:val="a"/>
    <w:link w:val="a9"/>
    <w:uiPriority w:val="99"/>
    <w:unhideWhenUsed/>
    <w:rsid w:val="0032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A7E"/>
  </w:style>
  <w:style w:type="character" w:styleId="aa">
    <w:name w:val="FollowedHyperlink"/>
    <w:basedOn w:val="a0"/>
    <w:uiPriority w:val="99"/>
    <w:unhideWhenUsed/>
    <w:rsid w:val="00323A7E"/>
    <w:rPr>
      <w:color w:val="800080"/>
      <w:u w:val="single"/>
    </w:rPr>
  </w:style>
  <w:style w:type="paragraph" w:customStyle="1" w:styleId="font5">
    <w:name w:val="font5"/>
    <w:basedOn w:val="a"/>
    <w:rsid w:val="00323A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323A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323A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</w:rPr>
  </w:style>
  <w:style w:type="paragraph" w:customStyle="1" w:styleId="font8">
    <w:name w:val="font8"/>
    <w:basedOn w:val="a"/>
    <w:rsid w:val="00323A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151">
    <w:name w:val="xl151"/>
    <w:basedOn w:val="a"/>
    <w:rsid w:val="00323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323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23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62">
    <w:name w:val="xl162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323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8">
    <w:name w:val="xl188"/>
    <w:basedOn w:val="a"/>
    <w:rsid w:val="00323A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323A7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0">
    <w:name w:val="xl190"/>
    <w:basedOn w:val="a"/>
    <w:rsid w:val="00323A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23A7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2">
    <w:name w:val="xl192"/>
    <w:basedOn w:val="a"/>
    <w:rsid w:val="00323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23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23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323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23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23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323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23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323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323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323A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323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23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23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323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23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323A7E"/>
  </w:style>
  <w:style w:type="paragraph" w:styleId="ab">
    <w:name w:val="Title"/>
    <w:basedOn w:val="a"/>
    <w:link w:val="ac"/>
    <w:qFormat/>
    <w:rsid w:val="00323A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323A7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23A7E"/>
    <w:pPr>
      <w:spacing w:after="0" w:line="240" w:lineRule="auto"/>
      <w:jc w:val="right"/>
    </w:pPr>
    <w:rPr>
      <w:rFonts w:ascii="Sans Serif 6cpi" w:eastAsia="Times New Roman" w:hAnsi="Sans Serif 6cpi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323A7E"/>
    <w:rPr>
      <w:rFonts w:ascii="Sans Serif 6cpi" w:eastAsia="Times New Roman" w:hAnsi="Sans Serif 6cpi" w:cs="Times New Roman"/>
      <w:sz w:val="24"/>
      <w:szCs w:val="20"/>
    </w:rPr>
  </w:style>
  <w:style w:type="paragraph" w:styleId="21">
    <w:name w:val="Body Text 2"/>
    <w:basedOn w:val="a"/>
    <w:link w:val="22"/>
    <w:rsid w:val="00323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23A7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Document Map"/>
    <w:basedOn w:val="a"/>
    <w:link w:val="af0"/>
    <w:semiHidden/>
    <w:rsid w:val="00323A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23A7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Body Text 3"/>
    <w:basedOn w:val="a"/>
    <w:link w:val="32"/>
    <w:rsid w:val="00323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23A7E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323A7E"/>
  </w:style>
  <w:style w:type="paragraph" w:styleId="af2">
    <w:name w:val="Body Text Indent"/>
    <w:basedOn w:val="a"/>
    <w:link w:val="af3"/>
    <w:rsid w:val="00323A7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323A7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3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Цветовое выделение"/>
    <w:rsid w:val="00323A7E"/>
    <w:rPr>
      <w:b/>
      <w:bCs/>
      <w:color w:val="000080"/>
      <w:sz w:val="22"/>
      <w:szCs w:val="22"/>
    </w:rPr>
  </w:style>
  <w:style w:type="character" w:customStyle="1" w:styleId="af5">
    <w:name w:val="Гипертекстовая ссылка"/>
    <w:uiPriority w:val="99"/>
    <w:rsid w:val="00323A7E"/>
    <w:rPr>
      <w:b/>
      <w:bCs/>
      <w:color w:val="008000"/>
      <w:sz w:val="22"/>
      <w:szCs w:val="22"/>
      <w:u w:val="single"/>
    </w:rPr>
  </w:style>
  <w:style w:type="paragraph" w:customStyle="1" w:styleId="ConsPlusNormal">
    <w:name w:val="ConsPlusNormal"/>
    <w:uiPriority w:val="99"/>
    <w:rsid w:val="0032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323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7">
    <w:name w:val="Balloon Text"/>
    <w:basedOn w:val="a"/>
    <w:link w:val="af8"/>
    <w:uiPriority w:val="99"/>
    <w:semiHidden/>
    <w:rsid w:val="00323A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3A7E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"/>
    <w:basedOn w:val="a"/>
    <w:rsid w:val="00323A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Oaaoiaiaauaaeaiea">
    <w:name w:val="Oaaoiaia auaaeaiea"/>
    <w:rsid w:val="00323A7E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323A7E"/>
    <w:rPr>
      <w:b/>
      <w:bCs/>
      <w:color w:val="008000"/>
      <w:sz w:val="22"/>
      <w:szCs w:val="22"/>
      <w:u w:val="single"/>
    </w:rPr>
  </w:style>
  <w:style w:type="paragraph" w:customStyle="1" w:styleId="ConsPlusTitle">
    <w:name w:val="ConsPlusTitle"/>
    <w:rsid w:val="00323A7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Без интервала1"/>
    <w:rsid w:val="00323A7E"/>
    <w:pPr>
      <w:spacing w:after="0" w:line="240" w:lineRule="auto"/>
    </w:pPr>
    <w:rPr>
      <w:rFonts w:ascii="Calibri" w:eastAsia="Gulim" w:hAnsi="Calibri" w:cs="Calibri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323A7E"/>
  </w:style>
  <w:style w:type="character" w:customStyle="1" w:styleId="FontStyle27">
    <w:name w:val="Font Style27"/>
    <w:uiPriority w:val="99"/>
    <w:rsid w:val="00323A7E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323A7E"/>
    <w:pPr>
      <w:spacing w:after="0" w:line="240" w:lineRule="auto"/>
    </w:pPr>
    <w:rPr>
      <w:rFonts w:ascii="Calibri" w:eastAsia="Calibri" w:hAnsi="Calibri" w:cs="Times New Roman"/>
      <w:sz w:val="30"/>
      <w:lang w:eastAsia="en-US"/>
    </w:rPr>
  </w:style>
  <w:style w:type="character" w:customStyle="1" w:styleId="apple-converted-space">
    <w:name w:val="apple-converted-space"/>
    <w:basedOn w:val="a0"/>
    <w:rsid w:val="00323A7E"/>
  </w:style>
  <w:style w:type="paragraph" w:styleId="afb">
    <w:name w:val="Normal (Web)"/>
    <w:basedOn w:val="a"/>
    <w:uiPriority w:val="99"/>
    <w:semiHidden/>
    <w:unhideWhenUsed/>
    <w:rsid w:val="003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10532</Words>
  <Characters>60035</Characters>
  <Application>Microsoft Office Word</Application>
  <DocSecurity>0</DocSecurity>
  <Lines>500</Lines>
  <Paragraphs>140</Paragraphs>
  <ScaleCrop>false</ScaleCrop>
  <Company/>
  <LinksUpToDate>false</LinksUpToDate>
  <CharactersWithSpaces>70427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Ядыгерь</dc:creator>
  <cp:keywords/>
  <dc:description/>
  <cp:lastModifiedBy>Ядыгерь</cp:lastModifiedBy>
  <cp:revision>2</cp:revision>
  <dcterms:created xsi:type="dcterms:W3CDTF">2019-11-23T07:10:00Z</dcterms:created>
  <dcterms:modified xsi:type="dcterms:W3CDTF">2019-11-23T07:11:00Z</dcterms:modified>
</cp:coreProperties>
</file>