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55" w:rsidRDefault="00737655" w:rsidP="0073765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737655" w:rsidRDefault="00737655" w:rsidP="0073765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Глава  </w:t>
      </w:r>
      <w:proofErr w:type="spellStart"/>
      <w:r>
        <w:rPr>
          <w:b/>
          <w:sz w:val="28"/>
          <w:szCs w:val="28"/>
          <w:lang w:val="ru-RU"/>
        </w:rPr>
        <w:t>Байлянгарского</w:t>
      </w:r>
      <w:proofErr w:type="spellEnd"/>
      <w:r>
        <w:rPr>
          <w:b/>
          <w:sz w:val="28"/>
          <w:szCs w:val="28"/>
          <w:lang w:val="ru-RU"/>
        </w:rPr>
        <w:t xml:space="preserve">  сельского поселения </w:t>
      </w:r>
    </w:p>
    <w:p w:rsidR="00737655" w:rsidRDefault="00737655" w:rsidP="0073765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Кукморского муниципального района</w:t>
      </w:r>
    </w:p>
    <w:p w:rsidR="00737655" w:rsidRDefault="00737655" w:rsidP="00737655">
      <w:pPr>
        <w:jc w:val="center"/>
        <w:rPr>
          <w:b/>
          <w:sz w:val="32"/>
          <w:szCs w:val="32"/>
          <w:lang w:val="ru-RU"/>
        </w:rPr>
      </w:pPr>
      <w:r>
        <w:rPr>
          <w:b/>
          <w:sz w:val="28"/>
          <w:szCs w:val="28"/>
          <w:lang w:val="ru-RU"/>
        </w:rPr>
        <w:t>Республики  Татарстан</w:t>
      </w:r>
    </w:p>
    <w:p w:rsidR="00737655" w:rsidRDefault="00737655" w:rsidP="00737655">
      <w:pPr>
        <w:jc w:val="center"/>
        <w:rPr>
          <w:b/>
          <w:sz w:val="32"/>
          <w:szCs w:val="32"/>
          <w:lang w:val="ru-RU"/>
        </w:rPr>
      </w:pPr>
    </w:p>
    <w:p w:rsidR="00737655" w:rsidRDefault="00737655" w:rsidP="00737655">
      <w:pPr>
        <w:jc w:val="center"/>
        <w:rPr>
          <w:b/>
          <w:sz w:val="32"/>
          <w:szCs w:val="32"/>
          <w:lang w:val="ru-RU"/>
        </w:rPr>
      </w:pPr>
    </w:p>
    <w:p w:rsidR="00737655" w:rsidRDefault="00737655" w:rsidP="00737655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«20» декабря 2019г.                                                                            № 46</w:t>
      </w:r>
    </w:p>
    <w:p w:rsidR="00737655" w:rsidRDefault="00737655" w:rsidP="0073765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737655" w:rsidRDefault="00737655" w:rsidP="00737655">
      <w:pPr>
        <w:pStyle w:val="p4"/>
        <w:spacing w:line="328" w:lineRule="exact"/>
        <w:rPr>
          <w:lang w:val="ru-RU"/>
        </w:rPr>
      </w:pPr>
      <w:r>
        <w:rPr>
          <w:lang w:val="ru-RU"/>
        </w:rPr>
        <w:t xml:space="preserve"> </w:t>
      </w:r>
    </w:p>
    <w:p w:rsidR="00737655" w:rsidRDefault="00737655" w:rsidP="00737655">
      <w:pPr>
        <w:pStyle w:val="p4"/>
        <w:spacing w:line="328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утверждении Плана мероприятий противодействия коррупции в </w:t>
      </w:r>
      <w:proofErr w:type="spellStart"/>
      <w:r>
        <w:rPr>
          <w:b/>
          <w:sz w:val="28"/>
          <w:szCs w:val="28"/>
          <w:lang w:val="ru-RU"/>
        </w:rPr>
        <w:t>Байлянгарском</w:t>
      </w:r>
      <w:proofErr w:type="spellEnd"/>
      <w:r>
        <w:rPr>
          <w:b/>
          <w:sz w:val="28"/>
          <w:szCs w:val="28"/>
          <w:lang w:val="ru-RU"/>
        </w:rPr>
        <w:t xml:space="preserve"> сельском поселении </w:t>
      </w:r>
    </w:p>
    <w:p w:rsidR="00737655" w:rsidRDefault="00737655" w:rsidP="00737655">
      <w:pPr>
        <w:pStyle w:val="p4"/>
        <w:spacing w:line="328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Кукморского </w:t>
      </w:r>
      <w:proofErr w:type="gramStart"/>
      <w:r>
        <w:rPr>
          <w:b/>
          <w:sz w:val="28"/>
          <w:szCs w:val="28"/>
          <w:lang w:val="ru-RU"/>
        </w:rPr>
        <w:t>муниципального</w:t>
      </w:r>
      <w:proofErr w:type="gramEnd"/>
      <w:r>
        <w:rPr>
          <w:b/>
          <w:sz w:val="28"/>
          <w:szCs w:val="28"/>
          <w:lang w:val="ru-RU"/>
        </w:rPr>
        <w:t xml:space="preserve"> района  на 2020 год</w:t>
      </w:r>
    </w:p>
    <w:p w:rsidR="00737655" w:rsidRDefault="00737655" w:rsidP="00737655">
      <w:pPr>
        <w:pStyle w:val="p4"/>
        <w:spacing w:line="328" w:lineRule="exact"/>
        <w:rPr>
          <w:sz w:val="28"/>
          <w:szCs w:val="28"/>
          <w:lang w:val="ru-RU"/>
        </w:rPr>
      </w:pPr>
    </w:p>
    <w:p w:rsidR="00737655" w:rsidRDefault="00737655" w:rsidP="007376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25.12.2008 № 273 –ФЗ «О противодействии коррупции» и в целях реализации  мероприятий  муниципальной программы "Реализация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политики Кукморского муниципального района на 2015-2020годы" </w:t>
      </w:r>
      <w:proofErr w:type="spellStart"/>
      <w:r>
        <w:rPr>
          <w:rFonts w:ascii="Times New Roman" w:hAnsi="Times New Roman"/>
          <w:sz w:val="28"/>
          <w:szCs w:val="28"/>
        </w:rPr>
        <w:t>Байлянгарское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Кукморского муниципального района постановляет:</w:t>
      </w:r>
    </w:p>
    <w:p w:rsidR="00737655" w:rsidRDefault="00737655" w:rsidP="00737655">
      <w:pPr>
        <w:tabs>
          <w:tab w:val="center" w:pos="5232"/>
        </w:tabs>
        <w:ind w:firstLine="72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План мероприятий противодействия коррупции в </w:t>
      </w:r>
      <w:proofErr w:type="spellStart"/>
      <w:r>
        <w:rPr>
          <w:sz w:val="28"/>
          <w:szCs w:val="28"/>
          <w:lang w:val="ru-RU"/>
        </w:rPr>
        <w:t>Байлянгарском</w:t>
      </w:r>
      <w:proofErr w:type="spellEnd"/>
      <w:r>
        <w:rPr>
          <w:sz w:val="28"/>
          <w:szCs w:val="28"/>
          <w:lang w:val="ru-RU"/>
        </w:rPr>
        <w:t xml:space="preserve"> сельском поселении Кукморского муниципального района на 2020 год  согласно Приложению. </w:t>
      </w:r>
    </w:p>
    <w:p w:rsidR="00737655" w:rsidRDefault="00737655" w:rsidP="0073765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Настоящее постановление разместить на  информационных</w:t>
      </w:r>
      <w:r>
        <w:rPr>
          <w:iCs/>
          <w:sz w:val="28"/>
          <w:szCs w:val="28"/>
          <w:lang w:val="ru-RU"/>
        </w:rPr>
        <w:t xml:space="preserve"> стендах и  на официальном сайте Кукморского муниципального района в сети «Интернет».</w:t>
      </w:r>
    </w:p>
    <w:p w:rsidR="00737655" w:rsidRDefault="00737655" w:rsidP="00737655">
      <w:pPr>
        <w:pStyle w:val="p7"/>
        <w:tabs>
          <w:tab w:val="clear" w:pos="731"/>
          <w:tab w:val="left" w:pos="-180"/>
        </w:tabs>
        <w:spacing w:line="32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737655" w:rsidRDefault="00737655" w:rsidP="00737655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737655" w:rsidRDefault="00737655" w:rsidP="00737655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737655" w:rsidRDefault="00737655" w:rsidP="00737655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spellStart"/>
      <w:r>
        <w:rPr>
          <w:sz w:val="28"/>
          <w:szCs w:val="28"/>
          <w:lang w:val="ru-RU"/>
        </w:rPr>
        <w:t>Байлянгарского</w:t>
      </w:r>
      <w:proofErr w:type="spellEnd"/>
    </w:p>
    <w:p w:rsidR="00737655" w:rsidRDefault="00737655" w:rsidP="00737655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                                                  </w:t>
      </w:r>
      <w:proofErr w:type="spellStart"/>
      <w:r>
        <w:rPr>
          <w:sz w:val="28"/>
          <w:szCs w:val="28"/>
          <w:lang w:val="ru-RU"/>
        </w:rPr>
        <w:t>И.Х.Минегалиев</w:t>
      </w:r>
      <w:proofErr w:type="spellEnd"/>
    </w:p>
    <w:p w:rsidR="00737655" w:rsidRDefault="00737655" w:rsidP="00737655">
      <w:pPr>
        <w:pStyle w:val="p7"/>
        <w:spacing w:line="328" w:lineRule="exact"/>
        <w:ind w:left="732" w:firstLine="0"/>
        <w:rPr>
          <w:lang w:val="ru-RU"/>
        </w:rPr>
      </w:pPr>
    </w:p>
    <w:p w:rsidR="00737655" w:rsidRDefault="00737655" w:rsidP="00737655">
      <w:pPr>
        <w:pStyle w:val="p7"/>
        <w:spacing w:line="328" w:lineRule="exact"/>
        <w:rPr>
          <w:lang w:val="ru-RU"/>
        </w:rPr>
      </w:pPr>
    </w:p>
    <w:p w:rsidR="00737655" w:rsidRDefault="00737655" w:rsidP="00737655">
      <w:pPr>
        <w:pStyle w:val="p7"/>
        <w:spacing w:line="328" w:lineRule="exact"/>
        <w:ind w:left="73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737655" w:rsidRDefault="00737655" w:rsidP="00737655">
      <w:pPr>
        <w:pStyle w:val="p7"/>
        <w:spacing w:line="328" w:lineRule="exact"/>
        <w:ind w:left="732" w:firstLine="0"/>
        <w:rPr>
          <w:sz w:val="28"/>
          <w:szCs w:val="28"/>
          <w:lang w:val="ru-RU"/>
        </w:rPr>
      </w:pPr>
    </w:p>
    <w:p w:rsidR="00737655" w:rsidRDefault="00737655" w:rsidP="00737655">
      <w:pPr>
        <w:pStyle w:val="p7"/>
        <w:spacing w:line="328" w:lineRule="exact"/>
        <w:ind w:left="732" w:firstLine="0"/>
        <w:rPr>
          <w:sz w:val="28"/>
          <w:szCs w:val="28"/>
          <w:lang w:val="ru-RU"/>
        </w:rPr>
      </w:pPr>
    </w:p>
    <w:p w:rsidR="00737655" w:rsidRDefault="00737655" w:rsidP="00737655">
      <w:pPr>
        <w:pStyle w:val="p7"/>
        <w:spacing w:line="328" w:lineRule="exact"/>
        <w:ind w:left="732" w:firstLine="0"/>
        <w:rPr>
          <w:sz w:val="28"/>
          <w:szCs w:val="28"/>
          <w:lang w:val="ru-RU"/>
        </w:rPr>
      </w:pPr>
    </w:p>
    <w:p w:rsidR="00737655" w:rsidRDefault="00737655" w:rsidP="00737655">
      <w:pPr>
        <w:pStyle w:val="p7"/>
        <w:spacing w:line="328" w:lineRule="exact"/>
        <w:ind w:left="732" w:firstLine="0"/>
        <w:rPr>
          <w:sz w:val="28"/>
          <w:szCs w:val="28"/>
          <w:lang w:val="ru-RU"/>
        </w:rPr>
      </w:pPr>
    </w:p>
    <w:p w:rsidR="00737655" w:rsidRDefault="00737655" w:rsidP="00737655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737655" w:rsidRDefault="00737655" w:rsidP="00737655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737655" w:rsidRDefault="00737655" w:rsidP="00737655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737655" w:rsidRDefault="00737655" w:rsidP="00737655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737655" w:rsidRDefault="00737655" w:rsidP="00737655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737655" w:rsidRDefault="00737655" w:rsidP="00737655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737655" w:rsidRDefault="00737655" w:rsidP="00737655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737655" w:rsidRDefault="00737655" w:rsidP="00737655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737655" w:rsidRDefault="00737655" w:rsidP="00737655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37655" w:rsidTr="00737655">
        <w:tc>
          <w:tcPr>
            <w:tcW w:w="4785" w:type="dxa"/>
          </w:tcPr>
          <w:p w:rsidR="00737655" w:rsidRDefault="00737655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</w:p>
          <w:p w:rsidR="00737655" w:rsidRDefault="00737655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</w:p>
        </w:tc>
        <w:tc>
          <w:tcPr>
            <w:tcW w:w="4786" w:type="dxa"/>
            <w:hideMark/>
          </w:tcPr>
          <w:p w:rsidR="00737655" w:rsidRDefault="00737655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  <w:r>
              <w:rPr>
                <w:color w:val="000000"/>
                <w:spacing w:val="-12"/>
                <w:lang w:val="ru-RU"/>
              </w:rPr>
              <w:t>Приложение  к постановлению Главы</w:t>
            </w:r>
          </w:p>
          <w:p w:rsidR="00737655" w:rsidRDefault="00737655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  <w:proofErr w:type="spellStart"/>
            <w:r>
              <w:rPr>
                <w:color w:val="000000"/>
                <w:spacing w:val="-12"/>
                <w:lang w:val="ru-RU"/>
              </w:rPr>
              <w:t>Байлянгарского</w:t>
            </w:r>
            <w:proofErr w:type="spellEnd"/>
            <w:r>
              <w:rPr>
                <w:color w:val="000000"/>
                <w:spacing w:val="-12"/>
                <w:lang w:val="ru-RU"/>
              </w:rPr>
              <w:t xml:space="preserve"> сельского поселения </w:t>
            </w:r>
          </w:p>
          <w:p w:rsidR="00737655" w:rsidRDefault="00737655" w:rsidP="00737655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  <w:r>
              <w:rPr>
                <w:color w:val="000000"/>
                <w:spacing w:val="-12"/>
                <w:lang w:val="ru-RU"/>
              </w:rPr>
              <w:t>от 20.12.2019 г. №46</w:t>
            </w:r>
          </w:p>
        </w:tc>
      </w:tr>
    </w:tbl>
    <w:p w:rsidR="00737655" w:rsidRDefault="00737655" w:rsidP="00737655">
      <w:pPr>
        <w:tabs>
          <w:tab w:val="left" w:pos="204"/>
        </w:tabs>
        <w:spacing w:line="328" w:lineRule="exact"/>
        <w:rPr>
          <w:sz w:val="28"/>
          <w:szCs w:val="28"/>
          <w:lang w:val="ru-RU"/>
        </w:rPr>
      </w:pPr>
    </w:p>
    <w:p w:rsidR="00737655" w:rsidRDefault="00737655" w:rsidP="00737655">
      <w:pPr>
        <w:pStyle w:val="c3"/>
        <w:tabs>
          <w:tab w:val="left" w:pos="5079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План мероприятий противодействия коррупции </w:t>
      </w:r>
    </w:p>
    <w:p w:rsidR="00737655" w:rsidRDefault="00737655" w:rsidP="00737655">
      <w:pPr>
        <w:pStyle w:val="c3"/>
        <w:tabs>
          <w:tab w:val="left" w:pos="5079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в </w:t>
      </w:r>
      <w:proofErr w:type="spellStart"/>
      <w:r>
        <w:rPr>
          <w:b/>
          <w:bCs/>
          <w:sz w:val="28"/>
          <w:szCs w:val="28"/>
          <w:lang w:val="ru-RU"/>
        </w:rPr>
        <w:t>Байлянгарском</w:t>
      </w:r>
      <w:proofErr w:type="spellEnd"/>
      <w:r>
        <w:rPr>
          <w:b/>
          <w:bCs/>
          <w:sz w:val="28"/>
          <w:szCs w:val="28"/>
          <w:lang w:val="ru-RU"/>
        </w:rPr>
        <w:t xml:space="preserve"> сельском поселении </w:t>
      </w:r>
    </w:p>
    <w:p w:rsidR="00737655" w:rsidRDefault="00737655" w:rsidP="00737655">
      <w:pPr>
        <w:pStyle w:val="c3"/>
        <w:tabs>
          <w:tab w:val="left" w:pos="5079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Кукморского </w:t>
      </w:r>
      <w:proofErr w:type="gramStart"/>
      <w:r>
        <w:rPr>
          <w:b/>
          <w:bCs/>
          <w:sz w:val="28"/>
          <w:szCs w:val="28"/>
          <w:lang w:val="ru-RU"/>
        </w:rPr>
        <w:t>муниципального</w:t>
      </w:r>
      <w:proofErr w:type="gramEnd"/>
      <w:r>
        <w:rPr>
          <w:b/>
          <w:bCs/>
          <w:sz w:val="28"/>
          <w:szCs w:val="28"/>
          <w:lang w:val="ru-RU"/>
        </w:rPr>
        <w:t xml:space="preserve"> района на 2020 год </w:t>
      </w:r>
    </w:p>
    <w:p w:rsidR="00737655" w:rsidRDefault="00737655" w:rsidP="00737655">
      <w:pPr>
        <w:pStyle w:val="p2"/>
        <w:spacing w:line="277" w:lineRule="exact"/>
        <w:ind w:left="0"/>
        <w:rPr>
          <w:sz w:val="28"/>
          <w:szCs w:val="28"/>
          <w:lang w:val="ru-RU"/>
        </w:rPr>
      </w:pPr>
    </w:p>
    <w:tbl>
      <w:tblPr>
        <w:tblW w:w="10719" w:type="dxa"/>
        <w:tblCellMar>
          <w:left w:w="56" w:type="dxa"/>
          <w:right w:w="56" w:type="dxa"/>
        </w:tblCellMar>
        <w:tblLook w:val="04A0"/>
      </w:tblPr>
      <w:tblGrid>
        <w:gridCol w:w="4549"/>
        <w:gridCol w:w="1744"/>
        <w:gridCol w:w="3311"/>
        <w:gridCol w:w="129"/>
        <w:gridCol w:w="986"/>
      </w:tblGrid>
      <w:tr w:rsidR="00737655" w:rsidTr="00737655">
        <w:trPr>
          <w:gridAfter w:val="2"/>
          <w:wAfter w:w="1115" w:type="dxa"/>
        </w:trPr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55" w:rsidRDefault="00737655">
            <w:pPr>
              <w:tabs>
                <w:tab w:val="left" w:pos="204"/>
              </w:tabs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 мероприятия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55" w:rsidRDefault="00737655">
            <w:pPr>
              <w:tabs>
                <w:tab w:val="left" w:pos="204"/>
              </w:tabs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Срок</w:t>
            </w:r>
            <w:r>
              <w:rPr>
                <w:sz w:val="26"/>
                <w:szCs w:val="26"/>
                <w:lang w:val="ru-RU"/>
              </w:rPr>
              <w:br/>
              <w:t>выполнения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55" w:rsidRDefault="00737655">
            <w:pPr>
              <w:tabs>
                <w:tab w:val="left" w:pos="204"/>
              </w:tabs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Ответственные лица</w:t>
            </w:r>
          </w:p>
        </w:tc>
      </w:tr>
      <w:tr w:rsidR="00737655" w:rsidTr="00737655">
        <w:trPr>
          <w:gridAfter w:val="2"/>
          <w:wAfter w:w="1115" w:type="dxa"/>
        </w:trPr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55" w:rsidRDefault="00737655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1.Организация изучения муниципальными служащими действующего законодательства о противодействии коррупции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55" w:rsidRDefault="00737655" w:rsidP="00737655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2020 г.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55" w:rsidRDefault="00737655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Секретарь </w:t>
            </w:r>
          </w:p>
          <w:p w:rsidR="00737655" w:rsidRDefault="00737655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Исполнительного комитета</w:t>
            </w:r>
          </w:p>
        </w:tc>
      </w:tr>
      <w:tr w:rsidR="00737655" w:rsidTr="00737655">
        <w:trPr>
          <w:gridAfter w:val="2"/>
          <w:wAfter w:w="1115" w:type="dxa"/>
        </w:trPr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55" w:rsidRDefault="00737655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2.Разработка, принятие нормативных и правовых актов, внесение изменений в принятые нормативные и правовые акты по вопросам </w:t>
            </w:r>
            <w:proofErr w:type="spellStart"/>
            <w:r>
              <w:rPr>
                <w:sz w:val="26"/>
                <w:szCs w:val="26"/>
                <w:lang w:val="ru-RU"/>
              </w:rPr>
              <w:t>антикоррупционной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политики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55" w:rsidRDefault="00737655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2020 г.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55" w:rsidRDefault="00737655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поселения,</w:t>
            </w:r>
          </w:p>
          <w:p w:rsidR="00737655" w:rsidRDefault="00737655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  <w:tr w:rsidR="00737655" w:rsidTr="00737655">
        <w:trPr>
          <w:gridAfter w:val="2"/>
          <w:wAfter w:w="1115" w:type="dxa"/>
        </w:trPr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55" w:rsidRDefault="00737655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3.Направление нормативных правовых актов (проектов НПА) </w:t>
            </w:r>
          </w:p>
          <w:p w:rsidR="00737655" w:rsidRDefault="00737655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ответственным  лицам и прокуратуру Кукморского района для проведения правовой и </w:t>
            </w:r>
            <w:proofErr w:type="spellStart"/>
            <w:r>
              <w:rPr>
                <w:sz w:val="26"/>
                <w:szCs w:val="26"/>
                <w:lang w:val="ru-RU"/>
              </w:rPr>
              <w:t>антикоррупционной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экспертизы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55" w:rsidRDefault="00737655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2020г.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55" w:rsidRDefault="00737655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Глава поселения, </w:t>
            </w:r>
          </w:p>
          <w:p w:rsidR="00737655" w:rsidRDefault="00737655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  <w:tr w:rsidR="00737655" w:rsidTr="00737655">
        <w:trPr>
          <w:gridAfter w:val="2"/>
          <w:wAfter w:w="1115" w:type="dxa"/>
        </w:trPr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55" w:rsidRDefault="00737655">
            <w:pPr>
              <w:ind w:left="28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4.Организация</w:t>
            </w:r>
            <w:r>
              <w:rPr>
                <w:sz w:val="26"/>
                <w:szCs w:val="26"/>
              </w:rPr>
              <w:t> 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t>своевременной</w:t>
            </w:r>
            <w:r>
              <w:rPr>
                <w:sz w:val="26"/>
                <w:szCs w:val="26"/>
              </w:rPr>
              <w:t> 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t>сдачи муниципальными служащими сведений о</w:t>
            </w:r>
            <w:r>
              <w:rPr>
                <w:sz w:val="26"/>
                <w:szCs w:val="26"/>
              </w:rPr>
              <w:t>  </w:t>
            </w:r>
            <w:r>
              <w:rPr>
                <w:sz w:val="26"/>
                <w:szCs w:val="26"/>
                <w:lang w:val="ru-RU"/>
              </w:rPr>
              <w:t>доходах,</w:t>
            </w:r>
            <w:r>
              <w:rPr>
                <w:sz w:val="26"/>
                <w:szCs w:val="26"/>
              </w:rPr>
              <w:t>  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rStyle w:val="apple-converted-space"/>
                <w:sz w:val="26"/>
                <w:szCs w:val="26"/>
                <w:lang w:val="ru-RU"/>
              </w:rPr>
              <w:t xml:space="preserve">расходах </w:t>
            </w:r>
            <w:r>
              <w:rPr>
                <w:sz w:val="26"/>
                <w:szCs w:val="26"/>
                <w:lang w:val="ru-RU"/>
              </w:rPr>
              <w:t>об</w:t>
            </w:r>
            <w:r>
              <w:rPr>
                <w:sz w:val="26"/>
                <w:szCs w:val="26"/>
              </w:rPr>
              <w:t>  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t>имуществе</w:t>
            </w:r>
            <w:r>
              <w:rPr>
                <w:sz w:val="26"/>
                <w:szCs w:val="26"/>
              </w:rPr>
              <w:t>  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t>и обязательствах</w:t>
            </w:r>
            <w:r>
              <w:rPr>
                <w:sz w:val="26"/>
                <w:szCs w:val="26"/>
              </w:rPr>
              <w:t>    </w:t>
            </w:r>
            <w:r>
              <w:rPr>
                <w:sz w:val="26"/>
                <w:szCs w:val="26"/>
                <w:lang w:val="ru-RU"/>
              </w:rPr>
              <w:t>имущественного характера</w:t>
            </w:r>
            <w:r>
              <w:rPr>
                <w:sz w:val="26"/>
                <w:szCs w:val="26"/>
              </w:rPr>
              <w:t> </w:t>
            </w:r>
            <w:r>
              <w:rPr>
                <w:rStyle w:val="apple-converted-space"/>
                <w:sz w:val="26"/>
                <w:szCs w:val="26"/>
              </w:rPr>
              <w:t> 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55" w:rsidRDefault="00737655" w:rsidP="00737655">
            <w:pPr>
              <w:ind w:left="18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до</w:t>
            </w:r>
            <w:proofErr w:type="spellEnd"/>
            <w:proofErr w:type="gramEnd"/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 xml:space="preserve">30 </w:t>
            </w:r>
            <w:proofErr w:type="spellStart"/>
            <w:r>
              <w:rPr>
                <w:sz w:val="26"/>
                <w:szCs w:val="26"/>
              </w:rPr>
              <w:t>апреля</w:t>
            </w:r>
            <w:proofErr w:type="spellEnd"/>
            <w:r>
              <w:rPr>
                <w:sz w:val="26"/>
                <w:szCs w:val="26"/>
              </w:rPr>
              <w:t xml:space="preserve"> 20</w:t>
            </w:r>
            <w:proofErr w:type="spellStart"/>
            <w:r>
              <w:rPr>
                <w:sz w:val="26"/>
                <w:szCs w:val="26"/>
                <w:lang w:val="ru-RU"/>
              </w:rPr>
              <w:t>20</w:t>
            </w:r>
            <w:proofErr w:type="spellEnd"/>
            <w:r>
              <w:rPr>
                <w:sz w:val="26"/>
                <w:szCs w:val="26"/>
              </w:rPr>
              <w:t>г.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55" w:rsidRDefault="00737655">
            <w:pPr>
              <w:ind w:left="18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</w:t>
            </w:r>
          </w:p>
          <w:p w:rsidR="00737655" w:rsidRDefault="00737655">
            <w:pPr>
              <w:ind w:left="18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Исполнительного комитета</w:t>
            </w:r>
          </w:p>
        </w:tc>
      </w:tr>
      <w:tr w:rsidR="00737655" w:rsidTr="00737655">
        <w:trPr>
          <w:gridAfter w:val="2"/>
          <w:wAfter w:w="1115" w:type="dxa"/>
        </w:trPr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55" w:rsidRDefault="00737655">
            <w:pPr>
              <w:ind w:left="28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5.Размещение сведений о доходах, об имуществе</w:t>
            </w: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t>и</w:t>
            </w:r>
            <w:r>
              <w:rPr>
                <w:sz w:val="26"/>
                <w:szCs w:val="26"/>
              </w:rPr>
              <w:t> 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t>обязательствах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br/>
              <w:t>имущественного</w:t>
            </w:r>
            <w:r>
              <w:rPr>
                <w:sz w:val="26"/>
                <w:szCs w:val="26"/>
              </w:rPr>
              <w:t>        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t>характера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rStyle w:val="apple-converted-space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муниципальных</w:t>
            </w:r>
            <w:r>
              <w:rPr>
                <w:sz w:val="26"/>
                <w:szCs w:val="26"/>
              </w:rPr>
              <w:t>  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t>служащих</w:t>
            </w:r>
            <w:r>
              <w:rPr>
                <w:sz w:val="26"/>
                <w:szCs w:val="26"/>
              </w:rPr>
              <w:t>    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t>на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br/>
              <w:t>официальном</w:t>
            </w:r>
            <w:r>
              <w:rPr>
                <w:sz w:val="26"/>
                <w:szCs w:val="26"/>
              </w:rPr>
              <w:t> 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t xml:space="preserve">сайте Кукморского муниципального района  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55" w:rsidRDefault="00737655">
            <w:pPr>
              <w:ind w:left="18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до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01 </w:t>
            </w:r>
            <w:proofErr w:type="spellStart"/>
            <w:r>
              <w:rPr>
                <w:sz w:val="26"/>
                <w:szCs w:val="26"/>
              </w:rPr>
              <w:t>июня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2020г.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55" w:rsidRDefault="00737655">
            <w:pPr>
              <w:ind w:left="18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  <w:tr w:rsidR="00737655" w:rsidTr="00737655">
        <w:trPr>
          <w:gridAfter w:val="2"/>
          <w:wAfter w:w="1115" w:type="dxa"/>
        </w:trPr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55" w:rsidRDefault="0073765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55" w:rsidRDefault="0073765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55" w:rsidRDefault="0073765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</w:pPr>
          </w:p>
        </w:tc>
      </w:tr>
      <w:tr w:rsidR="00737655" w:rsidTr="00737655">
        <w:trPr>
          <w:gridAfter w:val="2"/>
          <w:wAfter w:w="1115" w:type="dxa"/>
        </w:trPr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55" w:rsidRDefault="00737655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6. Своевременное уведомление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55" w:rsidRDefault="00737655" w:rsidP="00737655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2020 г.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55" w:rsidRDefault="00737655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  <w:tr w:rsidR="00737655" w:rsidTr="00737655">
        <w:trPr>
          <w:gridAfter w:val="2"/>
          <w:wAfter w:w="1115" w:type="dxa"/>
        </w:trPr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55" w:rsidRDefault="00737655">
            <w:pPr>
              <w:tabs>
                <w:tab w:val="left" w:pos="5"/>
              </w:tabs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7.Соблюдение требований при реализации Федерального закона от 5 апреля 2013</w:t>
            </w: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t xml:space="preserve">г. </w:t>
            </w:r>
            <w:r>
              <w:rPr>
                <w:sz w:val="26"/>
                <w:szCs w:val="26"/>
              </w:rPr>
              <w:t>N </w:t>
            </w:r>
            <w:r>
              <w:rPr>
                <w:sz w:val="26"/>
                <w:szCs w:val="26"/>
                <w:lang w:val="ru-RU"/>
              </w:rPr>
              <w:t xml:space="preserve">44-ФЗ "О контрактной системе в сфере закупок товаров, работ, услуг для обеспечения </w:t>
            </w:r>
            <w:r>
              <w:rPr>
                <w:sz w:val="26"/>
                <w:szCs w:val="26"/>
                <w:lang w:val="ru-RU"/>
              </w:rPr>
              <w:lastRenderedPageBreak/>
              <w:t>государственных и муниципальных нужд"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55" w:rsidRDefault="00737655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2020 г.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55" w:rsidRDefault="00737655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Глава поселения, </w:t>
            </w:r>
          </w:p>
          <w:p w:rsidR="00737655" w:rsidRDefault="00737655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  <w:tr w:rsidR="00737655" w:rsidTr="00737655"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55" w:rsidRDefault="00737655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8.Соблюдение требований действующего законодательства при распоряжении муниципальным имуществом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55" w:rsidRDefault="00737655" w:rsidP="00737655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2020 г.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55" w:rsidRDefault="00737655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Глава поселения, </w:t>
            </w:r>
          </w:p>
          <w:p w:rsidR="00737655" w:rsidRDefault="00737655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  <w:tc>
          <w:tcPr>
            <w:tcW w:w="129" w:type="dxa"/>
          </w:tcPr>
          <w:p w:rsidR="00737655" w:rsidRDefault="00737655">
            <w:pPr>
              <w:tabs>
                <w:tab w:val="left" w:pos="5"/>
              </w:tabs>
              <w:spacing w:line="277" w:lineRule="exact"/>
              <w:rPr>
                <w:lang w:val="ru-RU"/>
              </w:rPr>
            </w:pPr>
          </w:p>
        </w:tc>
        <w:tc>
          <w:tcPr>
            <w:tcW w:w="986" w:type="dxa"/>
          </w:tcPr>
          <w:p w:rsidR="00737655" w:rsidRDefault="00737655">
            <w:pPr>
              <w:tabs>
                <w:tab w:val="left" w:pos="5"/>
              </w:tabs>
              <w:spacing w:line="277" w:lineRule="exact"/>
              <w:rPr>
                <w:lang w:val="ru-RU"/>
              </w:rPr>
            </w:pPr>
          </w:p>
        </w:tc>
      </w:tr>
      <w:tr w:rsidR="00737655" w:rsidTr="00737655">
        <w:trPr>
          <w:gridAfter w:val="2"/>
          <w:wAfter w:w="1115" w:type="dxa"/>
        </w:trPr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55" w:rsidRDefault="00737655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9.Соблюдение требований действующего законодательства при расходовании бюджетных средств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55" w:rsidRDefault="00737655">
            <w:pPr>
              <w:tabs>
                <w:tab w:val="left" w:pos="1105"/>
              </w:tabs>
              <w:spacing w:line="276" w:lineRule="auto"/>
              <w:ind w:left="1105" w:hanging="1105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2020 г.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55" w:rsidRDefault="00737655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Глава поселения, </w:t>
            </w:r>
          </w:p>
          <w:p w:rsidR="00737655" w:rsidRDefault="00737655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секретарь Исполнительного комитета </w:t>
            </w:r>
          </w:p>
        </w:tc>
      </w:tr>
      <w:tr w:rsidR="00737655" w:rsidTr="00737655">
        <w:trPr>
          <w:gridAfter w:val="2"/>
          <w:wAfter w:w="1115" w:type="dxa"/>
        </w:trPr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55" w:rsidRDefault="00737655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10.Участие муниципальных служащих в семинарах, совещаниях по обмену опытом работы и иных мероприятиях, направленных на формирование нетерпимого отношения к проявлениям 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55" w:rsidRDefault="00737655">
            <w:pPr>
              <w:tabs>
                <w:tab w:val="left" w:pos="1105"/>
              </w:tabs>
              <w:spacing w:line="276" w:lineRule="auto"/>
              <w:ind w:left="1105" w:hanging="1105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2020г.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55" w:rsidRDefault="00737655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  <w:tr w:rsidR="00737655" w:rsidTr="00737655">
        <w:trPr>
          <w:gridAfter w:val="2"/>
          <w:wAfter w:w="1115" w:type="dxa"/>
        </w:trPr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55" w:rsidRDefault="00737655">
            <w:pPr>
              <w:tabs>
                <w:tab w:val="left" w:pos="110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11.Обобщение и анализ заявлений граждан и организации на предмет наличия в них информации о нарушениях закона со стороны муниципальных служащих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55" w:rsidRDefault="00737655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декабрь </w:t>
            </w:r>
          </w:p>
          <w:p w:rsidR="00737655" w:rsidRDefault="00737655" w:rsidP="00737655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2020 г.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655" w:rsidRDefault="00737655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Глава поселения, </w:t>
            </w:r>
          </w:p>
          <w:p w:rsidR="00737655" w:rsidRDefault="00737655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</w:tbl>
    <w:p w:rsidR="00737655" w:rsidRDefault="00737655" w:rsidP="00737655">
      <w:pPr>
        <w:rPr>
          <w:sz w:val="28"/>
          <w:szCs w:val="28"/>
          <w:lang w:val="ru-RU"/>
        </w:rPr>
      </w:pPr>
    </w:p>
    <w:p w:rsidR="00737655" w:rsidRDefault="00737655" w:rsidP="00737655">
      <w:pPr>
        <w:rPr>
          <w:sz w:val="28"/>
          <w:szCs w:val="28"/>
          <w:lang w:val="ru-RU"/>
        </w:rPr>
      </w:pPr>
    </w:p>
    <w:p w:rsidR="00737655" w:rsidRDefault="00737655" w:rsidP="00737655">
      <w:pPr>
        <w:rPr>
          <w:sz w:val="28"/>
          <w:szCs w:val="28"/>
          <w:lang w:val="ru-RU"/>
        </w:rPr>
      </w:pPr>
    </w:p>
    <w:p w:rsidR="00737655" w:rsidRDefault="00737655" w:rsidP="00737655">
      <w:pPr>
        <w:rPr>
          <w:sz w:val="28"/>
          <w:szCs w:val="28"/>
          <w:lang w:val="ru-RU"/>
        </w:rPr>
      </w:pPr>
    </w:p>
    <w:p w:rsidR="00737655" w:rsidRDefault="00737655" w:rsidP="00737655">
      <w:pPr>
        <w:rPr>
          <w:sz w:val="28"/>
          <w:szCs w:val="28"/>
          <w:lang w:val="ru-RU"/>
        </w:rPr>
      </w:pPr>
    </w:p>
    <w:p w:rsidR="00737655" w:rsidRDefault="00737655" w:rsidP="00737655">
      <w:pPr>
        <w:rPr>
          <w:sz w:val="28"/>
          <w:szCs w:val="28"/>
          <w:lang w:val="ru-RU"/>
        </w:rPr>
      </w:pPr>
    </w:p>
    <w:p w:rsidR="00737655" w:rsidRDefault="00737655" w:rsidP="00737655">
      <w:pPr>
        <w:rPr>
          <w:sz w:val="28"/>
          <w:szCs w:val="28"/>
          <w:lang w:val="ru-RU"/>
        </w:rPr>
      </w:pPr>
    </w:p>
    <w:p w:rsidR="00737655" w:rsidRDefault="00737655" w:rsidP="00737655">
      <w:pPr>
        <w:rPr>
          <w:sz w:val="28"/>
          <w:szCs w:val="28"/>
          <w:lang w:val="ru-RU"/>
        </w:rPr>
      </w:pPr>
    </w:p>
    <w:p w:rsidR="00737655" w:rsidRDefault="00737655" w:rsidP="00737655">
      <w:pPr>
        <w:rPr>
          <w:sz w:val="28"/>
          <w:szCs w:val="28"/>
          <w:lang w:val="ru-RU"/>
        </w:rPr>
      </w:pPr>
    </w:p>
    <w:p w:rsidR="00737655" w:rsidRDefault="00737655" w:rsidP="00737655">
      <w:pPr>
        <w:rPr>
          <w:lang w:val="ru-RU"/>
        </w:rPr>
      </w:pPr>
    </w:p>
    <w:p w:rsidR="00737655" w:rsidRDefault="00737655" w:rsidP="00737655">
      <w:pPr>
        <w:rPr>
          <w:lang w:val="ru-RU"/>
        </w:rPr>
      </w:pPr>
    </w:p>
    <w:p w:rsidR="00737655" w:rsidRDefault="00737655" w:rsidP="00737655">
      <w:pPr>
        <w:rPr>
          <w:lang w:val="ru-RU"/>
        </w:rPr>
      </w:pPr>
    </w:p>
    <w:p w:rsidR="00500B9F" w:rsidRPr="00737655" w:rsidRDefault="00500B9F">
      <w:pPr>
        <w:rPr>
          <w:lang w:val="ru-RU"/>
        </w:rPr>
      </w:pPr>
    </w:p>
    <w:sectPr w:rsidR="00500B9F" w:rsidRPr="00737655" w:rsidSect="0050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655"/>
    <w:rsid w:val="00500B9F"/>
    <w:rsid w:val="0073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737655"/>
    <w:pPr>
      <w:spacing w:line="240" w:lineRule="atLeast"/>
      <w:jc w:val="center"/>
    </w:pPr>
  </w:style>
  <w:style w:type="paragraph" w:customStyle="1" w:styleId="p2">
    <w:name w:val="p2"/>
    <w:basedOn w:val="a"/>
    <w:rsid w:val="00737655"/>
    <w:pPr>
      <w:tabs>
        <w:tab w:val="left" w:pos="5079"/>
      </w:tabs>
      <w:spacing w:line="277" w:lineRule="atLeast"/>
      <w:ind w:left="3595"/>
    </w:pPr>
  </w:style>
  <w:style w:type="paragraph" w:customStyle="1" w:styleId="p4">
    <w:name w:val="p4"/>
    <w:basedOn w:val="a"/>
    <w:rsid w:val="00737655"/>
    <w:pPr>
      <w:tabs>
        <w:tab w:val="left" w:pos="204"/>
      </w:tabs>
      <w:spacing w:line="328" w:lineRule="atLeast"/>
    </w:pPr>
  </w:style>
  <w:style w:type="paragraph" w:customStyle="1" w:styleId="p7">
    <w:name w:val="p7"/>
    <w:basedOn w:val="a"/>
    <w:rsid w:val="00737655"/>
    <w:pPr>
      <w:tabs>
        <w:tab w:val="left" w:pos="731"/>
        <w:tab w:val="left" w:pos="1065"/>
      </w:tabs>
      <w:spacing w:line="328" w:lineRule="atLeast"/>
      <w:ind w:firstLine="732"/>
    </w:pPr>
  </w:style>
  <w:style w:type="character" w:customStyle="1" w:styleId="apple-converted-space">
    <w:name w:val="apple-converted-space"/>
    <w:basedOn w:val="a0"/>
    <w:rsid w:val="00737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2019-12-25T13:06:00Z</dcterms:created>
  <dcterms:modified xsi:type="dcterms:W3CDTF">2019-12-25T13:09:00Z</dcterms:modified>
</cp:coreProperties>
</file>