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60" w:rsidRDefault="002179CA" w:rsidP="007671CE">
      <w:pPr>
        <w:jc w:val="center"/>
      </w:pPr>
      <w:r w:rsidRPr="002179C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-310515</wp:posOffset>
            </wp:positionV>
            <wp:extent cx="2171700" cy="8953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3A60" w:rsidRDefault="00283A60" w:rsidP="00283A60">
      <w:pPr>
        <w:ind w:firstLine="709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7A4E" w:rsidRPr="00283A60" w:rsidRDefault="007021A9" w:rsidP="00283A60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bookmarkStart w:id="0" w:name="_GoBack"/>
      <w:r>
        <w:rPr>
          <w:rFonts w:ascii="Segoe UI" w:eastAsia="Calibri" w:hAnsi="Segoe UI" w:cs="Segoe UI"/>
          <w:sz w:val="32"/>
          <w:szCs w:val="32"/>
          <w:lang w:eastAsia="sk-SK"/>
        </w:rPr>
        <w:t>В Татарстане</w:t>
      </w:r>
      <w:r w:rsidR="007A260A">
        <w:rPr>
          <w:rFonts w:ascii="Segoe UI" w:eastAsia="Calibri" w:hAnsi="Segoe UI" w:cs="Segoe UI"/>
          <w:sz w:val="32"/>
          <w:szCs w:val="32"/>
          <w:lang w:eastAsia="sk-SK"/>
        </w:rPr>
        <w:t xml:space="preserve"> активно</w:t>
      </w:r>
      <w:r w:rsidR="0006547E">
        <w:rPr>
          <w:rFonts w:ascii="Segoe UI" w:eastAsia="Calibri" w:hAnsi="Segoe UI" w:cs="Segoe UI"/>
          <w:sz w:val="32"/>
          <w:szCs w:val="32"/>
          <w:lang w:eastAsia="sk-SK"/>
        </w:rPr>
        <w:t xml:space="preserve"> используют</w:t>
      </w:r>
      <w:r>
        <w:rPr>
          <w:rFonts w:ascii="Segoe UI" w:eastAsia="Calibri" w:hAnsi="Segoe UI" w:cs="Segoe UI"/>
          <w:sz w:val="32"/>
          <w:szCs w:val="32"/>
          <w:lang w:eastAsia="sk-SK"/>
        </w:rPr>
        <w:t>ся</w:t>
      </w:r>
      <w:r w:rsidR="0006547E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proofErr w:type="spellStart"/>
      <w:r w:rsidR="0006547E">
        <w:rPr>
          <w:rFonts w:ascii="Segoe UI" w:eastAsia="Calibri" w:hAnsi="Segoe UI" w:cs="Segoe UI"/>
          <w:sz w:val="32"/>
          <w:szCs w:val="32"/>
          <w:lang w:eastAsia="sk-SK"/>
        </w:rPr>
        <w:t>эскроу-счета</w:t>
      </w:r>
      <w:proofErr w:type="spellEnd"/>
    </w:p>
    <w:bookmarkEnd w:id="0"/>
    <w:p w:rsidR="00D618BB" w:rsidRPr="00C65508" w:rsidRDefault="00C60514" w:rsidP="0006547E">
      <w:pPr>
        <w:autoSpaceDE w:val="0"/>
        <w:autoSpaceDN w:val="0"/>
        <w:adjustRightInd w:val="0"/>
        <w:ind w:firstLine="54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С момента </w:t>
      </w:r>
      <w:r w:rsidR="00E45DD0" w:rsidRPr="00C65508">
        <w:rPr>
          <w:rFonts w:ascii="Calibri" w:eastAsia="Times New Roman" w:hAnsi="Calibri" w:cs="Times New Roman"/>
          <w:lang w:eastAsia="ru-RU"/>
        </w:rPr>
        <w:t xml:space="preserve">вступления  в силу изменений в Федеральный Закон №214-ФЗ «Об участии в долевом строительстве» (с 1 июля 2018 года), </w:t>
      </w:r>
      <w:proofErr w:type="spellStart"/>
      <w:r w:rsidR="00E45DD0" w:rsidRPr="00C65508">
        <w:rPr>
          <w:rFonts w:ascii="Calibri" w:eastAsia="Times New Roman" w:hAnsi="Calibri" w:cs="Times New Roman"/>
          <w:lang w:eastAsia="ru-RU"/>
        </w:rPr>
        <w:t>Росреестром</w:t>
      </w:r>
      <w:proofErr w:type="spellEnd"/>
      <w:r w:rsidR="00E45DD0" w:rsidRPr="00C65508">
        <w:rPr>
          <w:rFonts w:ascii="Calibri" w:eastAsia="Times New Roman" w:hAnsi="Calibri" w:cs="Times New Roman"/>
          <w:lang w:eastAsia="ru-RU"/>
        </w:rPr>
        <w:t xml:space="preserve"> </w:t>
      </w:r>
      <w:r>
        <w:rPr>
          <w:rFonts w:ascii="Calibri" w:eastAsia="Times New Roman" w:hAnsi="Calibri" w:cs="Times New Roman"/>
          <w:lang w:eastAsia="ru-RU"/>
        </w:rPr>
        <w:t xml:space="preserve">Татарстана </w:t>
      </w:r>
      <w:r w:rsidR="00E45DD0" w:rsidRPr="00C65508">
        <w:rPr>
          <w:rFonts w:ascii="Calibri" w:eastAsia="Times New Roman" w:hAnsi="Calibri" w:cs="Times New Roman"/>
          <w:lang w:eastAsia="ru-RU"/>
        </w:rPr>
        <w:t xml:space="preserve">зарегистрировано 1576 договоров участия в долевом строительстве </w:t>
      </w:r>
      <w:r w:rsidR="00E45DD0" w:rsidRPr="00C65508">
        <w:rPr>
          <w:rFonts w:ascii="Calibri" w:eastAsia="Times New Roman" w:hAnsi="Calibri"/>
          <w:lang w:eastAsia="ru-RU"/>
        </w:rPr>
        <w:t xml:space="preserve">с применением </w:t>
      </w:r>
      <w:proofErr w:type="spellStart"/>
      <w:r w:rsidR="00E45DD0" w:rsidRPr="00C65508">
        <w:rPr>
          <w:rFonts w:ascii="Calibri" w:eastAsia="Times New Roman" w:hAnsi="Calibri"/>
          <w:lang w:eastAsia="ru-RU"/>
        </w:rPr>
        <w:t>эскроу-счетов</w:t>
      </w:r>
      <w:proofErr w:type="spellEnd"/>
      <w:r w:rsidR="00E45DD0" w:rsidRPr="00C65508">
        <w:rPr>
          <w:rFonts w:ascii="Calibri" w:eastAsia="Times New Roman" w:hAnsi="Calibri"/>
          <w:lang w:eastAsia="ru-RU"/>
        </w:rPr>
        <w:t xml:space="preserve">. </w:t>
      </w:r>
    </w:p>
    <w:p w:rsidR="00E45DD0" w:rsidRPr="00C65508" w:rsidRDefault="007E5240" w:rsidP="00774302">
      <w:pPr>
        <w:autoSpaceDE w:val="0"/>
        <w:autoSpaceDN w:val="0"/>
        <w:adjustRightInd w:val="0"/>
        <w:ind w:firstLine="540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Как сообщила </w:t>
      </w:r>
      <w:r w:rsidRPr="007E5240">
        <w:rPr>
          <w:rFonts w:ascii="Calibri" w:eastAsia="Times New Roman" w:hAnsi="Calibri" w:cs="Times New Roman"/>
          <w:b/>
          <w:lang w:eastAsia="ru-RU"/>
        </w:rPr>
        <w:t xml:space="preserve">начальник отдела государственной регистрации недвижимости юридических лиц и договоров долевого участия Лилия </w:t>
      </w:r>
      <w:proofErr w:type="spellStart"/>
      <w:r w:rsidRPr="007E5240">
        <w:rPr>
          <w:rFonts w:ascii="Calibri" w:eastAsia="Times New Roman" w:hAnsi="Calibri" w:cs="Times New Roman"/>
          <w:b/>
          <w:lang w:eastAsia="ru-RU"/>
        </w:rPr>
        <w:t>Бурганова</w:t>
      </w:r>
      <w:proofErr w:type="spellEnd"/>
      <w:r>
        <w:rPr>
          <w:rFonts w:ascii="Calibri" w:eastAsia="Times New Roman" w:hAnsi="Calibri" w:cs="Times New Roman"/>
          <w:lang w:eastAsia="ru-RU"/>
        </w:rPr>
        <w:t>, в</w:t>
      </w:r>
      <w:r w:rsidR="00E45DD0">
        <w:rPr>
          <w:rFonts w:ascii="Calibri" w:eastAsia="Times New Roman" w:hAnsi="Calibri" w:cs="Times New Roman"/>
          <w:lang w:eastAsia="ru-RU"/>
        </w:rPr>
        <w:t>сего н</w:t>
      </w:r>
      <w:r w:rsidR="001A2FCE">
        <w:rPr>
          <w:rFonts w:ascii="Calibri" w:eastAsia="Times New Roman" w:hAnsi="Calibri" w:cs="Times New Roman"/>
          <w:lang w:eastAsia="ru-RU"/>
        </w:rPr>
        <w:t>а</w:t>
      </w:r>
      <w:r w:rsidR="0006547E" w:rsidRPr="00774302">
        <w:rPr>
          <w:rFonts w:ascii="Calibri" w:eastAsia="Times New Roman" w:hAnsi="Calibri" w:cs="Times New Roman"/>
          <w:lang w:eastAsia="ru-RU"/>
        </w:rPr>
        <w:t xml:space="preserve"> сегодняшний день в Татарстане </w:t>
      </w:r>
      <w:r w:rsidR="00E45DD0" w:rsidRPr="00C65508">
        <w:rPr>
          <w:rFonts w:ascii="Calibri" w:eastAsia="Times New Roman" w:hAnsi="Calibri" w:cs="Times New Roman"/>
          <w:lang w:eastAsia="ru-RU"/>
        </w:rPr>
        <w:t>строи</w:t>
      </w:r>
      <w:r w:rsidR="0006547E" w:rsidRPr="00C65508">
        <w:rPr>
          <w:rFonts w:ascii="Calibri" w:eastAsia="Times New Roman" w:hAnsi="Calibri" w:cs="Times New Roman"/>
          <w:lang w:eastAsia="ru-RU"/>
        </w:rPr>
        <w:t>тся</w:t>
      </w:r>
      <w:r w:rsidR="00AF3D6B" w:rsidRPr="00C65508">
        <w:rPr>
          <w:rFonts w:ascii="Calibri" w:eastAsia="Times New Roman" w:hAnsi="Calibri" w:cs="Times New Roman"/>
          <w:lang w:eastAsia="ru-RU"/>
        </w:rPr>
        <w:t xml:space="preserve"> 31</w:t>
      </w:r>
      <w:r w:rsidR="0006547E" w:rsidRPr="00C65508">
        <w:rPr>
          <w:rFonts w:ascii="Calibri" w:eastAsia="Times New Roman" w:hAnsi="Calibri" w:cs="Times New Roman"/>
          <w:lang w:eastAsia="ru-RU"/>
        </w:rPr>
        <w:t xml:space="preserve"> многоквартирны</w:t>
      </w:r>
      <w:r w:rsidR="00E45DD0" w:rsidRPr="00C65508">
        <w:rPr>
          <w:rFonts w:ascii="Calibri" w:eastAsia="Times New Roman" w:hAnsi="Calibri" w:cs="Times New Roman"/>
          <w:lang w:eastAsia="ru-RU"/>
        </w:rPr>
        <w:t>й</w:t>
      </w:r>
      <w:r w:rsidR="00E45DD0">
        <w:rPr>
          <w:rFonts w:ascii="Calibri" w:eastAsia="Times New Roman" w:hAnsi="Calibri" w:cs="Times New Roman"/>
          <w:lang w:eastAsia="ru-RU"/>
        </w:rPr>
        <w:t xml:space="preserve"> жилой дом</w:t>
      </w:r>
      <w:r w:rsidR="0006547E" w:rsidRPr="00774302">
        <w:rPr>
          <w:rFonts w:ascii="Calibri" w:eastAsia="Times New Roman" w:hAnsi="Calibri" w:cs="Times New Roman"/>
          <w:lang w:eastAsia="ru-RU"/>
        </w:rPr>
        <w:t xml:space="preserve"> с использованием механизма </w:t>
      </w:r>
      <w:proofErr w:type="spellStart"/>
      <w:r w:rsidR="0006547E" w:rsidRPr="00774302">
        <w:rPr>
          <w:rFonts w:ascii="Calibri" w:eastAsia="Times New Roman" w:hAnsi="Calibri" w:cs="Times New Roman"/>
          <w:lang w:eastAsia="ru-RU"/>
        </w:rPr>
        <w:t>эскроу-счетов</w:t>
      </w:r>
      <w:proofErr w:type="spellEnd"/>
      <w:r w:rsidR="009C5C5D">
        <w:rPr>
          <w:rFonts w:ascii="Calibri" w:eastAsia="Times New Roman" w:hAnsi="Calibri" w:cs="Times New Roman"/>
          <w:lang w:eastAsia="ru-RU"/>
        </w:rPr>
        <w:t xml:space="preserve">: </w:t>
      </w:r>
      <w:r w:rsidR="00C60514">
        <w:rPr>
          <w:rFonts w:ascii="Calibri" w:eastAsia="Times New Roman" w:hAnsi="Calibri" w:cs="Times New Roman"/>
          <w:lang w:eastAsia="ru-RU"/>
        </w:rPr>
        <w:t>25 – в Казани, по два – в Набережных Челнах и Высокой Горе</w:t>
      </w:r>
      <w:r>
        <w:rPr>
          <w:rFonts w:ascii="Calibri" w:eastAsia="Times New Roman" w:hAnsi="Calibri" w:cs="Times New Roman"/>
          <w:lang w:eastAsia="ru-RU"/>
        </w:rPr>
        <w:t xml:space="preserve"> и</w:t>
      </w:r>
      <w:r w:rsidR="00C60514">
        <w:rPr>
          <w:rFonts w:ascii="Calibri" w:eastAsia="Times New Roman" w:hAnsi="Calibri" w:cs="Times New Roman"/>
          <w:lang w:eastAsia="ru-RU"/>
        </w:rPr>
        <w:t xml:space="preserve"> </w:t>
      </w:r>
      <w:r w:rsidR="009C5C5D">
        <w:rPr>
          <w:rFonts w:ascii="Calibri" w:eastAsia="Times New Roman" w:hAnsi="Calibri" w:cs="Times New Roman"/>
          <w:lang w:eastAsia="ru-RU"/>
        </w:rPr>
        <w:t>по одному в Елабуге и Лаишево</w:t>
      </w:r>
      <w:r>
        <w:rPr>
          <w:rFonts w:ascii="Calibri" w:eastAsia="Times New Roman" w:hAnsi="Calibri" w:cs="Times New Roman"/>
          <w:lang w:eastAsia="ru-RU"/>
        </w:rPr>
        <w:t>. При этом один многоквартирный дом,</w:t>
      </w:r>
      <w:r w:rsidRPr="00C65508">
        <w:rPr>
          <w:rFonts w:ascii="Calibri" w:eastAsia="Times New Roman" w:hAnsi="Calibri" w:cs="Times New Roman"/>
          <w:lang w:eastAsia="ru-RU"/>
        </w:rPr>
        <w:t xml:space="preserve"> расположен</w:t>
      </w:r>
      <w:r>
        <w:rPr>
          <w:rFonts w:ascii="Calibri" w:eastAsia="Times New Roman" w:hAnsi="Calibri" w:cs="Times New Roman"/>
          <w:lang w:eastAsia="ru-RU"/>
        </w:rPr>
        <w:t>ный</w:t>
      </w:r>
      <w:r w:rsidRPr="00C65508">
        <w:rPr>
          <w:rFonts w:ascii="Calibri" w:eastAsia="Times New Roman" w:hAnsi="Calibri" w:cs="Times New Roman"/>
          <w:lang w:eastAsia="ru-RU"/>
        </w:rPr>
        <w:t xml:space="preserve"> в Казани </w:t>
      </w:r>
      <w:r>
        <w:rPr>
          <w:rFonts w:ascii="Calibri" w:eastAsia="Times New Roman" w:hAnsi="Calibri" w:cs="Times New Roman"/>
          <w:lang w:eastAsia="ru-RU"/>
        </w:rPr>
        <w:t>(</w:t>
      </w:r>
      <w:r w:rsidRPr="00C65508">
        <w:rPr>
          <w:rFonts w:ascii="Calibri" w:eastAsia="Times New Roman" w:hAnsi="Calibri" w:cs="Times New Roman"/>
          <w:lang w:eastAsia="ru-RU"/>
        </w:rPr>
        <w:t xml:space="preserve">ЖК </w:t>
      </w:r>
      <w:proofErr w:type="spellStart"/>
      <w:r w:rsidRPr="00C65508">
        <w:rPr>
          <w:rFonts w:ascii="Calibri" w:eastAsia="Times New Roman" w:hAnsi="Calibri" w:cs="Times New Roman"/>
          <w:lang w:eastAsia="ru-RU"/>
        </w:rPr>
        <w:t>Арт-Сити</w:t>
      </w:r>
      <w:proofErr w:type="spellEnd"/>
      <w:r w:rsidRPr="00C65508">
        <w:rPr>
          <w:rFonts w:ascii="Calibri" w:eastAsia="Times New Roman" w:hAnsi="Calibri" w:cs="Times New Roman"/>
          <w:lang w:eastAsia="ru-RU"/>
        </w:rPr>
        <w:t xml:space="preserve"> по ул</w:t>
      </w:r>
      <w:proofErr w:type="gramStart"/>
      <w:r w:rsidRPr="00C65508">
        <w:rPr>
          <w:rFonts w:ascii="Calibri" w:eastAsia="Times New Roman" w:hAnsi="Calibri" w:cs="Times New Roman"/>
          <w:lang w:eastAsia="ru-RU"/>
        </w:rPr>
        <w:t>.Е</w:t>
      </w:r>
      <w:proofErr w:type="gramEnd"/>
      <w:r w:rsidRPr="00C65508">
        <w:rPr>
          <w:rFonts w:ascii="Calibri" w:eastAsia="Times New Roman" w:hAnsi="Calibri" w:cs="Times New Roman"/>
          <w:lang w:eastAsia="ru-RU"/>
        </w:rPr>
        <w:t>ршова</w:t>
      </w:r>
      <w:r>
        <w:rPr>
          <w:rFonts w:ascii="Calibri" w:eastAsia="Times New Roman" w:hAnsi="Calibri" w:cs="Times New Roman"/>
          <w:lang w:eastAsia="ru-RU"/>
        </w:rPr>
        <w:t>), был</w:t>
      </w:r>
      <w:r w:rsidRPr="00C65508">
        <w:rPr>
          <w:rFonts w:ascii="Calibri" w:eastAsia="Times New Roman" w:hAnsi="Calibri" w:cs="Times New Roman"/>
          <w:lang w:eastAsia="ru-RU"/>
        </w:rPr>
        <w:t xml:space="preserve"> построен и сдан </w:t>
      </w:r>
      <w:r>
        <w:rPr>
          <w:rFonts w:ascii="Calibri" w:eastAsia="Times New Roman" w:hAnsi="Calibri" w:cs="Times New Roman"/>
          <w:lang w:eastAsia="ru-RU"/>
        </w:rPr>
        <w:t>еще в</w:t>
      </w:r>
      <w:r w:rsidR="00E45DD0" w:rsidRPr="00C65508">
        <w:rPr>
          <w:rFonts w:ascii="Calibri" w:eastAsia="Times New Roman" w:hAnsi="Calibri" w:cs="Times New Roman"/>
          <w:lang w:eastAsia="ru-RU"/>
        </w:rPr>
        <w:t xml:space="preserve"> конце прошлого года. </w:t>
      </w:r>
    </w:p>
    <w:p w:rsidR="0006547E" w:rsidRPr="00774302" w:rsidRDefault="0006547E" w:rsidP="00774302">
      <w:pPr>
        <w:autoSpaceDE w:val="0"/>
        <w:autoSpaceDN w:val="0"/>
        <w:adjustRightInd w:val="0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774302">
        <w:rPr>
          <w:rFonts w:ascii="Calibri" w:eastAsia="Times New Roman" w:hAnsi="Calibri" w:cs="Times New Roman"/>
          <w:lang w:eastAsia="ru-RU"/>
        </w:rPr>
        <w:t xml:space="preserve">Напомним, с 1 июля 2019 года застройщики больше не могут напрямую привлекать средства дольщиков на строительство жилых домов. Вместо привычной схемы ДДУ появились специальные банковские </w:t>
      </w:r>
      <w:proofErr w:type="spellStart"/>
      <w:r w:rsidRPr="00774302">
        <w:rPr>
          <w:rFonts w:ascii="Calibri" w:eastAsia="Times New Roman" w:hAnsi="Calibri" w:cs="Times New Roman"/>
          <w:lang w:eastAsia="ru-RU"/>
        </w:rPr>
        <w:t>эскроу-счета</w:t>
      </w:r>
      <w:proofErr w:type="spellEnd"/>
      <w:r w:rsidRPr="00774302">
        <w:rPr>
          <w:rFonts w:ascii="Calibri" w:eastAsia="Times New Roman" w:hAnsi="Calibri" w:cs="Times New Roman"/>
          <w:lang w:eastAsia="ru-RU"/>
        </w:rPr>
        <w:t xml:space="preserve">, которые откроются для застройщиков только после завершения проекта. </w:t>
      </w:r>
    </w:p>
    <w:p w:rsidR="00774302" w:rsidRPr="00774302" w:rsidRDefault="00774302" w:rsidP="00774302">
      <w:pPr>
        <w:autoSpaceDE w:val="0"/>
        <w:autoSpaceDN w:val="0"/>
        <w:adjustRightInd w:val="0"/>
        <w:ind w:firstLine="540"/>
        <w:jc w:val="both"/>
        <w:rPr>
          <w:rFonts w:ascii="Calibri" w:eastAsia="Times New Roman" w:hAnsi="Calibri" w:cs="Times New Roman"/>
          <w:lang w:eastAsia="ru-RU"/>
        </w:rPr>
      </w:pPr>
      <w:r w:rsidRPr="00774302">
        <w:rPr>
          <w:rFonts w:ascii="Calibri" w:eastAsia="Times New Roman" w:hAnsi="Calibri" w:cs="Times New Roman"/>
          <w:lang w:eastAsia="ru-RU"/>
        </w:rPr>
        <w:t xml:space="preserve">Исключение составляют объекты, строительство которых начато до 1 июля 2019 года и застройщиком в отношении такого объекта получено заключение контролирующего органа о соответствии определенным критериям по степени готовности объекта и количеству заключенных договоров долевого участия. В данном случае застройщикам предоставляется право на привлечение денежных средств участников долевого строительства без использования счетов </w:t>
      </w:r>
      <w:proofErr w:type="spellStart"/>
      <w:r w:rsidRPr="00774302">
        <w:rPr>
          <w:rFonts w:ascii="Calibri" w:eastAsia="Times New Roman" w:hAnsi="Calibri" w:cs="Times New Roman"/>
          <w:lang w:eastAsia="ru-RU"/>
        </w:rPr>
        <w:t>эскроу</w:t>
      </w:r>
      <w:proofErr w:type="spellEnd"/>
      <w:r w:rsidRPr="00774302">
        <w:rPr>
          <w:rFonts w:ascii="Calibri" w:eastAsia="Times New Roman" w:hAnsi="Calibri" w:cs="Times New Roman"/>
          <w:lang w:eastAsia="ru-RU"/>
        </w:rPr>
        <w:t xml:space="preserve"> по ДДУ. Цель принятого решения – обеспечить достройку жилых домов в тех случаях, когда завершить долевое строительство возможно по старым правилам, то есть без использования счетов </w:t>
      </w:r>
      <w:proofErr w:type="spellStart"/>
      <w:r w:rsidRPr="00774302">
        <w:rPr>
          <w:rFonts w:ascii="Calibri" w:eastAsia="Times New Roman" w:hAnsi="Calibri" w:cs="Times New Roman"/>
          <w:lang w:eastAsia="ru-RU"/>
        </w:rPr>
        <w:t>эскроу</w:t>
      </w:r>
      <w:proofErr w:type="spellEnd"/>
      <w:r w:rsidRPr="00774302">
        <w:rPr>
          <w:rFonts w:ascii="Calibri" w:eastAsia="Times New Roman" w:hAnsi="Calibri" w:cs="Times New Roman"/>
          <w:lang w:eastAsia="ru-RU"/>
        </w:rPr>
        <w:t>.</w:t>
      </w:r>
    </w:p>
    <w:p w:rsidR="00774302" w:rsidRPr="00774302" w:rsidRDefault="00774302" w:rsidP="00774302">
      <w:pPr>
        <w:autoSpaceDE w:val="0"/>
        <w:autoSpaceDN w:val="0"/>
        <w:adjustRightInd w:val="0"/>
        <w:ind w:firstLine="540"/>
        <w:jc w:val="both"/>
        <w:rPr>
          <w:rFonts w:ascii="Calibri" w:eastAsia="Times New Roman" w:hAnsi="Calibri" w:cs="Times New Roman"/>
          <w:i/>
          <w:lang w:eastAsia="ru-RU"/>
        </w:rPr>
      </w:pPr>
      <w:r w:rsidRPr="00774302">
        <w:rPr>
          <w:rFonts w:ascii="Calibri" w:eastAsia="Times New Roman" w:hAnsi="Calibri" w:cs="Times New Roman"/>
          <w:i/>
          <w:lang w:eastAsia="ru-RU"/>
        </w:rPr>
        <w:t>К сведению</w:t>
      </w:r>
    </w:p>
    <w:p w:rsidR="0006547E" w:rsidRPr="00774302" w:rsidRDefault="00774302" w:rsidP="00774302">
      <w:pPr>
        <w:autoSpaceDE w:val="0"/>
        <w:autoSpaceDN w:val="0"/>
        <w:adjustRightInd w:val="0"/>
        <w:ind w:firstLine="540"/>
        <w:jc w:val="both"/>
        <w:rPr>
          <w:rFonts w:ascii="Calibri" w:eastAsia="Times New Roman" w:hAnsi="Calibri" w:cs="Times New Roman"/>
          <w:i/>
          <w:lang w:eastAsia="ru-RU"/>
        </w:rPr>
      </w:pPr>
      <w:proofErr w:type="spellStart"/>
      <w:r w:rsidRPr="00774302">
        <w:rPr>
          <w:rFonts w:ascii="Calibri" w:eastAsia="Times New Roman" w:hAnsi="Calibri" w:cs="Times New Roman"/>
          <w:i/>
          <w:lang w:eastAsia="ru-RU"/>
        </w:rPr>
        <w:t>Э</w:t>
      </w:r>
      <w:r w:rsidR="0006547E" w:rsidRPr="00774302">
        <w:rPr>
          <w:rFonts w:ascii="Calibri" w:eastAsia="Times New Roman" w:hAnsi="Calibri" w:cs="Times New Roman"/>
          <w:i/>
          <w:lang w:eastAsia="ru-RU"/>
        </w:rPr>
        <w:t>скроу-счет</w:t>
      </w:r>
      <w:proofErr w:type="spellEnd"/>
      <w:r w:rsidR="0006547E" w:rsidRPr="00774302">
        <w:rPr>
          <w:rFonts w:ascii="Calibri" w:eastAsia="Times New Roman" w:hAnsi="Calibri" w:cs="Times New Roman"/>
          <w:i/>
          <w:lang w:eastAsia="ru-RU"/>
        </w:rPr>
        <w:t xml:space="preserve"> – </w:t>
      </w:r>
      <w:r w:rsidR="007A260A">
        <w:rPr>
          <w:rFonts w:ascii="Calibri" w:eastAsia="Times New Roman" w:hAnsi="Calibri" w:cs="Times New Roman"/>
          <w:i/>
          <w:lang w:eastAsia="ru-RU"/>
        </w:rPr>
        <w:t>это специальный счет, на котором</w:t>
      </w:r>
      <w:r w:rsidR="0006547E" w:rsidRPr="00774302">
        <w:rPr>
          <w:rFonts w:ascii="Calibri" w:eastAsia="Times New Roman" w:hAnsi="Calibri" w:cs="Times New Roman"/>
          <w:i/>
          <w:lang w:eastAsia="ru-RU"/>
        </w:rPr>
        <w:t xml:space="preserve"> аккумулируются денежные средства граждан до завершения строительства дома. При этом денежные средства поступают не застройщику, а размещаются в банке на этом специальном </w:t>
      </w:r>
      <w:proofErr w:type="spellStart"/>
      <w:r w:rsidR="0006547E" w:rsidRPr="00774302">
        <w:rPr>
          <w:rFonts w:ascii="Calibri" w:eastAsia="Times New Roman" w:hAnsi="Calibri" w:cs="Times New Roman"/>
          <w:i/>
          <w:lang w:eastAsia="ru-RU"/>
        </w:rPr>
        <w:t>счете-эскроу</w:t>
      </w:r>
      <w:proofErr w:type="spellEnd"/>
      <w:r w:rsidR="0006547E" w:rsidRPr="00774302">
        <w:rPr>
          <w:rFonts w:ascii="Calibri" w:eastAsia="Times New Roman" w:hAnsi="Calibri" w:cs="Times New Roman"/>
          <w:i/>
          <w:lang w:eastAsia="ru-RU"/>
        </w:rPr>
        <w:t xml:space="preserve">. Соответственно, деньги за приобретенные квартиры строительные организации смогут получить только после сдачи домов и государственной регистрации хотя бы одного права собственности в отношении многоквартирного дома. Если срок сдачи квартиры превышает шесть месяцев, то дольщик сможет вернуть свои деньги со счета в банке. </w:t>
      </w:r>
    </w:p>
    <w:p w:rsidR="001A2FCE" w:rsidRDefault="001A2FCE" w:rsidP="00804606">
      <w:pPr>
        <w:pStyle w:val="a9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04606" w:rsidRDefault="00804606" w:rsidP="00804606">
      <w:pPr>
        <w:pStyle w:val="a9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04606" w:rsidRDefault="00804606" w:rsidP="00804606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804606" w:rsidRDefault="00804606" w:rsidP="00804606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804606" w:rsidSect="001E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52C0C"/>
    <w:rsid w:val="0006547E"/>
    <w:rsid w:val="000B5777"/>
    <w:rsid w:val="00136AC6"/>
    <w:rsid w:val="00156EDA"/>
    <w:rsid w:val="0016474B"/>
    <w:rsid w:val="00192F71"/>
    <w:rsid w:val="001A2FCE"/>
    <w:rsid w:val="001E1B51"/>
    <w:rsid w:val="001F515E"/>
    <w:rsid w:val="002179CA"/>
    <w:rsid w:val="00233F0F"/>
    <w:rsid w:val="00235AA8"/>
    <w:rsid w:val="002726C2"/>
    <w:rsid w:val="00283A60"/>
    <w:rsid w:val="00296A1C"/>
    <w:rsid w:val="002D0349"/>
    <w:rsid w:val="00313D6C"/>
    <w:rsid w:val="00322633"/>
    <w:rsid w:val="003D275B"/>
    <w:rsid w:val="00411585"/>
    <w:rsid w:val="00420F2C"/>
    <w:rsid w:val="00443C77"/>
    <w:rsid w:val="004D48B4"/>
    <w:rsid w:val="005231CA"/>
    <w:rsid w:val="00611BEB"/>
    <w:rsid w:val="006315FE"/>
    <w:rsid w:val="00641686"/>
    <w:rsid w:val="00680FE4"/>
    <w:rsid w:val="007021A9"/>
    <w:rsid w:val="007671CE"/>
    <w:rsid w:val="00774302"/>
    <w:rsid w:val="00781215"/>
    <w:rsid w:val="007A260A"/>
    <w:rsid w:val="007D07B5"/>
    <w:rsid w:val="007E5240"/>
    <w:rsid w:val="00804606"/>
    <w:rsid w:val="00836A5E"/>
    <w:rsid w:val="008E109D"/>
    <w:rsid w:val="00904919"/>
    <w:rsid w:val="00957EB9"/>
    <w:rsid w:val="009855CD"/>
    <w:rsid w:val="009C5C5D"/>
    <w:rsid w:val="00A43949"/>
    <w:rsid w:val="00A77714"/>
    <w:rsid w:val="00A83374"/>
    <w:rsid w:val="00AF0590"/>
    <w:rsid w:val="00AF3D6B"/>
    <w:rsid w:val="00BB4C3D"/>
    <w:rsid w:val="00C60514"/>
    <w:rsid w:val="00C613BF"/>
    <w:rsid w:val="00C65508"/>
    <w:rsid w:val="00CA7A4E"/>
    <w:rsid w:val="00CD2DA2"/>
    <w:rsid w:val="00D618BB"/>
    <w:rsid w:val="00DA66D0"/>
    <w:rsid w:val="00E32699"/>
    <w:rsid w:val="00E45DD0"/>
    <w:rsid w:val="00E872CD"/>
    <w:rsid w:val="00E95F7A"/>
    <w:rsid w:val="00EC4ECA"/>
    <w:rsid w:val="00F37CE2"/>
    <w:rsid w:val="00F57CD3"/>
    <w:rsid w:val="00F66DB4"/>
    <w:rsid w:val="00F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046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06547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06547E"/>
    <w:pPr>
      <w:widowControl w:val="0"/>
      <w:suppressAutoHyphens/>
      <w:autoSpaceDE w:val="0"/>
      <w:spacing w:after="0" w:line="278" w:lineRule="exact"/>
      <w:ind w:firstLine="71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RadyginaOV</cp:lastModifiedBy>
  <cp:revision>9</cp:revision>
  <cp:lastPrinted>2020-01-16T06:53:00Z</cp:lastPrinted>
  <dcterms:created xsi:type="dcterms:W3CDTF">2020-01-15T06:40:00Z</dcterms:created>
  <dcterms:modified xsi:type="dcterms:W3CDTF">2020-01-16T06:58:00Z</dcterms:modified>
</cp:coreProperties>
</file>