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179DA" w:rsidRDefault="00E179DA" w:rsidP="00E179D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179DA" w:rsidTr="00332935">
        <w:tc>
          <w:tcPr>
            <w:tcW w:w="3390" w:type="dxa"/>
            <w:shd w:val="clear" w:color="auto" w:fill="auto"/>
          </w:tcPr>
          <w:p w:rsidR="00E179DA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179D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270</w:t>
            </w:r>
          </w:p>
        </w:tc>
      </w:tr>
    </w:tbl>
    <w:p w:rsidR="00E179DA" w:rsidRDefault="00E179DA" w:rsidP="00E179DA"/>
    <w:p w:rsidR="00E179DA" w:rsidRPr="004E23A8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Вагапова Фарита Вагизовича кандидатом в 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Кировскому одномандатному избирательному округу №1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179DA">
        <w:rPr>
          <w:b/>
          <w:sz w:val="28"/>
        </w:rPr>
        <w:t xml:space="preserve"> </w:t>
      </w:r>
      <w:r>
        <w:rPr>
          <w:b/>
          <w:sz w:val="28"/>
        </w:rPr>
        <w:t>Вагапова Фарита Вагизовича</w:t>
      </w:r>
      <w:r>
        <w:rPr>
          <w:sz w:val="28"/>
          <w:szCs w:val="28"/>
        </w:rPr>
        <w:t>,выдвинутого Татарстанским региональным отделением</w:t>
      </w:r>
      <w:r w:rsidR="00C7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ЛДПР – Либерально-демократической партии России  по </w:t>
      </w:r>
      <w:r w:rsidR="00C76965"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76965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Вагапова Фарита Вагизовича 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</w:t>
      </w:r>
      <w:r w:rsidR="00296A6C">
        <w:rPr>
          <w:sz w:val="28"/>
          <w:szCs w:val="28"/>
        </w:rPr>
        <w:t xml:space="preserve">Татарстанским региональным отделениемПолитической партии ЛДПР – Либерально-демократической партии России </w:t>
      </w:r>
      <w:r>
        <w:rPr>
          <w:sz w:val="28"/>
          <w:szCs w:val="28"/>
        </w:rPr>
        <w:t xml:space="preserve">по </w:t>
      </w:r>
      <w:r w:rsidR="00296A6C">
        <w:rPr>
          <w:sz w:val="28"/>
          <w:szCs w:val="28"/>
        </w:rPr>
        <w:t>Кировскому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96A6C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179DA" w:rsidRPr="00371A76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Вагапова Фарита Вагизовича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296A6C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</w:t>
      </w:r>
      <w:r w:rsidR="00296A6C">
        <w:rPr>
          <w:sz w:val="28"/>
          <w:szCs w:val="28"/>
        </w:rPr>
        <w:t>Татарстанским региональным отделением</w:t>
      </w:r>
      <w:r w:rsidR="00C76965">
        <w:rPr>
          <w:sz w:val="28"/>
          <w:szCs w:val="28"/>
        </w:rPr>
        <w:t xml:space="preserve"> </w:t>
      </w:r>
      <w:r w:rsidR="00296A6C">
        <w:rPr>
          <w:sz w:val="28"/>
          <w:szCs w:val="28"/>
        </w:rPr>
        <w:t>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К</w:t>
      </w:r>
      <w:r w:rsidR="00296A6C">
        <w:rPr>
          <w:sz w:val="28"/>
          <w:szCs w:val="28"/>
        </w:rPr>
        <w:t>ировскому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296A6C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E179DA" w:rsidRPr="00E6403F" w:rsidRDefault="00E179DA" w:rsidP="00E179D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296A6C">
        <w:rPr>
          <w:rFonts w:ascii="Times New Roman" w:hAnsi="Times New Roman" w:cs="Times New Roman"/>
          <w:bCs w:val="0"/>
          <w:sz w:val="28"/>
          <w:szCs w:val="28"/>
        </w:rPr>
        <w:t>Вагапову Ф.В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179DA" w:rsidRDefault="00E179DA" w:rsidP="00E179D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79DA" w:rsidTr="00332935">
        <w:tc>
          <w:tcPr>
            <w:tcW w:w="4672" w:type="dxa"/>
          </w:tcPr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Pr="00177435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76965" w:rsidRDefault="00C76965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637D0C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271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3E5D30">
        <w:rPr>
          <w:b/>
          <w:sz w:val="28"/>
        </w:rPr>
        <w:t>Насибуллина Рината Раяновича</w:t>
      </w:r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3E5D30">
        <w:rPr>
          <w:b/>
          <w:sz w:val="28"/>
          <w:szCs w:val="28"/>
        </w:rPr>
        <w:t>Мамашир</w:t>
      </w:r>
      <w:r>
        <w:rPr>
          <w:b/>
          <w:sz w:val="28"/>
          <w:szCs w:val="28"/>
        </w:rPr>
        <w:t>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Школьному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3E5D30">
        <w:rPr>
          <w:sz w:val="28"/>
          <w:szCs w:val="28"/>
        </w:rPr>
        <w:t>Мамашир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3E5D30">
        <w:rPr>
          <w:sz w:val="28"/>
          <w:szCs w:val="28"/>
        </w:rPr>
        <w:t xml:space="preserve"> </w:t>
      </w:r>
      <w:r w:rsidR="003E5D30" w:rsidRPr="003E5D30">
        <w:rPr>
          <w:b/>
          <w:sz w:val="28"/>
          <w:szCs w:val="28"/>
        </w:rPr>
        <w:t>Насибуллина Рината Раяновича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E5D30" w:rsidRPr="003E5D30">
        <w:rPr>
          <w:b/>
          <w:sz w:val="28"/>
          <w:szCs w:val="28"/>
        </w:rPr>
        <w:t>Насибуллина Рината Раяновича</w:t>
      </w:r>
      <w:r w:rsidR="003E5D30"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3E5D30">
        <w:rPr>
          <w:sz w:val="28"/>
          <w:szCs w:val="28"/>
        </w:rPr>
        <w:t>Мамашир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CB5030" w:rsidRPr="00CB5030">
        <w:rPr>
          <w:b/>
          <w:sz w:val="28"/>
          <w:szCs w:val="28"/>
        </w:rPr>
        <w:t xml:space="preserve"> </w:t>
      </w:r>
      <w:r w:rsidR="00CB5030" w:rsidRPr="003E5D30">
        <w:rPr>
          <w:b/>
          <w:sz w:val="28"/>
          <w:szCs w:val="28"/>
        </w:rPr>
        <w:t>Насибуллина Рината Раяновича</w:t>
      </w:r>
      <w:r w:rsidR="00CB5030">
        <w:rPr>
          <w:b/>
          <w:sz w:val="28"/>
        </w:rPr>
        <w:t xml:space="preserve"> </w:t>
      </w:r>
      <w:r w:rsidR="00CB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3E5D30">
        <w:rPr>
          <w:sz w:val="28"/>
          <w:szCs w:val="28"/>
        </w:rPr>
        <w:t>Мамашир</w:t>
      </w:r>
      <w:r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B5030">
        <w:rPr>
          <w:rFonts w:ascii="Times New Roman" w:hAnsi="Times New Roman" w:cs="Times New Roman"/>
          <w:b w:val="0"/>
          <w:bCs w:val="0"/>
          <w:sz w:val="28"/>
          <w:szCs w:val="28"/>
        </w:rPr>
        <w:t>Насибуллину Р.Р.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B5030" w:rsidRDefault="00CB5030" w:rsidP="00CB503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CB5030" w:rsidTr="00332935">
        <w:tc>
          <w:tcPr>
            <w:tcW w:w="3390" w:type="dxa"/>
            <w:shd w:val="clear" w:color="auto" w:fill="auto"/>
          </w:tcPr>
          <w:p w:rsidR="00CB5030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B503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272</w:t>
            </w:r>
          </w:p>
        </w:tc>
      </w:tr>
    </w:tbl>
    <w:p w:rsidR="00CB5030" w:rsidRDefault="00CB5030" w:rsidP="00CB5030"/>
    <w:p w:rsidR="00CB5030" w:rsidRPr="004E23A8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Ахметзянова Илгиза Габтелахатовича кандидатом в 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Молодежному одномандатному избирательному округу №3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Ахметзянова Илгиза Габтелахатовича 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Молодежному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CB5030">
        <w:rPr>
          <w:b/>
          <w:sz w:val="28"/>
        </w:rPr>
        <w:t xml:space="preserve"> </w:t>
      </w:r>
      <w:r>
        <w:rPr>
          <w:b/>
          <w:sz w:val="28"/>
        </w:rPr>
        <w:t xml:space="preserve">Ахметзянова Илгиза Габтелахатовича 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C76965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Молодежному одномандатному избирательному округу №3, соответствуют требованиям статьей 36, 41, 45 Избирательного кодекса Республики Татарстан.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B5030" w:rsidRPr="00371A76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 Зарегистрировать</w:t>
      </w:r>
      <w:r w:rsidRPr="00CB503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Ахметзянова Илгиза Габтелахатовича </w:t>
      </w:r>
      <w:r>
        <w:rPr>
          <w:sz w:val="28"/>
          <w:szCs w:val="28"/>
        </w:rPr>
        <w:t xml:space="preserve"> 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Молодежному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CB5030" w:rsidRPr="00E6403F" w:rsidRDefault="00CB5030" w:rsidP="00CB503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CB5030">
        <w:rPr>
          <w:rFonts w:ascii="Times New Roman" w:hAnsi="Times New Roman" w:cs="Times New Roman"/>
          <w:bCs w:val="0"/>
          <w:sz w:val="28"/>
          <w:szCs w:val="28"/>
        </w:rPr>
        <w:t>Ахметзянову И.Г.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B5030" w:rsidRDefault="00CB5030" w:rsidP="00CB503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B5030" w:rsidTr="00332935">
        <w:tc>
          <w:tcPr>
            <w:tcW w:w="4672" w:type="dxa"/>
          </w:tcPr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Pr="00177435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B5030" w:rsidRDefault="00CB5030" w:rsidP="00CB503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CB5030" w:rsidTr="00332935">
        <w:tc>
          <w:tcPr>
            <w:tcW w:w="3390" w:type="dxa"/>
            <w:shd w:val="clear" w:color="auto" w:fill="auto"/>
          </w:tcPr>
          <w:p w:rsidR="00CB5030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B503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273</w:t>
            </w:r>
          </w:p>
        </w:tc>
      </w:tr>
    </w:tbl>
    <w:p w:rsidR="00CB5030" w:rsidRDefault="00CB5030" w:rsidP="00CB5030"/>
    <w:p w:rsidR="00CB5030" w:rsidRPr="004E23A8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Шагеева Илшата Илхамутдиновича кандидатом в 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№4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Шагеева Илшата Илхамутдиновича  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CB5030">
        <w:rPr>
          <w:b/>
          <w:sz w:val="28"/>
        </w:rPr>
        <w:t xml:space="preserve"> </w:t>
      </w:r>
      <w:r>
        <w:rPr>
          <w:b/>
          <w:sz w:val="28"/>
        </w:rPr>
        <w:t xml:space="preserve">Шагеева Илшата Илхамутдиновича  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№4, соответствуют требованиям 4статьей 36, 41, 45 Избирательного кодекса Республики Татарстан.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B5030" w:rsidRPr="00371A76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Pr="00CB503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Шагеева Илшата Илхамутдиновича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CB5030" w:rsidRPr="00E6403F" w:rsidRDefault="00CB5030" w:rsidP="00CB503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C76965">
        <w:rPr>
          <w:rFonts w:ascii="Times New Roman" w:hAnsi="Times New Roman" w:cs="Times New Roman"/>
          <w:bCs w:val="0"/>
          <w:sz w:val="28"/>
          <w:szCs w:val="28"/>
        </w:rPr>
        <w:t>Шагееву И.И.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B5030" w:rsidRDefault="00CB5030" w:rsidP="00CB503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B5030" w:rsidTr="00332935">
        <w:tc>
          <w:tcPr>
            <w:tcW w:w="4672" w:type="dxa"/>
          </w:tcPr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Pr="00177435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B5030" w:rsidRDefault="00CB5030" w:rsidP="00CB503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CB5030" w:rsidTr="00332935">
        <w:tc>
          <w:tcPr>
            <w:tcW w:w="3390" w:type="dxa"/>
            <w:shd w:val="clear" w:color="auto" w:fill="auto"/>
          </w:tcPr>
          <w:p w:rsidR="00CB5030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B503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B5030" w:rsidRDefault="00CB5030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274</w:t>
            </w:r>
          </w:p>
        </w:tc>
      </w:tr>
    </w:tbl>
    <w:p w:rsidR="00CB5030" w:rsidRDefault="00CB5030" w:rsidP="00CB5030"/>
    <w:p w:rsidR="00CB5030" w:rsidRPr="004E23A8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регистрации Шаяхкамова Хамита Кутдусовича</w:t>
      </w:r>
      <w:r w:rsidR="00C76965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Ленинскому одномандатному избирательному округу №5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Шаяхкамова Хамита Кутдусовича  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179DA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E179DA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CB5030">
        <w:rPr>
          <w:b/>
          <w:sz w:val="28"/>
        </w:rPr>
        <w:t xml:space="preserve"> </w:t>
      </w:r>
      <w:r>
        <w:rPr>
          <w:b/>
          <w:sz w:val="28"/>
        </w:rPr>
        <w:t xml:space="preserve">Шаяхкамова Хамита Кутдусовича  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179DA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E179DA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4статьей 36, 41, 45 Избирательного кодекса Республики Татарстан.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B5030" w:rsidRPr="00371A76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Pr="00CB503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Шаяхкамова Хамита Кутдусовича  </w:t>
      </w:r>
      <w:r>
        <w:rPr>
          <w:sz w:val="28"/>
          <w:szCs w:val="28"/>
        </w:rPr>
        <w:t xml:space="preserve">  кандидатом </w:t>
      </w:r>
      <w:r>
        <w:rPr>
          <w:sz w:val="28"/>
          <w:szCs w:val="28"/>
        </w:rPr>
        <w:lastRenderedPageBreak/>
        <w:t xml:space="preserve">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179DA">
        <w:rPr>
          <w:sz w:val="28"/>
          <w:szCs w:val="28"/>
        </w:rPr>
        <w:t>Ленинскому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E179DA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CB5030" w:rsidRPr="00E6403F" w:rsidRDefault="00CB5030" w:rsidP="00CB503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179DA" w:rsidRPr="00E179DA">
        <w:rPr>
          <w:rFonts w:ascii="Times New Roman" w:hAnsi="Times New Roman" w:cs="Times New Roman"/>
          <w:bCs w:val="0"/>
          <w:sz w:val="28"/>
          <w:szCs w:val="28"/>
        </w:rPr>
        <w:t>Шаяхкамову Х.К.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B5030" w:rsidRDefault="00CB5030" w:rsidP="00CB503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B5030" w:rsidTr="00332935">
        <w:tc>
          <w:tcPr>
            <w:tcW w:w="4672" w:type="dxa"/>
          </w:tcPr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B5030" w:rsidRPr="007B2E3C" w:rsidRDefault="00CB5030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B5030" w:rsidRPr="00177435" w:rsidRDefault="00CB5030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Default="00CB5030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B5030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B5030" w:rsidRDefault="00CB5030" w:rsidP="00CB503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179DA" w:rsidRDefault="00E179DA" w:rsidP="00E179D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179DA" w:rsidTr="00332935">
        <w:tc>
          <w:tcPr>
            <w:tcW w:w="3390" w:type="dxa"/>
            <w:shd w:val="clear" w:color="auto" w:fill="auto"/>
          </w:tcPr>
          <w:p w:rsidR="00E179DA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179D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275</w:t>
            </w:r>
          </w:p>
        </w:tc>
      </w:tr>
    </w:tbl>
    <w:p w:rsidR="00E179DA" w:rsidRDefault="00E179DA" w:rsidP="00E179DA"/>
    <w:p w:rsidR="00E179DA" w:rsidRPr="004E23A8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регистрации Гайфутдинова Илфата Хаертдиновича</w:t>
      </w:r>
      <w:r w:rsidR="00C76965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Октябрьскому одномандатному избирательному округу №6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Гайфутдинова Илфата Хаертдиновича  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CB5030">
        <w:rPr>
          <w:b/>
          <w:sz w:val="28"/>
        </w:rPr>
        <w:t xml:space="preserve"> </w:t>
      </w:r>
      <w:r>
        <w:rPr>
          <w:b/>
          <w:sz w:val="28"/>
        </w:rPr>
        <w:t xml:space="preserve">Гайфутдинова Илфата Хаертдиновича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одномандатному избирательному округу №6, соответствуют требованиям 4статьей 36, 41, 45 Избирательного кодекса Республики Татарстан.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179DA" w:rsidRPr="00371A76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 Зарегистрировать</w:t>
      </w:r>
      <w:r w:rsidRPr="00CB503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Гайфутдинова Илфата Хаертдиновича </w:t>
      </w:r>
      <w:r>
        <w:rPr>
          <w:sz w:val="28"/>
          <w:szCs w:val="28"/>
        </w:rPr>
        <w:t xml:space="preserve"> 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Октябрьскому 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E179DA" w:rsidRPr="00E6403F" w:rsidRDefault="00E179DA" w:rsidP="00E179D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637D0C">
        <w:rPr>
          <w:rFonts w:ascii="Times New Roman" w:hAnsi="Times New Roman" w:cs="Calibri"/>
          <w:bCs w:val="0"/>
          <w:sz w:val="28"/>
          <w:szCs w:val="20"/>
        </w:rPr>
        <w:t>Гайфутдинову И.Х.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179DA" w:rsidRDefault="00E179DA" w:rsidP="00E179D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79DA" w:rsidTr="00332935">
        <w:tc>
          <w:tcPr>
            <w:tcW w:w="4672" w:type="dxa"/>
          </w:tcPr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Pr="00177435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179DA" w:rsidRDefault="00E179DA" w:rsidP="00E179D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179DA" w:rsidTr="00332935">
        <w:tc>
          <w:tcPr>
            <w:tcW w:w="3390" w:type="dxa"/>
            <w:shd w:val="clear" w:color="auto" w:fill="auto"/>
          </w:tcPr>
          <w:p w:rsidR="00E179DA" w:rsidRDefault="00637D0C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179D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179DA" w:rsidRDefault="00E179DA" w:rsidP="0033293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37D0C">
              <w:rPr>
                <w:sz w:val="28"/>
              </w:rPr>
              <w:t>276</w:t>
            </w:r>
          </w:p>
        </w:tc>
      </w:tr>
    </w:tbl>
    <w:p w:rsidR="00E179DA" w:rsidRDefault="00E179DA" w:rsidP="00E179DA"/>
    <w:p w:rsidR="00E179DA" w:rsidRPr="004E23A8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 Кадырова Рифата Халяфутдиновича кандидатом в 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Мамаширского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Тамаевскому одномандатному избирательному округу №7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179DA">
        <w:rPr>
          <w:b/>
          <w:sz w:val="28"/>
        </w:rPr>
        <w:t xml:space="preserve"> </w:t>
      </w:r>
      <w:r>
        <w:rPr>
          <w:b/>
          <w:sz w:val="28"/>
        </w:rPr>
        <w:t xml:space="preserve">Кадырова Рифата Халяфутдиновича   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Тамаевскому 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CB5030">
        <w:rPr>
          <w:b/>
          <w:sz w:val="28"/>
        </w:rPr>
        <w:t xml:space="preserve"> </w:t>
      </w:r>
      <w:r>
        <w:rPr>
          <w:b/>
          <w:sz w:val="28"/>
        </w:rPr>
        <w:t xml:space="preserve">Кадырова Рифата Халяфутдиновича 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Тамаевскому одномандатному избирательному округу №7, соответствуют требованиям 4статьей 36, 41, 45 Избирательного кодекса Республики Татарстан.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179DA" w:rsidRPr="00371A76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Pr="00CB503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Кадырова Рифата Халяфутдиновича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Мамаширского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Тамаевскому 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E179DA" w:rsidRPr="00E6403F" w:rsidRDefault="00E179DA" w:rsidP="00E179D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E179DA">
        <w:rPr>
          <w:rFonts w:ascii="Times New Roman" w:hAnsi="Times New Roman" w:cs="Times New Roman"/>
          <w:bCs w:val="0"/>
          <w:sz w:val="28"/>
          <w:szCs w:val="28"/>
        </w:rPr>
        <w:t>Кадырову Р.Х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179DA" w:rsidRDefault="00E179DA" w:rsidP="00E179D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79DA" w:rsidTr="00332935">
        <w:tc>
          <w:tcPr>
            <w:tcW w:w="4672" w:type="dxa"/>
          </w:tcPr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179DA" w:rsidRPr="007B2E3C" w:rsidRDefault="00E179DA" w:rsidP="0033293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179DA" w:rsidRPr="00177435" w:rsidRDefault="00E179DA" w:rsidP="00332935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Default="00E179DA" w:rsidP="0033293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179DA" w:rsidRPr="00177435" w:rsidRDefault="00637D0C" w:rsidP="00637D0C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E179DA" w:rsidRDefault="00E179DA" w:rsidP="00E179D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F659BE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67744"/>
    <w:rsid w:val="00076D85"/>
    <w:rsid w:val="000A0043"/>
    <w:rsid w:val="000B2277"/>
    <w:rsid w:val="000E0A36"/>
    <w:rsid w:val="00140255"/>
    <w:rsid w:val="00164058"/>
    <w:rsid w:val="001C4D14"/>
    <w:rsid w:val="001C7D2F"/>
    <w:rsid w:val="00296A6C"/>
    <w:rsid w:val="00371A76"/>
    <w:rsid w:val="003721A1"/>
    <w:rsid w:val="003861DC"/>
    <w:rsid w:val="003E5D30"/>
    <w:rsid w:val="00491B4D"/>
    <w:rsid w:val="004E23A8"/>
    <w:rsid w:val="004F164D"/>
    <w:rsid w:val="0052007B"/>
    <w:rsid w:val="00637D0C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8F53D7"/>
    <w:rsid w:val="009A0765"/>
    <w:rsid w:val="00A02AEB"/>
    <w:rsid w:val="00A865C3"/>
    <w:rsid w:val="00B0066F"/>
    <w:rsid w:val="00B13BB0"/>
    <w:rsid w:val="00B95FD3"/>
    <w:rsid w:val="00BE4029"/>
    <w:rsid w:val="00C16A37"/>
    <w:rsid w:val="00C70A31"/>
    <w:rsid w:val="00C76965"/>
    <w:rsid w:val="00CB5030"/>
    <w:rsid w:val="00DF5D77"/>
    <w:rsid w:val="00E179DA"/>
    <w:rsid w:val="00E6403F"/>
    <w:rsid w:val="00E71CC8"/>
    <w:rsid w:val="00E76AF0"/>
    <w:rsid w:val="00F659BE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4ECC-D52B-45F8-B8FA-851BABD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3</cp:revision>
  <cp:lastPrinted>2020-08-04T07:32:00Z</cp:lastPrinted>
  <dcterms:created xsi:type="dcterms:W3CDTF">2020-07-24T13:11:00Z</dcterms:created>
  <dcterms:modified xsi:type="dcterms:W3CDTF">2020-08-04T07:32:00Z</dcterms:modified>
</cp:coreProperties>
</file>