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A6F" w:rsidRPr="007761D4" w:rsidRDefault="00044A6F" w:rsidP="00044A6F">
      <w:pPr>
        <w:tabs>
          <w:tab w:val="left" w:pos="3573"/>
        </w:tabs>
        <w:jc w:val="right"/>
        <w:rPr>
          <w:i/>
        </w:rPr>
      </w:pPr>
      <w:r>
        <w:rPr>
          <w:i/>
        </w:rPr>
        <w:t>Приложение № 2</w:t>
      </w:r>
    </w:p>
    <w:p w:rsidR="00044A6F" w:rsidRPr="007761D4" w:rsidRDefault="00044A6F" w:rsidP="00044A6F">
      <w:pPr>
        <w:tabs>
          <w:tab w:val="left" w:pos="0"/>
        </w:tabs>
      </w:pPr>
    </w:p>
    <w:p w:rsidR="00044A6F" w:rsidRPr="007761D4" w:rsidRDefault="00044A6F" w:rsidP="00044A6F">
      <w:pPr>
        <w:jc w:val="center"/>
      </w:pPr>
      <w:r w:rsidRPr="007761D4">
        <w:t>СПИСОК</w:t>
      </w:r>
    </w:p>
    <w:p w:rsidR="00044A6F" w:rsidRPr="007761D4" w:rsidRDefault="00044A6F" w:rsidP="00044A6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1D4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органов местного самоуправления Кукморского муниципального района и поселений, входящих в состав муниципального района, по которым объявлен конкурсный отбор на включение в кадровый резерв </w:t>
      </w:r>
    </w:p>
    <w:p w:rsidR="00044A6F" w:rsidRPr="007761D4" w:rsidRDefault="00044A6F" w:rsidP="00044A6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044A6F" w:rsidRPr="007761D4" w:rsidTr="000951BD">
        <w:trPr>
          <w:trHeight w:val="6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№ п/п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>Наименование должности муниципальной службы</w:t>
            </w:r>
          </w:p>
        </w:tc>
      </w:tr>
      <w:tr w:rsidR="00044A6F" w:rsidRPr="007761D4" w:rsidTr="000951BD">
        <w:trPr>
          <w:trHeight w:val="33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 xml:space="preserve"> Совет Кукморского муниципального района</w:t>
            </w:r>
          </w:p>
        </w:tc>
      </w:tr>
      <w:tr w:rsidR="00044A6F" w:rsidRPr="007761D4" w:rsidTr="000951BD">
        <w:trPr>
          <w:trHeight w:val="3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both"/>
            </w:pPr>
            <w:r w:rsidRPr="007761D4">
              <w:t>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both"/>
            </w:pPr>
            <w:r w:rsidRPr="007761D4">
              <w:t xml:space="preserve">Руководитель аппарата </w:t>
            </w:r>
          </w:p>
        </w:tc>
      </w:tr>
      <w:tr w:rsidR="00044A6F" w:rsidRPr="007761D4" w:rsidTr="000951BD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both"/>
            </w:pPr>
            <w:r w:rsidRPr="007761D4">
              <w:t>Начальник организационного отдела</w:t>
            </w:r>
          </w:p>
        </w:tc>
      </w:tr>
      <w:tr w:rsidR="00044A6F" w:rsidRPr="007761D4" w:rsidTr="000951BD">
        <w:trPr>
          <w:trHeight w:val="1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C53CC5">
            <w:pPr>
              <w:pStyle w:val="a3"/>
              <w:jc w:val="both"/>
            </w:pPr>
            <w:r w:rsidRPr="007761D4">
              <w:t>Начальник отдела</w:t>
            </w:r>
            <w:r w:rsidR="00C53CC5">
              <w:t xml:space="preserve"> правового и кадрового обеспечения</w:t>
            </w:r>
          </w:p>
        </w:tc>
      </w:tr>
      <w:tr w:rsidR="00044A6F" w:rsidRPr="007761D4" w:rsidTr="000951BD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both"/>
            </w:pPr>
            <w:r w:rsidRPr="007761D4">
              <w:t>Начальник общего отдела</w:t>
            </w:r>
          </w:p>
        </w:tc>
      </w:tr>
      <w:tr w:rsidR="00044A6F" w:rsidRPr="007761D4" w:rsidTr="000951BD">
        <w:trPr>
          <w:trHeight w:val="347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>Исполнительный комитет Кукморского муниципального района</w:t>
            </w:r>
          </w:p>
        </w:tc>
      </w:tr>
      <w:tr w:rsidR="00044A6F" w:rsidRPr="007761D4" w:rsidTr="000951BD">
        <w:trPr>
          <w:trHeight w:val="3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 xml:space="preserve">Первый заместитель Руководителя </w:t>
            </w:r>
          </w:p>
        </w:tc>
      </w:tr>
      <w:tr w:rsidR="00044A6F" w:rsidRPr="007761D4" w:rsidTr="000951BD">
        <w:trPr>
          <w:trHeight w:val="3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 xml:space="preserve">Заместитель Руководителя (по инфраструктурному развитию) </w:t>
            </w:r>
          </w:p>
        </w:tc>
      </w:tr>
      <w:tr w:rsidR="00044A6F" w:rsidRPr="007761D4" w:rsidTr="000951BD">
        <w:trPr>
          <w:trHeight w:val="3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Заместитель Руководителя (по социальным вопросам)</w:t>
            </w:r>
          </w:p>
        </w:tc>
      </w:tr>
      <w:tr w:rsidR="00044A6F" w:rsidRPr="007761D4" w:rsidTr="000951BD">
        <w:trPr>
          <w:trHeight w:val="3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Заместитель Руководителя – начальник управлени</w:t>
            </w:r>
            <w:bookmarkStart w:id="0" w:name="_GoBack"/>
            <w:bookmarkEnd w:id="0"/>
            <w:r>
              <w:t>я</w:t>
            </w:r>
            <w:r w:rsidR="00C53CC5">
              <w:t xml:space="preserve"> образования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 xml:space="preserve">Управляющий делами 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бухгалтерского учета и отчетности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архивного отдела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инфраструктурного развития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территориального развития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опеки и попечительства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записи актов гражданского состояния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организационно-общего отдела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17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развития информационно-коммуникационных технологий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 xml:space="preserve">Управление культуры Исполнительного комитета </w:t>
            </w:r>
          </w:p>
          <w:p w:rsidR="00044A6F" w:rsidRPr="007761D4" w:rsidRDefault="00044A6F" w:rsidP="000951BD">
            <w:pPr>
              <w:pStyle w:val="a3"/>
              <w:jc w:val="center"/>
            </w:pPr>
            <w:r w:rsidRPr="007761D4">
              <w:t>Кукморского муниципального района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18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 xml:space="preserve">Начальник управления 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 xml:space="preserve">Управление по делам молодежи и спорту </w:t>
            </w:r>
          </w:p>
          <w:p w:rsidR="00044A6F" w:rsidRPr="007761D4" w:rsidRDefault="00044A6F" w:rsidP="000951BD">
            <w:pPr>
              <w:pStyle w:val="a3"/>
              <w:jc w:val="center"/>
            </w:pPr>
            <w:r w:rsidRPr="007761D4">
              <w:t>Исполнительного комитета Кукморского муниципального района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19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управления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>Финансово-бюджетная палата Кукморского муниципального района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Председатель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Заместитель председателя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учета и отчетности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Начальник отдела по доходам и анализам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24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Начальник бюджетного отдела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 w:rsidRPr="007761D4">
              <w:t xml:space="preserve">Палата имущественных и земельных отношений </w:t>
            </w:r>
          </w:p>
          <w:p w:rsidR="00044A6F" w:rsidRPr="007761D4" w:rsidRDefault="00044A6F" w:rsidP="000951BD">
            <w:pPr>
              <w:pStyle w:val="a3"/>
              <w:jc w:val="center"/>
            </w:pPr>
            <w:r w:rsidRPr="007761D4">
              <w:t>Кукморского муниципального района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</w:t>
            </w:r>
            <w:r>
              <w:t>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Председатель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>
              <w:t>И</w:t>
            </w:r>
            <w:r w:rsidRPr="007761D4">
              <w:t>сполнительный комитет</w:t>
            </w:r>
            <w:r>
              <w:t xml:space="preserve"> города Кукмор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</w:t>
            </w:r>
            <w:r>
              <w:t>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Заместитель руководителя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  <w:jc w:val="center"/>
            </w:pPr>
            <w:r>
              <w:t>Исполнительные комитеты сельских поселений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</w:t>
            </w:r>
            <w:r>
              <w:t>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Байлянгарского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2</w:t>
            </w:r>
            <w:r>
              <w:t>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Березнякского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>
              <w:t>29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Большекукморского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Большесардекского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Важашурского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Каенсарского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Кошкинского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lastRenderedPageBreak/>
              <w:t>34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Каркаусского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Лельвижского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Лубянского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Мамаширского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Манзарасского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39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Нижнеискубашского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Нижнерусского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Ныртинского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Нырьинского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Олуязского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Ошторма-Юмьинского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Починок-</w:t>
            </w:r>
            <w:proofErr w:type="spellStart"/>
            <w:r>
              <w:t>Кучукского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46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Псякского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47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Сардекбашского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48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Село-</w:t>
            </w:r>
            <w:proofErr w:type="spellStart"/>
            <w:r>
              <w:t>Чуринского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49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</w:t>
            </w:r>
            <w:r>
              <w:t xml:space="preserve"> </w:t>
            </w:r>
            <w:proofErr w:type="spellStart"/>
            <w:r>
              <w:t>Среднекуморского</w:t>
            </w:r>
            <w:proofErr w:type="spellEnd"/>
            <w:r>
              <w:t xml:space="preserve"> сельского</w:t>
            </w:r>
            <w:r w:rsidRPr="007761D4">
              <w:t xml:space="preserve"> исполнительного комитета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50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Туембашского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Уркушского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Чарлинского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Ядыгерьского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54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Яныльского</w:t>
            </w:r>
            <w:proofErr w:type="spellEnd"/>
            <w:r>
              <w:t xml:space="preserve"> сельского поселения</w:t>
            </w:r>
          </w:p>
        </w:tc>
      </w:tr>
      <w:tr w:rsidR="00044A6F" w:rsidRPr="007761D4" w:rsidTr="000951BD">
        <w:trPr>
          <w:trHeight w:val="21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Default="0017361F" w:rsidP="000951BD">
            <w:pPr>
              <w:pStyle w:val="a3"/>
            </w:pPr>
            <w:r>
              <w:t>55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6F" w:rsidRPr="007761D4" w:rsidRDefault="00044A6F" w:rsidP="000951BD">
            <w:pPr>
              <w:pStyle w:val="a3"/>
            </w:pPr>
            <w:r w:rsidRPr="007761D4">
              <w:t>Секретарь исполнительного комитета</w:t>
            </w:r>
            <w:r>
              <w:t xml:space="preserve"> </w:t>
            </w:r>
            <w:proofErr w:type="spellStart"/>
            <w:r>
              <w:t>Ятмас-Дусаевского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044A6F" w:rsidRPr="007761D4" w:rsidRDefault="00044A6F" w:rsidP="00044A6F">
      <w:pPr>
        <w:autoSpaceDE w:val="0"/>
        <w:autoSpaceDN w:val="0"/>
        <w:adjustRightInd w:val="0"/>
        <w:jc w:val="both"/>
        <w:outlineLvl w:val="1"/>
      </w:pPr>
    </w:p>
    <w:p w:rsidR="00044A6F" w:rsidRPr="007761D4" w:rsidRDefault="00044A6F" w:rsidP="00044A6F">
      <w:pPr>
        <w:ind w:firstLine="720"/>
        <w:jc w:val="both"/>
        <w:rPr>
          <w:i/>
        </w:rPr>
      </w:pPr>
    </w:p>
    <w:p w:rsidR="00753666" w:rsidRDefault="00753666"/>
    <w:sectPr w:rsidR="00753666" w:rsidSect="007761D4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6F"/>
    <w:rsid w:val="00044A6F"/>
    <w:rsid w:val="0017361F"/>
    <w:rsid w:val="005D0DC7"/>
    <w:rsid w:val="00753666"/>
    <w:rsid w:val="00C53CC5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6A71"/>
  <w15:docId w15:val="{681C9AFB-E771-449E-966C-4644F3E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A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04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user2310</cp:lastModifiedBy>
  <cp:revision>2</cp:revision>
  <dcterms:created xsi:type="dcterms:W3CDTF">2024-01-11T12:02:00Z</dcterms:created>
  <dcterms:modified xsi:type="dcterms:W3CDTF">2024-01-11T12:02:00Z</dcterms:modified>
</cp:coreProperties>
</file>