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26" w:rsidRPr="00DA4E26" w:rsidRDefault="00DA4E26" w:rsidP="00DA4E2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A4E2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  <w:t>Продлены льготы на выбор времени для отпуска работникам с многодетными семьями</w:t>
      </w:r>
    </w:p>
    <w:p w:rsidR="00DA4E26" w:rsidRPr="00DA4E26" w:rsidRDefault="00DA4E26" w:rsidP="00DA4E26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A4E2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FFFFFF"/>
          <w:sz w:val="20"/>
          <w:szCs w:val="20"/>
          <w:shd w:val="clear" w:color="auto" w:fill="1E3685"/>
          <w:lang w:eastAsia="ru-RU"/>
        </w:rPr>
        <w:t>(05.03.2021)</w:t>
      </w:r>
      <w:bookmarkStart w:id="0" w:name="_GoBack"/>
      <w:bookmarkEnd w:id="0"/>
    </w:p>
    <w:p w:rsidR="00DA4E26" w:rsidRPr="00DA4E26" w:rsidRDefault="00DA4E26" w:rsidP="00DA4E2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4E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ст. 262.2 Трудовой Кодекса Российской Федерации работникам, имеющим трех и более детей в возрасте до 12 лет, ежегодный оплачиваемый отпуск предоставляется по их желанию в удобное для них время.</w:t>
      </w:r>
    </w:p>
    <w:p w:rsidR="00DA4E26" w:rsidRPr="00DA4E26" w:rsidRDefault="00DA4E26" w:rsidP="00DA4E2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4E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09.03.2021 № 34-ФЗ внесены изменения в  названную норму, согласно которым такая гарантия будет предоставляться работникам, имеющим трёх и более детей в возрасте до 18 лет, до достижения младшим из детей возраста 14 лет.</w:t>
      </w:r>
    </w:p>
    <w:p w:rsidR="00DA4E26" w:rsidRPr="00DA4E26" w:rsidRDefault="00DA4E26" w:rsidP="00DA4E2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4E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Федеральный закон вступит в законную силу с 20 марта 2021 года.</w:t>
      </w:r>
    </w:p>
    <w:p w:rsidR="00E27B58" w:rsidRDefault="00DA4E26"/>
    <w:sectPr w:rsidR="00E2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A0"/>
    <w:rsid w:val="002164B5"/>
    <w:rsid w:val="0045714D"/>
    <w:rsid w:val="0062689E"/>
    <w:rsid w:val="00727CF5"/>
    <w:rsid w:val="008813A0"/>
    <w:rsid w:val="00BF4611"/>
    <w:rsid w:val="00DA4E26"/>
    <w:rsid w:val="00F247DB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A4E26"/>
  </w:style>
  <w:style w:type="character" w:customStyle="1" w:styleId="feeds-pagenavigationtooltip">
    <w:name w:val="feeds-page__navigation_tooltip"/>
    <w:basedOn w:val="a0"/>
    <w:rsid w:val="00DA4E26"/>
  </w:style>
  <w:style w:type="paragraph" w:styleId="a3">
    <w:name w:val="Normal (Web)"/>
    <w:basedOn w:val="a"/>
    <w:uiPriority w:val="99"/>
    <w:semiHidden/>
    <w:unhideWhenUsed/>
    <w:rsid w:val="00DA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A4E26"/>
  </w:style>
  <w:style w:type="character" w:customStyle="1" w:styleId="feeds-pagenavigationtooltip">
    <w:name w:val="feeds-page__navigation_tooltip"/>
    <w:basedOn w:val="a0"/>
    <w:rsid w:val="00DA4E26"/>
  </w:style>
  <w:style w:type="paragraph" w:styleId="a3">
    <w:name w:val="Normal (Web)"/>
    <w:basedOn w:val="a"/>
    <w:uiPriority w:val="99"/>
    <w:semiHidden/>
    <w:unhideWhenUsed/>
    <w:rsid w:val="00DA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9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3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0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7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0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4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Вильнур</dc:creator>
  <cp:lastModifiedBy>Вильнур</cp:lastModifiedBy>
  <cp:revision>2</cp:revision>
  <dcterms:created xsi:type="dcterms:W3CDTF">2021-03-17T06:15:00Z</dcterms:created>
  <dcterms:modified xsi:type="dcterms:W3CDTF">2021-03-17T06:15:00Z</dcterms:modified>
</cp:coreProperties>
</file>