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39" w:rsidRDefault="00E65E39" w:rsidP="00E65E39">
      <w:pPr>
        <w:ind w:firstLine="709"/>
        <w:jc w:val="center"/>
        <w:rPr>
          <w:b/>
        </w:rPr>
      </w:pPr>
      <w:r w:rsidRPr="00F87FD8">
        <w:rPr>
          <w:b/>
          <w:lang w:val="tt-RU"/>
        </w:rPr>
        <w:t xml:space="preserve">Информация об исполнении муниципальной программы </w:t>
      </w:r>
      <w:r>
        <w:rPr>
          <w:b/>
          <w:lang w:val="tt-RU"/>
        </w:rPr>
        <w:t>“</w:t>
      </w:r>
      <w:r w:rsidRPr="00F87FD8">
        <w:rPr>
          <w:b/>
          <w:lang w:val="tt-RU"/>
        </w:rPr>
        <w:t xml:space="preserve">Реализация антикоррупционной политики </w:t>
      </w:r>
      <w:r w:rsidRPr="00F87FD8">
        <w:rPr>
          <w:b/>
        </w:rPr>
        <w:t>Кукморского муниципального района на 2015-202</w:t>
      </w:r>
      <w:r>
        <w:rPr>
          <w:b/>
        </w:rPr>
        <w:t xml:space="preserve">3 </w:t>
      </w:r>
      <w:r w:rsidRPr="00F87FD8">
        <w:rPr>
          <w:b/>
        </w:rPr>
        <w:t xml:space="preserve">годы" за </w:t>
      </w:r>
      <w:r w:rsidR="008C1901" w:rsidRPr="008C1901">
        <w:rPr>
          <w:b/>
        </w:rPr>
        <w:t xml:space="preserve"> </w:t>
      </w:r>
      <w:r w:rsidR="008C1901">
        <w:rPr>
          <w:b/>
          <w:lang w:val="en-US"/>
        </w:rPr>
        <w:t>I</w:t>
      </w:r>
      <w:r w:rsidR="008C1901" w:rsidRPr="008C1901">
        <w:rPr>
          <w:b/>
        </w:rPr>
        <w:t xml:space="preserve"> </w:t>
      </w:r>
      <w:r w:rsidR="008C1901">
        <w:rPr>
          <w:b/>
        </w:rPr>
        <w:t xml:space="preserve">квартал </w:t>
      </w:r>
      <w:r w:rsidRPr="00F87FD8">
        <w:rPr>
          <w:b/>
        </w:rPr>
        <w:t>20</w:t>
      </w:r>
      <w:r>
        <w:rPr>
          <w:b/>
        </w:rPr>
        <w:t>2</w:t>
      </w:r>
      <w:r w:rsidR="008C1901">
        <w:rPr>
          <w:b/>
        </w:rPr>
        <w:t>1</w:t>
      </w:r>
      <w:r w:rsidRPr="00F87FD8">
        <w:rPr>
          <w:b/>
        </w:rPr>
        <w:t xml:space="preserve"> год</w:t>
      </w:r>
      <w:r w:rsidR="008C1901">
        <w:rPr>
          <w:b/>
        </w:rPr>
        <w:t>а</w:t>
      </w:r>
      <w:r w:rsidRPr="00F87FD8">
        <w:rPr>
          <w:b/>
        </w:rPr>
        <w:t>.</w:t>
      </w:r>
    </w:p>
    <w:p w:rsidR="00E65E39" w:rsidRDefault="00E65E39" w:rsidP="00E65E39">
      <w:pPr>
        <w:ind w:firstLine="709"/>
        <w:jc w:val="left"/>
        <w:rPr>
          <w:b/>
        </w:rPr>
      </w:pPr>
    </w:p>
    <w:p w:rsidR="00E65E39" w:rsidRPr="00E65E39" w:rsidRDefault="00E65E39" w:rsidP="00E65E39">
      <w:pPr>
        <w:ind w:firstLine="426"/>
        <w:rPr>
          <w:rFonts w:eastAsia="Times New Roman"/>
          <w:lang w:eastAsia="ru-RU"/>
        </w:rPr>
      </w:pPr>
      <w:r w:rsidRPr="00E65E39">
        <w:rPr>
          <w:lang w:val="tt-RU"/>
        </w:rPr>
        <w:t xml:space="preserve">Исполнение муниципальной программы “Реализация антикоррупционной политики </w:t>
      </w:r>
      <w:r w:rsidRPr="00E65E39">
        <w:t>Кукморского муниципального района на 2015-2023годы"</w:t>
      </w:r>
      <w:r w:rsidRPr="00E65E39">
        <w:rPr>
          <w:rFonts w:eastAsia="Times New Roman"/>
          <w:lang w:eastAsia="ru-RU"/>
        </w:rPr>
        <w:t xml:space="preserve"> находится на постоянном контроле руководства района. Результаты исполнения программы рассмотрены на заседании Комиссии по координации работы по противодействию коррупции 28 декабря 2020 года.</w:t>
      </w:r>
    </w:p>
    <w:p w:rsidR="00E65E39" w:rsidRPr="00E65E39" w:rsidRDefault="00E65E39" w:rsidP="00E65E39">
      <w:pPr>
        <w:ind w:firstLine="708"/>
        <w:rPr>
          <w:rFonts w:ascii="TimesNewRomanPSMT" w:hAnsi="TimesNewRomanPSMT"/>
          <w:bCs/>
          <w:color w:val="000000"/>
          <w:lang w:eastAsia="ru-RU"/>
        </w:rPr>
      </w:pPr>
      <w:r w:rsidRPr="00E65E39">
        <w:rPr>
          <w:rFonts w:ascii="TimesNewRomanPSMT" w:hAnsi="TimesNewRomanPSMT"/>
          <w:bCs/>
          <w:color w:val="000000"/>
          <w:lang w:eastAsia="ru-RU"/>
        </w:rPr>
        <w:t>Постановлением Исполнительного комитета Кукморского муниципального района Республики Татарстан от 30.07.2020 №432   срок реализации Программы продлен до 2023 года.</w:t>
      </w:r>
    </w:p>
    <w:p w:rsidR="00E65E39" w:rsidRPr="00E65E39" w:rsidRDefault="00E65E39" w:rsidP="00E65E39">
      <w:pPr>
        <w:ind w:firstLine="708"/>
        <w:rPr>
          <w:bCs/>
        </w:rPr>
      </w:pPr>
      <w:r w:rsidRPr="00E65E39">
        <w:rPr>
          <w:bCs/>
        </w:rPr>
        <w:t>Общий объем финансирования Программы за счет средств бюджета Кукморского муниципального района составляет 371,6 тыс. руб.  В 202</w:t>
      </w:r>
      <w:r w:rsidR="008C1901">
        <w:rPr>
          <w:bCs/>
        </w:rPr>
        <w:t>1</w:t>
      </w:r>
      <w:r w:rsidRPr="00E65E39">
        <w:rPr>
          <w:bCs/>
        </w:rPr>
        <w:t xml:space="preserve"> году на реализацию мероприятий программы </w:t>
      </w:r>
      <w:r w:rsidR="008C1901">
        <w:rPr>
          <w:bCs/>
        </w:rPr>
        <w:t xml:space="preserve">запланировано 52 тыс. рублей, </w:t>
      </w:r>
      <w:r w:rsidRPr="00E65E39">
        <w:rPr>
          <w:bCs/>
        </w:rPr>
        <w:t>выделено и освоено</w:t>
      </w:r>
      <w:r w:rsidR="008C1901">
        <w:rPr>
          <w:bCs/>
        </w:rPr>
        <w:t>-</w:t>
      </w:r>
      <w:r w:rsidRPr="00E65E39">
        <w:rPr>
          <w:bCs/>
        </w:rPr>
        <w:t xml:space="preserve"> </w:t>
      </w:r>
      <w:r w:rsidR="008C1901">
        <w:rPr>
          <w:bCs/>
        </w:rPr>
        <w:t>0</w:t>
      </w:r>
      <w:r w:rsidRPr="00E65E39">
        <w:rPr>
          <w:bCs/>
        </w:rPr>
        <w:t xml:space="preserve">. </w:t>
      </w:r>
    </w:p>
    <w:p w:rsidR="00E65E39" w:rsidRPr="00E65E39" w:rsidRDefault="00E65E39" w:rsidP="00E65E3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В рамках реализации муниципальной антикоррупционной программы выполнены следующие мероприятия.</w:t>
      </w:r>
    </w:p>
    <w:p w:rsidR="00E65E39" w:rsidRPr="00E65E39" w:rsidRDefault="00E65E39" w:rsidP="00E65E3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 xml:space="preserve">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Татарстан, </w:t>
      </w:r>
      <w:r w:rsidR="008C1901">
        <w:rPr>
          <w:rFonts w:ascii="TimesNewRomanPSMT" w:hAnsi="TimesNewRomanPSMT" w:cs="TimesNewRomanPSMT"/>
        </w:rPr>
        <w:t>р</w:t>
      </w:r>
      <w:r w:rsidR="008C1901" w:rsidRPr="008C1901">
        <w:rPr>
          <w:rFonts w:ascii="TimesNewRomanPSMT" w:hAnsi="TimesNewRomanPSMT" w:cs="TimesNewRomanPSMT"/>
        </w:rPr>
        <w:t xml:space="preserve">ешениями Советов сельских поселений Кукморского муниципального </w:t>
      </w:r>
      <w:proofErr w:type="gramStart"/>
      <w:r w:rsidR="008C1901" w:rsidRPr="008C1901">
        <w:rPr>
          <w:rFonts w:ascii="TimesNewRomanPSMT" w:hAnsi="TimesNewRomanPSMT" w:cs="TimesNewRomanPSMT"/>
        </w:rPr>
        <w:t>района  Положения</w:t>
      </w:r>
      <w:proofErr w:type="gramEnd"/>
      <w:r w:rsidR="008C1901" w:rsidRPr="008C1901">
        <w:rPr>
          <w:rFonts w:ascii="TimesNewRomanPSMT" w:hAnsi="TimesNewRomanPSMT" w:cs="TimesNewRomanPSMT"/>
        </w:rPr>
        <w:t xml:space="preserve"> о муниципальной   службы приведены в соответствие с законодательством.</w:t>
      </w:r>
    </w:p>
    <w:p w:rsidR="00E65E39" w:rsidRPr="00E65E39" w:rsidRDefault="00E65E39" w:rsidP="00E65E3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 xml:space="preserve">Обеспечено действенное функционирование и открытость деятельности обеих комиссий. Комиссией по координации работы по противодействию коррупции   проведено </w:t>
      </w:r>
      <w:r w:rsidR="008C1901">
        <w:rPr>
          <w:rFonts w:ascii="TimesNewRomanPSMT" w:hAnsi="TimesNewRomanPSMT" w:cs="TimesNewRomanPSMT"/>
        </w:rPr>
        <w:t>1</w:t>
      </w:r>
      <w:r w:rsidRPr="00E65E39">
        <w:rPr>
          <w:rFonts w:ascii="TimesNewRomanPSMT" w:hAnsi="TimesNewRomanPSMT" w:cs="TimesNewRomanPSMT"/>
        </w:rPr>
        <w:t xml:space="preserve"> заседания и </w:t>
      </w:r>
      <w:r w:rsidR="008C1901">
        <w:rPr>
          <w:rFonts w:ascii="TimesNewRomanPSMT" w:hAnsi="TimesNewRomanPSMT" w:cs="TimesNewRomanPSMT"/>
        </w:rPr>
        <w:t>2</w:t>
      </w:r>
      <w:r w:rsidRPr="00E65E39">
        <w:rPr>
          <w:rFonts w:ascii="TimesNewRomanPSMT" w:hAnsi="TimesNewRomanPSMT" w:cs="TimesNewRomanPSMT"/>
        </w:rPr>
        <w:t xml:space="preserve"> заседания комиссии по соблюдению требований к служебному поведению муниципальных служащих, лиц замещающих муниципальную должность и урегулированию конфликта интересов в органах местного самоуправления Кукморского муниципального района. По итогам заседаний </w:t>
      </w:r>
      <w:r w:rsidR="008C1901">
        <w:rPr>
          <w:rFonts w:ascii="TimesNewRomanPSMT" w:hAnsi="TimesNewRomanPSMT" w:cs="TimesNewRomanPSMT"/>
        </w:rPr>
        <w:t>2 руководителя</w:t>
      </w:r>
      <w:r w:rsidRPr="00E65E39">
        <w:rPr>
          <w:rFonts w:ascii="TimesNewRomanPSMT" w:hAnsi="TimesNewRomanPSMT" w:cs="TimesNewRomanPSMT"/>
        </w:rPr>
        <w:t xml:space="preserve"> муниципальны</w:t>
      </w:r>
      <w:r w:rsidR="008C1901">
        <w:rPr>
          <w:rFonts w:ascii="TimesNewRomanPSMT" w:hAnsi="TimesNewRomanPSMT" w:cs="TimesNewRomanPSMT"/>
        </w:rPr>
        <w:t xml:space="preserve">х бюджетных учреждений </w:t>
      </w:r>
      <w:r w:rsidRPr="00E65E39">
        <w:rPr>
          <w:rFonts w:ascii="TimesNewRomanPSMT" w:hAnsi="TimesNewRomanPSMT" w:cs="TimesNewRomanPSMT"/>
        </w:rPr>
        <w:t>привлечен</w:t>
      </w:r>
      <w:r w:rsidR="008C1901">
        <w:rPr>
          <w:rFonts w:ascii="TimesNewRomanPSMT" w:hAnsi="TimesNewRomanPSMT" w:cs="TimesNewRomanPSMT"/>
        </w:rPr>
        <w:t>ы</w:t>
      </w:r>
      <w:r w:rsidRPr="00E65E39">
        <w:rPr>
          <w:rFonts w:ascii="TimesNewRomanPSMT" w:hAnsi="TimesNewRomanPSMT" w:cs="TimesNewRomanPSMT"/>
        </w:rPr>
        <w:t xml:space="preserve"> к дисциплинарной ответственности</w:t>
      </w:r>
      <w:r w:rsidR="008C1901">
        <w:rPr>
          <w:rFonts w:ascii="TimesNewRomanPSMT" w:hAnsi="TimesNewRomanPSMT" w:cs="TimesNewRomanPSMT"/>
        </w:rPr>
        <w:t xml:space="preserve"> за непринятие мер по урегулированию</w:t>
      </w:r>
      <w:r w:rsidR="007221BE">
        <w:rPr>
          <w:rFonts w:ascii="TimesNewRomanPSMT" w:hAnsi="TimesNewRomanPSMT" w:cs="TimesNewRomanPSMT"/>
        </w:rPr>
        <w:t xml:space="preserve"> конфликта интересов</w:t>
      </w:r>
      <w:r w:rsidRPr="00E65E39">
        <w:rPr>
          <w:rFonts w:ascii="TimesNewRomanPSMT" w:hAnsi="TimesNewRomanPSMT" w:cs="TimesNewRomanPSMT"/>
        </w:rPr>
        <w:t>.</w:t>
      </w:r>
    </w:p>
    <w:p w:rsidR="00E65E39" w:rsidRPr="00E65E39" w:rsidRDefault="00E65E39" w:rsidP="00E65E39">
      <w:pPr>
        <w:autoSpaceDE w:val="0"/>
        <w:autoSpaceDN w:val="0"/>
        <w:adjustRightInd w:val="0"/>
        <w:ind w:firstLine="709"/>
        <w:rPr>
          <w:bCs/>
        </w:rPr>
      </w:pPr>
      <w:r w:rsidRPr="00E65E39">
        <w:rPr>
          <w:rFonts w:ascii="TimesNewRomanPSMT" w:hAnsi="TimesNewRomanPSMT" w:cs="TimesNewRomanPSMT"/>
        </w:rPr>
        <w:t>Ответственными лицами по профилактике коррупционных и иных правонарушений осуществлён сбор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а также у руководителей муниципальных учреждений, их супруга (супруги) и несовершеннолетних детей за 2019 год после проведения анализа своевременно размещены на сайте района.</w:t>
      </w:r>
    </w:p>
    <w:p w:rsidR="00E65E39" w:rsidRPr="00E65E39" w:rsidRDefault="00E65E39" w:rsidP="00E65E39">
      <w:pPr>
        <w:ind w:firstLine="426"/>
        <w:rPr>
          <w:rFonts w:ascii="TimesNewRomanPSMT" w:hAnsi="TimesNewRomanPSMT" w:cs="TimesNewRomanPSMT"/>
        </w:rPr>
      </w:pPr>
      <w:r w:rsidRPr="00E65E39">
        <w:rPr>
          <w:i/>
        </w:rPr>
        <w:t xml:space="preserve"> </w:t>
      </w:r>
      <w:r w:rsidRPr="00E65E39">
        <w:rPr>
          <w:i/>
        </w:rPr>
        <w:tab/>
      </w:r>
      <w:r w:rsidRPr="00E65E39">
        <w:rPr>
          <w:rFonts w:ascii="TimesNewRomanPSMT" w:hAnsi="TimesNewRomanPSMT" w:cs="TimesNewRomanPSMT"/>
        </w:rPr>
        <w:t xml:space="preserve">В </w:t>
      </w:r>
      <w:r w:rsidR="0056520D">
        <w:rPr>
          <w:rFonts w:ascii="TimesNewRomanPSMT" w:hAnsi="TimesNewRomanPSMT" w:cs="TimesNewRomanPSMT"/>
        </w:rPr>
        <w:t xml:space="preserve">1 квартале </w:t>
      </w:r>
      <w:r w:rsidRPr="00E65E39">
        <w:rPr>
          <w:rFonts w:ascii="TimesNewRomanPSMT" w:hAnsi="TimesNewRomanPSMT" w:cs="TimesNewRomanPSMT"/>
        </w:rPr>
        <w:t>202</w:t>
      </w:r>
      <w:r w:rsidR="0056520D">
        <w:rPr>
          <w:rFonts w:ascii="TimesNewRomanPSMT" w:hAnsi="TimesNewRomanPSMT" w:cs="TimesNewRomanPSMT"/>
        </w:rPr>
        <w:t>1</w:t>
      </w:r>
      <w:r w:rsidRPr="00E65E39">
        <w:rPr>
          <w:rFonts w:ascii="TimesNewRomanPSMT" w:hAnsi="TimesNewRomanPSMT" w:cs="TimesNewRomanPSMT"/>
        </w:rPr>
        <w:t xml:space="preserve"> год</w:t>
      </w:r>
      <w:r w:rsidR="0056520D">
        <w:rPr>
          <w:rFonts w:ascii="TimesNewRomanPSMT" w:hAnsi="TimesNewRomanPSMT" w:cs="TimesNewRomanPSMT"/>
        </w:rPr>
        <w:t>а</w:t>
      </w:r>
      <w:r w:rsidRPr="00E65E39">
        <w:rPr>
          <w:rFonts w:ascii="TimesNewRomanPSMT" w:hAnsi="TimesNewRomanPSMT" w:cs="TimesNewRomanPSMT"/>
        </w:rPr>
        <w:t xml:space="preserve"> помощником </w:t>
      </w:r>
      <w:proofErr w:type="gramStart"/>
      <w:r w:rsidRPr="00E65E39">
        <w:rPr>
          <w:rFonts w:ascii="TimesNewRomanPSMT" w:hAnsi="TimesNewRomanPSMT" w:cs="TimesNewRomanPSMT"/>
        </w:rPr>
        <w:t>главы  муниципального</w:t>
      </w:r>
      <w:proofErr w:type="gramEnd"/>
      <w:r w:rsidRPr="00E65E39">
        <w:rPr>
          <w:rFonts w:ascii="TimesNewRomanPSMT" w:hAnsi="TimesNewRomanPSMT" w:cs="TimesNewRomanPSMT"/>
        </w:rPr>
        <w:t xml:space="preserve"> района, начальником юридического отдела Совета Кукморского муниципального района, юристом районного исполнительного комитета проведена экспертиза в отношении </w:t>
      </w:r>
      <w:r w:rsidR="0056520D">
        <w:rPr>
          <w:rFonts w:ascii="TimesNewRomanPSMT" w:hAnsi="TimesNewRomanPSMT" w:cs="TimesNewRomanPSMT"/>
        </w:rPr>
        <w:t>199</w:t>
      </w:r>
      <w:r w:rsidRPr="00E65E39">
        <w:rPr>
          <w:rFonts w:ascii="TimesNewRomanPSMT" w:hAnsi="TimesNewRomanPSMT" w:cs="TimesNewRomanPSMT"/>
        </w:rPr>
        <w:t xml:space="preserve"> проектов  муниципальных нормативных правовых актов. Проекты НПА с заключениями изучаются прокуратурой Кукморского района. Доля нормативных правовых актов, подвергнутых антикоррупционной экспертизе на стадии разработки их проектов составляет 100 процентов.</w:t>
      </w:r>
    </w:p>
    <w:p w:rsidR="00E65E39" w:rsidRPr="00E65E39" w:rsidRDefault="00E65E39" w:rsidP="00E65E39">
      <w:pPr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lastRenderedPageBreak/>
        <w:t xml:space="preserve">На сайте Кукморского муниципального района в разделе «Противодействие коррупции» подраздел «Независимая антикоррупционная экспертиза нормативных правовых актов и проектов нормативных правовых актов» </w:t>
      </w:r>
      <w:proofErr w:type="gramStart"/>
      <w:r w:rsidRPr="00E65E39">
        <w:rPr>
          <w:rFonts w:ascii="TimesNewRomanPSMT" w:hAnsi="TimesNewRomanPSMT" w:cs="TimesNewRomanPSMT"/>
        </w:rPr>
        <w:t>размещаются  проекты</w:t>
      </w:r>
      <w:proofErr w:type="gramEnd"/>
      <w:r w:rsidRPr="00E65E39">
        <w:rPr>
          <w:rFonts w:ascii="TimesNewRomanPSMT" w:hAnsi="TimesNewRomanPSMT" w:cs="TimesNewRomanPSMT"/>
        </w:rPr>
        <w:t xml:space="preserve"> нормативных правовых актов с опубликованием даты начала экспертизы, даты окончания экспертизы, контактными данными разработчика. Заключений по проектам нормативных правовых актов, проведенными независимыми экспертами, не поступало.</w:t>
      </w:r>
    </w:p>
    <w:p w:rsidR="0056520D" w:rsidRPr="0056520D" w:rsidRDefault="00E65E39" w:rsidP="0056520D">
      <w:pPr>
        <w:ind w:firstLine="709"/>
        <w:rPr>
          <w:rFonts w:eastAsia="Times New Roman"/>
          <w:lang w:eastAsia="ru-RU"/>
        </w:rPr>
      </w:pPr>
      <w:r w:rsidRPr="00E65E39">
        <w:rPr>
          <w:rFonts w:ascii="TimesNewRomanPSMT" w:hAnsi="TimesNewRomanPSMT" w:cs="TimesNewRomanPSMT"/>
        </w:rPr>
        <w:t xml:space="preserve"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Данные своевременно размещаются в единой государственной системе отчетности «Отчеты ведомств» информационного портала «Открытый Татарстан». </w:t>
      </w:r>
      <w:r w:rsidR="0056520D">
        <w:rPr>
          <w:rFonts w:ascii="TimesNewRomanPSMT" w:hAnsi="TimesNewRomanPSMT" w:cs="TimesNewRomanPSMT"/>
        </w:rPr>
        <w:t xml:space="preserve"> </w:t>
      </w:r>
      <w:r w:rsidR="0056520D" w:rsidRPr="0056520D">
        <w:rPr>
          <w:rFonts w:eastAsia="Times New Roman"/>
          <w:lang w:eastAsia="ru-RU"/>
        </w:rPr>
        <w:t>В связи с ограничительными мерами опрос населения с целью изучения мнения населения о коррупции проводился через страницы в социальных сетях газеты «</w:t>
      </w:r>
      <w:proofErr w:type="spellStart"/>
      <w:r w:rsidR="0056520D" w:rsidRPr="0056520D">
        <w:rPr>
          <w:rFonts w:eastAsia="Times New Roman"/>
          <w:lang w:eastAsia="ru-RU"/>
        </w:rPr>
        <w:t>Хезмет</w:t>
      </w:r>
      <w:proofErr w:type="spellEnd"/>
      <w:r w:rsidR="0056520D" w:rsidRPr="0056520D">
        <w:rPr>
          <w:rFonts w:eastAsia="Times New Roman"/>
          <w:lang w:eastAsia="ru-RU"/>
        </w:rPr>
        <w:t xml:space="preserve"> даны».  </w:t>
      </w:r>
    </w:p>
    <w:p w:rsidR="0056520D" w:rsidRPr="0056520D" w:rsidRDefault="0056520D" w:rsidP="0056520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56520D">
        <w:rPr>
          <w:rFonts w:eastAsia="Times New Roman"/>
          <w:lang w:eastAsia="ru-RU"/>
        </w:rPr>
        <w:t>В январе текущего года получены следующие результаты опроса.</w:t>
      </w:r>
    </w:p>
    <w:p w:rsidR="0056520D" w:rsidRPr="0056520D" w:rsidRDefault="0056520D" w:rsidP="0056520D">
      <w:pPr>
        <w:spacing w:after="160"/>
        <w:jc w:val="left"/>
      </w:pPr>
      <w:r w:rsidRPr="0056520D">
        <w:t>1. Как вы думаете, за последний год уровень коррупции в районе изменился (383 респондента)?</w:t>
      </w:r>
    </w:p>
    <w:p w:rsidR="0056520D" w:rsidRPr="0056520D" w:rsidRDefault="0056520D" w:rsidP="0056520D">
      <w:pPr>
        <w:spacing w:after="160"/>
        <w:jc w:val="left"/>
      </w:pPr>
      <w:r w:rsidRPr="0056520D">
        <w:t>1.Коррупции стало намного больше-26,4%</w:t>
      </w:r>
      <w:r w:rsidRPr="0056520D">
        <w:br/>
        <w:t>2.Нет, всё осталось на том же уровне-25,1%</w:t>
      </w:r>
      <w:r w:rsidRPr="0056520D">
        <w:br/>
        <w:t>3.Коррупции стало намного меньше-12,8%</w:t>
      </w:r>
      <w:r w:rsidRPr="0056520D">
        <w:br/>
        <w:t>4.Затрудняюсь ответить-35,7%</w:t>
      </w:r>
    </w:p>
    <w:p w:rsidR="0056520D" w:rsidRPr="0056520D" w:rsidRDefault="0056520D" w:rsidP="0056520D">
      <w:pPr>
        <w:spacing w:after="160"/>
        <w:jc w:val="left"/>
      </w:pPr>
      <w:r w:rsidRPr="0056520D">
        <w:t xml:space="preserve">2. По Вашему мнению, представители каких профессий </w:t>
      </w:r>
      <w:r w:rsidRPr="0056520D">
        <w:rPr>
          <w:u w:val="single"/>
        </w:rPr>
        <w:t xml:space="preserve">в </w:t>
      </w:r>
      <w:proofErr w:type="spellStart"/>
      <w:r w:rsidRPr="0056520D">
        <w:rPr>
          <w:u w:val="single"/>
        </w:rPr>
        <w:t>Кукморском</w:t>
      </w:r>
      <w:proofErr w:type="spellEnd"/>
      <w:r w:rsidRPr="0056520D">
        <w:rPr>
          <w:u w:val="single"/>
        </w:rPr>
        <w:t xml:space="preserve"> муниципальном районе</w:t>
      </w:r>
      <w:r w:rsidRPr="0056520D">
        <w:t xml:space="preserve"> наиболее коррумпированы (не более 3 вариантов) (204 респондента) </w:t>
      </w:r>
    </w:p>
    <w:p w:rsidR="0056520D" w:rsidRPr="0056520D" w:rsidRDefault="0056520D" w:rsidP="0056520D">
      <w:pPr>
        <w:jc w:val="left"/>
      </w:pPr>
      <w:r w:rsidRPr="0056520D">
        <w:t>1 Врачи, медицинские работники-66,7%</w:t>
      </w:r>
      <w:r w:rsidRPr="0056520D">
        <w:br/>
        <w:t>2 Сотрудники органов внутренних дел (полиция)-16,2%</w:t>
      </w:r>
      <w:r w:rsidRPr="0056520D">
        <w:br/>
        <w:t>4 Сотрудники санэпидемнадзора-8,3%</w:t>
      </w:r>
      <w:r w:rsidRPr="0056520D">
        <w:br/>
        <w:t>5 Сотрудники пожарных инспекций-4,9%</w:t>
      </w:r>
      <w:r w:rsidRPr="0056520D">
        <w:br/>
        <w:t>6 Сотрудники военкомата-14,2%</w:t>
      </w:r>
      <w:r w:rsidRPr="0056520D">
        <w:br/>
        <w:t>7 Прокурорские работники, судьи-11,8%</w:t>
      </w:r>
      <w:r w:rsidRPr="0056520D">
        <w:br/>
        <w:t>8 Учителя, директора школ и детских садов-8,3%</w:t>
      </w:r>
      <w:r w:rsidRPr="0056520D">
        <w:br/>
        <w:t>9 Чиновники администрации района-29,4%</w:t>
      </w:r>
      <w:r w:rsidRPr="0056520D">
        <w:br/>
        <w:t>10 Чиновники сельской администрации-9,8%</w:t>
      </w:r>
    </w:p>
    <w:p w:rsidR="0056520D" w:rsidRPr="0056520D" w:rsidRDefault="0056520D" w:rsidP="0056520D">
      <w:pPr>
        <w:jc w:val="left"/>
      </w:pPr>
      <w:r w:rsidRPr="0056520D">
        <w:t xml:space="preserve"> </w:t>
      </w:r>
    </w:p>
    <w:p w:rsidR="0056520D" w:rsidRPr="0056520D" w:rsidRDefault="0056520D" w:rsidP="0056520D">
      <w:pPr>
        <w:jc w:val="left"/>
      </w:pPr>
      <w:r w:rsidRPr="0056520D">
        <w:t>3 Приходилось ли Вам в течение последнего года попадать в коррупционную ситуацию независимо от того, давали Вы взятку или нет? (118-респондентов)</w:t>
      </w:r>
    </w:p>
    <w:p w:rsidR="0056520D" w:rsidRPr="0056520D" w:rsidRDefault="0056520D" w:rsidP="0056520D">
      <w:pPr>
        <w:spacing w:after="160"/>
        <w:ind w:left="708"/>
        <w:jc w:val="left"/>
      </w:pPr>
      <w:r w:rsidRPr="0056520D">
        <w:t>Да-11,9%</w:t>
      </w:r>
      <w:r w:rsidRPr="0056520D">
        <w:br/>
        <w:t>Нет-88,1%</w:t>
      </w:r>
    </w:p>
    <w:p w:rsidR="0056520D" w:rsidRDefault="0056520D" w:rsidP="0056520D">
      <w:pPr>
        <w:ind w:firstLine="709"/>
      </w:pPr>
      <w:r w:rsidRPr="0056520D">
        <w:t xml:space="preserve">Отделом территориального развития Исполнительного комитета проведено выборочное анонимное анкетирование предпринимателей с целью выявления коррупционных рисков связанных с предпринимательской деятельностью. Входе проведенного исследования предприниматели заявили, </w:t>
      </w:r>
      <w:r w:rsidRPr="0056520D">
        <w:lastRenderedPageBreak/>
        <w:t>что практически в соей деятельности не сталкивались с проявлениями коррупции.</w:t>
      </w:r>
    </w:p>
    <w:p w:rsidR="0056520D" w:rsidRPr="0056520D" w:rsidRDefault="0056520D" w:rsidP="0056520D">
      <w:pPr>
        <w:ind w:firstLine="709"/>
      </w:pPr>
      <w:r>
        <w:rPr>
          <w:rFonts w:eastAsia="Times New Roman"/>
          <w:lang w:eastAsia="ru-RU"/>
        </w:rPr>
        <w:t xml:space="preserve"> </w:t>
      </w:r>
      <w:proofErr w:type="gramStart"/>
      <w:r w:rsidR="00E65E39" w:rsidRPr="00E65E39">
        <w:t>В  202</w:t>
      </w:r>
      <w:r>
        <w:t>1</w:t>
      </w:r>
      <w:proofErr w:type="gramEnd"/>
      <w:r w:rsidR="00E65E39" w:rsidRPr="00E65E39">
        <w:t xml:space="preserve"> году </w:t>
      </w:r>
      <w:r>
        <w:t>3</w:t>
      </w:r>
      <w:r w:rsidRPr="0056520D">
        <w:t xml:space="preserve"> муниципальных служащих </w:t>
      </w:r>
      <w:r>
        <w:t xml:space="preserve"> </w:t>
      </w:r>
      <w:r w:rsidRPr="0056520D">
        <w:t>прошли курсы повышения квалификации, в программы которых были включены вопросы антикоррупционной направленности. В отчетном квартале проведен семинар-совещание с главами сельских поселений Кукморского муниципального района и муниципальными служащими,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</w:t>
      </w:r>
    </w:p>
    <w:p w:rsidR="00E65E39" w:rsidRPr="00E65E39" w:rsidRDefault="00E65E39" w:rsidP="0056520D">
      <w:pPr>
        <w:ind w:firstLine="708"/>
        <w:rPr>
          <w:rFonts w:eastAsia="Times New Roman"/>
          <w:lang w:eastAsia="ru-RU"/>
        </w:rPr>
      </w:pPr>
      <w:r w:rsidRPr="00E65E39">
        <w:t xml:space="preserve"> </w:t>
      </w:r>
      <w:r w:rsidRPr="00E65E39">
        <w:rPr>
          <w:rFonts w:eastAsia="Times New Roman"/>
          <w:lang w:eastAsia="ru-RU"/>
        </w:rPr>
        <w:t xml:space="preserve">Налажено тесное взаимодействие с общественными объединениями и организациями муниципального района, уставными задачами вышестоящих организаций которых является противодействие коррупции. В целях привлечения общественности к решению вопросов по проблемам коррупции Решением Совета района от 22.03.2019 №204 «О внесении изменений в Положение об Общественном совете Кукморского муниципального района, </w:t>
      </w:r>
      <w:proofErr w:type="gramStart"/>
      <w:r w:rsidRPr="00E65E39">
        <w:rPr>
          <w:rFonts w:eastAsia="Times New Roman"/>
          <w:lang w:eastAsia="ru-RU"/>
        </w:rPr>
        <w:t>утвержденное  решением</w:t>
      </w:r>
      <w:proofErr w:type="gramEnd"/>
      <w:r w:rsidRPr="00E65E39">
        <w:rPr>
          <w:rFonts w:eastAsia="Times New Roman"/>
          <w:lang w:eastAsia="ru-RU"/>
        </w:rPr>
        <w:t xml:space="preserve"> Кукморского районного Совета от 11 июля 2008 года №41» дополнены  уставные задачи вопросами профилактики коррупции.</w:t>
      </w:r>
      <w:r w:rsidR="0056520D">
        <w:rPr>
          <w:rFonts w:eastAsia="Times New Roman"/>
          <w:lang w:eastAsia="ru-RU"/>
        </w:rPr>
        <w:t xml:space="preserve"> В настоящее время формируется новый состав Общественного Совета.</w:t>
      </w:r>
    </w:p>
    <w:p w:rsidR="00E65E39" w:rsidRPr="00E65E39" w:rsidRDefault="00216255" w:rsidP="00E65E39">
      <w:pPr>
        <w:ind w:firstLine="709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Р</w:t>
      </w:r>
      <w:r w:rsidRPr="00216255">
        <w:rPr>
          <w:rFonts w:eastAsia="Times New Roman"/>
          <w:lang w:val="tt-RU" w:eastAsia="ru-RU"/>
        </w:rPr>
        <w:t>ассмотрен</w:t>
      </w:r>
      <w:r>
        <w:rPr>
          <w:rFonts w:eastAsia="Times New Roman"/>
          <w:lang w:val="tt-RU" w:eastAsia="ru-RU"/>
        </w:rPr>
        <w:t>ие</w:t>
      </w:r>
      <w:r w:rsidRPr="00216255">
        <w:rPr>
          <w:rFonts w:eastAsia="Times New Roman"/>
          <w:lang w:val="tt-RU" w:eastAsia="ru-RU"/>
        </w:rPr>
        <w:t xml:space="preserve"> </w:t>
      </w:r>
      <w:r>
        <w:rPr>
          <w:rFonts w:eastAsia="Times New Roman"/>
          <w:lang w:val="tt-RU" w:eastAsia="ru-RU"/>
        </w:rPr>
        <w:t>д</w:t>
      </w:r>
      <w:r w:rsidR="00E65E39" w:rsidRPr="00E65E39">
        <w:rPr>
          <w:rFonts w:eastAsia="Times New Roman"/>
          <w:lang w:val="tt-RU" w:eastAsia="ru-RU"/>
        </w:rPr>
        <w:t>еятельност</w:t>
      </w:r>
      <w:r>
        <w:rPr>
          <w:rFonts w:eastAsia="Times New Roman"/>
          <w:lang w:val="tt-RU" w:eastAsia="ru-RU"/>
        </w:rPr>
        <w:t>и</w:t>
      </w:r>
      <w:r w:rsidR="00E65E39" w:rsidRPr="00E65E39">
        <w:rPr>
          <w:rFonts w:eastAsia="Times New Roman"/>
          <w:lang w:val="tt-RU" w:eastAsia="ru-RU"/>
        </w:rPr>
        <w:t xml:space="preserve">  </w:t>
      </w:r>
      <w:r w:rsidR="00E65E39" w:rsidRPr="00E65E39">
        <w:rPr>
          <w:rFonts w:eastAsia="Times New Roman"/>
          <w:lang w:eastAsia="ru-RU"/>
        </w:rPr>
        <w:t xml:space="preserve">Общественного Совета Кукморского муниципального района по взаимодействию в вопросах общественного контроля и противодействию коррупции </w:t>
      </w:r>
      <w:r w:rsidR="00E65E39" w:rsidRPr="00E65E39">
        <w:rPr>
          <w:rFonts w:eastAsia="Times New Roman"/>
          <w:lang w:val="tt-RU" w:eastAsia="ru-RU"/>
        </w:rPr>
        <w:t xml:space="preserve">на заседании комиссии по координации работы по противодействию коррупции </w:t>
      </w:r>
      <w:r>
        <w:rPr>
          <w:rFonts w:eastAsia="Times New Roman"/>
          <w:lang w:val="tt-RU" w:eastAsia="ru-RU"/>
        </w:rPr>
        <w:t>запланировано на 3 квартал</w:t>
      </w:r>
      <w:r w:rsidR="00E65E39" w:rsidRPr="00E65E39">
        <w:rPr>
          <w:rFonts w:eastAsia="Times New Roman"/>
          <w:lang w:val="tt-RU" w:eastAsia="ru-RU"/>
        </w:rPr>
        <w:t xml:space="preserve"> 202</w:t>
      </w:r>
      <w:r>
        <w:rPr>
          <w:rFonts w:eastAsia="Times New Roman"/>
          <w:lang w:val="tt-RU" w:eastAsia="ru-RU"/>
        </w:rPr>
        <w:t>1</w:t>
      </w:r>
      <w:r w:rsidR="00E65E39" w:rsidRPr="00E65E39">
        <w:rPr>
          <w:rFonts w:eastAsia="Times New Roman"/>
          <w:lang w:val="tt-RU" w:eastAsia="ru-RU"/>
        </w:rPr>
        <w:t xml:space="preserve"> года.</w:t>
      </w:r>
    </w:p>
    <w:p w:rsidR="00E65E39" w:rsidRPr="00E65E39" w:rsidRDefault="00E65E39" w:rsidP="00E65E39">
      <w:pPr>
        <w:ind w:firstLine="709"/>
        <w:rPr>
          <w:rFonts w:eastAsia="Times New Roman"/>
          <w:lang w:val="tt-RU" w:eastAsia="ru-RU"/>
        </w:rPr>
      </w:pPr>
      <w:r w:rsidRPr="00E65E39">
        <w:rPr>
          <w:rFonts w:eastAsia="Times New Roman"/>
          <w:lang w:val="tt-RU" w:eastAsia="ru-RU"/>
        </w:rPr>
        <w:t>Представители общественнности активно принимают участие во всех пропагандистких антикоррупционных мероприятиях, в приемке работ выполненных по муниципальным контрактам.</w:t>
      </w:r>
    </w:p>
    <w:p w:rsidR="00E65E39" w:rsidRPr="00E65E39" w:rsidRDefault="00E65E39" w:rsidP="00E65E39">
      <w:pPr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Постановлением Исполнительного комитета муниципального района от 29.03.2019 года №237 и постановлениями исполнительных комитетов поселений утверждены в новой редакции перечни муниципальных услуг, предоставляемых органами местного самоуправления Кукморского муниципального района. Данный перечень систематически обновляется и дополняется новыми государственными и муниципальными услугами, утверждаемых постановлениями Исполнительного комитета муниципального района. Отделами по инфраструктурному и территориальному развитию систематически проводится мониторинг соблюдения положений административных регламентов по предоставлению муниципальных услуг. На сегодняшний день жалоб по предоставленным муниципальным услугам не поступало.</w:t>
      </w:r>
    </w:p>
    <w:p w:rsidR="00216255" w:rsidRPr="00216255" w:rsidRDefault="00216255" w:rsidP="00216255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16255">
        <w:rPr>
          <w:rFonts w:ascii="TimesNewRomanPSMT" w:hAnsi="TimesNewRomanPSMT" w:cs="TimesNewRomanPSMT"/>
        </w:rPr>
        <w:t xml:space="preserve">В 1 квартале 2021г.  </w:t>
      </w:r>
      <w:proofErr w:type="spellStart"/>
      <w:r w:rsidRPr="00216255">
        <w:rPr>
          <w:rFonts w:ascii="TimesNewRomanPSMT" w:hAnsi="TimesNewRomanPSMT" w:cs="TimesNewRomanPSMT"/>
        </w:rPr>
        <w:t>Кукморским</w:t>
      </w:r>
      <w:proofErr w:type="spellEnd"/>
      <w:r w:rsidRPr="00216255">
        <w:rPr>
          <w:rFonts w:ascii="TimesNewRomanPSMT" w:hAnsi="TimesNewRomanPSMT" w:cs="TimesNewRomanPSMT"/>
        </w:rPr>
        <w:t xml:space="preserve"> филиалом ГБУ МФЦ оказано 9 448 услуг: прием - 6180, выдача - 3268. Из них муниципальных </w:t>
      </w:r>
      <w:proofErr w:type="gramStart"/>
      <w:r w:rsidRPr="00216255">
        <w:rPr>
          <w:rFonts w:ascii="TimesNewRomanPSMT" w:hAnsi="TimesNewRomanPSMT" w:cs="TimesNewRomanPSMT"/>
        </w:rPr>
        <w:t>услуг  -</w:t>
      </w:r>
      <w:proofErr w:type="gramEnd"/>
      <w:r w:rsidRPr="00216255">
        <w:rPr>
          <w:rFonts w:ascii="TimesNewRomanPSMT" w:hAnsi="TimesNewRomanPSMT" w:cs="TimesNewRomanPSMT"/>
        </w:rPr>
        <w:t xml:space="preserve"> 105 (прием 61, выдача - 44)</w:t>
      </w:r>
    </w:p>
    <w:p w:rsidR="00216255" w:rsidRPr="00216255" w:rsidRDefault="00216255" w:rsidP="00216255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16255">
        <w:rPr>
          <w:rFonts w:ascii="TimesNewRomanPSMT" w:hAnsi="TimesNewRomanPSMT" w:cs="TimesNewRomanPSMT"/>
        </w:rPr>
        <w:t xml:space="preserve">Уровень удовлетворенности </w:t>
      </w:r>
      <w:proofErr w:type="gramStart"/>
      <w:r w:rsidRPr="00216255">
        <w:rPr>
          <w:rFonts w:ascii="TimesNewRomanPSMT" w:hAnsi="TimesNewRomanPSMT" w:cs="TimesNewRomanPSMT"/>
        </w:rPr>
        <w:t>граждан  -</w:t>
      </w:r>
      <w:proofErr w:type="gramEnd"/>
      <w:r w:rsidRPr="00216255">
        <w:rPr>
          <w:rFonts w:ascii="TimesNewRomanPSMT" w:hAnsi="TimesNewRomanPSMT" w:cs="TimesNewRomanPSMT"/>
        </w:rPr>
        <w:t xml:space="preserve"> 99,77%</w:t>
      </w:r>
    </w:p>
    <w:p w:rsidR="00216255" w:rsidRDefault="00216255" w:rsidP="00216255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16255">
        <w:rPr>
          <w:rFonts w:ascii="TimesNewRomanPSMT" w:hAnsi="TimesNewRomanPSMT" w:cs="TimesNewRomanPSMT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</w:t>
      </w:r>
      <w:r w:rsidRPr="00216255">
        <w:rPr>
          <w:rFonts w:ascii="TimesNewRomanPSMT" w:hAnsi="TimesNewRomanPSMT" w:cs="TimesNewRomanPSMT"/>
        </w:rPr>
        <w:lastRenderedPageBreak/>
        <w:t>- 100%Доля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составляет 100%.</w:t>
      </w:r>
    </w:p>
    <w:p w:rsidR="00E65E39" w:rsidRPr="00E65E39" w:rsidRDefault="00216255" w:rsidP="00216255">
      <w:pPr>
        <w:widowControl w:val="0"/>
        <w:autoSpaceDE w:val="0"/>
        <w:autoSpaceDN w:val="0"/>
        <w:adjustRightInd w:val="0"/>
        <w:ind w:firstLine="709"/>
      </w:pPr>
      <w:r>
        <w:t>Статьи</w:t>
      </w:r>
      <w:r w:rsidR="00E65E39" w:rsidRPr="00E65E39">
        <w:t xml:space="preserve"> членов Комиссии по координации работы по противодействию коррупции</w:t>
      </w:r>
      <w:r>
        <w:t>,</w:t>
      </w:r>
      <w:r w:rsidR="00E65E39" w:rsidRPr="00E65E39">
        <w:t xml:space="preserve"> интервью с прокурором района, информация членов комиссии по координации работы по противодействию коррупции, </w:t>
      </w:r>
      <w:r w:rsidRPr="00216255">
        <w:t xml:space="preserve">публикуются </w:t>
      </w:r>
      <w:proofErr w:type="gramStart"/>
      <w:r w:rsidRPr="00216255">
        <w:t>на  страницах</w:t>
      </w:r>
      <w:proofErr w:type="gramEnd"/>
      <w:r w:rsidRPr="00216255">
        <w:t xml:space="preserve"> газеты</w:t>
      </w:r>
      <w:r>
        <w:t xml:space="preserve">. </w:t>
      </w:r>
      <w:r w:rsidR="00E65E39" w:rsidRPr="00E65E39">
        <w:t>Все эти материалы публикуются и на сайте районной газеты. На сайте редакции один раз в год проводится опрос на тему о коррупции.</w:t>
      </w:r>
    </w:p>
    <w:p w:rsidR="00E65E39" w:rsidRPr="00E65E39" w:rsidRDefault="00E65E39" w:rsidP="00216255">
      <w:pPr>
        <w:widowControl w:val="0"/>
        <w:autoSpaceDE w:val="0"/>
        <w:autoSpaceDN w:val="0"/>
        <w:adjustRightInd w:val="0"/>
        <w:ind w:firstLine="709"/>
      </w:pPr>
      <w:r w:rsidRPr="00E65E39">
        <w:t>Информация до населения доводится через районную газету, через сайт газеты, через информационную группу "Наш Кукмор" в социальной сети "</w:t>
      </w:r>
      <w:proofErr w:type="spellStart"/>
      <w:r w:rsidRPr="00E65E39">
        <w:t>ВКонтакте</w:t>
      </w:r>
      <w:proofErr w:type="spellEnd"/>
      <w:r w:rsidRPr="00E65E39">
        <w:t xml:space="preserve">". Главный редактор районной газеты входит в состав комиссии по координации работы по противодействию коррупции в </w:t>
      </w:r>
      <w:proofErr w:type="spellStart"/>
      <w:r w:rsidRPr="00E65E39">
        <w:t>Кукморском</w:t>
      </w:r>
      <w:proofErr w:type="spellEnd"/>
      <w:r w:rsidRPr="00E65E39">
        <w:t xml:space="preserve"> муниципальном районе.  </w:t>
      </w:r>
    </w:p>
    <w:p w:rsidR="00216255" w:rsidRPr="00216255" w:rsidRDefault="00216255" w:rsidP="00216255">
      <w:pPr>
        <w:widowControl w:val="0"/>
        <w:ind w:firstLine="708"/>
        <w:rPr>
          <w:rFonts w:eastAsia="Times New Roman"/>
          <w:lang w:eastAsia="ru-RU"/>
        </w:rPr>
      </w:pPr>
      <w:r w:rsidRPr="00216255">
        <w:rPr>
          <w:rFonts w:eastAsia="Times New Roman"/>
          <w:lang w:eastAsia="ru-RU"/>
        </w:rPr>
        <w:t>Информация о проведенных процедурах закупок, планов-графиков закупок, заключенных контрактов размещается на сайте Единой информационной системы в сфере закупок (https://zakupki.gov.ru).</w:t>
      </w:r>
    </w:p>
    <w:p w:rsidR="00216255" w:rsidRPr="00216255" w:rsidRDefault="00216255" w:rsidP="00216255">
      <w:pPr>
        <w:widowControl w:val="0"/>
        <w:ind w:firstLine="708"/>
        <w:rPr>
          <w:rFonts w:eastAsia="Times New Roman"/>
          <w:lang w:eastAsia="ru-RU"/>
        </w:rPr>
      </w:pPr>
      <w:r w:rsidRPr="00216255">
        <w:rPr>
          <w:rFonts w:eastAsia="Times New Roman"/>
          <w:lang w:eastAsia="ru-RU"/>
        </w:rPr>
        <w:t xml:space="preserve"> На официальном сайте в соответствии с заявками и планами-графиками закупок бюджетных учреждений с 14 декабря 2020 года по 31 марта 2021 года размещено 19 извещений на сумму 61 280 024 рубля 97 копеек. Из них 4 извещения, в которых на момент окончании срока подачи заявок на участие в электронном аукционе не подано ни одной заявки на участие в нем (1 438 745 рублей 18 копеек). Для субъектов малого предпринимательства размещено 16 извещений на сумму 57 843 024 рубля 97 копеек. Для не СМП размещено 3 извещения на сумму 3 437 000 рублей.</w:t>
      </w:r>
    </w:p>
    <w:p w:rsidR="00216255" w:rsidRPr="00216255" w:rsidRDefault="00216255" w:rsidP="00216255">
      <w:pPr>
        <w:widowControl w:val="0"/>
        <w:ind w:firstLine="708"/>
        <w:rPr>
          <w:rFonts w:eastAsia="Times New Roman"/>
          <w:lang w:eastAsia="ru-RU"/>
        </w:rPr>
      </w:pPr>
      <w:r w:rsidRPr="00216255">
        <w:rPr>
          <w:rFonts w:eastAsia="Times New Roman"/>
          <w:lang w:eastAsia="ru-RU"/>
        </w:rPr>
        <w:t>Единой комиссией рассмотрено 42 заявки от потенциальных участников торгов на участие в электронных аукционах, 12 участников не участвовали в процедуре электронных аукционов.</w:t>
      </w:r>
    </w:p>
    <w:p w:rsidR="00216255" w:rsidRDefault="00216255" w:rsidP="00216255">
      <w:pPr>
        <w:widowControl w:val="0"/>
        <w:ind w:firstLine="708"/>
      </w:pPr>
      <w:r w:rsidRPr="00216255">
        <w:rPr>
          <w:rFonts w:eastAsia="Times New Roman"/>
          <w:lang w:eastAsia="ru-RU"/>
        </w:rPr>
        <w:t xml:space="preserve">Заключено 55 муниципальных контракта на сумму 45 940 945 рублей 14 копеек. Ожидается подписание еще 3 муниципальных контракта на сумму 5 429 937 рублей 59 копеек. По результатам проведения конкурентных закупок экономия бюджетных средств составляет 1 850 978 рублей 77 копеек. С единственными поставщиками заключено 114 муниципальных контракта на сумму 7 255 818 рублей 53 </w:t>
      </w:r>
      <w:proofErr w:type="spellStart"/>
      <w:r w:rsidRPr="00216255">
        <w:rPr>
          <w:rFonts w:eastAsia="Times New Roman"/>
          <w:lang w:eastAsia="ru-RU"/>
        </w:rPr>
        <w:t>копейки.Доля</w:t>
      </w:r>
      <w:proofErr w:type="spellEnd"/>
      <w:r w:rsidRPr="00216255">
        <w:rPr>
          <w:rFonts w:eastAsia="Times New Roman"/>
          <w:lang w:eastAsia="ru-RU"/>
        </w:rPr>
        <w:t xml:space="preserve">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(муниципальных) нужд составляет 100 %.</w:t>
      </w:r>
      <w:r w:rsidR="00E65E39" w:rsidRPr="00E65E39">
        <w:t xml:space="preserve"> </w:t>
      </w:r>
    </w:p>
    <w:p w:rsidR="00216255" w:rsidRPr="00216255" w:rsidRDefault="00216255" w:rsidP="00216255">
      <w:pPr>
        <w:widowControl w:val="0"/>
        <w:ind w:firstLine="708"/>
      </w:pPr>
      <w:r>
        <w:t xml:space="preserve"> </w:t>
      </w:r>
      <w:r w:rsidRPr="00216255">
        <w:t xml:space="preserve">В соответствии с Административным регламентом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</w:t>
      </w:r>
      <w:proofErr w:type="spellStart"/>
      <w:r w:rsidRPr="00216255">
        <w:t>Кукморском</w:t>
      </w:r>
      <w:proofErr w:type="spellEnd"/>
      <w:r w:rsidRPr="00216255">
        <w:t xml:space="preserve"> муниципальном районе Республики Татарстан» (утв. приказом Управления образования Исполнительного комитета Кукморского муниципального района Республики Татарстан №392/1 от 30.07.2015г. (с изменениями и дополнениями- приказ  №612/1 от 17.11.2015г., приказ №332 от 08.062016г., приказ № 845 от </w:t>
      </w:r>
      <w:r w:rsidRPr="00216255">
        <w:lastRenderedPageBreak/>
        <w:t>18.09.2017г., приказ №953 от 26.11.2018г., приказ №111 от 06.02.2019г., приказ №196 от 27.02.2020г.) постановка на учет по устройству в ДОО  осуществляется:</w:t>
      </w:r>
    </w:p>
    <w:p w:rsidR="00216255" w:rsidRPr="00216255" w:rsidRDefault="00216255" w:rsidP="00216255">
      <w:pPr>
        <w:widowControl w:val="0"/>
        <w:ind w:firstLine="708"/>
      </w:pPr>
      <w:r w:rsidRPr="00216255">
        <w:t>- через Портал государственных и муниципальных услуг Республики Татарстан;</w:t>
      </w:r>
    </w:p>
    <w:p w:rsidR="00216255" w:rsidRPr="00216255" w:rsidRDefault="00216255" w:rsidP="00216255">
      <w:pPr>
        <w:widowControl w:val="0"/>
        <w:ind w:firstLine="708"/>
      </w:pPr>
      <w:r w:rsidRPr="00216255">
        <w:t xml:space="preserve">- при личном обращении в Управление образования.  </w:t>
      </w:r>
    </w:p>
    <w:p w:rsidR="00216255" w:rsidRPr="00216255" w:rsidRDefault="00216255" w:rsidP="00216255">
      <w:pPr>
        <w:widowControl w:val="0"/>
        <w:ind w:firstLine="708"/>
      </w:pPr>
      <w:r>
        <w:t xml:space="preserve"> </w:t>
      </w:r>
      <w:r w:rsidRPr="00216255">
        <w:t xml:space="preserve">Родителям создана возможность с помощью электронного сервиса самим сменить желаемый детский сад в поданном ранее заявлении.        В январе- марте 2021г. поставлено на учет по устройству в ДОО 181 ребенок, предоставлены места 101ребенку. </w:t>
      </w:r>
    </w:p>
    <w:p w:rsidR="00E65E39" w:rsidRPr="00E65E39" w:rsidRDefault="00E65E39" w:rsidP="00216255">
      <w:pPr>
        <w:widowControl w:val="0"/>
        <w:ind w:firstLine="708"/>
      </w:pPr>
      <w:r w:rsidRPr="00E65E39">
        <w:t xml:space="preserve">В Управление образования Исполнительного комитета Кукморского муниципального района и в ГАУЗ «Кукморская </w:t>
      </w:r>
      <w:proofErr w:type="gramStart"/>
      <w:r w:rsidRPr="00E65E39">
        <w:t>ЦРБ»  обращений</w:t>
      </w:r>
      <w:proofErr w:type="gramEnd"/>
      <w:r w:rsidRPr="00E65E39">
        <w:t xml:space="preserve"> о проявлениях коррупции не поступало. </w:t>
      </w:r>
      <w:r w:rsidR="00216255">
        <w:t xml:space="preserve"> </w:t>
      </w:r>
      <w:r w:rsidRPr="00E65E39">
        <w:t xml:space="preserve">  </w:t>
      </w:r>
    </w:p>
    <w:p w:rsidR="00216255" w:rsidRPr="00216255" w:rsidRDefault="00216255" w:rsidP="00216255">
      <w:pPr>
        <w:ind w:firstLine="709"/>
      </w:pPr>
      <w:r w:rsidRPr="00216255">
        <w:t xml:space="preserve">Приказом № 34 от 15.10.2014г. организована работа комиссии по противодействию коррупции в отделе Военного комиссариата по </w:t>
      </w:r>
      <w:proofErr w:type="spellStart"/>
      <w:r w:rsidRPr="00216255">
        <w:t>Кукморскому</w:t>
      </w:r>
      <w:proofErr w:type="spellEnd"/>
      <w:r w:rsidRPr="00216255">
        <w:t xml:space="preserve"> </w:t>
      </w:r>
      <w:proofErr w:type="spellStart"/>
      <w:r w:rsidRPr="00216255">
        <w:t>районус</w:t>
      </w:r>
      <w:proofErr w:type="spellEnd"/>
      <w:r w:rsidRPr="00216255">
        <w:t xml:space="preserve"> привлечением 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</w:t>
      </w:r>
    </w:p>
    <w:p w:rsidR="00216255" w:rsidRPr="00216255" w:rsidRDefault="00216255" w:rsidP="00216255">
      <w:pPr>
        <w:ind w:firstLine="708"/>
      </w:pPr>
      <w:bookmarkStart w:id="0" w:name="_GoBack"/>
      <w:bookmarkEnd w:id="0"/>
      <w:r w:rsidRPr="00216255">
        <w:t xml:space="preserve">Ежемесячно проводятся занятия с персоналом отдела с принятием зачетов по знанию основных требований руководящих документов, Уголовного кодекса РФ по вопросам профилактики предупреждения коррупционных действий в служебной деятельности, формированию негативного отношения к дарению подарков в связи с исполнением ими служебных обязанностей. В январе месяце проведено занятие по разъяснению лица гражданского персонала по исполнению ими обязанностей, установленных в целях противодействия коррупции, по недопущению работниками поведения, которое может восприниматься как обещание или предложение дачи взятки. Все сотрудники военного комиссариата, обязанные предоставлять сведения, в феврале </w:t>
      </w:r>
      <w:proofErr w:type="spellStart"/>
      <w:r w:rsidRPr="00216255">
        <w:t>т.г</w:t>
      </w:r>
      <w:proofErr w:type="spellEnd"/>
      <w:r w:rsidRPr="00216255">
        <w:t>.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 за 2020 год. Фактов предоставления недостоверных сведений не выявлено. Ежеквартально проводятся заседания комиссии по соблюдению требований к служебному поведению и урегулированию конфликта интересов, осуществляется контроль исполнения лицами гражданского персонала обязанности по уведомлению об иной оплачиваемой работе.</w:t>
      </w:r>
    </w:p>
    <w:p w:rsidR="00534D7D" w:rsidRDefault="00534D7D"/>
    <w:sectPr w:rsidR="00534D7D" w:rsidSect="002162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58" w:rsidRDefault="00881158" w:rsidP="008C1901">
      <w:r>
        <w:separator/>
      </w:r>
    </w:p>
  </w:endnote>
  <w:endnote w:type="continuationSeparator" w:id="0">
    <w:p w:rsidR="00881158" w:rsidRDefault="00881158" w:rsidP="008C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58" w:rsidRDefault="00881158" w:rsidP="008C1901">
      <w:r>
        <w:separator/>
      </w:r>
    </w:p>
  </w:footnote>
  <w:footnote w:type="continuationSeparator" w:id="0">
    <w:p w:rsidR="00881158" w:rsidRDefault="00881158" w:rsidP="008C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1"/>
    <w:rsid w:val="0001142F"/>
    <w:rsid w:val="00216255"/>
    <w:rsid w:val="00334361"/>
    <w:rsid w:val="00534D7D"/>
    <w:rsid w:val="0056520D"/>
    <w:rsid w:val="007221BE"/>
    <w:rsid w:val="00881158"/>
    <w:rsid w:val="008C1901"/>
    <w:rsid w:val="00E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20C1-A9C3-4BE3-A2E1-8BD4FB5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190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1901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1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179F-A94F-4484-8641-2528C1C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2</cp:revision>
  <dcterms:created xsi:type="dcterms:W3CDTF">2021-04-14T06:23:00Z</dcterms:created>
  <dcterms:modified xsi:type="dcterms:W3CDTF">2021-04-14T06:23:00Z</dcterms:modified>
</cp:coreProperties>
</file>