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93" w:rsidRPr="00002593" w:rsidRDefault="00002593" w:rsidP="00002593">
      <w:pPr>
        <w:ind w:firstLine="709"/>
        <w:rPr>
          <w:rFonts w:eastAsia="Times New Roman"/>
          <w:lang w:eastAsia="ru-RU"/>
        </w:rPr>
      </w:pPr>
      <w:r w:rsidRPr="00002593">
        <w:rPr>
          <w:rFonts w:eastAsia="Times New Roman"/>
          <w:lang w:eastAsia="ru-RU"/>
        </w:rPr>
        <w:t>В связи с ограничительными мерами опрос населения с целью изучения мнения населения о коррупции проводился через страницы в социальных сетях газеты «</w:t>
      </w:r>
      <w:proofErr w:type="spellStart"/>
      <w:r w:rsidRPr="00002593">
        <w:rPr>
          <w:rFonts w:eastAsia="Times New Roman"/>
          <w:lang w:eastAsia="ru-RU"/>
        </w:rPr>
        <w:t>Хезмет</w:t>
      </w:r>
      <w:proofErr w:type="spellEnd"/>
      <w:r w:rsidRPr="00002593">
        <w:rPr>
          <w:rFonts w:eastAsia="Times New Roman"/>
          <w:lang w:eastAsia="ru-RU"/>
        </w:rPr>
        <w:t xml:space="preserve"> даны».  </w:t>
      </w:r>
    </w:p>
    <w:p w:rsidR="00002593" w:rsidRPr="00002593" w:rsidRDefault="00002593" w:rsidP="00002593">
      <w:pPr>
        <w:ind w:firstLine="709"/>
        <w:rPr>
          <w:rFonts w:eastAsia="Times New Roman"/>
          <w:lang w:eastAsia="ru-RU"/>
        </w:rPr>
      </w:pPr>
      <w:r w:rsidRPr="00002593">
        <w:rPr>
          <w:rFonts w:eastAsia="Times New Roman"/>
          <w:lang w:eastAsia="ru-RU"/>
        </w:rPr>
        <w:t xml:space="preserve"> </w:t>
      </w:r>
    </w:p>
    <w:p w:rsidR="00002593" w:rsidRPr="00002593" w:rsidRDefault="00002593" w:rsidP="00002593">
      <w:pPr>
        <w:ind w:firstLine="708"/>
        <w:rPr>
          <w:rFonts w:eastAsia="Times New Roman"/>
          <w:lang w:eastAsia="ru-RU"/>
        </w:rPr>
      </w:pPr>
      <w:r w:rsidRPr="00002593">
        <w:rPr>
          <w:rFonts w:eastAsia="Times New Roman"/>
          <w:lang w:eastAsia="ru-RU"/>
        </w:rPr>
        <w:t>В январе текущего года получены следующие результаты опроса.</w:t>
      </w:r>
    </w:p>
    <w:p w:rsidR="00002593" w:rsidRPr="00002593" w:rsidRDefault="00002593" w:rsidP="00002593">
      <w:pPr>
        <w:ind w:firstLine="708"/>
        <w:rPr>
          <w:rFonts w:eastAsia="Times New Roman"/>
          <w:lang w:eastAsia="ru-RU"/>
        </w:rPr>
      </w:pPr>
    </w:p>
    <w:p w:rsidR="00002593" w:rsidRPr="00002593" w:rsidRDefault="00002593" w:rsidP="00002593">
      <w:pPr>
        <w:spacing w:after="160" w:line="259" w:lineRule="auto"/>
        <w:jc w:val="left"/>
      </w:pPr>
      <w:r w:rsidRPr="00002593">
        <w:t>1. Как вы думаете, за последний год уровень коррупции в районе изменился (383 респондента)?</w:t>
      </w:r>
    </w:p>
    <w:p w:rsidR="00002593" w:rsidRPr="00002593" w:rsidRDefault="00002593" w:rsidP="00002593">
      <w:pPr>
        <w:spacing w:after="160" w:line="259" w:lineRule="auto"/>
        <w:jc w:val="left"/>
      </w:pPr>
      <w:r w:rsidRPr="00002593">
        <w:t>1.Коррупции стало намного больше-26,4%</w:t>
      </w:r>
      <w:r w:rsidRPr="00002593">
        <w:br/>
        <w:t>2.Нет, всё осталось на том же уровне-25,1%</w:t>
      </w:r>
      <w:r w:rsidRPr="00002593">
        <w:br/>
        <w:t>3.Коррупции стало намного меньше-12,8%</w:t>
      </w:r>
      <w:r w:rsidRPr="00002593">
        <w:br/>
        <w:t>4.Затрудняюсь ответить-35,7%</w:t>
      </w:r>
    </w:p>
    <w:p w:rsidR="00002593" w:rsidRPr="00002593" w:rsidRDefault="00002593" w:rsidP="00002593">
      <w:pPr>
        <w:spacing w:after="160" w:line="259" w:lineRule="auto"/>
        <w:jc w:val="left"/>
      </w:pPr>
      <w:r w:rsidRPr="00002593">
        <w:t xml:space="preserve">2. По Вашему мнению, представители каких профессий </w:t>
      </w:r>
      <w:r w:rsidRPr="00002593">
        <w:rPr>
          <w:u w:val="single"/>
        </w:rPr>
        <w:t xml:space="preserve">в </w:t>
      </w:r>
      <w:proofErr w:type="spellStart"/>
      <w:r w:rsidRPr="00002593">
        <w:rPr>
          <w:u w:val="single"/>
        </w:rPr>
        <w:t>Кукморском</w:t>
      </w:r>
      <w:proofErr w:type="spellEnd"/>
      <w:r w:rsidRPr="00002593">
        <w:rPr>
          <w:u w:val="single"/>
        </w:rPr>
        <w:t xml:space="preserve"> муниципальном районе</w:t>
      </w:r>
      <w:r w:rsidRPr="00002593">
        <w:t xml:space="preserve"> наиболее коррумпированы (не более 3 вариантов) (204 респондента) </w:t>
      </w:r>
    </w:p>
    <w:p w:rsidR="00002593" w:rsidRPr="00002593" w:rsidRDefault="00002593" w:rsidP="00002593">
      <w:pPr>
        <w:spacing w:line="259" w:lineRule="auto"/>
        <w:jc w:val="left"/>
      </w:pPr>
      <w:r w:rsidRPr="00002593">
        <w:t>1 Врачи, медицинские работники-66,7%</w:t>
      </w:r>
      <w:r w:rsidRPr="00002593">
        <w:br/>
        <w:t>2 Сотрудники органов внутренних дел (полиция)-16,2%</w:t>
      </w:r>
      <w:r w:rsidRPr="00002593">
        <w:br/>
        <w:t>4 Сотрудники санэпидемнадзора-8,3%</w:t>
      </w:r>
      <w:r w:rsidRPr="00002593">
        <w:br/>
        <w:t>5 Сотрудники пожарных инспекций-4,9%</w:t>
      </w:r>
      <w:r w:rsidRPr="00002593">
        <w:br/>
        <w:t>6 Сотрудники военкомата-14,2%</w:t>
      </w:r>
      <w:r w:rsidRPr="00002593">
        <w:br/>
        <w:t>7 Прокурорские работники, судьи-11,8%</w:t>
      </w:r>
      <w:r w:rsidRPr="00002593">
        <w:br/>
        <w:t>8 Учителя, директора школ и детских садов-8,3%</w:t>
      </w:r>
      <w:r w:rsidRPr="00002593">
        <w:br/>
        <w:t>9 Чиновники администрации района-29,4%</w:t>
      </w:r>
      <w:r w:rsidRPr="00002593">
        <w:br/>
        <w:t>10 Чиновники сельской администрации-9,8%</w:t>
      </w:r>
    </w:p>
    <w:p w:rsidR="00002593" w:rsidRPr="00002593" w:rsidRDefault="00002593" w:rsidP="00002593">
      <w:pPr>
        <w:spacing w:line="259" w:lineRule="auto"/>
        <w:jc w:val="left"/>
      </w:pPr>
      <w:r w:rsidRPr="00002593">
        <w:t xml:space="preserve"> </w:t>
      </w:r>
    </w:p>
    <w:p w:rsidR="00002593" w:rsidRPr="00002593" w:rsidRDefault="00002593" w:rsidP="00002593">
      <w:pPr>
        <w:spacing w:line="259" w:lineRule="auto"/>
        <w:jc w:val="left"/>
      </w:pPr>
      <w:r w:rsidRPr="00002593">
        <w:t>3 Прих</w:t>
      </w:r>
      <w:bookmarkStart w:id="0" w:name="_GoBack"/>
      <w:bookmarkEnd w:id="0"/>
      <w:r w:rsidRPr="00002593">
        <w:t>одилось ли Вам в течение последнего года попадать в коррупционную ситуацию независимо от того, давали Вы взятку или нет? (118-респондентов)</w:t>
      </w:r>
    </w:p>
    <w:p w:rsidR="00002593" w:rsidRPr="00002593" w:rsidRDefault="00002593" w:rsidP="00002593">
      <w:pPr>
        <w:spacing w:after="160" w:line="259" w:lineRule="auto"/>
        <w:ind w:left="708"/>
        <w:jc w:val="left"/>
      </w:pPr>
      <w:r w:rsidRPr="00002593">
        <w:t>Да-11,9%</w:t>
      </w:r>
      <w:r w:rsidRPr="00002593">
        <w:br/>
        <w:t>Нет-88,1%</w:t>
      </w:r>
    </w:p>
    <w:p w:rsidR="00002593" w:rsidRPr="005573B1" w:rsidRDefault="00002593" w:rsidP="00002593">
      <w:pPr>
        <w:spacing w:after="160" w:line="259" w:lineRule="auto"/>
        <w:ind w:firstLine="708"/>
      </w:pPr>
      <w:r w:rsidRPr="00002593">
        <w:t>Отделом территориального развития Исполнительного комитета проведено выборочное анонимное анкетирование предпринимателей с целью выявления коррупционных рисков связанных с предпринимательской деятельностью. Входе проведенного исследования предприниматели заявили, что практически в соей деятельности не сталкивались с проявлениями коррупции.</w:t>
      </w:r>
    </w:p>
    <w:p w:rsidR="00E605A4" w:rsidRDefault="00E605A4"/>
    <w:sectPr w:rsidR="00E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D8"/>
    <w:rsid w:val="00002593"/>
    <w:rsid w:val="005763D8"/>
    <w:rsid w:val="0099703F"/>
    <w:rsid w:val="00E6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FBEF-9F85-4AC5-A0F7-E8C45BD7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mcrtadmin</dc:creator>
  <cp:keywords/>
  <dc:description/>
  <cp:lastModifiedBy>mcrtadmin</cp:lastModifiedBy>
  <cp:revision>2</cp:revision>
  <dcterms:created xsi:type="dcterms:W3CDTF">2021-09-15T06:44:00Z</dcterms:created>
  <dcterms:modified xsi:type="dcterms:W3CDTF">2021-09-15T07:05:00Z</dcterms:modified>
</cp:coreProperties>
</file>