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8F" w:rsidRPr="00C50C84" w:rsidRDefault="00A0468F" w:rsidP="00A0468F">
      <w:pPr>
        <w:jc w:val="center"/>
        <w:rPr>
          <w:b/>
          <w:bCs/>
          <w:sz w:val="28"/>
          <w:szCs w:val="28"/>
        </w:rPr>
      </w:pPr>
      <w:r w:rsidRPr="00D16ADB">
        <w:rPr>
          <w:b/>
          <w:bCs/>
        </w:rPr>
        <w:t xml:space="preserve"> </w:t>
      </w:r>
      <w:r w:rsidRPr="00C50C84">
        <w:rPr>
          <w:b/>
          <w:bCs/>
          <w:sz w:val="28"/>
          <w:szCs w:val="28"/>
        </w:rPr>
        <w:t>РЕШЕНИЕ</w:t>
      </w:r>
    </w:p>
    <w:p w:rsidR="00A0468F" w:rsidRPr="00C50C84" w:rsidRDefault="00A0468F" w:rsidP="00A0468F">
      <w:pPr>
        <w:jc w:val="center"/>
        <w:rPr>
          <w:b/>
          <w:bCs/>
          <w:sz w:val="28"/>
          <w:szCs w:val="28"/>
        </w:rPr>
      </w:pPr>
    </w:p>
    <w:p w:rsidR="00A0468F" w:rsidRPr="00C50C84" w:rsidRDefault="00A0468F" w:rsidP="00A0468F">
      <w:pPr>
        <w:rPr>
          <w:b/>
          <w:bCs/>
          <w:sz w:val="28"/>
          <w:szCs w:val="28"/>
        </w:rPr>
      </w:pPr>
      <w:r w:rsidRPr="00C50C84">
        <w:rPr>
          <w:b/>
          <w:bCs/>
          <w:sz w:val="28"/>
          <w:szCs w:val="28"/>
        </w:rPr>
        <w:t xml:space="preserve"> </w:t>
      </w:r>
      <w:r w:rsidRPr="00C50C84">
        <w:rPr>
          <w:sz w:val="28"/>
          <w:szCs w:val="28"/>
        </w:rPr>
        <w:t>________ 2021 г.</w:t>
      </w:r>
      <w:r w:rsidRPr="00C50C84">
        <w:rPr>
          <w:sz w:val="28"/>
          <w:szCs w:val="28"/>
        </w:rPr>
        <w:tab/>
      </w:r>
      <w:r w:rsidRPr="00C50C84">
        <w:rPr>
          <w:sz w:val="28"/>
          <w:szCs w:val="28"/>
        </w:rPr>
        <w:tab/>
        <w:t xml:space="preserve">                                                                           № ____</w:t>
      </w:r>
    </w:p>
    <w:p w:rsidR="00A0468F" w:rsidRPr="00C50C84" w:rsidRDefault="00A0468F" w:rsidP="00A0468F">
      <w:pPr>
        <w:shd w:val="clear" w:color="auto" w:fill="FFFFFF"/>
        <w:ind w:firstLine="567"/>
        <w:jc w:val="center"/>
        <w:rPr>
          <w:color w:val="000000"/>
          <w:sz w:val="28"/>
          <w:szCs w:val="28"/>
        </w:rPr>
      </w:pPr>
    </w:p>
    <w:p w:rsidR="00817ED5" w:rsidRDefault="00A0468F" w:rsidP="00F533EB">
      <w:pPr>
        <w:jc w:val="center"/>
        <w:rPr>
          <w:i/>
          <w:iCs/>
        </w:rPr>
      </w:pPr>
      <w:r w:rsidRPr="00C50C84">
        <w:rPr>
          <w:b/>
          <w:bCs/>
          <w:color w:val="000000"/>
          <w:sz w:val="28"/>
          <w:szCs w:val="28"/>
        </w:rPr>
        <w:t xml:space="preserve">Об утверждении Положения </w:t>
      </w:r>
      <w:bookmarkStart w:id="0" w:name="_Hlk77847076"/>
      <w:bookmarkStart w:id="1" w:name="_Hlk77671647"/>
      <w:r w:rsidRPr="00C50C84">
        <w:rPr>
          <w:b/>
          <w:bCs/>
          <w:color w:val="000000"/>
          <w:sz w:val="28"/>
          <w:szCs w:val="28"/>
        </w:rPr>
        <w:t xml:space="preserve">о муниципальном контроле </w:t>
      </w:r>
      <w:bookmarkStart w:id="2" w:name="_Hlk77686366"/>
      <w:r w:rsidRPr="00C50C84">
        <w:rPr>
          <w:b/>
          <w:bCs/>
          <w:color w:val="000000"/>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0"/>
      <w:r w:rsidRPr="00C50C84">
        <w:rPr>
          <w:b/>
          <w:bCs/>
          <w:color w:val="000000"/>
          <w:sz w:val="28"/>
          <w:szCs w:val="28"/>
        </w:rPr>
        <w:br/>
        <w:t xml:space="preserve">в </w:t>
      </w:r>
      <w:bookmarkEnd w:id="1"/>
      <w:r w:rsidR="00F533EB">
        <w:rPr>
          <w:b/>
          <w:bCs/>
          <w:color w:val="000000"/>
          <w:sz w:val="28"/>
          <w:szCs w:val="28"/>
        </w:rPr>
        <w:t>Кукморском муниципальном районе</w:t>
      </w:r>
    </w:p>
    <w:p w:rsidR="00817ED5" w:rsidRPr="00C50C84" w:rsidRDefault="00817ED5" w:rsidP="00A0468F">
      <w:pPr>
        <w:jc w:val="center"/>
        <w:rPr>
          <w:color w:val="000000"/>
        </w:rPr>
      </w:pPr>
    </w:p>
    <w:bookmarkEnd w:id="2"/>
    <w:p w:rsidR="00A0468F" w:rsidRPr="00C50C84" w:rsidRDefault="00A0468F" w:rsidP="00A0468F">
      <w:pPr>
        <w:rPr>
          <w:i/>
          <w:iCs/>
          <w:color w:val="000000"/>
        </w:rPr>
      </w:pPr>
    </w:p>
    <w:p w:rsidR="00A0468F" w:rsidRPr="00C50C84" w:rsidRDefault="00A0468F" w:rsidP="00F533EB">
      <w:pPr>
        <w:shd w:val="clear" w:color="auto" w:fill="FFFFFF"/>
        <w:ind w:firstLine="709"/>
        <w:jc w:val="both"/>
        <w:rPr>
          <w:sz w:val="28"/>
          <w:szCs w:val="28"/>
        </w:rPr>
      </w:pPr>
      <w:r w:rsidRPr="00C50C84">
        <w:rPr>
          <w:color w:val="000000"/>
          <w:sz w:val="28"/>
          <w:szCs w:val="28"/>
        </w:rPr>
        <w:t xml:space="preserve">В соответствии со статьей </w:t>
      </w:r>
      <w:bookmarkStart w:id="3" w:name="_Hlk77673480"/>
      <w:r w:rsidRPr="00C50C84">
        <w:rPr>
          <w:color w:val="000000"/>
          <w:sz w:val="28"/>
          <w:szCs w:val="28"/>
        </w:rPr>
        <w:t xml:space="preserve">23.14 Федерального закона от 27.07.2010 </w:t>
      </w:r>
      <w:r w:rsidRPr="00C50C84">
        <w:rPr>
          <w:color w:val="000000"/>
          <w:sz w:val="28"/>
          <w:szCs w:val="28"/>
        </w:rPr>
        <w:br/>
        <w:t>№ 190-ФЗ «О теплоснабжении»,</w:t>
      </w:r>
      <w:bookmarkEnd w:id="3"/>
      <w:r w:rsidRPr="00C50C8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F533EB">
        <w:rPr>
          <w:color w:val="000000"/>
          <w:sz w:val="28"/>
          <w:szCs w:val="28"/>
        </w:rPr>
        <w:t>Совет Кукморского муниципального района РЕШИЛ</w:t>
      </w:r>
      <w:r w:rsidRPr="00C50C84">
        <w:rPr>
          <w:sz w:val="28"/>
          <w:szCs w:val="28"/>
        </w:rPr>
        <w:t>:</w:t>
      </w:r>
    </w:p>
    <w:p w:rsidR="00A0468F" w:rsidRPr="00C50C84" w:rsidRDefault="00A0468F" w:rsidP="00A0468F">
      <w:pPr>
        <w:shd w:val="clear" w:color="auto" w:fill="FFFFFF"/>
        <w:ind w:firstLine="709"/>
        <w:jc w:val="both"/>
        <w:rPr>
          <w:color w:val="000000"/>
          <w:sz w:val="28"/>
          <w:szCs w:val="28"/>
        </w:rPr>
      </w:pPr>
      <w:r w:rsidRPr="00C50C84">
        <w:rPr>
          <w:color w:val="000000"/>
          <w:sz w:val="28"/>
          <w:szCs w:val="28"/>
        </w:rPr>
        <w:t xml:space="preserve">1. Утвердить прилагаемое Положение о муниципальном контроле за исполнением единой теплоснабжающей организацией обязательств </w:t>
      </w:r>
      <w:bookmarkStart w:id="4" w:name="_Hlk77848725"/>
      <w:r w:rsidRPr="00C50C84">
        <w:rPr>
          <w:color w:val="000000"/>
          <w:sz w:val="28"/>
          <w:szCs w:val="28"/>
        </w:rPr>
        <w:t>по строительству, реконструкции и (или) модернизации объектов теплоснабжения</w:t>
      </w:r>
      <w:bookmarkEnd w:id="4"/>
      <w:r w:rsidRPr="00C50C84">
        <w:rPr>
          <w:color w:val="000000"/>
          <w:sz w:val="28"/>
          <w:szCs w:val="28"/>
        </w:rPr>
        <w:t xml:space="preserve"> в </w:t>
      </w:r>
      <w:r w:rsidR="00F533EB">
        <w:rPr>
          <w:color w:val="000000"/>
          <w:sz w:val="28"/>
          <w:szCs w:val="28"/>
        </w:rPr>
        <w:t>Кукморском муниципальном районе</w:t>
      </w:r>
      <w:r w:rsidRPr="00C50C84">
        <w:rPr>
          <w:color w:val="000000"/>
        </w:rPr>
        <w:t>.</w:t>
      </w:r>
    </w:p>
    <w:p w:rsidR="00A0468F" w:rsidRPr="00C50C84" w:rsidRDefault="00A0468F" w:rsidP="00A0468F">
      <w:pPr>
        <w:shd w:val="clear" w:color="auto" w:fill="FFFFFF"/>
        <w:ind w:firstLine="709"/>
        <w:jc w:val="both"/>
        <w:rPr>
          <w:color w:val="000000"/>
          <w:sz w:val="28"/>
          <w:szCs w:val="28"/>
        </w:rPr>
      </w:pPr>
      <w:r w:rsidRPr="00C50C84">
        <w:rPr>
          <w:color w:val="000000"/>
          <w:sz w:val="28"/>
          <w:szCs w:val="28"/>
        </w:rPr>
        <w:t>2. Настоящее решение вступает в силу со дня</w:t>
      </w:r>
      <w:r w:rsidR="00E93063">
        <w:rPr>
          <w:color w:val="000000"/>
          <w:sz w:val="28"/>
          <w:szCs w:val="28"/>
        </w:rPr>
        <w:t xml:space="preserve"> его официального опубликования</w:t>
      </w:r>
      <w:r w:rsidRPr="00C50C84">
        <w:rPr>
          <w:color w:val="000000"/>
          <w:sz w:val="28"/>
          <w:szCs w:val="28"/>
        </w:rPr>
        <w:t xml:space="preserve">. </w:t>
      </w:r>
    </w:p>
    <w:p w:rsidR="00F533EB" w:rsidRDefault="00E93063" w:rsidP="00F533EB">
      <w:pPr>
        <w:ind w:firstLine="708"/>
        <w:jc w:val="both"/>
        <w:rPr>
          <w:sz w:val="28"/>
          <w:szCs w:val="28"/>
        </w:rPr>
      </w:pPr>
      <w:r w:rsidRPr="00E93063">
        <w:rPr>
          <w:color w:val="000000" w:themeColor="text1"/>
          <w:sz w:val="28"/>
          <w:szCs w:val="28"/>
        </w:rPr>
        <w:t>3</w:t>
      </w:r>
      <w:r>
        <w:rPr>
          <w:color w:val="000000" w:themeColor="text1"/>
          <w:sz w:val="28"/>
          <w:szCs w:val="28"/>
        </w:rPr>
        <w:t xml:space="preserve">. </w:t>
      </w:r>
      <w:r w:rsidR="00F533EB">
        <w:rPr>
          <w:sz w:val="28"/>
          <w:szCs w:val="28"/>
        </w:rPr>
        <w:t xml:space="preserve">Опубликовать настоящее решение путем размещения на Официальном портале правовой информации Республики Татарстан по адресу: </w:t>
      </w:r>
      <w:hyperlink r:id="rId9" w:history="1">
        <w:r w:rsidR="00F533EB">
          <w:rPr>
            <w:rStyle w:val="a5"/>
            <w:sz w:val="28"/>
            <w:szCs w:val="28"/>
            <w:lang w:val="en-US"/>
          </w:rPr>
          <w:t>www</w:t>
        </w:r>
        <w:r w:rsidR="00F533EB">
          <w:rPr>
            <w:rStyle w:val="a5"/>
            <w:sz w:val="28"/>
            <w:szCs w:val="28"/>
          </w:rPr>
          <w:t>.</w:t>
        </w:r>
        <w:r w:rsidR="00F533EB">
          <w:rPr>
            <w:rStyle w:val="a5"/>
            <w:sz w:val="28"/>
            <w:szCs w:val="28"/>
            <w:lang w:val="en-US"/>
          </w:rPr>
          <w:t>pravo</w:t>
        </w:r>
        <w:r w:rsidR="00F533EB">
          <w:rPr>
            <w:rStyle w:val="a5"/>
            <w:sz w:val="28"/>
            <w:szCs w:val="28"/>
          </w:rPr>
          <w:t>.</w:t>
        </w:r>
        <w:r w:rsidR="00F533EB">
          <w:rPr>
            <w:rStyle w:val="a5"/>
            <w:sz w:val="28"/>
            <w:szCs w:val="28"/>
            <w:lang w:val="en-US"/>
          </w:rPr>
          <w:t>tatarstan</w:t>
        </w:r>
        <w:r w:rsidR="00F533EB">
          <w:rPr>
            <w:rStyle w:val="a5"/>
            <w:sz w:val="28"/>
            <w:szCs w:val="28"/>
          </w:rPr>
          <w:t>.</w:t>
        </w:r>
        <w:r w:rsidR="00F533EB">
          <w:rPr>
            <w:rStyle w:val="a5"/>
            <w:sz w:val="28"/>
            <w:szCs w:val="28"/>
            <w:lang w:val="en-US"/>
          </w:rPr>
          <w:t>ru</w:t>
        </w:r>
      </w:hyperlink>
      <w:r w:rsidR="00F533EB" w:rsidRPr="00F372AD">
        <w:rPr>
          <w:sz w:val="28"/>
          <w:szCs w:val="28"/>
        </w:rPr>
        <w:t xml:space="preserve"> </w:t>
      </w:r>
      <w:r w:rsidR="00F533EB">
        <w:rPr>
          <w:sz w:val="28"/>
          <w:szCs w:val="28"/>
        </w:rPr>
        <w:t>и разместить на официальном сайте Кукморского муниципального района на Портале муниципальных образований Республики Татарстан в информационной-телекоммуникационной сети «Интернет».</w:t>
      </w:r>
    </w:p>
    <w:p w:rsidR="00E93063" w:rsidRPr="00E93063" w:rsidRDefault="00F533EB" w:rsidP="00F533EB">
      <w:pPr>
        <w:pStyle w:val="ConsPlusNormal"/>
        <w:widowControl w:val="0"/>
        <w:tabs>
          <w:tab w:val="left" w:pos="426"/>
        </w:tabs>
        <w:suppressAutoHyphens w:val="0"/>
        <w:autoSpaceDE/>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93063">
        <w:rPr>
          <w:rFonts w:ascii="Times New Roman" w:hAnsi="Times New Roman" w:cs="Times New Roman"/>
          <w:color w:val="000000" w:themeColor="text1"/>
          <w:sz w:val="28"/>
          <w:szCs w:val="28"/>
        </w:rPr>
        <w:t xml:space="preserve">. </w:t>
      </w:r>
      <w:r w:rsidR="00E93063" w:rsidRPr="00E93063">
        <w:rPr>
          <w:rFonts w:ascii="Times New Roman" w:hAnsi="Times New Roman" w:cs="Times New Roman"/>
          <w:color w:val="000000" w:themeColor="text1"/>
          <w:sz w:val="28"/>
          <w:szCs w:val="28"/>
        </w:rPr>
        <w:t>Настоящее решение вступает в силу со дня его официального опубликования.</w:t>
      </w:r>
    </w:p>
    <w:p w:rsidR="00E93063" w:rsidRPr="00E93063" w:rsidRDefault="00F533EB" w:rsidP="00E93063">
      <w:pPr>
        <w:spacing w:line="259" w:lineRule="auto"/>
        <w:ind w:firstLine="709"/>
        <w:jc w:val="both"/>
        <w:rPr>
          <w:rFonts w:eastAsia="Calibri"/>
          <w:sz w:val="28"/>
          <w:szCs w:val="28"/>
          <w:lang w:eastAsia="en-US"/>
        </w:rPr>
      </w:pPr>
      <w:r>
        <w:rPr>
          <w:color w:val="000000" w:themeColor="text1"/>
          <w:sz w:val="28"/>
          <w:szCs w:val="28"/>
        </w:rPr>
        <w:t>5</w:t>
      </w:r>
      <w:r w:rsidR="00E93063">
        <w:rPr>
          <w:color w:val="000000" w:themeColor="text1"/>
          <w:sz w:val="28"/>
          <w:szCs w:val="28"/>
        </w:rPr>
        <w:t xml:space="preserve">. </w:t>
      </w:r>
      <w:r w:rsidR="00E93063" w:rsidRPr="00E93063">
        <w:rPr>
          <w:rFonts w:eastAsia="Calibri"/>
          <w:sz w:val="28"/>
          <w:szCs w:val="28"/>
          <w:lang w:eastAsia="en-US"/>
        </w:rPr>
        <w:t xml:space="preserve">Контроль за исполнением настоящего решения возложить на </w:t>
      </w:r>
      <w:r>
        <w:rPr>
          <w:rFonts w:eastAsia="Calibri"/>
          <w:sz w:val="28"/>
          <w:szCs w:val="28"/>
          <w:lang w:eastAsia="en-US"/>
        </w:rPr>
        <w:t>Руководителя Исполнительного комитета Кукморского муниципального района А.Х.Гарифуллина.</w:t>
      </w:r>
    </w:p>
    <w:p w:rsidR="00E93063" w:rsidRPr="00E93063" w:rsidRDefault="00E93063" w:rsidP="00E93063">
      <w:pPr>
        <w:autoSpaceDE w:val="0"/>
        <w:rPr>
          <w:color w:val="000000" w:themeColor="text1"/>
          <w:sz w:val="28"/>
          <w:szCs w:val="28"/>
        </w:rPr>
      </w:pPr>
    </w:p>
    <w:p w:rsidR="00E93063" w:rsidRDefault="00F533EB" w:rsidP="00E93063">
      <w:pPr>
        <w:autoSpaceDE w:val="0"/>
        <w:rPr>
          <w:color w:val="000000" w:themeColor="text1"/>
          <w:sz w:val="28"/>
          <w:szCs w:val="28"/>
          <w:vertAlign w:val="superscript"/>
        </w:rPr>
      </w:pPr>
      <w:r>
        <w:rPr>
          <w:color w:val="000000" w:themeColor="text1"/>
          <w:sz w:val="28"/>
          <w:szCs w:val="28"/>
        </w:rPr>
        <w:t>Глава Района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А.Х. Гарифуллин</w:t>
      </w:r>
      <w:r w:rsidR="00E93063" w:rsidRPr="00E93063">
        <w:rPr>
          <w:color w:val="000000" w:themeColor="text1"/>
          <w:sz w:val="28"/>
          <w:szCs w:val="28"/>
        </w:rPr>
        <w:t xml:space="preserve"> </w:t>
      </w:r>
    </w:p>
    <w:p w:rsidR="00E93063" w:rsidRPr="00E93063" w:rsidRDefault="00E93063" w:rsidP="00E93063">
      <w:pPr>
        <w:autoSpaceDE w:val="0"/>
        <w:rPr>
          <w:color w:val="000000" w:themeColor="text1"/>
          <w:sz w:val="28"/>
          <w:szCs w:val="28"/>
        </w:rPr>
      </w:pPr>
    </w:p>
    <w:p w:rsidR="00E93063" w:rsidRPr="00E93063" w:rsidRDefault="00E93063" w:rsidP="00E93063">
      <w:pPr>
        <w:shd w:val="clear" w:color="auto" w:fill="FFFFFF"/>
        <w:jc w:val="both"/>
        <w:rPr>
          <w:color w:val="000000"/>
          <w:sz w:val="28"/>
          <w:szCs w:val="28"/>
        </w:rPr>
      </w:pPr>
      <w:r w:rsidRPr="00E93063">
        <w:rPr>
          <w:color w:val="000000" w:themeColor="text1"/>
          <w:sz w:val="28"/>
          <w:szCs w:val="28"/>
        </w:rPr>
        <w:br w:type="page"/>
      </w:r>
    </w:p>
    <w:p w:rsidR="00A0468F" w:rsidRPr="00C50C84" w:rsidRDefault="00A0468F" w:rsidP="00A0468F">
      <w:pPr>
        <w:tabs>
          <w:tab w:val="num" w:pos="200"/>
        </w:tabs>
        <w:ind w:left="4536"/>
        <w:jc w:val="center"/>
        <w:outlineLvl w:val="0"/>
      </w:pPr>
      <w:r w:rsidRPr="00C50C84">
        <w:lastRenderedPageBreak/>
        <w:t>УТВЕРЖДЕНО</w:t>
      </w:r>
    </w:p>
    <w:p w:rsidR="00A0468F" w:rsidRPr="00C50C84" w:rsidRDefault="00A0468F" w:rsidP="00A0468F">
      <w:pPr>
        <w:ind w:left="4536"/>
        <w:jc w:val="center"/>
        <w:rPr>
          <w:color w:val="000000"/>
        </w:rPr>
      </w:pPr>
      <w:r w:rsidRPr="00C50C84">
        <w:rPr>
          <w:color w:val="000000"/>
        </w:rPr>
        <w:t xml:space="preserve">решением </w:t>
      </w:r>
      <w:r w:rsidR="00F533EB" w:rsidRPr="00F533EB">
        <w:rPr>
          <w:color w:val="000000"/>
        </w:rPr>
        <w:t>Совета Кукморского муниципального района</w:t>
      </w:r>
    </w:p>
    <w:p w:rsidR="00A0468F" w:rsidRPr="00C50C84" w:rsidRDefault="00A0468F" w:rsidP="00A0468F">
      <w:pPr>
        <w:ind w:left="4536"/>
        <w:jc w:val="center"/>
      </w:pPr>
      <w:r w:rsidRPr="00C50C84">
        <w:t>от __________ 2021 № ___</w:t>
      </w:r>
    </w:p>
    <w:p w:rsidR="00A0468F" w:rsidRPr="00C50C84" w:rsidRDefault="00A0468F" w:rsidP="00A0468F">
      <w:pPr>
        <w:ind w:firstLine="567"/>
        <w:jc w:val="right"/>
        <w:rPr>
          <w:color w:val="000000"/>
          <w:sz w:val="17"/>
          <w:szCs w:val="17"/>
        </w:rPr>
      </w:pPr>
    </w:p>
    <w:p w:rsidR="00A0468F" w:rsidRPr="00C50C84" w:rsidRDefault="00A0468F" w:rsidP="00A0468F">
      <w:pPr>
        <w:ind w:firstLine="567"/>
        <w:jc w:val="right"/>
        <w:rPr>
          <w:color w:val="000000"/>
          <w:sz w:val="17"/>
          <w:szCs w:val="17"/>
        </w:rPr>
      </w:pPr>
    </w:p>
    <w:p w:rsidR="00A0468F" w:rsidRPr="00C50C84" w:rsidRDefault="00A0468F" w:rsidP="00A0468F">
      <w:pPr>
        <w:jc w:val="center"/>
        <w:rPr>
          <w:i/>
          <w:iCs/>
          <w:color w:val="000000"/>
        </w:rPr>
      </w:pPr>
      <w:r w:rsidRPr="00C50C84">
        <w:rPr>
          <w:b/>
          <w:bCs/>
          <w:color w:val="000000"/>
          <w:sz w:val="28"/>
          <w:szCs w:val="28"/>
        </w:rPr>
        <w:t xml:space="preserve">Положение о муниципальном контроле </w:t>
      </w:r>
      <w:bookmarkStart w:id="5" w:name="_Hlk79656449"/>
      <w:r w:rsidRPr="00C50C84">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C50C84">
        <w:rPr>
          <w:b/>
          <w:bCs/>
          <w:color w:val="000000"/>
          <w:sz w:val="28"/>
          <w:szCs w:val="28"/>
        </w:rPr>
        <w:br/>
        <w:t>в</w:t>
      </w:r>
      <w:bookmarkEnd w:id="5"/>
      <w:r w:rsidRPr="00C50C84">
        <w:rPr>
          <w:b/>
          <w:bCs/>
          <w:color w:val="000000"/>
          <w:sz w:val="28"/>
          <w:szCs w:val="28"/>
        </w:rPr>
        <w:t xml:space="preserve"> </w:t>
      </w:r>
      <w:r w:rsidR="00F533EB">
        <w:rPr>
          <w:b/>
          <w:bCs/>
          <w:color w:val="000000"/>
          <w:sz w:val="28"/>
          <w:szCs w:val="28"/>
        </w:rPr>
        <w:t>Кукморском муниципальном районе</w:t>
      </w:r>
    </w:p>
    <w:p w:rsidR="00A0468F" w:rsidRPr="00C50C84" w:rsidRDefault="00A0468F" w:rsidP="00A0468F">
      <w:pPr>
        <w:spacing w:line="360" w:lineRule="auto"/>
        <w:jc w:val="center"/>
      </w:pP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1. Общие положения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6" w:name="_Hlk77848913"/>
      <w:r w:rsidRPr="00C50C84">
        <w:rPr>
          <w:rFonts w:ascii="Times New Roman" w:hAnsi="Times New Roman" w:cs="Times New Roman"/>
          <w:color w:val="000000"/>
          <w:sz w:val="28"/>
          <w:szCs w:val="28"/>
        </w:rPr>
        <w:t xml:space="preserve">в </w:t>
      </w:r>
      <w:bookmarkEnd w:id="6"/>
      <w:r w:rsidR="00F533EB">
        <w:rPr>
          <w:rFonts w:ascii="Times New Roman" w:hAnsi="Times New Roman" w:cs="Times New Roman"/>
          <w:color w:val="000000"/>
          <w:sz w:val="28"/>
          <w:szCs w:val="28"/>
        </w:rPr>
        <w:t>Кукморском муниципальном районе</w:t>
      </w:r>
      <w:r w:rsidRPr="00C50C84">
        <w:rPr>
          <w:rFonts w:ascii="Times New Roman" w:hAnsi="Times New Roman" w:cs="Times New Roman"/>
          <w:color w:val="000000"/>
          <w:sz w:val="28"/>
          <w:szCs w:val="28"/>
        </w:rPr>
        <w:t xml:space="preserve"> (далее – муниципальный контроль</w:t>
      </w:r>
      <w:r w:rsidRPr="00C50C84">
        <w:t xml:space="preserve"> </w:t>
      </w:r>
      <w:r w:rsidRPr="00C50C84">
        <w:rPr>
          <w:rFonts w:ascii="Times New Roman" w:hAnsi="Times New Roman" w:cs="Times New Roman"/>
          <w:color w:val="000000"/>
          <w:sz w:val="28"/>
          <w:szCs w:val="28"/>
        </w:rPr>
        <w:t>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F533EB">
        <w:rPr>
          <w:rFonts w:ascii="Times New Roman" w:hAnsi="Times New Roman" w:cs="Times New Roman"/>
          <w:color w:val="000000"/>
          <w:sz w:val="28"/>
          <w:szCs w:val="28"/>
        </w:rPr>
        <w:t>Кукморском муниципальном районе</w:t>
      </w:r>
      <w:r w:rsidRPr="00C50C84">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C50C84">
        <w:t xml:space="preserve"> </w:t>
      </w:r>
      <w:r w:rsidRPr="00C50C84">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0468F" w:rsidRPr="00C50C84" w:rsidRDefault="00A0468F" w:rsidP="00A0468F">
      <w:pPr>
        <w:spacing w:line="360" w:lineRule="auto"/>
        <w:ind w:firstLine="709"/>
        <w:contextualSpacing/>
        <w:jc w:val="both"/>
        <w:rPr>
          <w:color w:val="000000"/>
          <w:sz w:val="28"/>
          <w:szCs w:val="28"/>
        </w:rPr>
      </w:pPr>
      <w:r w:rsidRPr="00C50C84">
        <w:rPr>
          <w:color w:val="000000"/>
          <w:sz w:val="28"/>
          <w:szCs w:val="28"/>
        </w:rPr>
        <w:t xml:space="preserve">1.3. Муниципальный контроль за исполнением единой теплоснабжающей организацией обязательств осуществляется </w:t>
      </w:r>
      <w:r w:rsidR="00F533EB">
        <w:rPr>
          <w:rFonts w:eastAsia="Calibri"/>
          <w:sz w:val="28"/>
          <w:szCs w:val="28"/>
          <w:lang w:eastAsia="en-US"/>
        </w:rPr>
        <w:t>Исполнительн</w:t>
      </w:r>
      <w:r w:rsidR="00F533EB">
        <w:rPr>
          <w:rFonts w:eastAsia="Calibri"/>
          <w:sz w:val="28"/>
          <w:szCs w:val="28"/>
          <w:lang w:eastAsia="en-US"/>
        </w:rPr>
        <w:t>ым</w:t>
      </w:r>
      <w:r w:rsidR="00F533EB">
        <w:rPr>
          <w:rFonts w:eastAsia="Calibri"/>
          <w:sz w:val="28"/>
          <w:szCs w:val="28"/>
          <w:lang w:eastAsia="en-US"/>
        </w:rPr>
        <w:t xml:space="preserve"> комитет</w:t>
      </w:r>
      <w:r w:rsidR="00F533EB">
        <w:rPr>
          <w:rFonts w:eastAsia="Calibri"/>
          <w:sz w:val="28"/>
          <w:szCs w:val="28"/>
          <w:lang w:eastAsia="en-US"/>
        </w:rPr>
        <w:t>ом</w:t>
      </w:r>
      <w:r w:rsidR="00F533EB">
        <w:rPr>
          <w:rFonts w:eastAsia="Calibri"/>
          <w:sz w:val="28"/>
          <w:szCs w:val="28"/>
          <w:lang w:eastAsia="en-US"/>
        </w:rPr>
        <w:t xml:space="preserve"> Кукморского муниципального района </w:t>
      </w:r>
      <w:r w:rsidRPr="00C50C84">
        <w:rPr>
          <w:color w:val="000000"/>
          <w:sz w:val="28"/>
          <w:szCs w:val="28"/>
        </w:rPr>
        <w:t>(далее – администрация).</w:t>
      </w:r>
    </w:p>
    <w:p w:rsidR="00A0468F" w:rsidRPr="00C50C84" w:rsidRDefault="00A0468F" w:rsidP="00A0468F">
      <w:pPr>
        <w:spacing w:line="360" w:lineRule="auto"/>
        <w:ind w:firstLine="709"/>
        <w:contextualSpacing/>
        <w:jc w:val="both"/>
        <w:rPr>
          <w:sz w:val="28"/>
          <w:szCs w:val="28"/>
        </w:rPr>
      </w:pPr>
      <w:r w:rsidRPr="00C50C84">
        <w:rPr>
          <w:color w:val="000000"/>
          <w:sz w:val="28"/>
          <w:szCs w:val="28"/>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являются </w:t>
      </w:r>
      <w:r w:rsidR="00F533EB">
        <w:rPr>
          <w:color w:val="000000"/>
          <w:sz w:val="28"/>
          <w:szCs w:val="28"/>
        </w:rPr>
        <w:t xml:space="preserve">заместитель </w:t>
      </w:r>
      <w:r w:rsidR="00F533EB">
        <w:rPr>
          <w:color w:val="000000"/>
          <w:sz w:val="28"/>
          <w:szCs w:val="28"/>
        </w:rPr>
        <w:lastRenderedPageBreak/>
        <w:t xml:space="preserve">Руководителя Исполнительного комитета Кукморского муниципального района, начальник отдела инфраструктурного развития </w:t>
      </w:r>
      <w:r w:rsidRPr="00C50C84">
        <w:rPr>
          <w:color w:val="000000"/>
          <w:sz w:val="28"/>
          <w:szCs w:val="28"/>
        </w:rPr>
        <w:t xml:space="preserve"> </w:t>
      </w:r>
      <w:r w:rsidR="00F533EB">
        <w:rPr>
          <w:color w:val="000000"/>
          <w:sz w:val="28"/>
          <w:szCs w:val="28"/>
        </w:rPr>
        <w:t>Исполнительного комитета Кукморского муниципального района</w:t>
      </w:r>
      <w:r w:rsidR="00F533EB" w:rsidRPr="00C50C84">
        <w:rPr>
          <w:i/>
          <w:iCs/>
          <w:color w:val="000000"/>
        </w:rPr>
        <w:t xml:space="preserve"> </w:t>
      </w:r>
      <w:r w:rsidRPr="00C50C84">
        <w:rPr>
          <w:color w:val="000000"/>
          <w:sz w:val="28"/>
          <w:szCs w:val="28"/>
        </w:rPr>
        <w:t xml:space="preserve"> (далее также – должностные лица, уполномоченные осуществлять муниципальный контроль </w:t>
      </w:r>
      <w:bookmarkStart w:id="7" w:name="_Hlk78275689"/>
      <w:r w:rsidRPr="00C50C84">
        <w:rPr>
          <w:color w:val="000000"/>
          <w:sz w:val="28"/>
          <w:szCs w:val="28"/>
        </w:rPr>
        <w:t>за исполнением единой теплоснабжающей организацией обязательств</w:t>
      </w:r>
      <w:bookmarkEnd w:id="7"/>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C50C84">
        <w:t xml:space="preserve"> </w:t>
      </w:r>
      <w:r w:rsidRPr="00C50C84">
        <w:rPr>
          <w:color w:val="000000"/>
          <w:sz w:val="28"/>
          <w:szCs w:val="28"/>
        </w:rPr>
        <w:t>за исполнением единой теплоснабжающей организацией обязательств.</w:t>
      </w:r>
    </w:p>
    <w:p w:rsidR="00A0468F" w:rsidRPr="00C50C84" w:rsidRDefault="00A0468F" w:rsidP="00A0468F">
      <w:pPr>
        <w:spacing w:line="360" w:lineRule="auto"/>
        <w:ind w:firstLine="709"/>
        <w:contextualSpacing/>
        <w:jc w:val="both"/>
        <w:rPr>
          <w:sz w:val="28"/>
          <w:szCs w:val="28"/>
        </w:rPr>
      </w:pPr>
      <w:r w:rsidRPr="00C50C84">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8"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8"/>
      <w:r w:rsidRPr="00C50C84">
        <w:rPr>
          <w:rFonts w:ascii="Times New Roman" w:hAnsi="Times New Roman" w:cs="Times New Roman"/>
          <w:color w:val="000000"/>
          <w:sz w:val="28"/>
          <w:szCs w:val="28"/>
        </w:rPr>
        <w:t>являются: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9" w:name="_Hlk77851319"/>
      <w:r w:rsidRPr="00C50C84">
        <w:rPr>
          <w:rFonts w:ascii="Times New Roman" w:hAnsi="Times New Roman" w:cs="Times New Roman"/>
          <w:color w:val="000000"/>
          <w:sz w:val="28"/>
          <w:szCs w:val="28"/>
        </w:rPr>
        <w:t>единой теплоснабжающей организации</w:t>
      </w:r>
      <w:bookmarkEnd w:id="9"/>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0" w:name="_Hlk77763353"/>
      <w:bookmarkStart w:id="11" w:name="_Hlk77763765"/>
      <w:r w:rsidRPr="00C50C84">
        <w:rPr>
          <w:rFonts w:ascii="Times New Roman" w:hAnsi="Times New Roman" w:cs="Times New Roman"/>
          <w:color w:val="000000"/>
          <w:sz w:val="28"/>
          <w:szCs w:val="28"/>
        </w:rPr>
        <w:t xml:space="preserve">указанные в </w:t>
      </w:r>
      <w:bookmarkEnd w:id="10"/>
      <w:r w:rsidRPr="00C50C84">
        <w:rPr>
          <w:rFonts w:ascii="Times New Roman" w:hAnsi="Times New Roman" w:cs="Times New Roman"/>
          <w:color w:val="000000"/>
          <w:sz w:val="28"/>
          <w:szCs w:val="28"/>
        </w:rPr>
        <w:t xml:space="preserve">части 3 статьи 23.7 Федерального закона от 27.07.2010 № 190-ФЗ «О </w:t>
      </w:r>
      <w:r w:rsidRPr="00C50C84">
        <w:rPr>
          <w:rFonts w:ascii="Times New Roman" w:hAnsi="Times New Roman" w:cs="Times New Roman"/>
          <w:color w:val="000000"/>
          <w:sz w:val="28"/>
          <w:szCs w:val="28"/>
        </w:rPr>
        <w:lastRenderedPageBreak/>
        <w:t>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1"/>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2"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2"/>
      <w:r w:rsidRPr="00C50C84">
        <w:rPr>
          <w:rFonts w:ascii="Times New Roman" w:hAnsi="Times New Roman" w:cs="Times New Roman"/>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C50C84">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rsidR="00A0468F" w:rsidRPr="00C50C84"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3" w:name="Par61"/>
      <w:bookmarkEnd w:id="13"/>
    </w:p>
    <w:p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rsidR="00A0468F" w:rsidRPr="00C50C84" w:rsidRDefault="00A0468F" w:rsidP="00A0468F">
      <w:pPr>
        <w:pStyle w:val="ConsPlusNormal"/>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w:t>
      </w:r>
      <w:r w:rsidR="00A13984">
        <w:rPr>
          <w:rFonts w:ascii="Times New Roman" w:hAnsi="Times New Roman" w:cs="Times New Roman"/>
          <w:color w:val="000000"/>
          <w:sz w:val="28"/>
          <w:szCs w:val="28"/>
        </w:rPr>
        <w:t>Руководителю Исполнительного комитета</w:t>
      </w:r>
      <w:r w:rsidRPr="00C50C84">
        <w:rPr>
          <w:rFonts w:ascii="Times New Roman" w:hAnsi="Times New Roman" w:cs="Times New Roman"/>
          <w:color w:val="000000"/>
          <w:sz w:val="28"/>
          <w:szCs w:val="28"/>
        </w:rPr>
        <w:t xml:space="preserve"> </w:t>
      </w:r>
      <w:r w:rsidR="00F533EB">
        <w:rPr>
          <w:rFonts w:ascii="Times New Roman" w:hAnsi="Times New Roman" w:cs="Times New Roman"/>
          <w:color w:val="000000"/>
          <w:sz w:val="28"/>
          <w:szCs w:val="28"/>
        </w:rPr>
        <w:t xml:space="preserve">Кукморского </w:t>
      </w:r>
      <w:r w:rsidR="00F533EB">
        <w:rPr>
          <w:rFonts w:ascii="Times New Roman" w:hAnsi="Times New Roman" w:cs="Times New Roman"/>
          <w:color w:val="000000"/>
          <w:sz w:val="28"/>
          <w:szCs w:val="28"/>
        </w:rPr>
        <w:lastRenderedPageBreak/>
        <w:t>муниципального района</w:t>
      </w:r>
      <w:r w:rsidRPr="00C50C84">
        <w:rPr>
          <w:rFonts w:ascii="Times New Roman" w:hAnsi="Times New Roman" w:cs="Times New Roman"/>
          <w:color w:val="000000"/>
          <w:sz w:val="28"/>
          <w:szCs w:val="28"/>
        </w:rPr>
        <w:t xml:space="preserve"> для принятия решения о проведении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обобщение правоприменительной практики;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объявление предостережений;</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консультирование;</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профилактический визит.</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50C84">
        <w:t xml:space="preserve"> </w:t>
      </w:r>
      <w:r w:rsidRPr="00C50C84">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официального сайта администрации</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C50C84">
          <w:rPr>
            <w:rStyle w:val="a5"/>
            <w:rFonts w:ascii="Times New Roman" w:hAnsi="Times New Roman" w:cs="Times New Roman"/>
            <w:color w:val="000000"/>
            <w:sz w:val="28"/>
            <w:szCs w:val="28"/>
          </w:rPr>
          <w:t>частью 3 статьи 46</w:t>
        </w:r>
      </w:hyperlink>
      <w:r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w:t>
      </w:r>
      <w:r w:rsidRPr="00C50C84">
        <w:rPr>
          <w:rFonts w:ascii="Times New Roman" w:hAnsi="Times New Roman" w:cs="Times New Roman"/>
          <w:color w:val="000000"/>
          <w:sz w:val="28"/>
          <w:szCs w:val="28"/>
        </w:rPr>
        <w:lastRenderedPageBreak/>
        <w:t xml:space="preserve">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администрации.</w:t>
      </w:r>
      <w:r w:rsidRPr="00C50C84">
        <w:rPr>
          <w:rFonts w:ascii="Times New Roman" w:hAnsi="Times New Roman" w:cs="Times New Roman"/>
          <w:i/>
          <w:iCs/>
          <w:color w:val="000000"/>
          <w:sz w:val="28"/>
          <w:szCs w:val="28"/>
        </w:rPr>
        <w:t xml:space="preserve"> </w:t>
      </w:r>
      <w:r w:rsidRPr="00C50C84">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2.8. Предостережение о недопустимости нарушения обязательных требований и предложение</w:t>
      </w:r>
      <w:r w:rsidRPr="00C50C84">
        <w:rPr>
          <w:color w:val="000000"/>
          <w:sz w:val="28"/>
          <w:szCs w:val="28"/>
          <w:shd w:val="clear" w:color="auto" w:fill="FFFFFF"/>
        </w:rPr>
        <w:t xml:space="preserve"> принять меры по обеспечению соблюдения обязательных требований</w:t>
      </w:r>
      <w:r w:rsidRPr="00C50C8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50C84">
        <w:rPr>
          <w:color w:val="000000"/>
          <w:sz w:val="28"/>
          <w:szCs w:val="28"/>
          <w:shd w:val="clear" w:color="auto" w:fill="FFFFFF"/>
        </w:rPr>
        <w:t>или признаках нарушений обязательных требований </w:t>
      </w:r>
      <w:r w:rsidRPr="00C50C8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A13984">
        <w:rPr>
          <w:color w:val="000000"/>
          <w:sz w:val="28"/>
          <w:szCs w:val="28"/>
        </w:rPr>
        <w:t>Руководителем Исполнительного комитета</w:t>
      </w:r>
      <w:r w:rsidRPr="00C50C84">
        <w:rPr>
          <w:color w:val="000000"/>
          <w:sz w:val="28"/>
          <w:szCs w:val="28"/>
        </w:rPr>
        <w:t xml:space="preserve"> </w:t>
      </w:r>
      <w:r w:rsidR="00F533EB">
        <w:rPr>
          <w:color w:val="000000"/>
          <w:sz w:val="28"/>
          <w:szCs w:val="28"/>
        </w:rPr>
        <w:t>Кукморского муниципального района</w:t>
      </w:r>
      <w:r w:rsidRPr="00C50C84">
        <w:rPr>
          <w:i/>
          <w:iCs/>
          <w:color w:val="000000"/>
        </w:rPr>
        <w:t xml:space="preserve"> </w:t>
      </w:r>
      <w:r w:rsidRPr="00C50C84">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C50C84">
        <w:rPr>
          <w:color w:val="000000"/>
          <w:sz w:val="28"/>
          <w:szCs w:val="28"/>
          <w:shd w:val="clear" w:color="auto" w:fill="FFFFFF"/>
        </w:rPr>
        <w:t>приказом Министерства экономического развития Российской Федерации от 31.03.2021 № 151</w:t>
      </w:r>
      <w:r w:rsidRPr="00C50C84">
        <w:rPr>
          <w:color w:val="000000"/>
          <w:sz w:val="28"/>
          <w:szCs w:val="28"/>
        </w:rPr>
        <w:br/>
      </w:r>
      <w:r w:rsidRPr="00C50C84">
        <w:rPr>
          <w:color w:val="000000"/>
          <w:sz w:val="28"/>
          <w:szCs w:val="28"/>
          <w:shd w:val="clear" w:color="auto" w:fill="FFFFFF"/>
        </w:rPr>
        <w:t>«О типовых формах документов, используемых контрольным (надзорным) органом»</w:t>
      </w:r>
      <w:r w:rsidRPr="00C50C84">
        <w:rPr>
          <w:color w:val="000000"/>
          <w:sz w:val="28"/>
          <w:szCs w:val="28"/>
        </w:rPr>
        <w:t xml:space="preserve">. </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w:t>
      </w:r>
      <w:r w:rsidRPr="00C50C84">
        <w:rPr>
          <w:rFonts w:ascii="Times New Roman" w:hAnsi="Times New Roman" w:cs="Times New Roman"/>
          <w:color w:val="000000"/>
          <w:sz w:val="28"/>
          <w:szCs w:val="28"/>
        </w:rPr>
        <w:lastRenderedPageBreak/>
        <w:t>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w:t>
      </w:r>
      <w:r w:rsidR="00F533EB">
        <w:rPr>
          <w:rFonts w:ascii="Times New Roman" w:hAnsi="Times New Roman" w:cs="Times New Roman"/>
          <w:color w:val="000000"/>
          <w:sz w:val="28"/>
          <w:szCs w:val="28"/>
        </w:rPr>
        <w:t>Кукморского муниципального района</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w:t>
      </w:r>
      <w:r w:rsidR="00F533EB">
        <w:rPr>
          <w:rFonts w:ascii="Times New Roman" w:hAnsi="Times New Roman" w:cs="Times New Roman"/>
          <w:color w:val="000000"/>
          <w:sz w:val="28"/>
          <w:szCs w:val="28"/>
        </w:rPr>
        <w:t>Кукморского муниципального района</w:t>
      </w:r>
      <w:r w:rsidR="00F533EB"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C50C84">
        <w:rPr>
          <w:rFonts w:ascii="Times New Roman" w:hAnsi="Times New Roman" w:cs="Times New Roman"/>
          <w:color w:val="000000"/>
          <w:sz w:val="28"/>
          <w:szCs w:val="28"/>
        </w:rPr>
        <w:lastRenderedPageBreak/>
        <w:t>подразделений), получения письменных объяснений, инструментального обследования);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 является: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3.5</w:t>
      </w:r>
      <w:r w:rsidR="00A0468F" w:rsidRPr="00C50C8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3.6</w:t>
      </w:r>
      <w:r w:rsidR="00A0468F" w:rsidRPr="00C50C84">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w:t>
      </w:r>
      <w:r w:rsidR="00A0468F" w:rsidRPr="00C50C84">
        <w:rPr>
          <w:rFonts w:ascii="Times New Roman" w:hAnsi="Times New Roman" w:cs="Times New Roman"/>
          <w:color w:val="000000"/>
          <w:sz w:val="28"/>
          <w:szCs w:val="28"/>
        </w:rPr>
        <w:lastRenderedPageBreak/>
        <w:t>за исполнением единой теплоснабжающей организацией обязательств, о проведении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i/>
          <w:iCs/>
          <w:color w:val="000000"/>
          <w:sz w:val="24"/>
          <w:szCs w:val="24"/>
        </w:rPr>
      </w:pPr>
      <w:r w:rsidRPr="00C50C84">
        <w:rPr>
          <w:rFonts w:ascii="Times New Roman" w:hAnsi="Times New Roman" w:cs="Times New Roman"/>
          <w:color w:val="000000"/>
          <w:sz w:val="28"/>
          <w:szCs w:val="28"/>
        </w:rPr>
        <w:t>3.7</w:t>
      </w:r>
      <w:r w:rsidR="00A0468F" w:rsidRPr="00C50C84">
        <w:rPr>
          <w:rFonts w:ascii="Times New Roman" w:hAnsi="Times New Roman" w:cs="Times New Roman"/>
          <w:color w:val="000000"/>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w:t>
      </w:r>
      <w:r w:rsidR="00F533EB" w:rsidRPr="00C50C84">
        <w:rPr>
          <w:rFonts w:ascii="Times New Roman" w:hAnsi="Times New Roman" w:cs="Times New Roman"/>
          <w:color w:val="000000"/>
          <w:sz w:val="28"/>
          <w:szCs w:val="28"/>
        </w:rPr>
        <w:t xml:space="preserve"> </w:t>
      </w:r>
      <w:r w:rsidR="00F533EB">
        <w:rPr>
          <w:rFonts w:ascii="Times New Roman" w:hAnsi="Times New Roman" w:cs="Times New Roman"/>
          <w:color w:val="000000"/>
          <w:sz w:val="28"/>
          <w:szCs w:val="28"/>
        </w:rPr>
        <w:t>Кукморского муниципального района</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rPr>
        <w:t>задания, содержащегося в планах работы администрации,</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shd w:val="clear" w:color="auto" w:fill="FFFFFF"/>
        </w:rPr>
        <w:t>в том числе в случаях, установленных</w:t>
      </w:r>
      <w:r w:rsidR="00A0468F" w:rsidRPr="00C50C84">
        <w:rPr>
          <w:rFonts w:ascii="Times New Roman" w:hAnsi="Times New Roman" w:cs="Times New Roman"/>
          <w:color w:val="000000"/>
          <w:sz w:val="28"/>
          <w:szCs w:val="28"/>
        </w:rPr>
        <w:t xml:space="preserve"> Федеральным </w:t>
      </w:r>
      <w:hyperlink r:id="rId11"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2"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0468F" w:rsidRPr="00C50C84" w:rsidRDefault="00C50C84" w:rsidP="00A0468F">
      <w:pPr>
        <w:spacing w:line="360" w:lineRule="auto"/>
        <w:ind w:firstLine="709"/>
        <w:jc w:val="both"/>
        <w:rPr>
          <w:color w:val="000000"/>
          <w:sz w:val="28"/>
          <w:szCs w:val="28"/>
        </w:rPr>
      </w:pPr>
      <w:r w:rsidRPr="00C50C84">
        <w:rPr>
          <w:color w:val="000000"/>
          <w:sz w:val="28"/>
          <w:szCs w:val="28"/>
        </w:rPr>
        <w:t>3.9</w:t>
      </w:r>
      <w:r w:rsidR="00A0468F" w:rsidRPr="00C50C84">
        <w:rPr>
          <w:color w:val="000000"/>
          <w:sz w:val="28"/>
          <w:szCs w:val="28"/>
        </w:rPr>
        <w:t xml:space="preserve">.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0468F" w:rsidRPr="00C50C84">
        <w:rPr>
          <w:color w:val="000000"/>
          <w:sz w:val="28"/>
          <w:szCs w:val="28"/>
        </w:rPr>
        <w:t xml:space="preserve"> </w:t>
      </w:r>
      <w:r w:rsidR="00A0468F" w:rsidRPr="00C50C84">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w:t>
      </w:r>
      <w:r w:rsidR="00A0468F" w:rsidRPr="00C50C84">
        <w:rPr>
          <w:color w:val="000000"/>
          <w:sz w:val="28"/>
          <w:szCs w:val="28"/>
          <w:shd w:val="clear" w:color="auto" w:fill="FFFFFF"/>
        </w:rPr>
        <w:lastRenderedPageBreak/>
        <w:t>или органам местного самоуправления организаций, в распоряжении которых находятся эти документы и (или) информация, а также</w:t>
      </w:r>
      <w:r w:rsidR="00A0468F" w:rsidRPr="00C50C84">
        <w:rPr>
          <w:color w:val="000000"/>
          <w:sz w:val="28"/>
          <w:szCs w:val="28"/>
        </w:rPr>
        <w:t xml:space="preserve"> </w:t>
      </w:r>
      <w:hyperlink r:id="rId13" w:history="1">
        <w:r w:rsidR="00A0468F" w:rsidRPr="00C50C84">
          <w:rPr>
            <w:rStyle w:val="a5"/>
            <w:color w:val="000000"/>
            <w:sz w:val="28"/>
            <w:szCs w:val="28"/>
          </w:rPr>
          <w:t>Правилами</w:t>
        </w:r>
      </w:hyperlink>
      <w:r w:rsidR="00A0468F" w:rsidRPr="00C50C8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468F" w:rsidRPr="00C50C84" w:rsidRDefault="00C50C84"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w:t>
      </w:r>
      <w:r w:rsidRPr="00C50C84">
        <w:rPr>
          <w:rFonts w:ascii="Times New Roman" w:hAnsi="Times New Roman" w:cs="Times New Roman"/>
          <w:color w:val="000000"/>
          <w:sz w:val="28"/>
          <w:szCs w:val="28"/>
        </w:rPr>
        <w:lastRenderedPageBreak/>
        <w:t>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00A0468F" w:rsidRPr="00C50C84">
          <w:rPr>
            <w:rStyle w:val="a5"/>
            <w:rFonts w:ascii="Times New Roman" w:hAnsi="Times New Roman" w:cs="Times New Roman"/>
            <w:color w:val="000000"/>
            <w:sz w:val="28"/>
            <w:szCs w:val="28"/>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Pr="00C50C84">
        <w:rPr>
          <w:rFonts w:ascii="Times New Roman" w:hAnsi="Times New Roman" w:cs="Times New Roman"/>
          <w:color w:val="000000"/>
          <w:sz w:val="28"/>
          <w:szCs w:val="28"/>
        </w:rPr>
        <w:lastRenderedPageBreak/>
        <w:t>Единого реестра контрольных (надзорных) мероприятий непосредственно после его оформления.</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 xml:space="preserve">от 31.07.2020 № 248-ФЗ «О </w:t>
      </w:r>
      <w:r w:rsidR="00A0468F" w:rsidRPr="00C50C84">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A0468F" w:rsidRPr="00C50C84" w:rsidRDefault="00A0468F" w:rsidP="00A0468F">
      <w:pPr>
        <w:pStyle w:val="ConsPlusNormal"/>
        <w:spacing w:line="360" w:lineRule="auto"/>
        <w:ind w:firstLine="709"/>
        <w:jc w:val="both"/>
        <w:rPr>
          <w:rFonts w:ascii="Times New Roman" w:hAnsi="Times New Roman" w:cs="Times New Roman"/>
        </w:rPr>
      </w:pPr>
      <w:bookmarkStart w:id="14" w:name="Par318"/>
      <w:bookmarkEnd w:id="14"/>
      <w:r w:rsidRPr="00C50C8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w:t>
      </w:r>
      <w:r w:rsidRPr="00C50C84">
        <w:rPr>
          <w:rFonts w:ascii="Times New Roman" w:hAnsi="Times New Roman" w:cs="Times New Roman"/>
          <w:color w:val="000000"/>
          <w:sz w:val="28"/>
          <w:szCs w:val="28"/>
        </w:rPr>
        <w:lastRenderedPageBreak/>
        <w:t>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3.19</w:t>
      </w:r>
      <w:r w:rsidR="00A0468F" w:rsidRPr="00C50C84">
        <w:rPr>
          <w:rFonts w:ascii="Times New Roman" w:hAnsi="Times New Roman" w:cs="Times New Roman"/>
          <w:color w:val="000000"/>
          <w:sz w:val="28"/>
          <w:szCs w:val="28"/>
        </w:rPr>
        <w:t>.</w:t>
      </w:r>
      <w:r w:rsidR="00A0468F" w:rsidRPr="00C50C84">
        <w:t xml:space="preserve"> </w:t>
      </w:r>
      <w:r w:rsidR="00A0468F" w:rsidRPr="00C50C84">
        <w:rPr>
          <w:rFonts w:ascii="Times New Roman" w:hAnsi="Times New Roman" w:cs="Times New Roman"/>
          <w:color w:val="000000"/>
          <w:sz w:val="28"/>
          <w:szCs w:val="28"/>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A13984">
        <w:rPr>
          <w:rFonts w:ascii="Times New Roman" w:hAnsi="Times New Roman" w:cs="Times New Roman"/>
          <w:color w:val="000000"/>
          <w:sz w:val="28"/>
          <w:szCs w:val="28"/>
        </w:rPr>
        <w:t xml:space="preserve"> Республики Татарстан</w:t>
      </w:r>
      <w:r w:rsidR="00A0468F" w:rsidRPr="00C50C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w:t>
      </w:r>
      <w:r w:rsidRPr="00C50C84">
        <w:rPr>
          <w:rFonts w:ascii="Times New Roman" w:hAnsi="Times New Roman" w:cs="Times New Roman"/>
          <w:color w:val="000000"/>
          <w:sz w:val="28"/>
          <w:szCs w:val="28"/>
        </w:rPr>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bookmarkStart w:id="15" w:name="_GoBack"/>
      <w:bookmarkEnd w:id="15"/>
    </w:p>
    <w:p w:rsidR="00A0468F" w:rsidRPr="00C50C84" w:rsidRDefault="00A0468F" w:rsidP="00A0468F">
      <w:pPr>
        <w:pStyle w:val="ConsPlusNormal"/>
        <w:ind w:firstLine="0"/>
        <w:jc w:val="center"/>
        <w:rPr>
          <w:rFonts w:ascii="Times New Roman" w:hAnsi="Times New Roman" w:cs="Times New Roman"/>
          <w:b/>
          <w:bCs/>
          <w:color w:val="000000"/>
          <w:sz w:val="28"/>
          <w:szCs w:val="28"/>
        </w:rPr>
      </w:pP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C50C84">
        <w:rPr>
          <w:rFonts w:ascii="Times New Roman" w:hAnsi="Times New Roman" w:cs="Times New Roman"/>
          <w:color w:val="000000"/>
          <w:sz w:val="28"/>
          <w:szCs w:val="28"/>
        </w:rPr>
        <w:t xml:space="preserve">, могут быть обжалованы в порядке, установленном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9 Федерального закона от 31.07.2020 № 248-ФЗ «О государственном контроле (надзоре) и муниципальном контроле в Российской Федерации».</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w:t>
      </w:r>
      <w:r w:rsidRPr="00C50C84">
        <w:rPr>
          <w:rFonts w:ascii="Times New Roman" w:hAnsi="Times New Roman" w:cs="Times New Roman"/>
          <w:color w:val="000000"/>
          <w:sz w:val="28"/>
          <w:szCs w:val="28"/>
        </w:rPr>
        <w:lastRenderedPageBreak/>
        <w:t>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rsidR="00A0468F" w:rsidRPr="00C50C84" w:rsidRDefault="00A0468F" w:rsidP="00A0468F">
      <w:pPr>
        <w:pStyle w:val="s1"/>
        <w:spacing w:line="360" w:lineRule="auto"/>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13984">
        <w:rPr>
          <w:rFonts w:ascii="Times New Roman" w:hAnsi="Times New Roman" w:cs="Times New Roman"/>
          <w:color w:val="000000"/>
          <w:sz w:val="28"/>
          <w:szCs w:val="28"/>
        </w:rPr>
        <w:t>Кукморского муниципального района</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с предварительным информированием главы </w:t>
      </w:r>
      <w:r w:rsidR="00A13984" w:rsidRPr="00C50C84">
        <w:rPr>
          <w:rFonts w:ascii="Times New Roman" w:hAnsi="Times New Roman" w:cs="Times New Roman"/>
          <w:color w:val="000000"/>
          <w:sz w:val="28"/>
          <w:szCs w:val="28"/>
        </w:rPr>
        <w:t xml:space="preserve"> </w:t>
      </w:r>
      <w:r w:rsidR="00A13984">
        <w:rPr>
          <w:rFonts w:ascii="Times New Roman" w:hAnsi="Times New Roman" w:cs="Times New Roman"/>
          <w:color w:val="000000"/>
          <w:sz w:val="28"/>
          <w:szCs w:val="28"/>
        </w:rPr>
        <w:t>Кукморского муниципального района</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о наличии в</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w:t>
      </w:r>
      <w:r w:rsidR="00A13984">
        <w:rPr>
          <w:rFonts w:ascii="Times New Roman" w:hAnsi="Times New Roman" w:cs="Times New Roman"/>
          <w:color w:val="000000"/>
          <w:sz w:val="28"/>
          <w:szCs w:val="28"/>
        </w:rPr>
        <w:t>Кукморского муниципального района</w:t>
      </w:r>
      <w:r w:rsidRPr="00C50C84">
        <w:rPr>
          <w:rFonts w:ascii="Times New Roman" w:hAnsi="Times New Roman" w:cs="Times New Roman"/>
          <w:i/>
          <w:iCs/>
          <w:color w:val="000000"/>
          <w:sz w:val="24"/>
          <w:szCs w:val="24"/>
        </w:rPr>
        <w:t>.</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A13984">
        <w:rPr>
          <w:rFonts w:ascii="Times New Roman" w:hAnsi="Times New Roman" w:cs="Times New Roman"/>
          <w:color w:val="000000"/>
          <w:sz w:val="28"/>
          <w:szCs w:val="28"/>
        </w:rPr>
        <w:t>Руководителем Исполнительного комитета</w:t>
      </w:r>
      <w:r w:rsidRPr="00C50C84">
        <w:rPr>
          <w:rFonts w:ascii="Times New Roman" w:hAnsi="Times New Roman" w:cs="Times New Roman"/>
          <w:color w:val="000000"/>
          <w:sz w:val="28"/>
          <w:szCs w:val="28"/>
        </w:rPr>
        <w:t xml:space="preserve"> </w:t>
      </w:r>
      <w:r w:rsidR="00A13984">
        <w:rPr>
          <w:rFonts w:ascii="Times New Roman" w:hAnsi="Times New Roman" w:cs="Times New Roman"/>
          <w:color w:val="000000"/>
          <w:sz w:val="28"/>
          <w:szCs w:val="28"/>
        </w:rPr>
        <w:t>Кукморского муниципального района</w:t>
      </w:r>
      <w:r w:rsidR="00A13984"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не более чем на 20 рабочих дней.</w:t>
      </w:r>
    </w:p>
    <w:p w:rsidR="00A0468F" w:rsidRPr="00C50C84" w:rsidRDefault="00A0468F" w:rsidP="00A0468F">
      <w:pPr>
        <w:pStyle w:val="14"/>
        <w:spacing w:line="360" w:lineRule="auto"/>
        <w:ind w:firstLine="709"/>
        <w:jc w:val="both"/>
        <w:rPr>
          <w:rFonts w:ascii="Times New Roman" w:hAnsi="Times New Roman" w:cs="Times New Roman"/>
          <w:color w:val="000000"/>
          <w:sz w:val="28"/>
          <w:szCs w:val="28"/>
        </w:rPr>
      </w:pPr>
    </w:p>
    <w:p w:rsidR="00A0468F" w:rsidRPr="00C50C84" w:rsidRDefault="00A0468F" w:rsidP="00A0468F">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rsidR="00A0468F" w:rsidRPr="00C50C84" w:rsidRDefault="00A0468F" w:rsidP="00A0468F">
      <w:pPr>
        <w:pStyle w:val="14"/>
        <w:jc w:val="center"/>
        <w:rPr>
          <w:rFonts w:ascii="Times New Roman" w:hAnsi="Times New Roman" w:cs="Times New Roman"/>
          <w:b/>
          <w:bCs/>
          <w:color w:val="000000"/>
          <w:sz w:val="28"/>
          <w:szCs w:val="28"/>
        </w:rPr>
      </w:pPr>
    </w:p>
    <w:p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468F" w:rsidRPr="00A13984" w:rsidRDefault="00A0468F" w:rsidP="0042664C">
      <w:pPr>
        <w:pStyle w:val="14"/>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bookmarkStart w:id="17" w:name="_Hlk79495542"/>
      <w:bookmarkEnd w:id="17"/>
      <w:r w:rsidR="00A13984" w:rsidRPr="00A13984">
        <w:rPr>
          <w:rFonts w:ascii="Times New Roman" w:hAnsi="Times New Roman" w:cs="Times New Roman"/>
          <w:color w:val="000000"/>
          <w:sz w:val="28"/>
          <w:szCs w:val="28"/>
        </w:rPr>
        <w:t>Советом Кукморского муниципального района.</w:t>
      </w:r>
    </w:p>
    <w:sectPr w:rsidR="00A0468F" w:rsidRPr="00A13984"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62" w:rsidRDefault="00BE5162" w:rsidP="00A0468F">
      <w:r>
        <w:separator/>
      </w:r>
    </w:p>
  </w:endnote>
  <w:endnote w:type="continuationSeparator" w:id="0">
    <w:p w:rsidR="00BE5162" w:rsidRDefault="00BE5162"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altName w:val="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62" w:rsidRDefault="00BE5162" w:rsidP="00A0468F">
      <w:r>
        <w:separator/>
      </w:r>
    </w:p>
  </w:footnote>
  <w:footnote w:type="continuationSeparator" w:id="0">
    <w:p w:rsidR="00BE5162" w:rsidRDefault="00BE5162" w:rsidP="00A0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E90F25" w:rsidRDefault="00BE516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13984">
      <w:rPr>
        <w:rStyle w:val="afb"/>
        <w:noProof/>
      </w:rPr>
      <w:t>18</w:t>
    </w:r>
    <w:r>
      <w:rPr>
        <w:rStyle w:val="afb"/>
      </w:rPr>
      <w:fldChar w:fldCharType="end"/>
    </w:r>
  </w:p>
  <w:p w:rsidR="00E90F25" w:rsidRDefault="00BE516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FD5541C"/>
    <w:multiLevelType w:val="hybridMultilevel"/>
    <w:tmpl w:val="D9DEB668"/>
    <w:lvl w:ilvl="0" w:tplc="8A8A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8F"/>
    <w:rsid w:val="00110B73"/>
    <w:rsid w:val="0042664C"/>
    <w:rsid w:val="007F49F1"/>
    <w:rsid w:val="007F5342"/>
    <w:rsid w:val="00817ED5"/>
    <w:rsid w:val="00935631"/>
    <w:rsid w:val="009D07EB"/>
    <w:rsid w:val="00A0468F"/>
    <w:rsid w:val="00A13984"/>
    <w:rsid w:val="00BE5162"/>
    <w:rsid w:val="00C16BE3"/>
    <w:rsid w:val="00C50C84"/>
    <w:rsid w:val="00E93063"/>
    <w:rsid w:val="00F5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uiPriority w:val="99"/>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E93063"/>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uiPriority w:val="99"/>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E93063"/>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2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hyperlink" Target="http://www.pravo.tatarstan.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3EE4-3976-4553-8909-64295FD3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5665</Words>
  <Characters>32294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Территориальная ИК</cp:lastModifiedBy>
  <cp:revision>2</cp:revision>
  <dcterms:created xsi:type="dcterms:W3CDTF">2021-09-27T12:17:00Z</dcterms:created>
  <dcterms:modified xsi:type="dcterms:W3CDTF">2021-09-27T12:17:00Z</dcterms:modified>
</cp:coreProperties>
</file>