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EE" w:rsidRDefault="009534EE" w:rsidP="003748F1">
      <w:pPr>
        <w:ind w:firstLine="709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Кукморский муниципальный район</w:t>
      </w:r>
    </w:p>
    <w:p w:rsidR="009534EE" w:rsidRDefault="009534EE" w:rsidP="003748F1">
      <w:pPr>
        <w:ind w:firstLine="709"/>
        <w:jc w:val="center"/>
        <w:rPr>
          <w:b/>
          <w:szCs w:val="28"/>
        </w:rPr>
      </w:pPr>
    </w:p>
    <w:p w:rsidR="00BD0E78" w:rsidRDefault="00BD0E78" w:rsidP="003748F1">
      <w:pPr>
        <w:ind w:firstLine="709"/>
        <w:jc w:val="center"/>
        <w:rPr>
          <w:szCs w:val="28"/>
        </w:rPr>
      </w:pPr>
      <w:r>
        <w:rPr>
          <w:b/>
          <w:szCs w:val="28"/>
        </w:rPr>
        <w:t xml:space="preserve">Протокол № </w:t>
      </w:r>
      <w:r w:rsidR="00377DE9">
        <w:rPr>
          <w:b/>
          <w:szCs w:val="28"/>
        </w:rPr>
        <w:t>1</w:t>
      </w:r>
      <w:r w:rsidR="00290E86">
        <w:rPr>
          <w:b/>
          <w:szCs w:val="28"/>
        </w:rPr>
        <w:t>1</w:t>
      </w:r>
    </w:p>
    <w:p w:rsidR="009534EE" w:rsidRPr="009534EE" w:rsidRDefault="00BD0E78" w:rsidP="003748F1">
      <w:pPr>
        <w:adjustRightInd w:val="0"/>
        <w:jc w:val="center"/>
        <w:rPr>
          <w:b/>
          <w:bCs/>
          <w:szCs w:val="28"/>
        </w:rPr>
      </w:pPr>
      <w:r w:rsidRPr="009534EE">
        <w:rPr>
          <w:b/>
          <w:szCs w:val="28"/>
        </w:rPr>
        <w:t xml:space="preserve">заседания </w:t>
      </w:r>
      <w:r w:rsidR="009534EE" w:rsidRPr="009534EE">
        <w:rPr>
          <w:b/>
          <w:bCs/>
          <w:szCs w:val="28"/>
        </w:rPr>
        <w:t xml:space="preserve">комиссии по соблюдению требований </w:t>
      </w:r>
      <w:proofErr w:type="gramStart"/>
      <w:r w:rsidR="009534EE" w:rsidRPr="009534EE">
        <w:rPr>
          <w:b/>
          <w:bCs/>
          <w:szCs w:val="28"/>
        </w:rPr>
        <w:t>к</w:t>
      </w:r>
      <w:proofErr w:type="gramEnd"/>
      <w:r w:rsidR="009534EE" w:rsidRPr="009534EE">
        <w:rPr>
          <w:b/>
          <w:bCs/>
          <w:szCs w:val="28"/>
        </w:rPr>
        <w:t xml:space="preserve"> служебному</w:t>
      </w:r>
    </w:p>
    <w:p w:rsidR="00BD0E78" w:rsidRDefault="009534EE" w:rsidP="003748F1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9534EE">
        <w:rPr>
          <w:b/>
          <w:bCs/>
          <w:szCs w:val="28"/>
        </w:rPr>
        <w:t>(должностному) поведению и  урегулированию конфликта интересов</w:t>
      </w:r>
    </w:p>
    <w:p w:rsidR="009534EE" w:rsidRPr="009534EE" w:rsidRDefault="009534EE" w:rsidP="003748F1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BD0E78" w:rsidRDefault="00396B0F" w:rsidP="003748F1">
      <w:pPr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г.Кукмор</w:t>
      </w:r>
      <w:r w:rsidR="00F61769">
        <w:rPr>
          <w:szCs w:val="28"/>
          <w:lang w:eastAsia="en-US"/>
        </w:rPr>
        <w:tab/>
      </w:r>
      <w:r w:rsidR="00F61769">
        <w:rPr>
          <w:szCs w:val="28"/>
          <w:lang w:eastAsia="en-US"/>
        </w:rPr>
        <w:tab/>
      </w:r>
      <w:r w:rsidR="00F61769">
        <w:rPr>
          <w:szCs w:val="28"/>
          <w:lang w:eastAsia="en-US"/>
        </w:rPr>
        <w:tab/>
      </w:r>
      <w:r w:rsidR="00F61769">
        <w:rPr>
          <w:szCs w:val="28"/>
          <w:lang w:eastAsia="en-US"/>
        </w:rPr>
        <w:tab/>
      </w:r>
      <w:r w:rsidR="00F61769">
        <w:rPr>
          <w:szCs w:val="28"/>
          <w:lang w:eastAsia="en-US"/>
        </w:rPr>
        <w:tab/>
      </w:r>
      <w:r w:rsidR="00F61769">
        <w:rPr>
          <w:szCs w:val="28"/>
          <w:lang w:eastAsia="en-US"/>
        </w:rPr>
        <w:tab/>
      </w:r>
      <w:r w:rsidR="00F61769">
        <w:rPr>
          <w:szCs w:val="28"/>
          <w:lang w:eastAsia="en-US"/>
        </w:rPr>
        <w:tab/>
      </w:r>
      <w:r w:rsidR="00F61769">
        <w:rPr>
          <w:szCs w:val="28"/>
          <w:lang w:eastAsia="en-US"/>
        </w:rPr>
        <w:tab/>
      </w:r>
      <w:r w:rsidR="00290E86">
        <w:rPr>
          <w:szCs w:val="28"/>
          <w:lang w:eastAsia="en-US"/>
        </w:rPr>
        <w:t>27</w:t>
      </w:r>
      <w:r>
        <w:rPr>
          <w:szCs w:val="28"/>
          <w:lang w:eastAsia="en-US"/>
        </w:rPr>
        <w:t>.</w:t>
      </w:r>
      <w:r w:rsidR="00C53E5A">
        <w:rPr>
          <w:szCs w:val="28"/>
          <w:lang w:eastAsia="en-US"/>
        </w:rPr>
        <w:t>1</w:t>
      </w:r>
      <w:r w:rsidR="00377DE9">
        <w:rPr>
          <w:szCs w:val="28"/>
          <w:lang w:eastAsia="en-US"/>
        </w:rPr>
        <w:t>2</w:t>
      </w:r>
      <w:r>
        <w:rPr>
          <w:szCs w:val="28"/>
          <w:lang w:eastAsia="en-US"/>
        </w:rPr>
        <w:t xml:space="preserve">.2021 </w:t>
      </w:r>
      <w:r w:rsidR="00BD0E78">
        <w:rPr>
          <w:szCs w:val="28"/>
          <w:lang w:eastAsia="en-US"/>
        </w:rPr>
        <w:t>г.</w:t>
      </w:r>
      <w:r>
        <w:rPr>
          <w:szCs w:val="28"/>
          <w:lang w:eastAsia="en-US"/>
        </w:rPr>
        <w:t>1</w:t>
      </w:r>
      <w:r w:rsidR="00290E86">
        <w:rPr>
          <w:szCs w:val="28"/>
          <w:lang w:eastAsia="en-US"/>
        </w:rPr>
        <w:t>4</w:t>
      </w:r>
      <w:r w:rsidR="005B7357">
        <w:rPr>
          <w:szCs w:val="28"/>
          <w:lang w:eastAsia="en-US"/>
        </w:rPr>
        <w:t>.00ч.</w:t>
      </w:r>
    </w:p>
    <w:p w:rsidR="00BD0E78" w:rsidRDefault="00BD0E78" w:rsidP="003748F1">
      <w:pPr>
        <w:pStyle w:val="a4"/>
        <w:ind w:firstLine="709"/>
        <w:rPr>
          <w:sz w:val="22"/>
          <w:szCs w:val="22"/>
          <w:lang w:eastAsia="ru-RU"/>
        </w:rPr>
      </w:pPr>
      <w:r>
        <w:rPr>
          <w:b/>
          <w:sz w:val="28"/>
          <w:szCs w:val="28"/>
        </w:rPr>
        <w:t>Присутствуют</w:t>
      </w:r>
      <w:r w:rsidR="00C53E5A">
        <w:rPr>
          <w:b/>
          <w:sz w:val="28"/>
          <w:szCs w:val="28"/>
        </w:rPr>
        <w:t xml:space="preserve"> </w:t>
      </w:r>
      <w:r w:rsidR="005B7C30">
        <w:rPr>
          <w:b/>
          <w:sz w:val="28"/>
          <w:szCs w:val="28"/>
        </w:rPr>
        <w:t xml:space="preserve">8 </w:t>
      </w:r>
      <w:r w:rsidR="009E458F">
        <w:rPr>
          <w:b/>
          <w:sz w:val="28"/>
          <w:szCs w:val="28"/>
        </w:rPr>
        <w:t>чел.</w:t>
      </w:r>
    </w:p>
    <w:p w:rsidR="00BD0E78" w:rsidRDefault="00BD0E78" w:rsidP="003748F1">
      <w:pPr>
        <w:pStyle w:val="a4"/>
        <w:ind w:firstLine="709"/>
        <w:rPr>
          <w:sz w:val="22"/>
          <w:szCs w:val="22"/>
        </w:rPr>
      </w:pPr>
    </w:p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9572"/>
        <w:gridCol w:w="352"/>
      </w:tblGrid>
      <w:tr w:rsidR="00BD0E78" w:rsidTr="009534EE">
        <w:tc>
          <w:tcPr>
            <w:tcW w:w="9572" w:type="dxa"/>
          </w:tcPr>
          <w:tbl>
            <w:tblPr>
              <w:tblW w:w="9356" w:type="dxa"/>
              <w:tblLook w:val="01E0" w:firstRow="1" w:lastRow="1" w:firstColumn="1" w:lastColumn="1" w:noHBand="0" w:noVBand="0"/>
            </w:tblPr>
            <w:tblGrid>
              <w:gridCol w:w="2835"/>
              <w:gridCol w:w="6521"/>
            </w:tblGrid>
            <w:tr w:rsidR="00396B0F" w:rsidRPr="00EB4775" w:rsidTr="00153C12">
              <w:trPr>
                <w:trHeight w:val="572"/>
              </w:trPr>
              <w:tc>
                <w:tcPr>
                  <w:tcW w:w="2835" w:type="dxa"/>
                </w:tcPr>
                <w:p w:rsidR="00396B0F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ГаяноваРезеда</w:t>
                  </w:r>
                  <w:proofErr w:type="spellEnd"/>
                  <w:r w:rsidRPr="00EB4775">
                    <w:rPr>
                      <w:sz w:val="28"/>
                      <w:szCs w:val="28"/>
                    </w:rPr>
                    <w:t xml:space="preserve"> </w:t>
                  </w:r>
                </w:p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Нурисламовна</w:t>
                  </w:r>
                </w:p>
              </w:tc>
              <w:tc>
                <w:tcPr>
                  <w:tcW w:w="6521" w:type="dxa"/>
                </w:tcPr>
                <w:p w:rsidR="00396B0F" w:rsidRPr="00EB4775" w:rsidRDefault="00396B0F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заместитель Главы Кукморского муниципального района, председатель комиссии;</w:t>
                  </w:r>
                </w:p>
                <w:p w:rsidR="00396B0F" w:rsidRPr="00EB4775" w:rsidRDefault="00396B0F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96B0F" w:rsidRPr="00EB4775" w:rsidTr="00153C12">
              <w:trPr>
                <w:trHeight w:val="572"/>
              </w:trPr>
              <w:tc>
                <w:tcPr>
                  <w:tcW w:w="2835" w:type="dxa"/>
                </w:tcPr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Гарифуллин</w:t>
                  </w:r>
                  <w:proofErr w:type="spellEnd"/>
                </w:p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Рашат Рифкатович</w:t>
                  </w:r>
                </w:p>
              </w:tc>
              <w:tc>
                <w:tcPr>
                  <w:tcW w:w="6521" w:type="dxa"/>
                </w:tcPr>
                <w:p w:rsidR="00396B0F" w:rsidRPr="00EB4775" w:rsidRDefault="00396B0F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 xml:space="preserve">помощник Главы Кукморского муниципального района по вопросам противодействия коррупции, заместитель председателя комиссии; </w:t>
                  </w:r>
                </w:p>
              </w:tc>
            </w:tr>
            <w:tr w:rsidR="00396B0F" w:rsidRPr="00EB4775" w:rsidTr="00153C12">
              <w:tc>
                <w:tcPr>
                  <w:tcW w:w="2835" w:type="dxa"/>
                </w:tcPr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Ходова</w:t>
                  </w:r>
                  <w:proofErr w:type="spellEnd"/>
                  <w:r w:rsidRPr="00EB4775">
                    <w:rPr>
                      <w:sz w:val="28"/>
                      <w:szCs w:val="28"/>
                    </w:rPr>
                    <w:t xml:space="preserve"> Ирина</w:t>
                  </w:r>
                </w:p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Владимировна</w:t>
                  </w:r>
                </w:p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110D61" w:rsidRDefault="00110D61" w:rsidP="003748F1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Мингазова</w:t>
                  </w:r>
                  <w:proofErr w:type="spellEnd"/>
                </w:p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Раушания Зуфаровна</w:t>
                  </w:r>
                </w:p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 xml:space="preserve">Иванов Валентин </w:t>
                  </w:r>
                </w:p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Константинович</w:t>
                  </w:r>
                </w:p>
              </w:tc>
              <w:tc>
                <w:tcPr>
                  <w:tcW w:w="6521" w:type="dxa"/>
                </w:tcPr>
                <w:p w:rsidR="00396B0F" w:rsidRPr="00EB4775" w:rsidRDefault="00396B0F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начальник юридического отдела Совета Кукморского муниципального района, секретарь комиссии;</w:t>
                  </w:r>
                </w:p>
                <w:p w:rsidR="00396B0F" w:rsidRPr="00EB4775" w:rsidRDefault="00396B0F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управляющий делами Исполнительного комитета Кукморского муниципального района;</w:t>
                  </w:r>
                </w:p>
                <w:p w:rsidR="00396B0F" w:rsidRPr="00EB4775" w:rsidRDefault="00396B0F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председатель районного совета ветеранов Кукморского муниципального района;</w:t>
                  </w:r>
                </w:p>
              </w:tc>
            </w:tr>
            <w:tr w:rsidR="00396B0F" w:rsidRPr="00EB4775" w:rsidTr="00153C12">
              <w:trPr>
                <w:trHeight w:val="549"/>
              </w:trPr>
              <w:tc>
                <w:tcPr>
                  <w:tcW w:w="2835" w:type="dxa"/>
                </w:tcPr>
                <w:p w:rsidR="00343BA2" w:rsidRDefault="00343BA2" w:rsidP="003748F1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Минибаева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Лена Расимовна</w:t>
                  </w:r>
                </w:p>
              </w:tc>
              <w:tc>
                <w:tcPr>
                  <w:tcW w:w="6521" w:type="dxa"/>
                </w:tcPr>
                <w:p w:rsidR="00343BA2" w:rsidRDefault="00343BA2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преподаватель истории</w:t>
                  </w:r>
                  <w:r>
                    <w:rPr>
                      <w:sz w:val="28"/>
                      <w:szCs w:val="28"/>
                    </w:rPr>
                    <w:t xml:space="preserve"> и экономики</w:t>
                  </w:r>
                  <w:r w:rsidRPr="00EB4775">
                    <w:rPr>
                      <w:sz w:val="28"/>
                      <w:szCs w:val="28"/>
                    </w:rPr>
                    <w:t xml:space="preserve"> Кукморского аграрного колледжа;</w:t>
                  </w:r>
                </w:p>
              </w:tc>
            </w:tr>
            <w:tr w:rsidR="00396B0F" w:rsidRPr="00EB4775" w:rsidTr="00153C12">
              <w:tc>
                <w:tcPr>
                  <w:tcW w:w="2835" w:type="dxa"/>
                </w:tcPr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21" w:type="dxa"/>
                </w:tcPr>
                <w:p w:rsidR="00396B0F" w:rsidRPr="00EB4775" w:rsidRDefault="00396B0F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01B6E" w:rsidRPr="00EB4775" w:rsidTr="00153C12">
              <w:trPr>
                <w:trHeight w:val="635"/>
              </w:trPr>
              <w:tc>
                <w:tcPr>
                  <w:tcW w:w="2835" w:type="dxa"/>
                </w:tcPr>
                <w:p w:rsidR="00E01B6E" w:rsidRPr="00EB4775" w:rsidRDefault="00E01B6E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proofErr w:type="spellStart"/>
                  <w:r w:rsidRPr="00277EEC">
                    <w:rPr>
                      <w:sz w:val="28"/>
                      <w:szCs w:val="28"/>
                    </w:rPr>
                    <w:t>Самерханова</w:t>
                  </w:r>
                  <w:proofErr w:type="spellEnd"/>
                  <w:r w:rsidRPr="00277EEC">
                    <w:rPr>
                      <w:sz w:val="28"/>
                      <w:szCs w:val="28"/>
                    </w:rPr>
                    <w:t xml:space="preserve"> Рауля </w:t>
                  </w:r>
                  <w:proofErr w:type="spellStart"/>
                  <w:r w:rsidRPr="00277EEC">
                    <w:rPr>
                      <w:sz w:val="28"/>
                      <w:szCs w:val="28"/>
                    </w:rPr>
                    <w:t>Сулеймановна</w:t>
                  </w:r>
                  <w:proofErr w:type="spellEnd"/>
                </w:p>
              </w:tc>
              <w:tc>
                <w:tcPr>
                  <w:tcW w:w="6521" w:type="dxa"/>
                </w:tcPr>
                <w:p w:rsidR="00E01B6E" w:rsidRDefault="00E01B6E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Общественного совета Кукморского муниципального района;</w:t>
                  </w:r>
                </w:p>
                <w:p w:rsidR="00E01B6E" w:rsidRPr="00EB4775" w:rsidRDefault="00E01B6E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01B6E" w:rsidRPr="00EB4775" w:rsidTr="00153C12">
              <w:trPr>
                <w:trHeight w:val="548"/>
              </w:trPr>
              <w:tc>
                <w:tcPr>
                  <w:tcW w:w="2835" w:type="dxa"/>
                </w:tcPr>
                <w:p w:rsidR="00E01B6E" w:rsidRPr="00EB4775" w:rsidRDefault="00E01B6E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Исрафилов</w:t>
                  </w:r>
                  <w:proofErr w:type="spellEnd"/>
                  <w:r w:rsidRPr="00EB4775">
                    <w:rPr>
                      <w:sz w:val="28"/>
                      <w:szCs w:val="28"/>
                    </w:rPr>
                    <w:t xml:space="preserve"> Рамиль </w:t>
                  </w:r>
                </w:p>
                <w:p w:rsidR="00E01B6E" w:rsidRPr="00EB4775" w:rsidRDefault="00E01B6E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Нурсилевич</w:t>
                  </w:r>
                </w:p>
              </w:tc>
              <w:tc>
                <w:tcPr>
                  <w:tcW w:w="6521" w:type="dxa"/>
                </w:tcPr>
                <w:p w:rsidR="00E01B6E" w:rsidRPr="00EB4775" w:rsidRDefault="00E01B6E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главный специалист (юрист) Исполнительного комитета Кукморского муниципального района</w:t>
                  </w:r>
                </w:p>
              </w:tc>
            </w:tr>
          </w:tbl>
          <w:p w:rsidR="00BD0E78" w:rsidRDefault="00BD0E78" w:rsidP="003748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2" w:type="dxa"/>
          </w:tcPr>
          <w:p w:rsidR="00BD0E78" w:rsidRDefault="00BD0E78" w:rsidP="003748F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BD0E78" w:rsidTr="009534EE">
        <w:tc>
          <w:tcPr>
            <w:tcW w:w="9572" w:type="dxa"/>
          </w:tcPr>
          <w:p w:rsidR="00BD0E78" w:rsidRDefault="00BD0E78" w:rsidP="003748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2" w:type="dxa"/>
          </w:tcPr>
          <w:p w:rsidR="00BD0E78" w:rsidRDefault="00BD0E78" w:rsidP="003748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D0E78" w:rsidRDefault="009E458F" w:rsidP="003748F1">
      <w:pPr>
        <w:rPr>
          <w:b/>
          <w:szCs w:val="28"/>
        </w:rPr>
      </w:pPr>
      <w:r>
        <w:rPr>
          <w:b/>
          <w:szCs w:val="28"/>
        </w:rPr>
        <w:t xml:space="preserve">Всего членов комиссии  </w:t>
      </w:r>
      <w:r w:rsidR="00BD0E78">
        <w:rPr>
          <w:b/>
          <w:szCs w:val="28"/>
        </w:rPr>
        <w:t xml:space="preserve">– </w:t>
      </w:r>
      <w:r w:rsidR="00396B0F">
        <w:rPr>
          <w:b/>
          <w:szCs w:val="28"/>
        </w:rPr>
        <w:t>9</w:t>
      </w:r>
      <w:r>
        <w:rPr>
          <w:b/>
          <w:szCs w:val="28"/>
        </w:rPr>
        <w:t xml:space="preserve"> чел.</w:t>
      </w:r>
    </w:p>
    <w:p w:rsidR="00BD0E78" w:rsidRDefault="00BD0E78" w:rsidP="003748F1">
      <w:pPr>
        <w:rPr>
          <w:b/>
          <w:szCs w:val="28"/>
        </w:rPr>
      </w:pPr>
      <w:r>
        <w:rPr>
          <w:b/>
          <w:szCs w:val="28"/>
        </w:rPr>
        <w:t>Отсутст</w:t>
      </w:r>
      <w:r w:rsidR="009E458F">
        <w:rPr>
          <w:b/>
          <w:szCs w:val="28"/>
        </w:rPr>
        <w:t xml:space="preserve">вует по уважительной причине – </w:t>
      </w:r>
      <w:r w:rsidR="00377DE9">
        <w:rPr>
          <w:b/>
          <w:szCs w:val="28"/>
        </w:rPr>
        <w:t>2</w:t>
      </w:r>
      <w:r w:rsidR="009E458F">
        <w:rPr>
          <w:b/>
          <w:szCs w:val="28"/>
        </w:rPr>
        <w:t xml:space="preserve"> чел.</w:t>
      </w:r>
    </w:p>
    <w:p w:rsidR="00840A74" w:rsidRDefault="00840A74" w:rsidP="003748F1">
      <w:pPr>
        <w:pStyle w:val="4"/>
        <w:spacing w:before="0"/>
        <w:ind w:firstLine="709"/>
        <w:rPr>
          <w:rFonts w:ascii="Times New Roman" w:hAnsi="Times New Roman" w:cs="Times New Roman"/>
          <w:i w:val="0"/>
          <w:color w:val="auto"/>
          <w:szCs w:val="28"/>
        </w:rPr>
      </w:pPr>
    </w:p>
    <w:p w:rsidR="00377DE9" w:rsidRDefault="00377DE9" w:rsidP="00E93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290E86" w:rsidRPr="00290E86" w:rsidRDefault="00377DE9" w:rsidP="00290E86">
      <w:pPr>
        <w:adjustRightInd w:val="0"/>
        <w:jc w:val="both"/>
        <w:rPr>
          <w:bCs/>
          <w:szCs w:val="28"/>
        </w:rPr>
      </w:pPr>
      <w:r w:rsidRPr="00290E86">
        <w:rPr>
          <w:bCs/>
          <w:szCs w:val="28"/>
        </w:rPr>
        <w:t xml:space="preserve">Повестка дня: </w:t>
      </w:r>
      <w:r w:rsidR="00290E86" w:rsidRPr="00290E86">
        <w:rPr>
          <w:bCs/>
          <w:szCs w:val="28"/>
        </w:rPr>
        <w:t xml:space="preserve">О </w:t>
      </w:r>
      <w:proofErr w:type="gramStart"/>
      <w:r w:rsidR="00290E86" w:rsidRPr="00290E86">
        <w:rPr>
          <w:bCs/>
          <w:szCs w:val="28"/>
        </w:rPr>
        <w:t>плане</w:t>
      </w:r>
      <w:proofErr w:type="gramEnd"/>
      <w:r w:rsidR="00290E86" w:rsidRPr="00290E86">
        <w:rPr>
          <w:bCs/>
          <w:szCs w:val="28"/>
        </w:rPr>
        <w:t xml:space="preserve"> работы комиссии по соблюдению требований к служебному (должностному) поведению и  урегулированию конфликта интересов на 2022 год.</w:t>
      </w:r>
    </w:p>
    <w:p w:rsidR="00377DE9" w:rsidRDefault="00377DE9" w:rsidP="00290E86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290E86" w:rsidRDefault="00290E86" w:rsidP="00290E86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290E86">
        <w:rPr>
          <w:rFonts w:eastAsiaTheme="minorHAnsi" w:cstheme="minorBidi"/>
          <w:szCs w:val="28"/>
          <w:lang w:eastAsia="en-US"/>
        </w:rPr>
        <w:t xml:space="preserve">По вопросу повестки дня слушали Ходову И.В. - секретаря комиссии, которая ознакомила членов комиссии с проектом плана работы </w:t>
      </w:r>
      <w:r w:rsidRPr="00290E86">
        <w:rPr>
          <w:bCs/>
          <w:szCs w:val="28"/>
        </w:rPr>
        <w:t>комиссии по соблюдению требований к служебному (должностному) поведению и  урегулированию конфликта интересов на 2022 год</w:t>
      </w:r>
      <w:r w:rsidRPr="00290E86">
        <w:rPr>
          <w:rFonts w:eastAsiaTheme="minorHAnsi" w:cstheme="minorBidi"/>
          <w:szCs w:val="28"/>
          <w:lang w:eastAsia="en-US"/>
        </w:rPr>
        <w:t>.</w:t>
      </w:r>
    </w:p>
    <w:p w:rsidR="00290E86" w:rsidRPr="00290E86" w:rsidRDefault="00290E86" w:rsidP="00290E86">
      <w:pPr>
        <w:ind w:firstLine="709"/>
        <w:jc w:val="both"/>
        <w:rPr>
          <w:rFonts w:eastAsiaTheme="minorHAnsi" w:cstheme="minorBidi"/>
          <w:szCs w:val="28"/>
          <w:lang w:eastAsia="en-US"/>
        </w:rPr>
      </w:pPr>
    </w:p>
    <w:p w:rsidR="00290E86" w:rsidRPr="00290E86" w:rsidRDefault="00290E86" w:rsidP="00290E86">
      <w:pPr>
        <w:tabs>
          <w:tab w:val="left" w:pos="4358"/>
        </w:tabs>
        <w:jc w:val="both"/>
        <w:rPr>
          <w:rFonts w:eastAsiaTheme="minorHAnsi" w:cstheme="minorBidi"/>
          <w:szCs w:val="28"/>
          <w:lang w:eastAsia="en-US"/>
        </w:rPr>
      </w:pPr>
      <w:r w:rsidRPr="00290E86">
        <w:rPr>
          <w:rFonts w:eastAsiaTheme="minorHAnsi" w:cstheme="minorBidi"/>
          <w:szCs w:val="28"/>
          <w:lang w:eastAsia="en-US"/>
        </w:rPr>
        <w:t xml:space="preserve">        РЕШИЛИ:</w:t>
      </w:r>
    </w:p>
    <w:p w:rsidR="00290E86" w:rsidRPr="00290E86" w:rsidRDefault="00290E86" w:rsidP="00290E86">
      <w:pPr>
        <w:pStyle w:val="ConsNonformat"/>
        <w:ind w:right="0"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90E86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Утвердить план работы комиссии по соблюдению требований к служебному (должностному) поведению и  урегулированию конфликта интересов на 2022 год (прилагается).</w:t>
      </w:r>
    </w:p>
    <w:p w:rsidR="00290E86" w:rsidRPr="00290E86" w:rsidRDefault="00290E86" w:rsidP="00290E86">
      <w:pPr>
        <w:jc w:val="both"/>
        <w:rPr>
          <w:rFonts w:eastAsiaTheme="minorHAnsi" w:cstheme="minorBidi"/>
          <w:szCs w:val="28"/>
          <w:lang w:eastAsia="en-US"/>
        </w:rPr>
      </w:pPr>
      <w:r w:rsidRPr="00290E86">
        <w:rPr>
          <w:rFonts w:eastAsiaTheme="minorHAnsi" w:cstheme="minorBidi"/>
          <w:szCs w:val="28"/>
          <w:lang w:eastAsia="en-US"/>
        </w:rPr>
        <w:t> </w:t>
      </w:r>
      <w:r w:rsidRPr="00290E86">
        <w:rPr>
          <w:rFonts w:eastAsiaTheme="minorHAnsi" w:cstheme="minorBidi"/>
          <w:szCs w:val="28"/>
          <w:lang w:eastAsia="en-US"/>
        </w:rPr>
        <w:tab/>
        <w:t>Результаты голосования: «За» - единогласно.</w:t>
      </w:r>
    </w:p>
    <w:p w:rsidR="00377DE9" w:rsidRDefault="00377DE9" w:rsidP="00E93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FC2DED" w:rsidRDefault="00FC2DED" w:rsidP="00E9324A">
      <w:pPr>
        <w:autoSpaceDE w:val="0"/>
        <w:autoSpaceDN w:val="0"/>
        <w:adjustRightInd w:val="0"/>
        <w:ind w:firstLine="708"/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117"/>
        <w:gridCol w:w="5347"/>
      </w:tblGrid>
      <w:tr w:rsidR="004A49EA" w:rsidTr="00343BA2">
        <w:trPr>
          <w:trHeight w:val="444"/>
        </w:trPr>
        <w:tc>
          <w:tcPr>
            <w:tcW w:w="4117" w:type="dxa"/>
          </w:tcPr>
          <w:p w:rsidR="004A49EA" w:rsidRDefault="004A49EA" w:rsidP="00A56B71">
            <w:pPr>
              <w:spacing w:line="360" w:lineRule="auto"/>
              <w:ind w:right="646" w:firstLine="567"/>
              <w:rPr>
                <w:szCs w:val="28"/>
              </w:rPr>
            </w:pPr>
          </w:p>
        </w:tc>
        <w:tc>
          <w:tcPr>
            <w:tcW w:w="5347" w:type="dxa"/>
          </w:tcPr>
          <w:tbl>
            <w:tblPr>
              <w:tblStyle w:val="aa"/>
              <w:tblW w:w="51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2"/>
              <w:gridCol w:w="3489"/>
            </w:tblGrid>
            <w:tr w:rsidR="005B7C30" w:rsidTr="005B7C30">
              <w:tc>
                <w:tcPr>
                  <w:tcW w:w="1642" w:type="dxa"/>
                </w:tcPr>
                <w:p w:rsidR="005B7C30" w:rsidRDefault="005B7C30" w:rsidP="00A56B71">
                  <w:pPr>
                    <w:spacing w:line="360" w:lineRule="auto"/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A56B71">
                  <w:pPr>
                    <w:pStyle w:val="a4"/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ГаяноваР</w:t>
                  </w:r>
                  <w:r>
                    <w:rPr>
                      <w:sz w:val="28"/>
                      <w:szCs w:val="28"/>
                    </w:rPr>
                    <w:t>.Н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5B7C30" w:rsidTr="005B7C30">
              <w:tc>
                <w:tcPr>
                  <w:tcW w:w="1642" w:type="dxa"/>
                </w:tcPr>
                <w:p w:rsidR="005B7C30" w:rsidRDefault="005B7C30" w:rsidP="00A56B71">
                  <w:pPr>
                    <w:spacing w:line="360" w:lineRule="auto"/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A56B71">
                  <w:pPr>
                    <w:pStyle w:val="a4"/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Гарифуллин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Р.Р.</w:t>
                  </w:r>
                </w:p>
              </w:tc>
            </w:tr>
            <w:tr w:rsidR="005B7C30" w:rsidTr="005B7C30">
              <w:tc>
                <w:tcPr>
                  <w:tcW w:w="1642" w:type="dxa"/>
                </w:tcPr>
                <w:p w:rsidR="005B7C30" w:rsidRDefault="005B7C30" w:rsidP="00A56B71">
                  <w:pPr>
                    <w:spacing w:line="360" w:lineRule="auto"/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A56B71">
                  <w:pPr>
                    <w:pStyle w:val="a4"/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Ходова</w:t>
                  </w:r>
                  <w:proofErr w:type="spellEnd"/>
                  <w:r w:rsidRPr="00EB4775">
                    <w:rPr>
                      <w:sz w:val="28"/>
                      <w:szCs w:val="28"/>
                    </w:rPr>
                    <w:t xml:space="preserve"> И</w:t>
                  </w:r>
                  <w:r>
                    <w:rPr>
                      <w:sz w:val="28"/>
                      <w:szCs w:val="28"/>
                    </w:rPr>
                    <w:t>.В.</w:t>
                  </w:r>
                </w:p>
              </w:tc>
            </w:tr>
            <w:tr w:rsidR="005B7C30" w:rsidTr="005B7C30">
              <w:tc>
                <w:tcPr>
                  <w:tcW w:w="1642" w:type="dxa"/>
                </w:tcPr>
                <w:p w:rsidR="005B7C30" w:rsidRDefault="005B7C30" w:rsidP="00A56B71">
                  <w:pPr>
                    <w:spacing w:line="360" w:lineRule="auto"/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A56B71">
                  <w:pPr>
                    <w:pStyle w:val="a4"/>
                    <w:spacing w:line="360" w:lineRule="auto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Иванов В</w:t>
                  </w:r>
                  <w:r>
                    <w:rPr>
                      <w:sz w:val="28"/>
                      <w:szCs w:val="28"/>
                    </w:rPr>
                    <w:t>.К.</w:t>
                  </w:r>
                </w:p>
              </w:tc>
            </w:tr>
            <w:tr w:rsidR="005B7C30" w:rsidTr="005B7C30">
              <w:tc>
                <w:tcPr>
                  <w:tcW w:w="1642" w:type="dxa"/>
                </w:tcPr>
                <w:p w:rsidR="005B7C30" w:rsidRDefault="005B7C30" w:rsidP="00A56B71">
                  <w:pPr>
                    <w:spacing w:line="360" w:lineRule="auto"/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A56B71">
                  <w:pPr>
                    <w:pStyle w:val="a4"/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Минибаева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Л.Р.</w:t>
                  </w:r>
                </w:p>
              </w:tc>
            </w:tr>
            <w:tr w:rsidR="005B7C30" w:rsidTr="005B7C30">
              <w:tc>
                <w:tcPr>
                  <w:tcW w:w="1642" w:type="dxa"/>
                </w:tcPr>
                <w:p w:rsidR="005B7C30" w:rsidRDefault="005B7C30" w:rsidP="00A56B71">
                  <w:pPr>
                    <w:spacing w:line="360" w:lineRule="auto"/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9A6EAB" w:rsidP="00A56B71">
                  <w:pPr>
                    <w:pStyle w:val="a4"/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Самерханова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Р.С.</w:t>
                  </w:r>
                </w:p>
              </w:tc>
            </w:tr>
            <w:tr w:rsidR="005B7C30" w:rsidTr="005B7C30">
              <w:tc>
                <w:tcPr>
                  <w:tcW w:w="1642" w:type="dxa"/>
                </w:tcPr>
                <w:p w:rsidR="005B7C30" w:rsidRDefault="005B7C30" w:rsidP="00A56B71">
                  <w:pPr>
                    <w:spacing w:line="360" w:lineRule="auto"/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A56B71">
                  <w:pPr>
                    <w:pStyle w:val="a4"/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Исрафилов</w:t>
                  </w:r>
                  <w:proofErr w:type="spellEnd"/>
                  <w:r w:rsidRPr="00EB4775">
                    <w:rPr>
                      <w:sz w:val="28"/>
                      <w:szCs w:val="28"/>
                    </w:rPr>
                    <w:t xml:space="preserve"> Р</w:t>
                  </w:r>
                  <w:r>
                    <w:rPr>
                      <w:sz w:val="28"/>
                      <w:szCs w:val="28"/>
                    </w:rPr>
                    <w:t>.Н.</w:t>
                  </w:r>
                </w:p>
              </w:tc>
            </w:tr>
          </w:tbl>
          <w:p w:rsidR="004A49EA" w:rsidRDefault="004A49EA" w:rsidP="00A56B71">
            <w:pPr>
              <w:spacing w:line="360" w:lineRule="auto"/>
              <w:rPr>
                <w:szCs w:val="28"/>
              </w:rPr>
            </w:pPr>
          </w:p>
        </w:tc>
      </w:tr>
    </w:tbl>
    <w:p w:rsidR="00290E86" w:rsidRDefault="00290E86" w:rsidP="00290E86">
      <w:pPr>
        <w:pStyle w:val="a4"/>
        <w:ind w:firstLine="540"/>
        <w:jc w:val="both"/>
        <w:rPr>
          <w:color w:val="000000"/>
        </w:rPr>
      </w:pPr>
    </w:p>
    <w:p w:rsidR="00290E86" w:rsidRPr="005B1330" w:rsidRDefault="00290E86" w:rsidP="00290E86">
      <w:pPr>
        <w:ind w:firstLine="709"/>
        <w:jc w:val="both"/>
        <w:rPr>
          <w:sz w:val="24"/>
          <w:szCs w:val="24"/>
        </w:rPr>
      </w:pPr>
    </w:p>
    <w:p w:rsidR="00290E86" w:rsidRPr="005B1330" w:rsidRDefault="00290E86" w:rsidP="00290E86">
      <w:pPr>
        <w:ind w:firstLine="709"/>
        <w:jc w:val="both"/>
        <w:rPr>
          <w:color w:val="000000"/>
          <w:sz w:val="24"/>
          <w:szCs w:val="24"/>
        </w:rPr>
      </w:pPr>
    </w:p>
    <w:p w:rsidR="00290E86" w:rsidRDefault="00290E86" w:rsidP="00290E86"/>
    <w:p w:rsidR="00290E86" w:rsidRDefault="00290E86" w:rsidP="00290E86"/>
    <w:p w:rsidR="00290E86" w:rsidRDefault="00290E86" w:rsidP="00290E86"/>
    <w:p w:rsidR="00290E86" w:rsidRDefault="00290E86" w:rsidP="00290E86"/>
    <w:p w:rsidR="00290E86" w:rsidRDefault="00290E86" w:rsidP="00290E86"/>
    <w:p w:rsidR="00290E86" w:rsidRDefault="00290E86" w:rsidP="00290E86"/>
    <w:p w:rsidR="00290E86" w:rsidRDefault="00290E86" w:rsidP="00290E86"/>
    <w:p w:rsidR="00290E86" w:rsidRDefault="00290E86" w:rsidP="00290E86"/>
    <w:p w:rsidR="00290E86" w:rsidRDefault="00290E86" w:rsidP="00290E86"/>
    <w:p w:rsidR="00290E86" w:rsidRDefault="00290E86" w:rsidP="00290E86"/>
    <w:p w:rsidR="00290E86" w:rsidRDefault="00290E86" w:rsidP="00290E86"/>
    <w:p w:rsidR="00290E86" w:rsidRDefault="00290E86" w:rsidP="00290E86"/>
    <w:p w:rsidR="00290E86" w:rsidRDefault="00290E86" w:rsidP="00290E86"/>
    <w:p w:rsidR="00290E86" w:rsidRDefault="00290E86" w:rsidP="00290E86"/>
    <w:p w:rsidR="00290E86" w:rsidRDefault="00290E86" w:rsidP="00290E86"/>
    <w:p w:rsidR="00290E86" w:rsidRDefault="00290E86" w:rsidP="00290E86"/>
    <w:p w:rsidR="00290E86" w:rsidRDefault="00290E86" w:rsidP="00290E86"/>
    <w:p w:rsidR="00290E86" w:rsidRDefault="00290E86" w:rsidP="00290E86"/>
    <w:p w:rsidR="00290E86" w:rsidRDefault="00290E86" w:rsidP="00290E86"/>
    <w:p w:rsidR="00290E86" w:rsidRDefault="00290E86" w:rsidP="00290E86"/>
    <w:p w:rsidR="00290E86" w:rsidRDefault="00290E86" w:rsidP="00290E86"/>
    <w:p w:rsidR="00290E86" w:rsidRDefault="00290E86" w:rsidP="00290E86"/>
    <w:p w:rsidR="00290E86" w:rsidRDefault="00290E86" w:rsidP="00290E86"/>
    <w:p w:rsidR="00290E86" w:rsidRDefault="00290E86" w:rsidP="00290E86"/>
    <w:p w:rsidR="00290E86" w:rsidRDefault="00290E86" w:rsidP="00290E86"/>
    <w:p w:rsidR="00290E86" w:rsidRDefault="00290E86" w:rsidP="00290E86"/>
    <w:p w:rsidR="00290E86" w:rsidRDefault="00290E86" w:rsidP="00290E86"/>
    <w:p w:rsidR="00290E86" w:rsidRDefault="00290E86" w:rsidP="00290E86"/>
    <w:p w:rsidR="00290E86" w:rsidRDefault="00290E86" w:rsidP="00290E86"/>
    <w:p w:rsidR="00290E86" w:rsidRDefault="00290E86" w:rsidP="00290E86">
      <w:pPr>
        <w:ind w:left="4956" w:firstLine="708"/>
        <w:jc w:val="both"/>
        <w:rPr>
          <w:bCs/>
          <w:sz w:val="20"/>
        </w:rPr>
      </w:pPr>
      <w:r>
        <w:rPr>
          <w:bCs/>
          <w:sz w:val="20"/>
        </w:rPr>
        <w:lastRenderedPageBreak/>
        <w:t>Утвержден</w:t>
      </w:r>
    </w:p>
    <w:p w:rsidR="00290E86" w:rsidRDefault="00290E86" w:rsidP="00290E86">
      <w:pPr>
        <w:jc w:val="both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         </w:t>
      </w:r>
      <w:r>
        <w:rPr>
          <w:bCs/>
          <w:sz w:val="20"/>
        </w:rPr>
        <w:tab/>
        <w:t xml:space="preserve">Решением  комиссии по </w:t>
      </w:r>
    </w:p>
    <w:p w:rsidR="00290E86" w:rsidRDefault="00290E86" w:rsidP="00290E86">
      <w:pPr>
        <w:jc w:val="both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соблюдению требований </w:t>
      </w:r>
      <w:proofErr w:type="gramStart"/>
      <w:r>
        <w:rPr>
          <w:bCs/>
          <w:sz w:val="20"/>
        </w:rPr>
        <w:t>к</w:t>
      </w:r>
      <w:proofErr w:type="gramEnd"/>
      <w:r>
        <w:rPr>
          <w:bCs/>
          <w:sz w:val="20"/>
        </w:rPr>
        <w:t xml:space="preserve"> служебному </w:t>
      </w:r>
    </w:p>
    <w:p w:rsidR="00B2340B" w:rsidRDefault="00290E86" w:rsidP="00290E86">
      <w:pPr>
        <w:jc w:val="both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="00B2340B">
        <w:rPr>
          <w:bCs/>
          <w:sz w:val="20"/>
        </w:rPr>
        <w:t xml:space="preserve">(должностному) </w:t>
      </w:r>
      <w:r>
        <w:rPr>
          <w:bCs/>
          <w:sz w:val="20"/>
        </w:rPr>
        <w:t xml:space="preserve">поведению и урегулированию </w:t>
      </w:r>
    </w:p>
    <w:p w:rsidR="00290E86" w:rsidRDefault="00B2340B" w:rsidP="00B2340B">
      <w:pPr>
        <w:ind w:left="4956" w:firstLine="708"/>
        <w:jc w:val="both"/>
        <w:rPr>
          <w:bCs/>
          <w:sz w:val="20"/>
        </w:rPr>
      </w:pPr>
      <w:r>
        <w:rPr>
          <w:bCs/>
          <w:sz w:val="20"/>
        </w:rPr>
        <w:t>к</w:t>
      </w:r>
      <w:r w:rsidR="00290E86">
        <w:rPr>
          <w:bCs/>
          <w:sz w:val="20"/>
        </w:rPr>
        <w:t>онфликта</w:t>
      </w:r>
      <w:r>
        <w:rPr>
          <w:bCs/>
          <w:sz w:val="20"/>
        </w:rPr>
        <w:t xml:space="preserve"> </w:t>
      </w:r>
      <w:r w:rsidR="00290E86">
        <w:rPr>
          <w:bCs/>
          <w:sz w:val="20"/>
        </w:rPr>
        <w:t>интересов от 27.12.2021 г.</w:t>
      </w:r>
    </w:p>
    <w:p w:rsidR="00290E86" w:rsidRPr="000F1ABA" w:rsidRDefault="00290E86" w:rsidP="00290E86">
      <w:pPr>
        <w:jc w:val="right"/>
        <w:rPr>
          <w:b/>
          <w:bCs/>
          <w:szCs w:val="28"/>
        </w:rPr>
      </w:pPr>
      <w:r w:rsidRPr="000F1ABA">
        <w:rPr>
          <w:bCs/>
          <w:sz w:val="20"/>
        </w:rPr>
        <w:tab/>
      </w:r>
    </w:p>
    <w:p w:rsidR="00290E86" w:rsidRPr="00BA32A7" w:rsidRDefault="00290E86" w:rsidP="00290E86">
      <w:pPr>
        <w:jc w:val="center"/>
        <w:rPr>
          <w:color w:val="000000"/>
          <w:szCs w:val="28"/>
        </w:rPr>
      </w:pPr>
      <w:r w:rsidRPr="00BA32A7">
        <w:rPr>
          <w:b/>
          <w:bCs/>
          <w:szCs w:val="28"/>
        </w:rPr>
        <w:t xml:space="preserve">ПЛАН </w:t>
      </w:r>
    </w:p>
    <w:p w:rsidR="00290E86" w:rsidRPr="00BA32A7" w:rsidRDefault="00290E86" w:rsidP="00290E86">
      <w:pPr>
        <w:jc w:val="center"/>
        <w:rPr>
          <w:color w:val="000000"/>
          <w:szCs w:val="28"/>
        </w:rPr>
      </w:pPr>
      <w:r w:rsidRPr="00BA32A7">
        <w:rPr>
          <w:b/>
          <w:bCs/>
          <w:szCs w:val="28"/>
        </w:rPr>
        <w:t xml:space="preserve">работы </w:t>
      </w:r>
      <w:r w:rsidR="00B2340B">
        <w:rPr>
          <w:b/>
          <w:bCs/>
          <w:szCs w:val="28"/>
        </w:rPr>
        <w:t>Комиссии</w:t>
      </w:r>
      <w:r w:rsidRPr="00CE026A">
        <w:rPr>
          <w:b/>
          <w:bCs/>
          <w:szCs w:val="28"/>
        </w:rPr>
        <w:t xml:space="preserve"> по соблюдению требований к служебному </w:t>
      </w:r>
      <w:r w:rsidR="00B2340B">
        <w:rPr>
          <w:b/>
          <w:bCs/>
          <w:szCs w:val="28"/>
        </w:rPr>
        <w:t xml:space="preserve">(должностному) </w:t>
      </w:r>
      <w:r w:rsidRPr="00CE026A">
        <w:rPr>
          <w:b/>
          <w:bCs/>
          <w:szCs w:val="28"/>
        </w:rPr>
        <w:t>поведению и урегулированию конфликта интересов</w:t>
      </w:r>
    </w:p>
    <w:p w:rsidR="00290E86" w:rsidRPr="00BA32A7" w:rsidRDefault="00290E86" w:rsidP="00290E86">
      <w:pPr>
        <w:jc w:val="center"/>
        <w:rPr>
          <w:color w:val="000000"/>
          <w:szCs w:val="28"/>
        </w:rPr>
      </w:pPr>
      <w:r>
        <w:rPr>
          <w:b/>
          <w:bCs/>
          <w:szCs w:val="28"/>
        </w:rPr>
        <w:t>на 202</w:t>
      </w:r>
      <w:r w:rsidR="00B2340B">
        <w:rPr>
          <w:b/>
          <w:bCs/>
          <w:szCs w:val="28"/>
        </w:rPr>
        <w:t>2</w:t>
      </w:r>
      <w:r w:rsidRPr="00BA32A7">
        <w:rPr>
          <w:b/>
          <w:bCs/>
          <w:szCs w:val="28"/>
        </w:rPr>
        <w:t xml:space="preserve"> год</w:t>
      </w:r>
    </w:p>
    <w:p w:rsidR="00290E86" w:rsidRPr="00BA32A7" w:rsidRDefault="00290E86" w:rsidP="00290E86">
      <w:pPr>
        <w:jc w:val="center"/>
        <w:rPr>
          <w:color w:val="000000"/>
          <w:szCs w:val="28"/>
        </w:rPr>
      </w:pPr>
      <w:r w:rsidRPr="00BA32A7">
        <w:rPr>
          <w:b/>
          <w:bCs/>
          <w:color w:val="000000"/>
          <w:szCs w:val="28"/>
        </w:rPr>
        <w:t> </w:t>
      </w:r>
    </w:p>
    <w:tbl>
      <w:tblPr>
        <w:tblW w:w="9840" w:type="dxa"/>
        <w:tblCellSpacing w:w="0" w:type="dxa"/>
        <w:tblInd w:w="-3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770"/>
        <w:gridCol w:w="2130"/>
        <w:gridCol w:w="2130"/>
      </w:tblGrid>
      <w:tr w:rsidR="00290E86" w:rsidRPr="00BA32A7" w:rsidTr="005518D1">
        <w:trPr>
          <w:trHeight w:val="658"/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 w:rsidRPr="00BA32A7">
              <w:rPr>
                <w:color w:val="000000"/>
                <w:szCs w:val="28"/>
              </w:rPr>
              <w:t> </w:t>
            </w:r>
            <w:r w:rsidRPr="00BA32A7">
              <w:rPr>
                <w:b/>
                <w:bCs/>
                <w:color w:val="000000"/>
                <w:szCs w:val="28"/>
              </w:rPr>
              <w:t xml:space="preserve">№ </w:t>
            </w:r>
          </w:p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proofErr w:type="gramStart"/>
            <w:r w:rsidRPr="00BA32A7">
              <w:rPr>
                <w:b/>
                <w:bCs/>
                <w:color w:val="000000"/>
                <w:szCs w:val="28"/>
              </w:rPr>
              <w:t>п</w:t>
            </w:r>
            <w:proofErr w:type="gramEnd"/>
            <w:r w:rsidRPr="00BA32A7">
              <w:rPr>
                <w:b/>
                <w:bCs/>
                <w:color w:val="000000"/>
                <w:szCs w:val="28"/>
              </w:rPr>
              <w:t>/п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 w:rsidRPr="00BA32A7">
              <w:rPr>
                <w:b/>
                <w:bCs/>
                <w:color w:val="000000"/>
                <w:szCs w:val="28"/>
              </w:rPr>
              <w:t xml:space="preserve">Наименование </w:t>
            </w:r>
          </w:p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 w:rsidRPr="00BA32A7">
              <w:rPr>
                <w:b/>
                <w:bCs/>
                <w:color w:val="000000"/>
                <w:szCs w:val="28"/>
              </w:rPr>
              <w:t>мероприятия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 w:rsidRPr="00BA32A7">
              <w:rPr>
                <w:b/>
                <w:bCs/>
                <w:color w:val="000000"/>
                <w:szCs w:val="28"/>
              </w:rPr>
              <w:t xml:space="preserve">Сроки </w:t>
            </w:r>
          </w:p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 w:rsidRPr="00BA32A7">
              <w:rPr>
                <w:b/>
                <w:bCs/>
                <w:color w:val="000000"/>
                <w:szCs w:val="28"/>
              </w:rPr>
              <w:t>исполнения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 w:rsidRPr="00BA32A7">
              <w:rPr>
                <w:b/>
                <w:bCs/>
                <w:color w:val="000000"/>
                <w:szCs w:val="28"/>
              </w:rPr>
              <w:t xml:space="preserve">Ответственные </w:t>
            </w:r>
          </w:p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 w:rsidRPr="00BA32A7">
              <w:rPr>
                <w:b/>
                <w:bCs/>
                <w:color w:val="000000"/>
                <w:szCs w:val="28"/>
              </w:rPr>
              <w:t>за исполнение</w:t>
            </w:r>
          </w:p>
        </w:tc>
      </w:tr>
      <w:tr w:rsidR="00290E86" w:rsidRPr="00BA32A7" w:rsidTr="005518D1">
        <w:trPr>
          <w:trHeight w:val="2400"/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Pr="00BA32A7">
              <w:rPr>
                <w:color w:val="000000"/>
                <w:szCs w:val="28"/>
              </w:rPr>
              <w:t>.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Pr="00BA32A7" w:rsidRDefault="00290E86" w:rsidP="005518D1">
            <w:pPr>
              <w:jc w:val="both"/>
              <w:rPr>
                <w:color w:val="000000"/>
                <w:szCs w:val="28"/>
              </w:rPr>
            </w:pPr>
            <w:r w:rsidRPr="00BA32A7">
              <w:rPr>
                <w:color w:val="000000"/>
                <w:szCs w:val="28"/>
              </w:rPr>
              <w:t>Анализ изменений федерального законодательства, законодательства Республики Татарстан в части касающейся деятельности Комиссии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 w:rsidRPr="00BA32A7">
              <w:rPr>
                <w:color w:val="000000"/>
                <w:szCs w:val="28"/>
              </w:rPr>
              <w:t xml:space="preserve">по мере </w:t>
            </w:r>
          </w:p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 w:rsidRPr="00BA32A7">
              <w:rPr>
                <w:color w:val="000000"/>
                <w:szCs w:val="28"/>
              </w:rPr>
              <w:t>изменений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секретарь Комиссии</w:t>
            </w:r>
          </w:p>
        </w:tc>
      </w:tr>
      <w:tr w:rsidR="00290E86" w:rsidRPr="00BA32A7" w:rsidTr="005518D1">
        <w:trPr>
          <w:trHeight w:val="2400"/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Default="00290E86" w:rsidP="005518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Default="00290E86" w:rsidP="005518D1">
            <w:pPr>
              <w:jc w:val="both"/>
              <w:rPr>
                <w:rFonts w:eastAsia="Calibri"/>
                <w:bCs/>
                <w:szCs w:val="28"/>
              </w:rPr>
            </w:pPr>
            <w:r>
              <w:rPr>
                <w:color w:val="000000"/>
                <w:szCs w:val="28"/>
              </w:rPr>
              <w:t xml:space="preserve">Проведение обучающего семинара по </w:t>
            </w:r>
            <w:r w:rsidRPr="00F0502C">
              <w:rPr>
                <w:rFonts w:eastAsia="Calibri"/>
                <w:bCs/>
                <w:szCs w:val="28"/>
              </w:rPr>
              <w:t>заполнени</w:t>
            </w:r>
            <w:r>
              <w:rPr>
                <w:rFonts w:eastAsia="Calibri"/>
                <w:bCs/>
                <w:szCs w:val="28"/>
              </w:rPr>
              <w:t>ю</w:t>
            </w:r>
            <w:r w:rsidRPr="00F0502C">
              <w:rPr>
                <w:rFonts w:eastAsia="Calibri"/>
                <w:bCs/>
                <w:szCs w:val="28"/>
              </w:rPr>
              <w:t xml:space="preserve"> справок о доходах,</w:t>
            </w:r>
            <w:r>
              <w:rPr>
                <w:rFonts w:eastAsia="Calibri"/>
                <w:bCs/>
                <w:szCs w:val="28"/>
              </w:rPr>
              <w:t xml:space="preserve"> расходах,</w:t>
            </w:r>
            <w:r w:rsidRPr="00F0502C">
              <w:rPr>
                <w:rFonts w:eastAsia="Calibri"/>
                <w:bCs/>
                <w:szCs w:val="28"/>
              </w:rPr>
              <w:t xml:space="preserve"> об имуществе и обязательствах имущественного характера</w:t>
            </w:r>
            <w:r>
              <w:rPr>
                <w:rFonts w:eastAsia="Calibri"/>
                <w:bCs/>
                <w:szCs w:val="28"/>
              </w:rPr>
              <w:t>, а также рассмотрение т</w:t>
            </w:r>
            <w:r w:rsidRPr="00F0502C">
              <w:rPr>
                <w:rFonts w:eastAsia="Calibri"/>
                <w:bCs/>
                <w:szCs w:val="28"/>
              </w:rPr>
              <w:t>ипичны</w:t>
            </w:r>
            <w:r>
              <w:rPr>
                <w:rFonts w:eastAsia="Calibri"/>
                <w:bCs/>
                <w:szCs w:val="28"/>
              </w:rPr>
              <w:t>х</w:t>
            </w:r>
            <w:r w:rsidRPr="00F0502C">
              <w:rPr>
                <w:rFonts w:eastAsia="Calibri"/>
                <w:bCs/>
                <w:szCs w:val="28"/>
              </w:rPr>
              <w:t xml:space="preserve"> ошиб</w:t>
            </w:r>
            <w:r>
              <w:rPr>
                <w:rFonts w:eastAsia="Calibri"/>
                <w:bCs/>
                <w:szCs w:val="28"/>
              </w:rPr>
              <w:t>ок</w:t>
            </w:r>
            <w:r w:rsidRPr="00F0502C">
              <w:rPr>
                <w:rFonts w:eastAsia="Calibri"/>
                <w:bCs/>
                <w:szCs w:val="28"/>
              </w:rPr>
              <w:t>, допускаемых при заполнении справок о доходах</w:t>
            </w:r>
            <w:r>
              <w:rPr>
                <w:rFonts w:eastAsia="Calibri"/>
                <w:bCs/>
                <w:szCs w:val="28"/>
              </w:rPr>
              <w:t>.</w:t>
            </w:r>
          </w:p>
          <w:p w:rsidR="00290E86" w:rsidRPr="00BA32A7" w:rsidRDefault="00290E86" w:rsidP="005518D1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Pr="00BA32A7" w:rsidRDefault="00290E86" w:rsidP="00B2340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 марта 202</w:t>
            </w:r>
            <w:r w:rsidR="00B2340B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г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Default="00290E86" w:rsidP="005518D1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председатель комиссии</w:t>
            </w:r>
          </w:p>
          <w:p w:rsidR="00290E86" w:rsidRDefault="00290E86" w:rsidP="005518D1">
            <w:pPr>
              <w:jc w:val="center"/>
              <w:rPr>
                <w:color w:val="000000"/>
                <w:szCs w:val="28"/>
              </w:rPr>
            </w:pPr>
          </w:p>
        </w:tc>
      </w:tr>
      <w:tr w:rsidR="00290E86" w:rsidRPr="00BA32A7" w:rsidTr="005518D1">
        <w:trPr>
          <w:trHeight w:val="1389"/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Default="00290E86" w:rsidP="005518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E86" w:rsidRPr="00BA32A7" w:rsidRDefault="00290E86" w:rsidP="005518D1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Проведение обучающих семинаров с муниципальными служащими по предотвращению конфликта интересов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 реже 1 раза в полугодие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E86" w:rsidRDefault="00290E86" w:rsidP="005518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секретарь комиссии</w:t>
            </w:r>
          </w:p>
        </w:tc>
      </w:tr>
      <w:tr w:rsidR="00290E86" w:rsidRPr="00BA32A7" w:rsidTr="005518D1">
        <w:trPr>
          <w:trHeight w:val="2400"/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Default="00290E86" w:rsidP="005518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E86" w:rsidRDefault="00290E86" w:rsidP="005518D1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Рассмотрение проектов муниципальных правовых актов, </w:t>
            </w:r>
            <w:r w:rsidRPr="00BA32A7">
              <w:rPr>
                <w:color w:val="000000"/>
                <w:szCs w:val="28"/>
              </w:rPr>
              <w:t>касающ</w:t>
            </w:r>
            <w:r>
              <w:rPr>
                <w:color w:val="000000"/>
                <w:szCs w:val="28"/>
              </w:rPr>
              <w:t>ихся</w:t>
            </w:r>
            <w:r w:rsidRPr="00BA32A7">
              <w:rPr>
                <w:color w:val="000000"/>
                <w:szCs w:val="28"/>
              </w:rPr>
              <w:t xml:space="preserve"> обеспечения соблюдения муниципальным служащим </w:t>
            </w:r>
            <w:r>
              <w:rPr>
                <w:color w:val="000000"/>
                <w:szCs w:val="28"/>
              </w:rPr>
              <w:t>треб</w:t>
            </w:r>
            <w:r w:rsidRPr="00BA32A7">
              <w:rPr>
                <w:color w:val="000000"/>
                <w:szCs w:val="28"/>
              </w:rPr>
              <w:t>ований к служебному поведению и (или) требований об урегулировании конфликта интересов</w:t>
            </w:r>
          </w:p>
          <w:p w:rsidR="00290E86" w:rsidRDefault="00290E86" w:rsidP="005518D1">
            <w:pPr>
              <w:jc w:val="both"/>
              <w:rPr>
                <w:color w:val="000000"/>
                <w:szCs w:val="28"/>
              </w:rPr>
            </w:pPr>
          </w:p>
          <w:p w:rsidR="00290E86" w:rsidRDefault="00290E86" w:rsidP="005518D1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E86" w:rsidRDefault="00290E86" w:rsidP="005518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 мере поступления проектов правовых актов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E86" w:rsidRDefault="00290E86" w:rsidP="005518D1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председатель комиссии</w:t>
            </w:r>
          </w:p>
          <w:p w:rsidR="00290E86" w:rsidRDefault="00290E86" w:rsidP="005518D1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290E86" w:rsidRPr="00BA32A7" w:rsidTr="005518D1">
        <w:trPr>
          <w:trHeight w:val="2311"/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Pr="00BA32A7">
              <w:rPr>
                <w:color w:val="000000"/>
                <w:szCs w:val="28"/>
              </w:rPr>
              <w:t>.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Pr="00BA32A7" w:rsidRDefault="00290E86" w:rsidP="005518D1">
            <w:pPr>
              <w:rPr>
                <w:color w:val="000000"/>
                <w:szCs w:val="28"/>
              </w:rPr>
            </w:pPr>
            <w:r w:rsidRPr="00BA32A7">
              <w:rPr>
                <w:color w:val="000000"/>
                <w:szCs w:val="28"/>
              </w:rPr>
              <w:t>Заседание Комиссии по факту получения информации о представлении муниципальным служащим недостоверных или неполных сведений о своих доходах,</w:t>
            </w:r>
            <w:r>
              <w:rPr>
                <w:color w:val="000000"/>
                <w:szCs w:val="28"/>
              </w:rPr>
              <w:t xml:space="preserve"> расходах, </w:t>
            </w:r>
            <w:r w:rsidRPr="00BA32A7">
              <w:rPr>
                <w:color w:val="000000"/>
                <w:szCs w:val="28"/>
              </w:rPr>
              <w:t xml:space="preserve">имуществе и обязательствах имущественного характера, а также  о </w:t>
            </w:r>
            <w:r w:rsidRPr="00BA32A7">
              <w:rPr>
                <w:color w:val="000000"/>
                <w:szCs w:val="28"/>
              </w:rPr>
              <w:lastRenderedPageBreak/>
              <w:t xml:space="preserve">доходах, </w:t>
            </w:r>
            <w:r>
              <w:rPr>
                <w:color w:val="000000"/>
                <w:szCs w:val="28"/>
              </w:rPr>
              <w:t xml:space="preserve">расходах, </w:t>
            </w:r>
            <w:r w:rsidRPr="00BA32A7">
              <w:rPr>
                <w:color w:val="000000"/>
                <w:szCs w:val="28"/>
              </w:rPr>
              <w:t>имуществе и обязательствах имущественного характера своей супруги (супруга) и несовершеннолетних детей</w:t>
            </w:r>
          </w:p>
          <w:p w:rsidR="00290E86" w:rsidRPr="00BA32A7" w:rsidRDefault="00290E86" w:rsidP="005518D1">
            <w:pPr>
              <w:rPr>
                <w:color w:val="000000"/>
                <w:szCs w:val="28"/>
              </w:rPr>
            </w:pPr>
            <w:r w:rsidRPr="00BA32A7">
              <w:rPr>
                <w:color w:val="000000"/>
                <w:szCs w:val="28"/>
              </w:rPr>
              <w:t> 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 w:rsidRPr="00BA32A7">
              <w:rPr>
                <w:color w:val="000000"/>
                <w:szCs w:val="28"/>
              </w:rPr>
              <w:lastRenderedPageBreak/>
              <w:t>по мере поступления информации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секретарь</w:t>
            </w:r>
            <w:r w:rsidRPr="00BA32A7">
              <w:rPr>
                <w:color w:val="000000"/>
                <w:szCs w:val="28"/>
              </w:rPr>
              <w:t xml:space="preserve"> Комиссии</w:t>
            </w:r>
          </w:p>
        </w:tc>
      </w:tr>
      <w:tr w:rsidR="00290E86" w:rsidRPr="00BA32A7" w:rsidTr="005518D1">
        <w:trPr>
          <w:trHeight w:val="1782"/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6</w:t>
            </w:r>
            <w:r w:rsidRPr="00BA32A7">
              <w:rPr>
                <w:color w:val="000000"/>
                <w:szCs w:val="28"/>
              </w:rPr>
              <w:t>.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Pr="00BA32A7" w:rsidRDefault="00290E86" w:rsidP="005518D1">
            <w:pPr>
              <w:rPr>
                <w:color w:val="000000"/>
                <w:szCs w:val="28"/>
              </w:rPr>
            </w:pPr>
            <w:r w:rsidRPr="00BA32A7">
              <w:rPr>
                <w:color w:val="000000"/>
                <w:szCs w:val="28"/>
              </w:rPr>
              <w:t>Заседание Комиссии по факту получения информации о несоблюдении муниципальным служащим требований к служебному поведению и (или) требований по урегулированию конфликта интересов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 w:rsidRPr="00BA32A7">
              <w:rPr>
                <w:color w:val="000000"/>
                <w:szCs w:val="28"/>
              </w:rPr>
              <w:t>по мере поступления информации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секретарь</w:t>
            </w:r>
            <w:r w:rsidRPr="00BA32A7">
              <w:rPr>
                <w:color w:val="000000"/>
                <w:szCs w:val="28"/>
              </w:rPr>
              <w:t xml:space="preserve"> Комиссии</w:t>
            </w:r>
          </w:p>
        </w:tc>
      </w:tr>
      <w:tr w:rsidR="00290E86" w:rsidRPr="00BA32A7" w:rsidTr="005518D1">
        <w:trPr>
          <w:trHeight w:val="1596"/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  <w:r w:rsidRPr="00BA32A7">
              <w:rPr>
                <w:color w:val="000000"/>
                <w:szCs w:val="28"/>
              </w:rPr>
              <w:t>.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Pr="00BA32A7" w:rsidRDefault="00290E86" w:rsidP="005518D1">
            <w:pPr>
              <w:rPr>
                <w:color w:val="000000"/>
                <w:szCs w:val="28"/>
              </w:rPr>
            </w:pPr>
            <w:r w:rsidRPr="00BA32A7">
              <w:rPr>
                <w:color w:val="000000"/>
                <w:szCs w:val="28"/>
              </w:rPr>
              <w:t>Заседание Комиссии по факту получения информации о наличии у муниципального служащего личной заинтересованности, которая может привести к конфликту интересов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 w:rsidRPr="00BA32A7">
              <w:rPr>
                <w:color w:val="000000"/>
                <w:szCs w:val="28"/>
              </w:rPr>
              <w:t>по мере поступления информации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секретарь</w:t>
            </w:r>
            <w:r w:rsidRPr="00BA32A7">
              <w:rPr>
                <w:color w:val="000000"/>
                <w:szCs w:val="28"/>
              </w:rPr>
              <w:t xml:space="preserve"> Комиссии</w:t>
            </w:r>
          </w:p>
        </w:tc>
      </w:tr>
      <w:tr w:rsidR="00290E86" w:rsidRPr="00BA32A7" w:rsidTr="005518D1">
        <w:trPr>
          <w:trHeight w:val="1244"/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  <w:r w:rsidRPr="00BA32A7">
              <w:rPr>
                <w:color w:val="000000"/>
                <w:szCs w:val="28"/>
              </w:rPr>
              <w:t>.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Default="00290E86" w:rsidP="005518D1">
            <w:pPr>
              <w:rPr>
                <w:color w:val="000000"/>
                <w:szCs w:val="28"/>
              </w:rPr>
            </w:pPr>
            <w:r w:rsidRPr="00BA32A7">
              <w:rPr>
                <w:color w:val="000000"/>
                <w:szCs w:val="28"/>
              </w:rPr>
              <w:t xml:space="preserve">Заседание Комиссии по факту получения уведомлений муниципальных служащих о выполнении иной оплачиваемой работы </w:t>
            </w:r>
          </w:p>
          <w:p w:rsidR="00290E86" w:rsidRPr="00BA32A7" w:rsidRDefault="00290E86" w:rsidP="005518D1">
            <w:pPr>
              <w:rPr>
                <w:color w:val="000000"/>
                <w:szCs w:val="28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 w:rsidRPr="00BA32A7">
              <w:rPr>
                <w:color w:val="000000"/>
                <w:szCs w:val="28"/>
              </w:rPr>
              <w:t>по мере поступления информации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секретарь</w:t>
            </w:r>
            <w:r w:rsidRPr="00BA32A7">
              <w:rPr>
                <w:color w:val="000000"/>
                <w:szCs w:val="28"/>
              </w:rPr>
              <w:t xml:space="preserve"> Комиссии</w:t>
            </w:r>
          </w:p>
        </w:tc>
      </w:tr>
      <w:tr w:rsidR="00290E86" w:rsidRPr="00BA32A7" w:rsidTr="005518D1">
        <w:trPr>
          <w:trHeight w:val="2667"/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  <w:r w:rsidRPr="00BA32A7">
              <w:rPr>
                <w:color w:val="000000"/>
                <w:szCs w:val="28"/>
              </w:rPr>
              <w:t>.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Default="00290E86" w:rsidP="005518D1">
            <w:pPr>
              <w:rPr>
                <w:color w:val="000000"/>
                <w:szCs w:val="28"/>
              </w:rPr>
            </w:pPr>
            <w:r w:rsidRPr="00BA32A7">
              <w:rPr>
                <w:color w:val="000000"/>
                <w:szCs w:val="28"/>
              </w:rPr>
              <w:t xml:space="preserve">Заседание Комиссии по факту обращения  гражданина, замещавшего должность муниципальной службы, о даче согласия на замещение должности в коммерческой или некоммерческой организации, если отдельные функции по управлению этой организацией входили в его должностные обязанности, до истечения двух лет со дня увольнения </w:t>
            </w:r>
            <w:proofErr w:type="gramStart"/>
            <w:r w:rsidRPr="00BA32A7">
              <w:rPr>
                <w:color w:val="000000"/>
                <w:szCs w:val="28"/>
              </w:rPr>
              <w:t>с</w:t>
            </w:r>
            <w:proofErr w:type="gramEnd"/>
            <w:r w:rsidRPr="00BA32A7">
              <w:rPr>
                <w:color w:val="000000"/>
                <w:szCs w:val="28"/>
              </w:rPr>
              <w:t xml:space="preserve"> муниципальной службы</w:t>
            </w:r>
          </w:p>
          <w:p w:rsidR="00290E86" w:rsidRPr="00BA32A7" w:rsidRDefault="00290E86" w:rsidP="005518D1">
            <w:pPr>
              <w:rPr>
                <w:color w:val="000000"/>
                <w:szCs w:val="28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 w:rsidRPr="00BA32A7">
              <w:rPr>
                <w:color w:val="000000"/>
                <w:szCs w:val="28"/>
              </w:rPr>
              <w:t>по мере поступления информации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секретарь</w:t>
            </w:r>
            <w:r w:rsidRPr="00BA32A7">
              <w:rPr>
                <w:color w:val="000000"/>
                <w:szCs w:val="28"/>
              </w:rPr>
              <w:t xml:space="preserve"> Комиссии</w:t>
            </w:r>
          </w:p>
        </w:tc>
      </w:tr>
      <w:tr w:rsidR="00290E86" w:rsidRPr="00BA32A7" w:rsidTr="005518D1">
        <w:trPr>
          <w:trHeight w:val="2128"/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  <w:r w:rsidRPr="00BA32A7">
              <w:rPr>
                <w:color w:val="000000"/>
                <w:szCs w:val="28"/>
              </w:rPr>
              <w:t>.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Pr="00BA32A7" w:rsidRDefault="00290E86" w:rsidP="005518D1">
            <w:pPr>
              <w:rPr>
                <w:color w:val="000000"/>
                <w:szCs w:val="28"/>
              </w:rPr>
            </w:pPr>
            <w:r w:rsidRPr="00BA32A7">
              <w:rPr>
                <w:color w:val="000000"/>
                <w:szCs w:val="28"/>
              </w:rPr>
              <w:t xml:space="preserve">Заседание Комиссии по факту получения заявления муниципального служащего о невозможности представления сведений о доходах, </w:t>
            </w:r>
            <w:r>
              <w:rPr>
                <w:color w:val="000000"/>
                <w:szCs w:val="28"/>
              </w:rPr>
              <w:t xml:space="preserve">расходах, </w:t>
            </w:r>
            <w:r w:rsidRPr="00BA32A7">
              <w:rPr>
                <w:color w:val="000000"/>
                <w:szCs w:val="28"/>
              </w:rPr>
              <w:t>имуществе и обязательствах имущественного характера свое</w:t>
            </w:r>
            <w:r>
              <w:rPr>
                <w:color w:val="000000"/>
                <w:szCs w:val="28"/>
              </w:rPr>
              <w:t xml:space="preserve">го </w:t>
            </w:r>
            <w:r w:rsidRPr="00BA32A7">
              <w:rPr>
                <w:color w:val="000000"/>
                <w:szCs w:val="28"/>
              </w:rPr>
              <w:t>супруг</w:t>
            </w:r>
            <w:r>
              <w:rPr>
                <w:color w:val="000000"/>
                <w:szCs w:val="28"/>
              </w:rPr>
              <w:t xml:space="preserve">а </w:t>
            </w:r>
            <w:r w:rsidRPr="00BA32A7">
              <w:rPr>
                <w:color w:val="000000"/>
                <w:szCs w:val="28"/>
              </w:rPr>
              <w:t>(супруг</w:t>
            </w:r>
            <w:r>
              <w:rPr>
                <w:color w:val="000000"/>
                <w:szCs w:val="28"/>
              </w:rPr>
              <w:t>и</w:t>
            </w:r>
            <w:r w:rsidRPr="00BA32A7">
              <w:rPr>
                <w:color w:val="000000"/>
                <w:szCs w:val="28"/>
              </w:rPr>
              <w:t>) и несовершеннолетних детей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 w:rsidRPr="00BA32A7">
              <w:rPr>
                <w:color w:val="000000"/>
                <w:szCs w:val="28"/>
              </w:rPr>
              <w:t>по мере поступления информации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секретарь</w:t>
            </w:r>
            <w:r w:rsidRPr="00BA32A7">
              <w:rPr>
                <w:color w:val="000000"/>
                <w:szCs w:val="28"/>
              </w:rPr>
              <w:t xml:space="preserve"> Комиссии</w:t>
            </w:r>
          </w:p>
        </w:tc>
      </w:tr>
      <w:tr w:rsidR="00290E86" w:rsidRPr="00BA32A7" w:rsidTr="005518D1">
        <w:trPr>
          <w:trHeight w:val="2128"/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11</w:t>
            </w:r>
            <w:r w:rsidRPr="00BA32A7">
              <w:rPr>
                <w:color w:val="000000"/>
                <w:szCs w:val="28"/>
              </w:rPr>
              <w:t>.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Pr="00BA32A7" w:rsidRDefault="00290E86" w:rsidP="005518D1">
            <w:pPr>
              <w:rPr>
                <w:color w:val="000000"/>
                <w:szCs w:val="28"/>
              </w:rPr>
            </w:pPr>
            <w:r w:rsidRPr="00BA32A7">
              <w:rPr>
                <w:color w:val="000000"/>
                <w:szCs w:val="28"/>
              </w:rPr>
              <w:t xml:space="preserve">Заседание Комиссии по факту </w:t>
            </w:r>
            <w:proofErr w:type="gramStart"/>
            <w:r w:rsidRPr="00BA32A7">
              <w:rPr>
                <w:color w:val="000000"/>
                <w:szCs w:val="28"/>
              </w:rPr>
              <w:t>получения  представления руководителя органа местного самоуправления</w:t>
            </w:r>
            <w:proofErr w:type="gramEnd"/>
            <w:r w:rsidRPr="00BA32A7">
              <w:rPr>
                <w:color w:val="000000"/>
                <w:szCs w:val="28"/>
              </w:rPr>
              <w:t xml:space="preserve"> или любого члена Комиссии, касающегося обеспечения соблюдения муниципальным служащим </w:t>
            </w:r>
            <w:r>
              <w:rPr>
                <w:color w:val="000000"/>
                <w:szCs w:val="28"/>
              </w:rPr>
              <w:t>треб</w:t>
            </w:r>
            <w:r w:rsidRPr="00BA32A7">
              <w:rPr>
                <w:color w:val="000000"/>
                <w:szCs w:val="28"/>
              </w:rPr>
              <w:t>ований к служебному поведению и (или) требований об урегулировании конфликта интересов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 w:rsidRPr="00BA32A7">
              <w:rPr>
                <w:color w:val="000000"/>
                <w:szCs w:val="28"/>
              </w:rPr>
              <w:t>по мере поступления информации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секретарь</w:t>
            </w:r>
            <w:r w:rsidRPr="00BA32A7">
              <w:rPr>
                <w:color w:val="000000"/>
                <w:szCs w:val="28"/>
              </w:rPr>
              <w:t xml:space="preserve"> Комиссии</w:t>
            </w:r>
          </w:p>
        </w:tc>
      </w:tr>
      <w:tr w:rsidR="00290E86" w:rsidRPr="00BA32A7" w:rsidTr="005518D1">
        <w:trPr>
          <w:trHeight w:val="2128"/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E86" w:rsidRDefault="00290E86" w:rsidP="005518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E86" w:rsidRPr="00BA32A7" w:rsidRDefault="00290E86" w:rsidP="005518D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Заседание Комиссии по факту </w:t>
            </w:r>
            <w:r w:rsidRPr="00DB7E3C">
              <w:rPr>
                <w:szCs w:val="28"/>
              </w:rPr>
              <w:t>представлени</w:t>
            </w:r>
            <w:r>
              <w:rPr>
                <w:szCs w:val="28"/>
              </w:rPr>
              <w:t>я</w:t>
            </w:r>
            <w:r w:rsidRPr="00DB7E3C">
              <w:rPr>
                <w:szCs w:val="28"/>
              </w:rPr>
              <w:t xml:space="preserve"> руководител</w:t>
            </w:r>
            <w:r>
              <w:rPr>
                <w:szCs w:val="28"/>
              </w:rPr>
              <w:t>ем</w:t>
            </w:r>
            <w:r w:rsidRPr="00DB7E3C">
              <w:rPr>
                <w:szCs w:val="28"/>
              </w:rPr>
              <w:t xml:space="preserve">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</w:t>
            </w:r>
            <w:proofErr w:type="gramStart"/>
            <w:r w:rsidRPr="00DB7E3C">
              <w:rPr>
                <w:szCs w:val="28"/>
              </w:rPr>
              <w:t>контроле за</w:t>
            </w:r>
            <w:proofErr w:type="gramEnd"/>
            <w:r w:rsidRPr="00DB7E3C">
              <w:rPr>
                <w:szCs w:val="28"/>
              </w:rPr>
              <w:t xml:space="preserve"> соответствием расходов лиц, замещающих государственные должности,  и иных лиц их доходам».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 w:rsidRPr="00BA32A7">
              <w:rPr>
                <w:color w:val="000000"/>
                <w:szCs w:val="28"/>
              </w:rPr>
              <w:t>по мере поступления информации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секретарь</w:t>
            </w:r>
            <w:r w:rsidRPr="00BA32A7">
              <w:rPr>
                <w:color w:val="000000"/>
                <w:szCs w:val="28"/>
              </w:rPr>
              <w:t xml:space="preserve"> Комиссии</w:t>
            </w:r>
          </w:p>
        </w:tc>
      </w:tr>
      <w:tr w:rsidR="00290E86" w:rsidRPr="00BA32A7" w:rsidTr="005518D1">
        <w:trPr>
          <w:trHeight w:val="2128"/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E86" w:rsidRDefault="00290E86" w:rsidP="005518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E86" w:rsidRDefault="00290E86" w:rsidP="005518D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Заседание Комиссии по факту поступления </w:t>
            </w:r>
            <w:r w:rsidRPr="00DB7E3C">
              <w:rPr>
                <w:szCs w:val="28"/>
              </w:rPr>
              <w:t>уведомлени</w:t>
            </w:r>
            <w:r>
              <w:rPr>
                <w:szCs w:val="28"/>
              </w:rPr>
              <w:t>я</w:t>
            </w:r>
            <w:r w:rsidRPr="00DB7E3C">
              <w:rPr>
                <w:szCs w:val="28"/>
              </w:rPr>
              <w:t xml:space="preserve">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</w:t>
            </w:r>
            <w:proofErr w:type="gramEnd"/>
            <w:r w:rsidRPr="00DB7E3C">
              <w:rPr>
                <w:szCs w:val="28"/>
              </w:rPr>
              <w:t xml:space="preserve">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 w:rsidRPr="00BA32A7">
              <w:rPr>
                <w:color w:val="000000"/>
                <w:szCs w:val="28"/>
              </w:rPr>
              <w:t>по мере поступления информации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секретарь</w:t>
            </w:r>
            <w:r w:rsidRPr="00BA32A7">
              <w:rPr>
                <w:color w:val="000000"/>
                <w:szCs w:val="28"/>
              </w:rPr>
              <w:t xml:space="preserve"> Комиссии</w:t>
            </w:r>
          </w:p>
        </w:tc>
      </w:tr>
      <w:tr w:rsidR="00290E86" w:rsidRPr="00BA32A7" w:rsidTr="005518D1">
        <w:trPr>
          <w:trHeight w:val="1247"/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  <w:r w:rsidRPr="00BA32A7">
              <w:rPr>
                <w:color w:val="000000"/>
                <w:szCs w:val="28"/>
              </w:rPr>
              <w:t>.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E86" w:rsidRPr="00BA32A7" w:rsidRDefault="00290E86" w:rsidP="005518D1">
            <w:pPr>
              <w:rPr>
                <w:color w:val="000000"/>
                <w:szCs w:val="28"/>
              </w:rPr>
            </w:pPr>
            <w:r w:rsidRPr="00BA32A7">
              <w:rPr>
                <w:color w:val="000000"/>
                <w:szCs w:val="28"/>
              </w:rPr>
              <w:t xml:space="preserve">Размещение на официальном </w:t>
            </w:r>
            <w:proofErr w:type="gramStart"/>
            <w:r w:rsidRPr="00BA32A7">
              <w:rPr>
                <w:color w:val="000000"/>
                <w:szCs w:val="28"/>
              </w:rPr>
              <w:t>сайте</w:t>
            </w:r>
            <w:proofErr w:type="gramEnd"/>
            <w:r w:rsidRPr="00BA32A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Кукморского</w:t>
            </w:r>
            <w:r w:rsidRPr="00BA32A7">
              <w:rPr>
                <w:color w:val="000000"/>
                <w:szCs w:val="28"/>
              </w:rPr>
              <w:t xml:space="preserve"> муниципального района  Республики Татарстан сведений о доходах, </w:t>
            </w:r>
            <w:r>
              <w:rPr>
                <w:color w:val="000000"/>
                <w:szCs w:val="28"/>
              </w:rPr>
              <w:t xml:space="preserve">расходах, </w:t>
            </w:r>
            <w:r w:rsidRPr="00BA32A7">
              <w:rPr>
                <w:color w:val="000000"/>
                <w:szCs w:val="28"/>
              </w:rPr>
              <w:lastRenderedPageBreak/>
              <w:t xml:space="preserve">имуществе и обязательствах имущественного характера муниципальных служащих, а также  о доходах, </w:t>
            </w:r>
            <w:r>
              <w:rPr>
                <w:color w:val="000000"/>
                <w:szCs w:val="28"/>
              </w:rPr>
              <w:t xml:space="preserve">расходах, </w:t>
            </w:r>
            <w:r w:rsidRPr="00BA32A7">
              <w:rPr>
                <w:color w:val="000000"/>
                <w:szCs w:val="28"/>
              </w:rPr>
              <w:t xml:space="preserve">имуществе и обязательствах имущественного характера его супруги (супруга) и несовершеннолетних детей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 w:rsidRPr="00BA32A7">
              <w:rPr>
                <w:color w:val="000000"/>
                <w:szCs w:val="28"/>
              </w:rPr>
              <w:lastRenderedPageBreak/>
              <w:t>1-14 мая</w:t>
            </w:r>
          </w:p>
          <w:p w:rsidR="00290E86" w:rsidRPr="00BA32A7" w:rsidRDefault="00290E86" w:rsidP="00B2340B">
            <w:pPr>
              <w:jc w:val="center"/>
              <w:rPr>
                <w:color w:val="000000"/>
                <w:szCs w:val="28"/>
              </w:rPr>
            </w:pPr>
            <w:r w:rsidRPr="00BA32A7">
              <w:rPr>
                <w:color w:val="000000"/>
                <w:szCs w:val="28"/>
              </w:rPr>
              <w:t>20</w:t>
            </w:r>
            <w:r>
              <w:rPr>
                <w:color w:val="000000"/>
                <w:szCs w:val="28"/>
              </w:rPr>
              <w:t>2</w:t>
            </w:r>
            <w:r w:rsidR="00B2340B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 xml:space="preserve"> </w:t>
            </w:r>
            <w:r w:rsidRPr="00BA32A7">
              <w:rPr>
                <w:color w:val="000000"/>
                <w:szCs w:val="28"/>
              </w:rPr>
              <w:t>года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 w:rsidRPr="00BA32A7">
              <w:rPr>
                <w:color w:val="000000"/>
                <w:szCs w:val="28"/>
              </w:rPr>
              <w:t xml:space="preserve">секретарь </w:t>
            </w:r>
          </w:p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 w:rsidRPr="00BA32A7">
              <w:rPr>
                <w:color w:val="000000"/>
                <w:szCs w:val="28"/>
              </w:rPr>
              <w:t>Комиссии</w:t>
            </w:r>
          </w:p>
        </w:tc>
      </w:tr>
      <w:tr w:rsidR="00290E86" w:rsidRPr="00BA32A7" w:rsidTr="005518D1">
        <w:trPr>
          <w:trHeight w:val="1838"/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 w:rsidRPr="00BA32A7">
              <w:rPr>
                <w:color w:val="000000"/>
                <w:szCs w:val="28"/>
              </w:rPr>
              <w:lastRenderedPageBreak/>
              <w:t>1</w:t>
            </w:r>
            <w:r>
              <w:rPr>
                <w:color w:val="000000"/>
                <w:szCs w:val="28"/>
              </w:rPr>
              <w:t>5</w:t>
            </w:r>
            <w:r w:rsidRPr="00BA32A7">
              <w:rPr>
                <w:color w:val="000000"/>
                <w:szCs w:val="28"/>
              </w:rPr>
              <w:t>.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E86" w:rsidRPr="00BA32A7" w:rsidRDefault="00290E86" w:rsidP="005518D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BA32A7">
              <w:rPr>
                <w:color w:val="000000"/>
                <w:szCs w:val="28"/>
              </w:rPr>
              <w:t xml:space="preserve">азмещение на официальном сайте </w:t>
            </w:r>
            <w:r>
              <w:rPr>
                <w:color w:val="000000"/>
                <w:szCs w:val="28"/>
              </w:rPr>
              <w:t>Кукморского</w:t>
            </w:r>
            <w:r w:rsidRPr="00BA32A7">
              <w:rPr>
                <w:color w:val="000000"/>
                <w:szCs w:val="28"/>
              </w:rPr>
              <w:t xml:space="preserve"> </w:t>
            </w:r>
            <w:proofErr w:type="gramStart"/>
            <w:r w:rsidRPr="00BA32A7">
              <w:rPr>
                <w:color w:val="000000"/>
                <w:szCs w:val="28"/>
              </w:rPr>
              <w:t>муниципального</w:t>
            </w:r>
            <w:proofErr w:type="gramEnd"/>
            <w:r w:rsidRPr="00BA32A7">
              <w:rPr>
                <w:color w:val="000000"/>
                <w:szCs w:val="28"/>
              </w:rPr>
              <w:t xml:space="preserve"> района   информации о деятельности Комиссии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 течение 5 рабочих дней </w:t>
            </w:r>
            <w:r w:rsidRPr="00BA32A7">
              <w:rPr>
                <w:color w:val="000000"/>
                <w:szCs w:val="28"/>
              </w:rPr>
              <w:t xml:space="preserve">после каждого заседания </w:t>
            </w:r>
          </w:p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 w:rsidRPr="00BA32A7">
              <w:rPr>
                <w:color w:val="000000"/>
                <w:szCs w:val="28"/>
              </w:rPr>
              <w:t>Комиссии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 w:rsidRPr="00BA32A7">
              <w:rPr>
                <w:color w:val="000000"/>
                <w:szCs w:val="28"/>
              </w:rPr>
              <w:t xml:space="preserve">секретарь </w:t>
            </w:r>
          </w:p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 w:rsidRPr="00BA32A7">
              <w:rPr>
                <w:color w:val="000000"/>
                <w:szCs w:val="28"/>
              </w:rPr>
              <w:t>Комиссии</w:t>
            </w:r>
          </w:p>
        </w:tc>
      </w:tr>
      <w:tr w:rsidR="00290E86" w:rsidRPr="00BA32A7" w:rsidTr="005518D1">
        <w:trPr>
          <w:trHeight w:val="1054"/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 w:rsidRPr="00BA32A7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6</w:t>
            </w:r>
            <w:r w:rsidRPr="00BA32A7">
              <w:rPr>
                <w:color w:val="000000"/>
                <w:szCs w:val="28"/>
              </w:rPr>
              <w:t>.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Pr="00BA32A7" w:rsidRDefault="00290E86" w:rsidP="005518D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</w:t>
            </w:r>
            <w:r w:rsidRPr="00BA32A7">
              <w:rPr>
                <w:color w:val="000000"/>
                <w:szCs w:val="28"/>
              </w:rPr>
              <w:t xml:space="preserve"> итог</w:t>
            </w:r>
            <w:r>
              <w:rPr>
                <w:color w:val="000000"/>
                <w:szCs w:val="28"/>
              </w:rPr>
              <w:t>ах</w:t>
            </w:r>
            <w:r w:rsidRPr="00BA32A7">
              <w:rPr>
                <w:color w:val="000000"/>
                <w:szCs w:val="28"/>
              </w:rPr>
              <w:t xml:space="preserve"> работы Комиссии в 20</w:t>
            </w:r>
            <w:r w:rsidR="00B2340B">
              <w:rPr>
                <w:color w:val="000000"/>
                <w:szCs w:val="28"/>
              </w:rPr>
              <w:t>22</w:t>
            </w:r>
            <w:r>
              <w:rPr>
                <w:color w:val="000000"/>
                <w:szCs w:val="28"/>
              </w:rPr>
              <w:t xml:space="preserve"> </w:t>
            </w:r>
            <w:r w:rsidRPr="00BA32A7">
              <w:rPr>
                <w:color w:val="000000"/>
                <w:szCs w:val="28"/>
              </w:rPr>
              <w:t>году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 w:rsidRPr="00BA32A7">
              <w:rPr>
                <w:color w:val="000000"/>
                <w:szCs w:val="28"/>
              </w:rPr>
              <w:t>декабрь</w:t>
            </w:r>
          </w:p>
          <w:p w:rsidR="00290E86" w:rsidRPr="00BA32A7" w:rsidRDefault="00290E86" w:rsidP="00B2340B">
            <w:pPr>
              <w:jc w:val="center"/>
              <w:rPr>
                <w:color w:val="000000"/>
                <w:szCs w:val="28"/>
              </w:rPr>
            </w:pPr>
            <w:r w:rsidRPr="00BA32A7">
              <w:rPr>
                <w:color w:val="000000"/>
                <w:szCs w:val="28"/>
              </w:rPr>
              <w:t>20</w:t>
            </w:r>
            <w:r>
              <w:rPr>
                <w:color w:val="000000"/>
                <w:szCs w:val="28"/>
              </w:rPr>
              <w:t>2</w:t>
            </w:r>
            <w:r w:rsidR="00B2340B">
              <w:rPr>
                <w:color w:val="000000"/>
                <w:szCs w:val="28"/>
              </w:rPr>
              <w:t>3</w:t>
            </w:r>
            <w:r w:rsidRPr="00BA32A7">
              <w:rPr>
                <w:color w:val="000000"/>
                <w:szCs w:val="28"/>
              </w:rPr>
              <w:t xml:space="preserve"> года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 w:rsidRPr="00BA32A7">
              <w:rPr>
                <w:color w:val="000000"/>
                <w:szCs w:val="28"/>
              </w:rPr>
              <w:t xml:space="preserve">председатель </w:t>
            </w:r>
          </w:p>
          <w:p w:rsidR="00290E86" w:rsidRPr="00BA32A7" w:rsidRDefault="00290E86" w:rsidP="005518D1">
            <w:pPr>
              <w:jc w:val="center"/>
              <w:rPr>
                <w:color w:val="000000"/>
                <w:szCs w:val="28"/>
              </w:rPr>
            </w:pPr>
            <w:r w:rsidRPr="00BA32A7">
              <w:rPr>
                <w:color w:val="000000"/>
                <w:szCs w:val="28"/>
              </w:rPr>
              <w:t>Комиссии</w:t>
            </w:r>
          </w:p>
        </w:tc>
      </w:tr>
    </w:tbl>
    <w:p w:rsidR="00290E86" w:rsidRPr="00BA32A7" w:rsidRDefault="00290E86" w:rsidP="00290E86">
      <w:pPr>
        <w:ind w:firstLine="709"/>
        <w:rPr>
          <w:color w:val="000000"/>
          <w:szCs w:val="28"/>
        </w:rPr>
      </w:pPr>
      <w:r w:rsidRPr="00BA32A7">
        <w:rPr>
          <w:color w:val="000000"/>
          <w:szCs w:val="28"/>
        </w:rPr>
        <w:t> </w:t>
      </w:r>
    </w:p>
    <w:p w:rsidR="00290E86" w:rsidRPr="00BA32A7" w:rsidRDefault="00290E86" w:rsidP="00290E86">
      <w:pPr>
        <w:ind w:firstLine="709"/>
        <w:rPr>
          <w:color w:val="000000"/>
          <w:szCs w:val="28"/>
        </w:rPr>
      </w:pPr>
      <w:r w:rsidRPr="00BA32A7">
        <w:rPr>
          <w:color w:val="000000"/>
          <w:szCs w:val="28"/>
        </w:rPr>
        <w:t> </w:t>
      </w:r>
    </w:p>
    <w:p w:rsidR="00EF6FFE" w:rsidRPr="00275271" w:rsidRDefault="00EF6FFE" w:rsidP="003748F1">
      <w:pPr>
        <w:ind w:firstLine="709"/>
        <w:jc w:val="both"/>
        <w:rPr>
          <w:b/>
          <w:szCs w:val="28"/>
        </w:rPr>
      </w:pPr>
    </w:p>
    <w:sectPr w:rsidR="00EF6FFE" w:rsidRPr="00275271" w:rsidSect="00343B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E4E"/>
    <w:multiLevelType w:val="hybridMultilevel"/>
    <w:tmpl w:val="5D38AE94"/>
    <w:lvl w:ilvl="0" w:tplc="7BB8C1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25AB3"/>
    <w:multiLevelType w:val="hybridMultilevel"/>
    <w:tmpl w:val="0BD417FE"/>
    <w:lvl w:ilvl="0" w:tplc="8F925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5A4D29"/>
    <w:multiLevelType w:val="singleLevel"/>
    <w:tmpl w:val="380C8270"/>
    <w:lvl w:ilvl="0">
      <w:start w:val="2"/>
      <w:numFmt w:val="decimal"/>
      <w:lvlText w:val="7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3">
    <w:nsid w:val="1E8103A6"/>
    <w:multiLevelType w:val="hybridMultilevel"/>
    <w:tmpl w:val="0776B696"/>
    <w:lvl w:ilvl="0" w:tplc="FF6EBD0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28E41DA"/>
    <w:multiLevelType w:val="hybridMultilevel"/>
    <w:tmpl w:val="269C7F16"/>
    <w:lvl w:ilvl="0" w:tplc="BF50E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B6C89"/>
    <w:multiLevelType w:val="hybridMultilevel"/>
    <w:tmpl w:val="09508E70"/>
    <w:lvl w:ilvl="0" w:tplc="8D882D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B3533C"/>
    <w:multiLevelType w:val="hybridMultilevel"/>
    <w:tmpl w:val="80B4E376"/>
    <w:lvl w:ilvl="0" w:tplc="1886223A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07769B"/>
    <w:multiLevelType w:val="multilevel"/>
    <w:tmpl w:val="AED0F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8">
    <w:nsid w:val="61164E41"/>
    <w:multiLevelType w:val="hybridMultilevel"/>
    <w:tmpl w:val="CB867DA8"/>
    <w:lvl w:ilvl="0" w:tplc="BF50E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B2079"/>
    <w:multiLevelType w:val="multilevel"/>
    <w:tmpl w:val="3A2E5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83"/>
    <w:rsid w:val="00010F88"/>
    <w:rsid w:val="00026FAD"/>
    <w:rsid w:val="00027602"/>
    <w:rsid w:val="0003222A"/>
    <w:rsid w:val="00034974"/>
    <w:rsid w:val="00051AA4"/>
    <w:rsid w:val="00092C40"/>
    <w:rsid w:val="000A47C5"/>
    <w:rsid w:val="00110D61"/>
    <w:rsid w:val="0011137A"/>
    <w:rsid w:val="00194399"/>
    <w:rsid w:val="001A3010"/>
    <w:rsid w:val="001A7C2C"/>
    <w:rsid w:val="001C07A6"/>
    <w:rsid w:val="001F5AC1"/>
    <w:rsid w:val="00224458"/>
    <w:rsid w:val="00251497"/>
    <w:rsid w:val="00251D2B"/>
    <w:rsid w:val="00252E8D"/>
    <w:rsid w:val="00266058"/>
    <w:rsid w:val="00271AC5"/>
    <w:rsid w:val="00275271"/>
    <w:rsid w:val="00286AC0"/>
    <w:rsid w:val="00290E86"/>
    <w:rsid w:val="002A381C"/>
    <w:rsid w:val="002E0F1B"/>
    <w:rsid w:val="002F14EE"/>
    <w:rsid w:val="003148FD"/>
    <w:rsid w:val="00330FB3"/>
    <w:rsid w:val="00343BA2"/>
    <w:rsid w:val="003748F1"/>
    <w:rsid w:val="00377DE9"/>
    <w:rsid w:val="00396B0F"/>
    <w:rsid w:val="003A263F"/>
    <w:rsid w:val="003D1F32"/>
    <w:rsid w:val="0047554A"/>
    <w:rsid w:val="004A103A"/>
    <w:rsid w:val="004A49EA"/>
    <w:rsid w:val="004C1553"/>
    <w:rsid w:val="004C6742"/>
    <w:rsid w:val="005B7357"/>
    <w:rsid w:val="005B7C30"/>
    <w:rsid w:val="006079C5"/>
    <w:rsid w:val="00614F7E"/>
    <w:rsid w:val="00641C12"/>
    <w:rsid w:val="00675CBA"/>
    <w:rsid w:val="00681476"/>
    <w:rsid w:val="006D3907"/>
    <w:rsid w:val="006E4370"/>
    <w:rsid w:val="00701537"/>
    <w:rsid w:val="00704009"/>
    <w:rsid w:val="00730324"/>
    <w:rsid w:val="007309AB"/>
    <w:rsid w:val="007353B6"/>
    <w:rsid w:val="0074577F"/>
    <w:rsid w:val="007559FD"/>
    <w:rsid w:val="00770AAF"/>
    <w:rsid w:val="00785C57"/>
    <w:rsid w:val="007A1B36"/>
    <w:rsid w:val="007B4F47"/>
    <w:rsid w:val="007F0C83"/>
    <w:rsid w:val="00817D5E"/>
    <w:rsid w:val="00840A74"/>
    <w:rsid w:val="00847328"/>
    <w:rsid w:val="008570DF"/>
    <w:rsid w:val="00861093"/>
    <w:rsid w:val="00862343"/>
    <w:rsid w:val="008F4850"/>
    <w:rsid w:val="009534EE"/>
    <w:rsid w:val="0097092B"/>
    <w:rsid w:val="00974125"/>
    <w:rsid w:val="009935E8"/>
    <w:rsid w:val="009A6EAB"/>
    <w:rsid w:val="009B6D70"/>
    <w:rsid w:val="009D0C87"/>
    <w:rsid w:val="009D7DC5"/>
    <w:rsid w:val="009E458F"/>
    <w:rsid w:val="00A25856"/>
    <w:rsid w:val="00A42685"/>
    <w:rsid w:val="00A56B71"/>
    <w:rsid w:val="00A6104F"/>
    <w:rsid w:val="00A77307"/>
    <w:rsid w:val="00A974D5"/>
    <w:rsid w:val="00AF26A8"/>
    <w:rsid w:val="00B06E36"/>
    <w:rsid w:val="00B2340B"/>
    <w:rsid w:val="00BC7EC1"/>
    <w:rsid w:val="00BD0E78"/>
    <w:rsid w:val="00C07768"/>
    <w:rsid w:val="00C15870"/>
    <w:rsid w:val="00C3126E"/>
    <w:rsid w:val="00C31345"/>
    <w:rsid w:val="00C53E5A"/>
    <w:rsid w:val="00CA559D"/>
    <w:rsid w:val="00CC5E38"/>
    <w:rsid w:val="00CD6777"/>
    <w:rsid w:val="00CD6D29"/>
    <w:rsid w:val="00CF125E"/>
    <w:rsid w:val="00D02D10"/>
    <w:rsid w:val="00D176CA"/>
    <w:rsid w:val="00D2696B"/>
    <w:rsid w:val="00D73CC3"/>
    <w:rsid w:val="00DC7E9A"/>
    <w:rsid w:val="00DD6069"/>
    <w:rsid w:val="00E01B6E"/>
    <w:rsid w:val="00E25EA3"/>
    <w:rsid w:val="00E264D3"/>
    <w:rsid w:val="00E647D8"/>
    <w:rsid w:val="00E85E80"/>
    <w:rsid w:val="00E9324A"/>
    <w:rsid w:val="00E934D8"/>
    <w:rsid w:val="00EC00AC"/>
    <w:rsid w:val="00EF6FFE"/>
    <w:rsid w:val="00F34B1D"/>
    <w:rsid w:val="00F61769"/>
    <w:rsid w:val="00F6184F"/>
    <w:rsid w:val="00F70036"/>
    <w:rsid w:val="00FC2DED"/>
    <w:rsid w:val="00FD2A5C"/>
    <w:rsid w:val="00FE2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right="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78"/>
    <w:pPr>
      <w:spacing w:line="240" w:lineRule="auto"/>
      <w:ind w:right="0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269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D0E78"/>
    <w:rPr>
      <w:sz w:val="24"/>
      <w:szCs w:val="24"/>
    </w:rPr>
  </w:style>
  <w:style w:type="paragraph" w:styleId="a4">
    <w:name w:val="No Spacing"/>
    <w:link w:val="a3"/>
    <w:uiPriority w:val="1"/>
    <w:qFormat/>
    <w:rsid w:val="00BD0E78"/>
    <w:pPr>
      <w:spacing w:line="240" w:lineRule="auto"/>
      <w:ind w:right="0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2696B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5">
    <w:name w:val="List Paragraph"/>
    <w:basedOn w:val="a"/>
    <w:uiPriority w:val="34"/>
    <w:qFormat/>
    <w:rsid w:val="004A103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752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275271"/>
    <w:rPr>
      <w:b/>
      <w:bCs/>
    </w:rPr>
  </w:style>
  <w:style w:type="character" w:customStyle="1" w:styleId="a8">
    <w:name w:val="Основной текст_"/>
    <w:link w:val="1"/>
    <w:locked/>
    <w:rsid w:val="004A49EA"/>
    <w:rPr>
      <w:rFonts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4A49EA"/>
    <w:pPr>
      <w:widowControl w:val="0"/>
      <w:shd w:val="clear" w:color="auto" w:fill="FFFFFF"/>
      <w:spacing w:after="360" w:line="0" w:lineRule="atLeast"/>
      <w:jc w:val="both"/>
    </w:pPr>
    <w:rPr>
      <w:rFonts w:eastAsiaTheme="minorHAnsi"/>
      <w:sz w:val="25"/>
      <w:szCs w:val="25"/>
      <w:lang w:eastAsia="en-US"/>
    </w:rPr>
  </w:style>
  <w:style w:type="character" w:styleId="a9">
    <w:name w:val="Hyperlink"/>
    <w:basedOn w:val="a0"/>
    <w:uiPriority w:val="99"/>
    <w:semiHidden/>
    <w:unhideWhenUsed/>
    <w:rsid w:val="001C07A6"/>
    <w:rPr>
      <w:color w:val="0000FF" w:themeColor="hyperlink"/>
      <w:u w:val="single"/>
    </w:rPr>
  </w:style>
  <w:style w:type="paragraph" w:customStyle="1" w:styleId="ConsPlusNormal">
    <w:name w:val="ConsPlusNormal"/>
    <w:rsid w:val="00110D61"/>
    <w:pPr>
      <w:widowControl w:val="0"/>
      <w:autoSpaceDE w:val="0"/>
      <w:autoSpaceDN w:val="0"/>
      <w:adjustRightInd w:val="0"/>
      <w:spacing w:line="240" w:lineRule="auto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5B7C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90E86"/>
    <w:pPr>
      <w:autoSpaceDE w:val="0"/>
      <w:autoSpaceDN w:val="0"/>
      <w:adjustRightInd w:val="0"/>
      <w:spacing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right="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78"/>
    <w:pPr>
      <w:spacing w:line="240" w:lineRule="auto"/>
      <w:ind w:right="0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269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D0E78"/>
    <w:rPr>
      <w:sz w:val="24"/>
      <w:szCs w:val="24"/>
    </w:rPr>
  </w:style>
  <w:style w:type="paragraph" w:styleId="a4">
    <w:name w:val="No Spacing"/>
    <w:link w:val="a3"/>
    <w:uiPriority w:val="1"/>
    <w:qFormat/>
    <w:rsid w:val="00BD0E78"/>
    <w:pPr>
      <w:spacing w:line="240" w:lineRule="auto"/>
      <w:ind w:right="0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2696B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5">
    <w:name w:val="List Paragraph"/>
    <w:basedOn w:val="a"/>
    <w:uiPriority w:val="34"/>
    <w:qFormat/>
    <w:rsid w:val="004A103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752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275271"/>
    <w:rPr>
      <w:b/>
      <w:bCs/>
    </w:rPr>
  </w:style>
  <w:style w:type="character" w:customStyle="1" w:styleId="a8">
    <w:name w:val="Основной текст_"/>
    <w:link w:val="1"/>
    <w:locked/>
    <w:rsid w:val="004A49EA"/>
    <w:rPr>
      <w:rFonts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4A49EA"/>
    <w:pPr>
      <w:widowControl w:val="0"/>
      <w:shd w:val="clear" w:color="auto" w:fill="FFFFFF"/>
      <w:spacing w:after="360" w:line="0" w:lineRule="atLeast"/>
      <w:jc w:val="both"/>
    </w:pPr>
    <w:rPr>
      <w:rFonts w:eastAsiaTheme="minorHAnsi"/>
      <w:sz w:val="25"/>
      <w:szCs w:val="25"/>
      <w:lang w:eastAsia="en-US"/>
    </w:rPr>
  </w:style>
  <w:style w:type="character" w:styleId="a9">
    <w:name w:val="Hyperlink"/>
    <w:basedOn w:val="a0"/>
    <w:uiPriority w:val="99"/>
    <w:semiHidden/>
    <w:unhideWhenUsed/>
    <w:rsid w:val="001C07A6"/>
    <w:rPr>
      <w:color w:val="0000FF" w:themeColor="hyperlink"/>
      <w:u w:val="single"/>
    </w:rPr>
  </w:style>
  <w:style w:type="paragraph" w:customStyle="1" w:styleId="ConsPlusNormal">
    <w:name w:val="ConsPlusNormal"/>
    <w:rsid w:val="00110D61"/>
    <w:pPr>
      <w:widowControl w:val="0"/>
      <w:autoSpaceDE w:val="0"/>
      <w:autoSpaceDN w:val="0"/>
      <w:adjustRightInd w:val="0"/>
      <w:spacing w:line="240" w:lineRule="auto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5B7C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90E86"/>
    <w:pPr>
      <w:autoSpaceDE w:val="0"/>
      <w:autoSpaceDN w:val="0"/>
      <w:adjustRightInd w:val="0"/>
      <w:spacing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Гулия</dc:creator>
  <cp:lastModifiedBy>Территориальная ИК</cp:lastModifiedBy>
  <cp:revision>2</cp:revision>
  <cp:lastPrinted>2021-12-30T10:56:00Z</cp:lastPrinted>
  <dcterms:created xsi:type="dcterms:W3CDTF">2022-01-31T06:53:00Z</dcterms:created>
  <dcterms:modified xsi:type="dcterms:W3CDTF">2022-01-31T06:53:00Z</dcterms:modified>
</cp:coreProperties>
</file>