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57" w:rsidRDefault="00573DD6" w:rsidP="00787FA2">
      <w:pPr>
        <w:jc w:val="center"/>
        <w:rPr>
          <w:rFonts w:eastAsiaTheme="minorHAnsi"/>
          <w:b/>
        </w:rPr>
      </w:pPr>
      <w:r>
        <w:rPr>
          <w:rFonts w:eastAsiaTheme="minorHAnsi"/>
          <w:b/>
        </w:rPr>
        <w:t>Отчет</w:t>
      </w:r>
    </w:p>
    <w:p w:rsidR="00B25457" w:rsidRDefault="00F74A4A" w:rsidP="00787FA2">
      <w:pPr>
        <w:jc w:val="center"/>
        <w:rPr>
          <w:rFonts w:eastAsiaTheme="minorHAnsi"/>
          <w:b/>
        </w:rPr>
      </w:pPr>
      <w:r>
        <w:rPr>
          <w:rFonts w:eastAsiaTheme="minorHAnsi"/>
          <w:b/>
        </w:rPr>
        <w:t xml:space="preserve"> </w:t>
      </w:r>
      <w:r w:rsidR="00D17054" w:rsidRPr="00ED46AA">
        <w:rPr>
          <w:rFonts w:eastAsiaTheme="minorHAnsi"/>
          <w:b/>
        </w:rPr>
        <w:t>о состоянии коррупции и реализации антикоррупционной политики</w:t>
      </w:r>
    </w:p>
    <w:p w:rsidR="00D17054" w:rsidRPr="00ED46AA" w:rsidRDefault="00D17054" w:rsidP="00787FA2">
      <w:pPr>
        <w:jc w:val="center"/>
        <w:rPr>
          <w:rFonts w:eastAsiaTheme="minorHAnsi"/>
          <w:b/>
        </w:rPr>
      </w:pPr>
      <w:r w:rsidRPr="00ED46AA">
        <w:rPr>
          <w:rFonts w:eastAsiaTheme="minorHAnsi"/>
          <w:b/>
        </w:rPr>
        <w:t xml:space="preserve"> </w:t>
      </w:r>
      <w:proofErr w:type="gramStart"/>
      <w:r w:rsidRPr="00ED46AA">
        <w:rPr>
          <w:rFonts w:eastAsiaTheme="minorHAnsi"/>
          <w:b/>
        </w:rPr>
        <w:t>в</w:t>
      </w:r>
      <w:proofErr w:type="gramEnd"/>
      <w:r w:rsidRPr="00ED46AA">
        <w:rPr>
          <w:rFonts w:eastAsiaTheme="minorHAnsi"/>
          <w:b/>
        </w:rPr>
        <w:t xml:space="preserve"> </w:t>
      </w:r>
      <w:proofErr w:type="spellStart"/>
      <w:r w:rsidR="00573DD6">
        <w:rPr>
          <w:rFonts w:eastAsiaTheme="minorHAnsi"/>
          <w:b/>
        </w:rPr>
        <w:t>Кукморском</w:t>
      </w:r>
      <w:proofErr w:type="spellEnd"/>
      <w:r w:rsidR="00573DD6">
        <w:rPr>
          <w:rFonts w:eastAsiaTheme="minorHAnsi"/>
          <w:b/>
        </w:rPr>
        <w:t xml:space="preserve"> муниципальном районе за </w:t>
      </w:r>
      <w:r w:rsidRPr="00ED46AA">
        <w:rPr>
          <w:rFonts w:eastAsiaTheme="minorHAnsi"/>
          <w:b/>
        </w:rPr>
        <w:t>20</w:t>
      </w:r>
      <w:r w:rsidR="004E2F31">
        <w:rPr>
          <w:rFonts w:eastAsiaTheme="minorHAnsi"/>
          <w:b/>
        </w:rPr>
        <w:t>2</w:t>
      </w:r>
      <w:r w:rsidR="005B4638" w:rsidRPr="005B4638">
        <w:rPr>
          <w:rFonts w:eastAsiaTheme="minorHAnsi"/>
          <w:b/>
        </w:rPr>
        <w:t>1</w:t>
      </w:r>
      <w:r w:rsidRPr="00ED46AA">
        <w:rPr>
          <w:rFonts w:eastAsiaTheme="minorHAnsi"/>
          <w:b/>
        </w:rPr>
        <w:t xml:space="preserve"> год</w:t>
      </w:r>
      <w:r w:rsidR="00573DD6">
        <w:rPr>
          <w:rFonts w:eastAsiaTheme="minorHAnsi"/>
          <w:b/>
        </w:rPr>
        <w:t>.</w:t>
      </w:r>
    </w:p>
    <w:p w:rsidR="00D17054" w:rsidRPr="006267CD" w:rsidRDefault="00D17054" w:rsidP="00787FA2">
      <w:pPr>
        <w:jc w:val="center"/>
        <w:rPr>
          <w:rFonts w:eastAsiaTheme="minorHAnsi"/>
          <w:b/>
          <w:sz w:val="16"/>
          <w:szCs w:val="16"/>
        </w:rPr>
      </w:pPr>
    </w:p>
    <w:p w:rsidR="00D17054" w:rsidRPr="00B25457" w:rsidRDefault="00D17054" w:rsidP="003A0EBC">
      <w:pPr>
        <w:ind w:firstLine="426"/>
        <w:rPr>
          <w:rFonts w:eastAsiaTheme="minorHAnsi"/>
          <w:b/>
          <w:i/>
        </w:rPr>
      </w:pPr>
      <w:r w:rsidRPr="00B25457">
        <w:rPr>
          <w:rFonts w:eastAsiaTheme="minorHAnsi"/>
          <w:b/>
          <w:i/>
        </w:rPr>
        <w:t xml:space="preserve">1) Состояние коррупции в </w:t>
      </w:r>
      <w:r w:rsidR="004F2B00" w:rsidRPr="00B25457">
        <w:rPr>
          <w:rFonts w:eastAsiaTheme="minorHAnsi"/>
          <w:b/>
          <w:i/>
        </w:rPr>
        <w:t xml:space="preserve">муниципальном районе </w:t>
      </w:r>
      <w:r w:rsidR="00573DD6" w:rsidRPr="00B25457">
        <w:rPr>
          <w:rFonts w:eastAsiaTheme="minorHAnsi"/>
          <w:b/>
          <w:i/>
          <w:highlight w:val="yellow"/>
        </w:rPr>
        <w:t xml:space="preserve"> </w:t>
      </w:r>
      <w:r w:rsidRPr="00B25457">
        <w:rPr>
          <w:rFonts w:eastAsiaTheme="minorHAnsi"/>
          <w:b/>
          <w:i/>
        </w:rPr>
        <w:t xml:space="preserve"> </w:t>
      </w:r>
    </w:p>
    <w:p w:rsidR="005B4638" w:rsidRPr="005B4638" w:rsidRDefault="005B4638" w:rsidP="005B4638">
      <w:pPr>
        <w:ind w:firstLine="426"/>
        <w:rPr>
          <w:rFonts w:eastAsiaTheme="minorHAnsi"/>
          <w:b/>
          <w:i/>
        </w:rPr>
      </w:pPr>
      <w:r w:rsidRPr="005B4638">
        <w:rPr>
          <w:rFonts w:eastAsiaTheme="minorHAnsi"/>
          <w:b/>
          <w:i/>
        </w:rPr>
        <w:t>А</w:t>
      </w:r>
      <w:r w:rsidR="008E4DFA">
        <w:rPr>
          <w:rFonts w:eastAsiaTheme="minorHAnsi"/>
          <w:b/>
          <w:i/>
        </w:rPr>
        <w:t>)</w:t>
      </w:r>
      <w:r w:rsidRPr="005B4638">
        <w:rPr>
          <w:rFonts w:eastAsiaTheme="minorHAnsi"/>
          <w:b/>
          <w:i/>
        </w:rPr>
        <w:t>.</w:t>
      </w:r>
      <w:r w:rsidRPr="005B4638">
        <w:rPr>
          <w:rFonts w:eastAsiaTheme="minorHAnsi"/>
          <w:b/>
        </w:rPr>
        <w:t xml:space="preserve"> </w:t>
      </w:r>
      <w:r w:rsidRPr="005B4638">
        <w:rPr>
          <w:rFonts w:eastAsiaTheme="minorHAnsi"/>
          <w:b/>
          <w:i/>
        </w:rPr>
        <w:t>Количество, перечень и категория выявленных преступлений и правонарушений коррупционной направленности за год в муниципальном районе;</w:t>
      </w:r>
    </w:p>
    <w:p w:rsidR="005B4638" w:rsidRPr="005B4638" w:rsidRDefault="005B4638" w:rsidP="005B4638">
      <w:pPr>
        <w:ind w:firstLine="426"/>
        <w:rPr>
          <w:rFonts w:eastAsiaTheme="minorHAnsi"/>
          <w:b/>
          <w:i/>
        </w:rPr>
      </w:pPr>
      <w:r w:rsidRPr="005B4638">
        <w:rPr>
          <w:rFonts w:eastAsiaTheme="minorHAnsi"/>
          <w:b/>
          <w:i/>
        </w:rPr>
        <w:t>Б</w:t>
      </w:r>
      <w:r w:rsidR="008E4DFA">
        <w:rPr>
          <w:rFonts w:eastAsiaTheme="minorHAnsi"/>
          <w:b/>
          <w:i/>
        </w:rPr>
        <w:t>)</w:t>
      </w:r>
      <w:r w:rsidRPr="005B4638">
        <w:rPr>
          <w:rFonts w:eastAsiaTheme="minorHAnsi"/>
          <w:b/>
          <w:i/>
        </w:rPr>
        <w:t>.</w:t>
      </w:r>
      <w:r w:rsidRPr="005B4638">
        <w:rPr>
          <w:rFonts w:eastAsiaTheme="minorHAnsi"/>
          <w:b/>
        </w:rPr>
        <w:t xml:space="preserve"> </w:t>
      </w:r>
      <w:r w:rsidRPr="005B4638">
        <w:rPr>
          <w:rFonts w:eastAsiaTheme="minorHAnsi"/>
          <w:b/>
          <w:i/>
        </w:rPr>
        <w:t>Число, перечень и категории должностных лиц, привлеченных к ответственности;</w:t>
      </w:r>
    </w:p>
    <w:p w:rsidR="00D17054" w:rsidRDefault="00D17054" w:rsidP="003A0EBC">
      <w:pPr>
        <w:ind w:firstLine="426"/>
        <w:rPr>
          <w:rFonts w:eastAsiaTheme="minorHAnsi"/>
        </w:rPr>
      </w:pPr>
    </w:p>
    <w:p w:rsidR="00E25866" w:rsidRPr="00E25866" w:rsidRDefault="00E25866" w:rsidP="00E25866">
      <w:pPr>
        <w:ind w:firstLine="426"/>
        <w:rPr>
          <w:rFonts w:eastAsiaTheme="minorHAnsi"/>
        </w:rPr>
      </w:pPr>
      <w:r w:rsidRPr="00E25866">
        <w:rPr>
          <w:rFonts w:eastAsiaTheme="minorHAnsi"/>
        </w:rPr>
        <w:t xml:space="preserve"> В отчетном периоде выявлено 5 преступлений коррупционно</w:t>
      </w:r>
      <w:r>
        <w:rPr>
          <w:rFonts w:eastAsiaTheme="minorHAnsi"/>
        </w:rPr>
        <w:t xml:space="preserve">й </w:t>
      </w:r>
      <w:r w:rsidRPr="00E25866">
        <w:rPr>
          <w:rFonts w:eastAsiaTheme="minorHAnsi"/>
        </w:rPr>
        <w:t>направленности по признакам преступлений предусмотренных: ч.3 ст.30, ч.3 ст.291 УК РФ; ч.3 ст.30, ч.3 ст.291УК РФ; ч.3 ст.30, п. «а» ч.4 ст.291 УК РФ; ч.3 ст.30, п. «а», «</w:t>
      </w:r>
      <w:proofErr w:type="gramStart"/>
      <w:r w:rsidRPr="00E25866">
        <w:rPr>
          <w:rFonts w:eastAsiaTheme="minorHAnsi"/>
        </w:rPr>
        <w:t>б»  ч.</w:t>
      </w:r>
      <w:proofErr w:type="gramEnd"/>
      <w:r w:rsidRPr="00E25866">
        <w:rPr>
          <w:rFonts w:eastAsiaTheme="minorHAnsi"/>
        </w:rPr>
        <w:t>4 ст.291 УК РФ; ч.3 ст.30, п. «а» ч.4 ст.291 УК РФ.</w:t>
      </w:r>
    </w:p>
    <w:p w:rsidR="00E25866" w:rsidRPr="00E25866" w:rsidRDefault="00E25866" w:rsidP="00E25866">
      <w:pPr>
        <w:ind w:firstLine="426"/>
        <w:rPr>
          <w:rFonts w:eastAsiaTheme="minorHAnsi"/>
        </w:rPr>
      </w:pPr>
      <w:r w:rsidRPr="00E25866">
        <w:rPr>
          <w:rFonts w:eastAsiaTheme="minorHAnsi"/>
        </w:rPr>
        <w:t xml:space="preserve">      1) уголовное дело №12102920017000090 от 07.12.2021г. возбужденное по признакам  преступления предусмотренного ч.3 ст.30, ч.3 ст.291 УК РФ в отношении </w:t>
      </w:r>
      <w:proofErr w:type="spellStart"/>
      <w:r w:rsidRPr="00E25866">
        <w:rPr>
          <w:rFonts w:eastAsiaTheme="minorHAnsi"/>
        </w:rPr>
        <w:t>Зиннатуллиной</w:t>
      </w:r>
      <w:proofErr w:type="spellEnd"/>
      <w:r w:rsidRPr="00E25866">
        <w:rPr>
          <w:rFonts w:eastAsiaTheme="minorHAnsi"/>
        </w:rPr>
        <w:t xml:space="preserve">  Г</w:t>
      </w:r>
      <w:r>
        <w:rPr>
          <w:rFonts w:eastAsiaTheme="minorHAnsi"/>
        </w:rPr>
        <w:t xml:space="preserve">. </w:t>
      </w:r>
      <w:r w:rsidRPr="00E25866">
        <w:rPr>
          <w:rFonts w:eastAsiaTheme="minorHAnsi"/>
        </w:rPr>
        <w:t xml:space="preserve">(за дачу взятки в размере </w:t>
      </w:r>
      <w:r>
        <w:rPr>
          <w:rFonts w:eastAsiaTheme="minorHAnsi"/>
        </w:rPr>
        <w:t>130000 рублей, через посредника</w:t>
      </w:r>
      <w:r w:rsidRPr="00E25866">
        <w:rPr>
          <w:rFonts w:eastAsiaTheme="minorHAnsi"/>
        </w:rPr>
        <w:t>, для  дальнейшей их передачи   должностному лицу ГАУЗ «Кукморская ЦРБ», для оказания содействия  в  получении  инвалидности 2 группы без прохождения медико-социальной экспертизы и без проведения необходимых мероприятий, направленных на установление заболеваний, дающих право получения инвалидности, то есть за совершение заведомо незаконных действий);</w:t>
      </w:r>
    </w:p>
    <w:p w:rsidR="00E25866" w:rsidRPr="00E25866" w:rsidRDefault="00E25866" w:rsidP="00E25866">
      <w:pPr>
        <w:ind w:firstLine="426"/>
        <w:rPr>
          <w:rFonts w:eastAsiaTheme="minorHAnsi"/>
        </w:rPr>
      </w:pPr>
      <w:r w:rsidRPr="00E25866">
        <w:rPr>
          <w:rFonts w:eastAsiaTheme="minorHAnsi"/>
        </w:rPr>
        <w:t xml:space="preserve">      2) уголовное дело №12102920017000091 от 08.12.2021г. возбужденное по признакам  преступления предусмотренного ч.3 ст.30, ч.3 ст.291 УК РФ в отношении Шакирова  И</w:t>
      </w:r>
      <w:r>
        <w:rPr>
          <w:rFonts w:eastAsiaTheme="minorHAnsi"/>
        </w:rPr>
        <w:t xml:space="preserve">. </w:t>
      </w:r>
      <w:r w:rsidRPr="00E25866">
        <w:rPr>
          <w:rFonts w:eastAsiaTheme="minorHAnsi"/>
        </w:rPr>
        <w:t>(покушение на дачу взятки в размере 100000 рублей, через посре</w:t>
      </w:r>
      <w:r>
        <w:rPr>
          <w:rFonts w:eastAsiaTheme="minorHAnsi"/>
        </w:rPr>
        <w:t>дника</w:t>
      </w:r>
      <w:r w:rsidRPr="00E25866">
        <w:rPr>
          <w:rFonts w:eastAsiaTheme="minorHAnsi"/>
        </w:rPr>
        <w:t>, для  дальнейшей их  передачи должностному лицу ГАУЗ «Кукморская ЦРБ», для оказания содействия в получении инвалидности 3 группы, без прохождения медико-социальной экспертизы и без проведения необходимых мероприятий, направленных на установление заболеваний, дающих право получения инвалидности, то есть за совершение заведомо незаконных действий);</w:t>
      </w:r>
    </w:p>
    <w:p w:rsidR="00E25866" w:rsidRPr="00E25866" w:rsidRDefault="00E25866" w:rsidP="00E25866">
      <w:pPr>
        <w:ind w:firstLine="426"/>
        <w:rPr>
          <w:rFonts w:eastAsiaTheme="minorHAnsi"/>
        </w:rPr>
      </w:pPr>
      <w:r w:rsidRPr="00E25866">
        <w:rPr>
          <w:rFonts w:eastAsiaTheme="minorHAnsi"/>
        </w:rPr>
        <w:t xml:space="preserve">      3) уголовное дело №12102920017000092 от 09.12.2021г. возбужденное по признакам преступления предусмотренного ч.3 ст.30, п. «а» ч.4 ст.291 УК РФ в отношении </w:t>
      </w:r>
      <w:proofErr w:type="gramStart"/>
      <w:r w:rsidRPr="00E25866">
        <w:rPr>
          <w:rFonts w:eastAsiaTheme="minorHAnsi"/>
        </w:rPr>
        <w:t>Шакировой  Р</w:t>
      </w:r>
      <w:r>
        <w:rPr>
          <w:rFonts w:eastAsiaTheme="minorHAnsi"/>
        </w:rPr>
        <w:t>.</w:t>
      </w:r>
      <w:proofErr w:type="gramEnd"/>
      <w:r>
        <w:rPr>
          <w:rFonts w:eastAsiaTheme="minorHAnsi"/>
        </w:rPr>
        <w:t xml:space="preserve"> </w:t>
      </w:r>
      <w:r w:rsidRPr="00E25866">
        <w:rPr>
          <w:rFonts w:eastAsiaTheme="minorHAnsi"/>
        </w:rPr>
        <w:t>(</w:t>
      </w:r>
      <w:r>
        <w:rPr>
          <w:rFonts w:eastAsiaTheme="minorHAnsi"/>
        </w:rPr>
        <w:t>покушение н</w:t>
      </w:r>
      <w:r w:rsidRPr="00E25866">
        <w:rPr>
          <w:rFonts w:eastAsiaTheme="minorHAnsi"/>
        </w:rPr>
        <w:t>а дачу взятки в размере 70000 рублей, через посредников, для  дальнейшей их передачи должностному лицу ГАУЗ «Кукморская ЦРБ», для оказания содействия  в  трудоустройстве  в  ГАУЗ «Кукморская ЦРБ»);</w:t>
      </w:r>
    </w:p>
    <w:p w:rsidR="00E25866" w:rsidRPr="00E25866" w:rsidRDefault="00E25866" w:rsidP="00E25866">
      <w:pPr>
        <w:ind w:firstLine="426"/>
        <w:rPr>
          <w:rFonts w:eastAsiaTheme="minorHAnsi"/>
        </w:rPr>
      </w:pPr>
      <w:r w:rsidRPr="00E25866">
        <w:rPr>
          <w:rFonts w:eastAsiaTheme="minorHAnsi"/>
        </w:rPr>
        <w:t xml:space="preserve">      4) уголовное дело №12102920017000093 от 10.12.2021г. возбужденное по признакам  преступления предусмотренного ч.3 ст.30, п. «а», «б»  ч.4 ст.291 УК РФ в отношении Шакирова И</w:t>
      </w:r>
      <w:r>
        <w:rPr>
          <w:rFonts w:eastAsiaTheme="minorHAnsi"/>
        </w:rPr>
        <w:t>.</w:t>
      </w:r>
      <w:r w:rsidRPr="00E25866">
        <w:rPr>
          <w:rFonts w:eastAsiaTheme="minorHAnsi"/>
        </w:rPr>
        <w:t xml:space="preserve"> (покушение на дачу взятки в размере 160000 рублей, через посредников, для  дальнейшей их передачи должностному лицу ГАУЗ «Кукморская ЦРБ» для оказания содействия  в получении  инвалидности 2 группы, без прохождения медико-социальной экспертизы и без проведения необходимых мероприятий, направленных на установление заболеваний, дающих </w:t>
      </w:r>
      <w:r w:rsidRPr="00E25866">
        <w:rPr>
          <w:rFonts w:eastAsiaTheme="minorHAnsi"/>
        </w:rPr>
        <w:lastRenderedPageBreak/>
        <w:t>право получения инвалидности, то есть за совершение заведомо незаконных действий);</w:t>
      </w:r>
    </w:p>
    <w:p w:rsidR="00E25866" w:rsidRPr="00E25866" w:rsidRDefault="00E25866" w:rsidP="00E25866">
      <w:pPr>
        <w:ind w:firstLine="426"/>
        <w:rPr>
          <w:rFonts w:eastAsiaTheme="minorHAnsi"/>
        </w:rPr>
      </w:pPr>
      <w:r w:rsidRPr="00E25866">
        <w:rPr>
          <w:rFonts w:eastAsiaTheme="minorHAnsi"/>
        </w:rPr>
        <w:t xml:space="preserve">       5) уголовное дело №12102920017000094 от 10.12.2021г. возбужденное по признакам преступления предусмотренного ч.3 ст.30, п. «а» ч.4 ст.291 УК РФ в отношении </w:t>
      </w:r>
      <w:proofErr w:type="spellStart"/>
      <w:r w:rsidRPr="00E25866">
        <w:rPr>
          <w:rFonts w:eastAsiaTheme="minorHAnsi"/>
        </w:rPr>
        <w:t>Вафиной</w:t>
      </w:r>
      <w:proofErr w:type="spellEnd"/>
      <w:r w:rsidRPr="00E25866">
        <w:rPr>
          <w:rFonts w:eastAsiaTheme="minorHAnsi"/>
        </w:rPr>
        <w:t xml:space="preserve"> Л</w:t>
      </w:r>
      <w:r>
        <w:rPr>
          <w:rFonts w:eastAsiaTheme="minorHAnsi"/>
        </w:rPr>
        <w:t xml:space="preserve">. </w:t>
      </w:r>
      <w:r w:rsidRPr="00E25866">
        <w:rPr>
          <w:rFonts w:eastAsiaTheme="minorHAnsi"/>
        </w:rPr>
        <w:t>(покушение на дачу взятки в размере 70000 рублей, через свою мать Шакирову Л. посреднику, для дальнейшей их передачи должностному лицу ГАУЗ «Кукморская ЦРБ» для оказания содействия в трудоустройстве в ГАУЗ «Кукморская ЦРБ»)</w:t>
      </w:r>
      <w:r>
        <w:rPr>
          <w:rFonts w:eastAsiaTheme="minorHAnsi"/>
        </w:rPr>
        <w:t>.</w:t>
      </w:r>
    </w:p>
    <w:p w:rsidR="00E25866" w:rsidRPr="00E25866" w:rsidRDefault="00E25866" w:rsidP="00E25866">
      <w:pPr>
        <w:ind w:firstLine="426"/>
        <w:rPr>
          <w:rFonts w:eastAsiaTheme="minorHAnsi"/>
        </w:rPr>
      </w:pPr>
      <w:r w:rsidRPr="00E25866">
        <w:rPr>
          <w:rFonts w:eastAsiaTheme="minorHAnsi"/>
        </w:rPr>
        <w:t xml:space="preserve">      Данные уголовные дела находятся в производстве Арского МРСО СУ СКР по РТ и в ближайшее время будут направлены в суд.</w:t>
      </w:r>
    </w:p>
    <w:p w:rsidR="00FE521A" w:rsidRPr="00957A59" w:rsidRDefault="00FE521A" w:rsidP="007249F6">
      <w:pPr>
        <w:ind w:firstLine="426"/>
        <w:rPr>
          <w:rFonts w:eastAsiaTheme="minorHAnsi"/>
        </w:rPr>
      </w:pPr>
    </w:p>
    <w:p w:rsidR="00D17054" w:rsidRPr="00957A59" w:rsidRDefault="00D17054" w:rsidP="003A0EBC">
      <w:pPr>
        <w:ind w:firstLine="426"/>
        <w:rPr>
          <w:rFonts w:eastAsiaTheme="minorHAnsi"/>
          <w:b/>
          <w:i/>
        </w:rPr>
      </w:pPr>
      <w:r w:rsidRPr="00957A59">
        <w:rPr>
          <w:rFonts w:eastAsiaTheme="minorHAnsi"/>
          <w:b/>
          <w:i/>
        </w:rPr>
        <w:t>В</w:t>
      </w:r>
      <w:r w:rsidR="008E4DFA">
        <w:rPr>
          <w:rFonts w:eastAsiaTheme="minorHAnsi"/>
          <w:b/>
          <w:i/>
        </w:rPr>
        <w:t>).</w:t>
      </w:r>
      <w:r w:rsidRPr="00957A59">
        <w:rPr>
          <w:rFonts w:eastAsiaTheme="minorHAnsi"/>
          <w:b/>
          <w:i/>
        </w:rPr>
        <w:t xml:space="preserve"> </w:t>
      </w:r>
      <w:r w:rsidR="00F341CD" w:rsidRPr="00F341CD">
        <w:rPr>
          <w:rFonts w:eastAsiaTheme="minorHAnsi"/>
          <w:b/>
          <w:i/>
        </w:rPr>
        <w:t>Перечень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 д.).</w:t>
      </w:r>
    </w:p>
    <w:p w:rsidR="007167D9" w:rsidRPr="00957A59" w:rsidRDefault="007167D9" w:rsidP="007167D9">
      <w:pPr>
        <w:ind w:firstLine="708"/>
        <w:rPr>
          <w:lang w:eastAsia="ru-RU"/>
        </w:rPr>
      </w:pPr>
      <w:r w:rsidRPr="00957A59">
        <w:rPr>
          <w:lang w:eastAsia="ru-RU"/>
        </w:rPr>
        <w:t xml:space="preserve">Общее количество должностей </w:t>
      </w:r>
      <w:r w:rsidR="008E4DFA">
        <w:rPr>
          <w:lang w:eastAsia="ru-RU"/>
        </w:rPr>
        <w:t xml:space="preserve">муниципальной службы-98, из них </w:t>
      </w:r>
      <w:proofErr w:type="gramStart"/>
      <w:r w:rsidRPr="00957A59">
        <w:rPr>
          <w:lang w:eastAsia="ru-RU"/>
        </w:rPr>
        <w:t>91  включены</w:t>
      </w:r>
      <w:proofErr w:type="gramEnd"/>
      <w:r w:rsidRPr="00957A59">
        <w:rPr>
          <w:lang w:eastAsia="ru-RU"/>
        </w:rPr>
        <w:t xml:space="preserve"> в перечень должностей, подверженных коррупционным рискам.</w:t>
      </w:r>
    </w:p>
    <w:p w:rsidR="00F341CD" w:rsidRDefault="00B35DEB" w:rsidP="00B25457">
      <w:pPr>
        <w:ind w:firstLine="708"/>
        <w:rPr>
          <w:color w:val="000000"/>
        </w:rPr>
      </w:pPr>
      <w:r w:rsidRPr="00957A59">
        <w:rPr>
          <w:color w:val="000000"/>
        </w:rPr>
        <w:t xml:space="preserve">В отношении </w:t>
      </w:r>
      <w:r w:rsidR="00F341CD">
        <w:rPr>
          <w:color w:val="000000"/>
        </w:rPr>
        <w:t>2</w:t>
      </w:r>
      <w:r w:rsidR="00AA405F" w:rsidRPr="00957A59">
        <w:rPr>
          <w:color w:val="000000"/>
        </w:rPr>
        <w:t xml:space="preserve"> </w:t>
      </w:r>
      <w:r w:rsidRPr="00957A59">
        <w:rPr>
          <w:color w:val="000000"/>
        </w:rPr>
        <w:t>муниципальн</w:t>
      </w:r>
      <w:r w:rsidR="00F341CD">
        <w:rPr>
          <w:color w:val="000000"/>
        </w:rPr>
        <w:t>ых</w:t>
      </w:r>
      <w:r w:rsidRPr="00957A59">
        <w:rPr>
          <w:color w:val="000000"/>
        </w:rPr>
        <w:t xml:space="preserve"> служащ</w:t>
      </w:r>
      <w:r w:rsidR="00F341CD">
        <w:rPr>
          <w:color w:val="000000"/>
        </w:rPr>
        <w:t>их</w:t>
      </w:r>
      <w:r w:rsidRPr="00957A59">
        <w:rPr>
          <w:color w:val="000000"/>
        </w:rPr>
        <w:t xml:space="preserve"> проведен</w:t>
      </w:r>
      <w:r w:rsidR="00F341CD">
        <w:rPr>
          <w:color w:val="000000"/>
        </w:rPr>
        <w:t>ы</w:t>
      </w:r>
      <w:r w:rsidRPr="00957A59">
        <w:rPr>
          <w:color w:val="000000"/>
        </w:rPr>
        <w:t xml:space="preserve"> проверк</w:t>
      </w:r>
      <w:r w:rsidR="00F341CD">
        <w:rPr>
          <w:color w:val="000000"/>
        </w:rPr>
        <w:t>и</w:t>
      </w:r>
      <w:r w:rsidRPr="00957A59">
        <w:rPr>
          <w:color w:val="000000"/>
        </w:rPr>
        <w:t xml:space="preserve"> достоверности сведений о доходах, расходах и обязательствах имущественного характера за </w:t>
      </w:r>
      <w:r w:rsidR="00F341CD">
        <w:rPr>
          <w:color w:val="000000"/>
        </w:rPr>
        <w:t xml:space="preserve">2019 и </w:t>
      </w:r>
      <w:r w:rsidRPr="00957A59">
        <w:rPr>
          <w:color w:val="000000"/>
        </w:rPr>
        <w:t>20</w:t>
      </w:r>
      <w:r w:rsidR="00F341CD">
        <w:rPr>
          <w:color w:val="000000"/>
        </w:rPr>
        <w:t>20</w:t>
      </w:r>
      <w:r w:rsidRPr="00957A59">
        <w:rPr>
          <w:color w:val="000000"/>
        </w:rPr>
        <w:t xml:space="preserve"> год.</w:t>
      </w:r>
    </w:p>
    <w:p w:rsidR="00F341CD" w:rsidRDefault="000309FE" w:rsidP="00B25457">
      <w:pPr>
        <w:ind w:firstLine="708"/>
        <w:rPr>
          <w:color w:val="000000"/>
        </w:rPr>
      </w:pPr>
      <w:r w:rsidRPr="00957A59">
        <w:rPr>
          <w:color w:val="000000"/>
        </w:rPr>
        <w:t>Результат</w:t>
      </w:r>
      <w:r w:rsidR="00F341CD">
        <w:rPr>
          <w:color w:val="000000"/>
        </w:rPr>
        <w:t>ы</w:t>
      </w:r>
      <w:r w:rsidR="00AA405F" w:rsidRPr="00957A59">
        <w:rPr>
          <w:color w:val="000000"/>
        </w:rPr>
        <w:t xml:space="preserve"> </w:t>
      </w:r>
      <w:r w:rsidRPr="00957A59">
        <w:rPr>
          <w:color w:val="000000"/>
        </w:rPr>
        <w:t>провер</w:t>
      </w:r>
      <w:r w:rsidR="00F341CD">
        <w:rPr>
          <w:color w:val="000000"/>
        </w:rPr>
        <w:t>о</w:t>
      </w:r>
      <w:r w:rsidRPr="00957A59">
        <w:rPr>
          <w:color w:val="000000"/>
        </w:rPr>
        <w:t>к рассмотрен</w:t>
      </w:r>
      <w:r w:rsidR="00F341CD">
        <w:rPr>
          <w:color w:val="000000"/>
        </w:rPr>
        <w:t>ы</w:t>
      </w:r>
      <w:r w:rsidRPr="00957A59">
        <w:rPr>
          <w:color w:val="000000"/>
        </w:rPr>
        <w:t xml:space="preserve"> на заседани</w:t>
      </w:r>
      <w:r w:rsidR="00AA405F" w:rsidRPr="00957A59">
        <w:rPr>
          <w:color w:val="000000"/>
        </w:rPr>
        <w:t>и</w:t>
      </w:r>
      <w:r w:rsidRPr="00957A59">
        <w:rPr>
          <w:color w:val="000000"/>
        </w:rPr>
        <w:t xml:space="preserve"> единой комиссии Кукморского муниципального района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Р</w:t>
      </w:r>
      <w:r w:rsidRPr="00957A59">
        <w:rPr>
          <w:rFonts w:eastAsia="Times New Roman"/>
          <w:color w:val="000000"/>
          <w:lang w:eastAsia="ru-RU"/>
        </w:rPr>
        <w:t>уководител</w:t>
      </w:r>
      <w:r w:rsidR="00F341CD">
        <w:rPr>
          <w:rFonts w:eastAsia="Times New Roman"/>
          <w:color w:val="000000"/>
          <w:lang w:eastAsia="ru-RU"/>
        </w:rPr>
        <w:t>ям</w:t>
      </w:r>
      <w:r w:rsidRPr="00957A59">
        <w:rPr>
          <w:rFonts w:eastAsia="Times New Roman"/>
          <w:color w:val="000000"/>
          <w:lang w:eastAsia="ru-RU"/>
        </w:rPr>
        <w:t xml:space="preserve"> муниципальн</w:t>
      </w:r>
      <w:r w:rsidR="00F341CD">
        <w:rPr>
          <w:rFonts w:eastAsia="Times New Roman"/>
          <w:color w:val="000000"/>
          <w:lang w:eastAsia="ru-RU"/>
        </w:rPr>
        <w:t>ых</w:t>
      </w:r>
      <w:r w:rsidRPr="00957A59">
        <w:rPr>
          <w:rFonts w:eastAsia="Times New Roman"/>
          <w:color w:val="000000"/>
          <w:lang w:eastAsia="ru-RU"/>
        </w:rPr>
        <w:t xml:space="preserve"> служащ</w:t>
      </w:r>
      <w:r w:rsidR="00F341CD">
        <w:rPr>
          <w:rFonts w:eastAsia="Times New Roman"/>
          <w:color w:val="000000"/>
          <w:lang w:eastAsia="ru-RU"/>
        </w:rPr>
        <w:t>их</w:t>
      </w:r>
      <w:r w:rsidRPr="00957A59">
        <w:rPr>
          <w:rFonts w:eastAsia="Times New Roman"/>
          <w:color w:val="000000"/>
          <w:lang w:eastAsia="ru-RU"/>
        </w:rPr>
        <w:t xml:space="preserve"> рекомендовано принять меры по привлечению к дисциплинарной ответственности</w:t>
      </w:r>
      <w:r w:rsidRPr="00957A59">
        <w:rPr>
          <w:color w:val="000000"/>
        </w:rPr>
        <w:t xml:space="preserve"> за представление </w:t>
      </w:r>
      <w:r w:rsidRPr="00957A59">
        <w:rPr>
          <w:rFonts w:eastAsia="Times New Roman"/>
          <w:color w:val="000000"/>
          <w:lang w:eastAsia="ru-RU"/>
        </w:rPr>
        <w:t>недостоверных сведений о доходах расходах, об имуществе и обязательствах имущественного характера</w:t>
      </w:r>
      <w:r w:rsidRPr="00957A59">
        <w:rPr>
          <w:color w:val="000000"/>
        </w:rPr>
        <w:t>.</w:t>
      </w:r>
    </w:p>
    <w:p w:rsidR="00F341CD" w:rsidRDefault="00F341CD" w:rsidP="00B25457">
      <w:pPr>
        <w:ind w:firstLine="708"/>
        <w:rPr>
          <w:color w:val="000000"/>
        </w:rPr>
      </w:pPr>
      <w:r>
        <w:rPr>
          <w:color w:val="000000"/>
        </w:rPr>
        <w:t xml:space="preserve">Председатель Палаты имущественных и земельных отношений Закиров И.Г. </w:t>
      </w:r>
      <w:r w:rsidR="00284D68">
        <w:rPr>
          <w:color w:val="000000"/>
        </w:rPr>
        <w:t xml:space="preserve">распоряжением Главы муниципального района от 15.06.21 №51 </w:t>
      </w:r>
      <w:r w:rsidRPr="00F341CD">
        <w:rPr>
          <w:iCs/>
          <w:color w:val="000000"/>
        </w:rPr>
        <w:t>привлечен к дисциплинарной ответственности в виде замечания</w:t>
      </w:r>
      <w:r>
        <w:rPr>
          <w:iCs/>
          <w:color w:val="000000"/>
        </w:rPr>
        <w:t xml:space="preserve"> (не указал дол</w:t>
      </w:r>
      <w:r w:rsidR="00284D68">
        <w:rPr>
          <w:iCs/>
          <w:color w:val="000000"/>
        </w:rPr>
        <w:t>ю в земельном участке</w:t>
      </w:r>
      <w:r w:rsidR="00CF3817">
        <w:rPr>
          <w:iCs/>
          <w:color w:val="000000"/>
        </w:rPr>
        <w:t xml:space="preserve"> в сведениях за 2019 год</w:t>
      </w:r>
      <w:r w:rsidR="00284D68">
        <w:rPr>
          <w:iCs/>
          <w:color w:val="000000"/>
        </w:rPr>
        <w:t>)</w:t>
      </w:r>
      <w:r w:rsidR="00CF3817">
        <w:rPr>
          <w:iCs/>
          <w:color w:val="000000"/>
        </w:rPr>
        <w:t>.</w:t>
      </w:r>
      <w:r w:rsidR="00284D68">
        <w:rPr>
          <w:iCs/>
          <w:color w:val="000000"/>
        </w:rPr>
        <w:t xml:space="preserve"> </w:t>
      </w:r>
    </w:p>
    <w:p w:rsidR="00CF3817" w:rsidRPr="00CF3817" w:rsidRDefault="00AA405F" w:rsidP="00CF3817">
      <w:pPr>
        <w:ind w:firstLine="708"/>
        <w:rPr>
          <w:iCs/>
          <w:color w:val="000000"/>
        </w:rPr>
      </w:pPr>
      <w:r w:rsidRPr="00957A59">
        <w:rPr>
          <w:iCs/>
          <w:color w:val="000000"/>
        </w:rPr>
        <w:t xml:space="preserve">Главный специалист Финансово-бюджетной палаты Кукморского муниципального района </w:t>
      </w:r>
      <w:r w:rsidR="00CF3817">
        <w:rPr>
          <w:iCs/>
          <w:color w:val="000000"/>
        </w:rPr>
        <w:t>Степанова А.Б.</w:t>
      </w:r>
      <w:r w:rsidRPr="00957A59">
        <w:rPr>
          <w:iCs/>
          <w:color w:val="000000"/>
        </w:rPr>
        <w:t xml:space="preserve"> </w:t>
      </w:r>
      <w:r w:rsidR="00CF3817">
        <w:rPr>
          <w:iCs/>
          <w:color w:val="000000"/>
        </w:rPr>
        <w:t xml:space="preserve">приказом </w:t>
      </w:r>
      <w:r w:rsidR="00CF3817" w:rsidRPr="00CF3817">
        <w:rPr>
          <w:iCs/>
          <w:color w:val="000000"/>
        </w:rPr>
        <w:t xml:space="preserve">от </w:t>
      </w:r>
      <w:r w:rsidR="00CF3817">
        <w:rPr>
          <w:iCs/>
          <w:color w:val="000000"/>
        </w:rPr>
        <w:t>9</w:t>
      </w:r>
      <w:r w:rsidR="00CF3817" w:rsidRPr="00CF3817">
        <w:rPr>
          <w:iCs/>
          <w:color w:val="000000"/>
        </w:rPr>
        <w:t xml:space="preserve"> </w:t>
      </w:r>
      <w:r w:rsidR="00CF3817">
        <w:rPr>
          <w:iCs/>
          <w:color w:val="000000"/>
        </w:rPr>
        <w:t>августа</w:t>
      </w:r>
      <w:r w:rsidR="00CF3817" w:rsidRPr="00CF3817">
        <w:rPr>
          <w:iCs/>
          <w:color w:val="000000"/>
        </w:rPr>
        <w:t xml:space="preserve"> 202</w:t>
      </w:r>
      <w:r w:rsidR="00CF3817">
        <w:rPr>
          <w:iCs/>
          <w:color w:val="000000"/>
        </w:rPr>
        <w:t>1</w:t>
      </w:r>
      <w:r w:rsidR="00CF3817" w:rsidRPr="00CF3817">
        <w:rPr>
          <w:iCs/>
          <w:color w:val="000000"/>
        </w:rPr>
        <w:t xml:space="preserve"> года №48 </w:t>
      </w:r>
      <w:r w:rsidRPr="00957A59">
        <w:rPr>
          <w:iCs/>
          <w:color w:val="000000"/>
        </w:rPr>
        <w:t xml:space="preserve">привлечена к дисциплинарной ответственности в виде замечания </w:t>
      </w:r>
      <w:r w:rsidR="00CF3817">
        <w:rPr>
          <w:iCs/>
          <w:color w:val="000000"/>
        </w:rPr>
        <w:t>(не</w:t>
      </w:r>
      <w:r w:rsidR="00CF3817" w:rsidRPr="00CF3817">
        <w:rPr>
          <w:rFonts w:eastAsia="Times New Roman"/>
          <w:lang w:eastAsia="ru-RU"/>
        </w:rPr>
        <w:t xml:space="preserve"> </w:t>
      </w:r>
      <w:r w:rsidR="00CF3817" w:rsidRPr="00CF3817">
        <w:rPr>
          <w:iCs/>
          <w:color w:val="000000"/>
        </w:rPr>
        <w:t xml:space="preserve">указала прицеп </w:t>
      </w:r>
      <w:r w:rsidR="00CF3817">
        <w:rPr>
          <w:iCs/>
          <w:color w:val="000000"/>
        </w:rPr>
        <w:t>к легковому автомобилю</w:t>
      </w:r>
      <w:r w:rsidR="00CF3817" w:rsidRPr="00CF3817">
        <w:rPr>
          <w:iCs/>
          <w:color w:val="000000"/>
        </w:rPr>
        <w:t xml:space="preserve">, принадлежащий </w:t>
      </w:r>
      <w:r w:rsidR="00CF3817">
        <w:rPr>
          <w:iCs/>
          <w:color w:val="000000"/>
        </w:rPr>
        <w:t>супругу</w:t>
      </w:r>
      <w:r w:rsidR="00CF3817" w:rsidRPr="00CF3817">
        <w:rPr>
          <w:iCs/>
          <w:color w:val="000000"/>
        </w:rPr>
        <w:t xml:space="preserve"> на праве собственности</w:t>
      </w:r>
      <w:r w:rsidR="00CF3817">
        <w:rPr>
          <w:iCs/>
          <w:color w:val="000000"/>
        </w:rPr>
        <w:t>).</w:t>
      </w:r>
    </w:p>
    <w:p w:rsidR="009D7007" w:rsidRPr="009D7007" w:rsidRDefault="00B92D55" w:rsidP="009D7007">
      <w:pPr>
        <w:ind w:firstLine="426"/>
        <w:rPr>
          <w:iCs/>
          <w:color w:val="000000"/>
        </w:rPr>
      </w:pPr>
      <w:r w:rsidRPr="00957A59">
        <w:rPr>
          <w:iCs/>
          <w:color w:val="000000"/>
        </w:rPr>
        <w:t xml:space="preserve"> </w:t>
      </w:r>
      <w:r w:rsidR="00AA405F" w:rsidRPr="00957A59">
        <w:rPr>
          <w:iCs/>
          <w:color w:val="000000"/>
        </w:rPr>
        <w:t xml:space="preserve"> </w:t>
      </w:r>
      <w:r w:rsidR="009D7007" w:rsidRPr="009D7007">
        <w:rPr>
          <w:iCs/>
          <w:color w:val="000000"/>
        </w:rPr>
        <w:t xml:space="preserve">Помощником главы в ходе анализа соблюдения муниципальными служащими требований законодательства о муниципальной службе установлено, что заместитель начальника МУ «Управление образования Исполнительного комитета Кукморского муниципального района РТ» </w:t>
      </w:r>
      <w:proofErr w:type="spellStart"/>
      <w:r w:rsidR="009D7007">
        <w:rPr>
          <w:iCs/>
          <w:color w:val="000000"/>
        </w:rPr>
        <w:t>Каюмов</w:t>
      </w:r>
      <w:proofErr w:type="spellEnd"/>
      <w:r w:rsidR="009D7007">
        <w:rPr>
          <w:iCs/>
          <w:color w:val="000000"/>
        </w:rPr>
        <w:t xml:space="preserve"> С.М. </w:t>
      </w:r>
      <w:r w:rsidR="009D7007" w:rsidRPr="009D7007">
        <w:rPr>
          <w:iCs/>
          <w:color w:val="000000"/>
        </w:rPr>
        <w:t>без предварительного письменного уведомления представителя нанимателя (работодателя) выполняет иную оплачиваемую работу</w:t>
      </w:r>
      <w:r w:rsidR="001A2BFD">
        <w:rPr>
          <w:iCs/>
          <w:color w:val="000000"/>
        </w:rPr>
        <w:t xml:space="preserve">. </w:t>
      </w:r>
      <w:r w:rsidR="009D7007" w:rsidRPr="009D7007">
        <w:rPr>
          <w:iCs/>
          <w:color w:val="000000"/>
        </w:rPr>
        <w:t xml:space="preserve">Приказом начальника </w:t>
      </w:r>
      <w:r w:rsidR="009D7007" w:rsidRPr="009D7007">
        <w:rPr>
          <w:iCs/>
          <w:color w:val="000000"/>
        </w:rPr>
        <w:lastRenderedPageBreak/>
        <w:t xml:space="preserve">Управления образования от 28.05.21 </w:t>
      </w:r>
      <w:r w:rsidR="009D7007">
        <w:rPr>
          <w:iCs/>
          <w:color w:val="000000"/>
        </w:rPr>
        <w:t>№5</w:t>
      </w:r>
      <w:r w:rsidR="001A2BFD">
        <w:rPr>
          <w:iCs/>
          <w:color w:val="000000"/>
        </w:rPr>
        <w:t>1</w:t>
      </w:r>
      <w:r w:rsidR="009D7007">
        <w:rPr>
          <w:iCs/>
          <w:color w:val="000000"/>
        </w:rPr>
        <w:t xml:space="preserve">9 </w:t>
      </w:r>
      <w:r w:rsidR="009D7007" w:rsidRPr="009D7007">
        <w:rPr>
          <w:iCs/>
          <w:color w:val="000000"/>
        </w:rPr>
        <w:t>привлечен к дисциплинарной ответственности</w:t>
      </w:r>
      <w:r w:rsidR="009D7007">
        <w:rPr>
          <w:iCs/>
          <w:color w:val="000000"/>
        </w:rPr>
        <w:t xml:space="preserve"> в виде «замечания»</w:t>
      </w:r>
      <w:r w:rsidR="009D7007" w:rsidRPr="009D7007">
        <w:rPr>
          <w:iCs/>
          <w:color w:val="000000"/>
        </w:rPr>
        <w:t xml:space="preserve">. </w:t>
      </w:r>
    </w:p>
    <w:p w:rsidR="009D7007" w:rsidRDefault="009D7007" w:rsidP="009D7007">
      <w:pPr>
        <w:ind w:firstLine="708"/>
        <w:rPr>
          <w:iCs/>
          <w:color w:val="000000"/>
        </w:rPr>
      </w:pPr>
      <w:r w:rsidRPr="009D7007">
        <w:rPr>
          <w:iCs/>
          <w:color w:val="000000"/>
        </w:rPr>
        <w:t xml:space="preserve">В ходе проведения анализа сведений о доходах, расходах, об имуществе и обязательствах имущественного характера руководителей муниципальных учреждений Кукморского муниципального района, а также мониторинга социальных сетей установлено, что директор МКУ «Управление гражданской защиты Кукморского муниципального района» </w:t>
      </w:r>
      <w:proofErr w:type="spellStart"/>
      <w:r w:rsidR="001A2BFD">
        <w:rPr>
          <w:iCs/>
          <w:color w:val="000000"/>
        </w:rPr>
        <w:t>Нурмехамитова</w:t>
      </w:r>
      <w:proofErr w:type="spellEnd"/>
      <w:r w:rsidR="001A2BFD">
        <w:rPr>
          <w:iCs/>
          <w:color w:val="000000"/>
        </w:rPr>
        <w:t xml:space="preserve"> Д.Р. </w:t>
      </w:r>
      <w:r w:rsidRPr="009D7007">
        <w:rPr>
          <w:iCs/>
          <w:color w:val="000000"/>
        </w:rPr>
        <w:t>имела доход от иной оплачиваемой работы, который не указан в сведениях за 2020 год</w:t>
      </w:r>
      <w:r w:rsidR="001A2BFD">
        <w:rPr>
          <w:iCs/>
          <w:color w:val="000000"/>
        </w:rPr>
        <w:t>.</w:t>
      </w:r>
      <w:r w:rsidRPr="009D7007">
        <w:rPr>
          <w:iCs/>
          <w:color w:val="000000"/>
        </w:rPr>
        <w:t xml:space="preserve"> </w:t>
      </w:r>
      <w:r w:rsidR="001A2BFD">
        <w:rPr>
          <w:iCs/>
          <w:color w:val="000000"/>
        </w:rPr>
        <w:t xml:space="preserve">Распоряжением Руководителя Исполнительного комитета Кукморского муниципального района от 01.11.21 №146 привлечена </w:t>
      </w:r>
      <w:r w:rsidR="001A2BFD" w:rsidRPr="001A2BFD">
        <w:rPr>
          <w:iCs/>
          <w:color w:val="000000"/>
        </w:rPr>
        <w:t>к дисциплинарной ответственности в виде «замечания»</w:t>
      </w:r>
      <w:r w:rsidR="001A2BFD">
        <w:rPr>
          <w:iCs/>
          <w:color w:val="000000"/>
        </w:rPr>
        <w:t>.</w:t>
      </w:r>
    </w:p>
    <w:p w:rsidR="00281FE3" w:rsidRPr="00281FE3" w:rsidRDefault="00281FE3" w:rsidP="00281FE3">
      <w:pPr>
        <w:ind w:firstLine="708"/>
        <w:rPr>
          <w:iCs/>
          <w:color w:val="000000"/>
        </w:rPr>
      </w:pPr>
      <w:r>
        <w:rPr>
          <w:iCs/>
          <w:color w:val="000000"/>
        </w:rPr>
        <w:t xml:space="preserve">По результатам рассмотрения </w:t>
      </w:r>
      <w:r w:rsidRPr="00281FE3">
        <w:rPr>
          <w:iCs/>
          <w:color w:val="000000"/>
        </w:rPr>
        <w:t>уведомлени</w:t>
      </w:r>
      <w:r>
        <w:rPr>
          <w:iCs/>
          <w:color w:val="000000"/>
        </w:rPr>
        <w:t>я</w:t>
      </w:r>
      <w:r w:rsidRPr="00281FE3">
        <w:rPr>
          <w:iCs/>
          <w:color w:val="000000"/>
        </w:rPr>
        <w:t xml:space="preserve"> директора МБУ «СОК «Барс Арена» </w:t>
      </w:r>
      <w:proofErr w:type="spellStart"/>
      <w:r w:rsidRPr="00281FE3">
        <w:rPr>
          <w:iCs/>
          <w:color w:val="000000"/>
        </w:rPr>
        <w:t>Шангараев</w:t>
      </w:r>
      <w:r>
        <w:rPr>
          <w:iCs/>
          <w:color w:val="000000"/>
        </w:rPr>
        <w:t>а</w:t>
      </w:r>
      <w:proofErr w:type="spellEnd"/>
      <w:r w:rsidRPr="00281FE3">
        <w:rPr>
          <w:iCs/>
          <w:color w:val="000000"/>
        </w:rPr>
        <w:t xml:space="preserve"> А.И. о  возникновении личной заинтересованности, которая приводит или может привести к конфликту интересов</w:t>
      </w:r>
      <w:r>
        <w:rPr>
          <w:iCs/>
          <w:color w:val="000000"/>
        </w:rPr>
        <w:t xml:space="preserve">  </w:t>
      </w:r>
      <w:r w:rsidRPr="00281FE3">
        <w:rPr>
          <w:iCs/>
          <w:color w:val="000000"/>
        </w:rPr>
        <w:t>выполн</w:t>
      </w:r>
      <w:r>
        <w:rPr>
          <w:iCs/>
          <w:color w:val="000000"/>
        </w:rPr>
        <w:t>ение им</w:t>
      </w:r>
      <w:r w:rsidRPr="00281FE3">
        <w:rPr>
          <w:iCs/>
          <w:color w:val="000000"/>
        </w:rPr>
        <w:t xml:space="preserve"> работ</w:t>
      </w:r>
      <w:r>
        <w:rPr>
          <w:iCs/>
          <w:color w:val="000000"/>
        </w:rPr>
        <w:t>ы</w:t>
      </w:r>
      <w:r w:rsidRPr="00281FE3">
        <w:rPr>
          <w:iCs/>
          <w:color w:val="000000"/>
        </w:rPr>
        <w:t xml:space="preserve"> тренера по самбо в МБУ «СШ «Зилант» </w:t>
      </w:r>
      <w:r>
        <w:rPr>
          <w:iCs/>
          <w:color w:val="000000"/>
        </w:rPr>
        <w:t>в рабочее время, за</w:t>
      </w:r>
      <w:r w:rsidRPr="00281FE3">
        <w:rPr>
          <w:iCs/>
          <w:color w:val="000000"/>
        </w:rPr>
        <w:t xml:space="preserve"> несвоевременное принятие мер по урегулированию </w:t>
      </w:r>
      <w:r>
        <w:rPr>
          <w:iCs/>
          <w:color w:val="000000"/>
        </w:rPr>
        <w:t xml:space="preserve">возможного </w:t>
      </w:r>
      <w:r w:rsidRPr="00281FE3">
        <w:rPr>
          <w:iCs/>
          <w:color w:val="000000"/>
        </w:rPr>
        <w:t xml:space="preserve">конфликта </w:t>
      </w:r>
      <w:r>
        <w:rPr>
          <w:iCs/>
          <w:color w:val="000000"/>
        </w:rPr>
        <w:t xml:space="preserve"> приказом</w:t>
      </w:r>
      <w:r w:rsidRPr="00281FE3">
        <w:rPr>
          <w:iCs/>
          <w:color w:val="000000"/>
        </w:rPr>
        <w:t xml:space="preserve"> </w:t>
      </w:r>
      <w:r>
        <w:rPr>
          <w:iCs/>
          <w:color w:val="000000"/>
        </w:rPr>
        <w:t xml:space="preserve">начальника </w:t>
      </w:r>
      <w:r w:rsidRPr="00281FE3">
        <w:rPr>
          <w:iCs/>
          <w:color w:val="000000"/>
        </w:rPr>
        <w:t xml:space="preserve">Управлению по делам молодежи и спорту Исполнительного комитета Кукморского муниципального района </w:t>
      </w:r>
      <w:proofErr w:type="spellStart"/>
      <w:r w:rsidRPr="00384CBD">
        <w:rPr>
          <w:iCs/>
          <w:color w:val="000000"/>
        </w:rPr>
        <w:t>Шангараев</w:t>
      </w:r>
      <w:proofErr w:type="spellEnd"/>
      <w:r w:rsidRPr="00384CBD">
        <w:rPr>
          <w:iCs/>
          <w:color w:val="000000"/>
        </w:rPr>
        <w:t xml:space="preserve"> А.И. привлечен к дисциплинарной ответственности в виде «замечания».</w:t>
      </w:r>
    </w:p>
    <w:p w:rsidR="00863483" w:rsidRPr="00863483" w:rsidRDefault="00863483" w:rsidP="00863483">
      <w:pPr>
        <w:ind w:firstLine="708"/>
        <w:rPr>
          <w:iCs/>
          <w:color w:val="000000"/>
        </w:rPr>
      </w:pPr>
      <w:r>
        <w:rPr>
          <w:iCs/>
          <w:color w:val="000000"/>
        </w:rPr>
        <w:t>П</w:t>
      </w:r>
      <w:r w:rsidRPr="00863483">
        <w:rPr>
          <w:iCs/>
          <w:color w:val="000000"/>
        </w:rPr>
        <w:t>о факт</w:t>
      </w:r>
      <w:r>
        <w:rPr>
          <w:iCs/>
          <w:color w:val="000000"/>
        </w:rPr>
        <w:t>ам</w:t>
      </w:r>
      <w:r w:rsidRPr="00863483">
        <w:rPr>
          <w:iCs/>
          <w:color w:val="000000"/>
        </w:rPr>
        <w:t xml:space="preserve"> не уведомления  директором МБУ «Молодежный (подростковый) клуб «Ялкын» </w:t>
      </w:r>
      <w:proofErr w:type="spellStart"/>
      <w:r w:rsidRPr="00863483">
        <w:rPr>
          <w:iCs/>
          <w:color w:val="000000"/>
        </w:rPr>
        <w:t>Галяветдиновым</w:t>
      </w:r>
      <w:proofErr w:type="spellEnd"/>
      <w:r w:rsidRPr="00863483">
        <w:rPr>
          <w:iCs/>
          <w:color w:val="000000"/>
        </w:rPr>
        <w:t xml:space="preserve"> А.Ф. и директором МБУ «Молодежный (подростковый) клуб «Атлант» </w:t>
      </w:r>
      <w:proofErr w:type="spellStart"/>
      <w:r w:rsidRPr="00863483">
        <w:rPr>
          <w:iCs/>
          <w:color w:val="000000"/>
        </w:rPr>
        <w:t>Низамеевой</w:t>
      </w:r>
      <w:proofErr w:type="spellEnd"/>
      <w:r w:rsidRPr="00863483">
        <w:rPr>
          <w:iCs/>
          <w:color w:val="000000"/>
        </w:rPr>
        <w:t xml:space="preserve"> М.А.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iCs/>
          <w:color w:val="000000"/>
        </w:rPr>
        <w:t xml:space="preserve"> (в прямом подчинении работали близкие родственники)</w:t>
      </w:r>
      <w:r w:rsidR="003D2A5E">
        <w:rPr>
          <w:iCs/>
          <w:color w:val="000000"/>
        </w:rPr>
        <w:t>, выявленных помощником Главы,</w:t>
      </w:r>
      <w:r>
        <w:rPr>
          <w:iCs/>
          <w:color w:val="000000"/>
        </w:rPr>
        <w:t xml:space="preserve"> </w:t>
      </w:r>
      <w:r w:rsidRPr="00863483">
        <w:rPr>
          <w:iCs/>
          <w:color w:val="000000"/>
        </w:rPr>
        <w:t>приказом начальника Управлению по делам молодежи и спорту Исполнительного комитета Кукморского муниципального района</w:t>
      </w:r>
      <w:r>
        <w:rPr>
          <w:iCs/>
          <w:color w:val="000000"/>
        </w:rPr>
        <w:t xml:space="preserve"> руководители </w:t>
      </w:r>
      <w:r w:rsidRPr="00384CBD">
        <w:rPr>
          <w:iCs/>
          <w:color w:val="000000"/>
        </w:rPr>
        <w:t>учреждений привлечены к дисциплинарной ответственности в виде «замечания».</w:t>
      </w:r>
    </w:p>
    <w:p w:rsidR="00281FE3" w:rsidRPr="009D7007" w:rsidRDefault="00281FE3" w:rsidP="009D7007">
      <w:pPr>
        <w:ind w:firstLine="708"/>
        <w:rPr>
          <w:iCs/>
          <w:color w:val="000000"/>
        </w:rPr>
      </w:pPr>
    </w:p>
    <w:p w:rsidR="00D17054" w:rsidRPr="00957A59" w:rsidRDefault="00D17054" w:rsidP="00B35DEB">
      <w:pPr>
        <w:ind w:firstLine="426"/>
        <w:rPr>
          <w:rFonts w:eastAsiaTheme="minorHAnsi"/>
          <w:b/>
          <w:i/>
        </w:rPr>
      </w:pPr>
      <w:r w:rsidRPr="00957A59">
        <w:rPr>
          <w:rFonts w:eastAsiaTheme="minorHAnsi"/>
          <w:b/>
          <w:i/>
        </w:rPr>
        <w:t xml:space="preserve">Г) Данные о состоянии коррупции, полученные в результате проведенных </w:t>
      </w:r>
      <w:r w:rsidR="004F2B00" w:rsidRPr="00957A59">
        <w:rPr>
          <w:rFonts w:eastAsiaTheme="minorHAnsi"/>
          <w:b/>
          <w:i/>
        </w:rPr>
        <w:t xml:space="preserve">органами местного самоуправления социологических </w:t>
      </w:r>
      <w:r w:rsidR="00FF3C1F" w:rsidRPr="00957A59">
        <w:rPr>
          <w:rFonts w:eastAsiaTheme="minorHAnsi"/>
          <w:b/>
          <w:i/>
        </w:rPr>
        <w:t>исследований (</w:t>
      </w:r>
      <w:r w:rsidR="004F2B00" w:rsidRPr="00957A59">
        <w:rPr>
          <w:rFonts w:eastAsiaTheme="minorHAnsi"/>
          <w:b/>
          <w:i/>
        </w:rPr>
        <w:t>опросов</w:t>
      </w:r>
      <w:r w:rsidR="00FF3C1F" w:rsidRPr="00957A59">
        <w:rPr>
          <w:rFonts w:eastAsiaTheme="minorHAnsi"/>
          <w:b/>
          <w:i/>
        </w:rPr>
        <w:t>)</w:t>
      </w:r>
      <w:r w:rsidR="004F2B00" w:rsidRPr="00957A59">
        <w:rPr>
          <w:rFonts w:eastAsiaTheme="minorHAnsi"/>
          <w:b/>
          <w:i/>
        </w:rPr>
        <w:t xml:space="preserve"> </w:t>
      </w:r>
      <w:r w:rsidRPr="00957A59">
        <w:rPr>
          <w:rFonts w:eastAsiaTheme="minorHAnsi"/>
          <w:b/>
          <w:i/>
        </w:rPr>
        <w:t>(</w:t>
      </w:r>
      <w:r w:rsidR="00A2666A" w:rsidRPr="00957A59">
        <w:rPr>
          <w:rFonts w:eastAsiaTheme="minorHAnsi"/>
          <w:b/>
          <w:i/>
        </w:rPr>
        <w:t xml:space="preserve">данный раздел заполняется </w:t>
      </w:r>
      <w:r w:rsidRPr="00957A59">
        <w:rPr>
          <w:rFonts w:eastAsiaTheme="minorHAnsi"/>
          <w:b/>
          <w:i/>
        </w:rPr>
        <w:t>в случае проведения</w:t>
      </w:r>
      <w:r w:rsidR="00A2666A" w:rsidRPr="00957A59">
        <w:rPr>
          <w:rFonts w:eastAsiaTheme="minorHAnsi"/>
          <w:b/>
          <w:i/>
        </w:rPr>
        <w:t xml:space="preserve"> соц</w:t>
      </w:r>
      <w:r w:rsidR="003A0EBC" w:rsidRPr="00957A59">
        <w:rPr>
          <w:rFonts w:eastAsiaTheme="minorHAnsi"/>
          <w:b/>
          <w:i/>
        </w:rPr>
        <w:t xml:space="preserve">иологических </w:t>
      </w:r>
      <w:r w:rsidR="00A2666A" w:rsidRPr="00957A59">
        <w:rPr>
          <w:rFonts w:eastAsiaTheme="minorHAnsi"/>
          <w:b/>
          <w:i/>
        </w:rPr>
        <w:t xml:space="preserve">опросов с указанием информации о времени проведения </w:t>
      </w:r>
      <w:r w:rsidR="003A0EBC" w:rsidRPr="00957A59">
        <w:rPr>
          <w:rFonts w:eastAsiaTheme="minorHAnsi"/>
          <w:b/>
          <w:i/>
        </w:rPr>
        <w:t>таких исследований</w:t>
      </w:r>
      <w:r w:rsidRPr="00957A59">
        <w:rPr>
          <w:rFonts w:eastAsiaTheme="minorHAnsi"/>
          <w:b/>
          <w:i/>
        </w:rPr>
        <w:t xml:space="preserve">); </w:t>
      </w:r>
    </w:p>
    <w:p w:rsidR="009B3669" w:rsidRPr="00957A59" w:rsidRDefault="009B3669" w:rsidP="009B3669">
      <w:pPr>
        <w:ind w:firstLine="709"/>
        <w:rPr>
          <w:rFonts w:eastAsia="Times New Roman"/>
          <w:lang w:eastAsia="ru-RU"/>
        </w:rPr>
      </w:pPr>
      <w:r w:rsidRPr="00957A59">
        <w:rPr>
          <w:rFonts w:eastAsia="Times New Roman"/>
          <w:lang w:eastAsia="ru-RU"/>
        </w:rPr>
        <w:t>В связи с ограничительными мерами опрос населения с целью изучения мнения населения о коррупции проводился через страницы в социальных сетях газеты «</w:t>
      </w:r>
      <w:proofErr w:type="spellStart"/>
      <w:r w:rsidRPr="00957A59">
        <w:rPr>
          <w:rFonts w:eastAsia="Times New Roman"/>
          <w:lang w:eastAsia="ru-RU"/>
        </w:rPr>
        <w:t>Хезмет</w:t>
      </w:r>
      <w:proofErr w:type="spellEnd"/>
      <w:r w:rsidRPr="00957A59">
        <w:rPr>
          <w:rFonts w:eastAsia="Times New Roman"/>
          <w:lang w:eastAsia="ru-RU"/>
        </w:rPr>
        <w:t xml:space="preserve"> даны».  </w:t>
      </w:r>
    </w:p>
    <w:p w:rsidR="005573B1" w:rsidRPr="00957A59" w:rsidRDefault="00B24BD6" w:rsidP="00B24BD6">
      <w:pPr>
        <w:ind w:firstLine="709"/>
        <w:rPr>
          <w:rFonts w:eastAsia="Times New Roman"/>
          <w:lang w:eastAsia="ru-RU"/>
        </w:rPr>
      </w:pPr>
      <w:r>
        <w:rPr>
          <w:rFonts w:eastAsia="Times New Roman"/>
          <w:lang w:eastAsia="ru-RU"/>
        </w:rPr>
        <w:t xml:space="preserve"> </w:t>
      </w:r>
      <w:r w:rsidR="005573B1" w:rsidRPr="00957A59">
        <w:rPr>
          <w:rFonts w:eastAsia="Times New Roman"/>
          <w:lang w:eastAsia="ru-RU"/>
        </w:rPr>
        <w:t>В январе текущего года получены следующие результаты опроса.</w:t>
      </w:r>
    </w:p>
    <w:p w:rsidR="00C326D1" w:rsidRPr="00957A59" w:rsidRDefault="00C326D1" w:rsidP="00C326D1">
      <w:pPr>
        <w:ind w:firstLine="708"/>
        <w:rPr>
          <w:rFonts w:eastAsia="Times New Roman"/>
          <w:lang w:eastAsia="ru-RU"/>
        </w:rPr>
      </w:pPr>
    </w:p>
    <w:p w:rsidR="005573B1" w:rsidRPr="00957A59" w:rsidRDefault="005573B1" w:rsidP="005573B1">
      <w:pPr>
        <w:spacing w:after="160" w:line="259" w:lineRule="auto"/>
        <w:jc w:val="left"/>
      </w:pPr>
      <w:r w:rsidRPr="00957A59">
        <w:t>1. Как вы думаете</w:t>
      </w:r>
      <w:r w:rsidR="00C326D1" w:rsidRPr="00957A59">
        <w:t>,</w:t>
      </w:r>
      <w:r w:rsidRPr="00957A59">
        <w:t xml:space="preserve"> за последний год уровень коррупции в районе изменился</w:t>
      </w:r>
      <w:r w:rsidR="00C326D1" w:rsidRPr="00957A59">
        <w:t xml:space="preserve"> (383 респондент</w:t>
      </w:r>
      <w:r w:rsidR="00494ACB" w:rsidRPr="00957A59">
        <w:t>а</w:t>
      </w:r>
      <w:r w:rsidR="00C326D1" w:rsidRPr="00957A59">
        <w:t>)</w:t>
      </w:r>
      <w:r w:rsidRPr="00957A59">
        <w:t>?</w:t>
      </w:r>
    </w:p>
    <w:p w:rsidR="005573B1" w:rsidRPr="00957A59" w:rsidRDefault="005573B1" w:rsidP="005573B1">
      <w:pPr>
        <w:spacing w:after="160" w:line="259" w:lineRule="auto"/>
        <w:jc w:val="left"/>
      </w:pPr>
      <w:r w:rsidRPr="00957A59">
        <w:t>1.Коррупции стало намного больше</w:t>
      </w:r>
      <w:r w:rsidR="00C326D1" w:rsidRPr="00957A59">
        <w:t>-26,4%</w:t>
      </w:r>
      <w:r w:rsidRPr="00957A59">
        <w:br/>
        <w:t>2.Нет, всё осталось на том же уровне</w:t>
      </w:r>
      <w:r w:rsidR="00C326D1" w:rsidRPr="00957A59">
        <w:t>-25,1%</w:t>
      </w:r>
      <w:r w:rsidRPr="00957A59">
        <w:br/>
        <w:t>3.Коррупции стало намного меньше</w:t>
      </w:r>
      <w:r w:rsidR="00C326D1" w:rsidRPr="00957A59">
        <w:t>-12,8%</w:t>
      </w:r>
      <w:r w:rsidRPr="00957A59">
        <w:br/>
        <w:t>4.Затрудняюсь ответить</w:t>
      </w:r>
      <w:r w:rsidR="00C326D1" w:rsidRPr="00957A59">
        <w:t>-35,7%</w:t>
      </w:r>
    </w:p>
    <w:p w:rsidR="005573B1" w:rsidRPr="00957A59" w:rsidRDefault="005573B1" w:rsidP="005573B1">
      <w:pPr>
        <w:spacing w:after="160" w:line="259" w:lineRule="auto"/>
        <w:jc w:val="left"/>
      </w:pPr>
      <w:r w:rsidRPr="00957A59">
        <w:lastRenderedPageBreak/>
        <w:t xml:space="preserve">2. </w:t>
      </w:r>
      <w:r w:rsidR="00494ACB" w:rsidRPr="00957A59">
        <w:t>П</w:t>
      </w:r>
      <w:r w:rsidRPr="00957A59">
        <w:t xml:space="preserve">о Вашему мнению, представители каких профессий </w:t>
      </w:r>
      <w:r w:rsidRPr="00957A59">
        <w:rPr>
          <w:u w:val="single"/>
        </w:rPr>
        <w:t xml:space="preserve">в </w:t>
      </w:r>
      <w:proofErr w:type="spellStart"/>
      <w:r w:rsidRPr="00957A59">
        <w:rPr>
          <w:u w:val="single"/>
        </w:rPr>
        <w:t>Кукморском</w:t>
      </w:r>
      <w:proofErr w:type="spellEnd"/>
      <w:r w:rsidRPr="00957A59">
        <w:rPr>
          <w:u w:val="single"/>
        </w:rPr>
        <w:t xml:space="preserve"> муниципальном районе</w:t>
      </w:r>
      <w:r w:rsidRPr="00957A59">
        <w:t xml:space="preserve"> наиболее коррумпированы (не более 3 вариантов)</w:t>
      </w:r>
      <w:r w:rsidR="00494ACB" w:rsidRPr="00957A59">
        <w:t xml:space="preserve"> (204 респондента) </w:t>
      </w:r>
    </w:p>
    <w:p w:rsidR="005573B1" w:rsidRPr="00957A59" w:rsidRDefault="005573B1" w:rsidP="005573B1">
      <w:pPr>
        <w:spacing w:line="259" w:lineRule="auto"/>
        <w:jc w:val="left"/>
      </w:pPr>
      <w:r w:rsidRPr="00957A59">
        <w:t>1 Врачи, медицинские работники</w:t>
      </w:r>
      <w:r w:rsidR="00494ACB" w:rsidRPr="00957A59">
        <w:t>-66,7%</w:t>
      </w:r>
      <w:r w:rsidRPr="00957A59">
        <w:br/>
        <w:t>2 Сотрудники органов внутренних дел (полиция)</w:t>
      </w:r>
      <w:r w:rsidR="00494ACB" w:rsidRPr="00957A59">
        <w:t>-16,2%</w:t>
      </w:r>
      <w:r w:rsidRPr="00957A59">
        <w:br/>
        <w:t>4 Сотрудники санэпидемнадзора</w:t>
      </w:r>
      <w:r w:rsidR="00494ACB" w:rsidRPr="00957A59">
        <w:t>-8,3%</w:t>
      </w:r>
      <w:r w:rsidRPr="00957A59">
        <w:br/>
        <w:t>5 Сотрудники пожарных инспекций</w:t>
      </w:r>
      <w:r w:rsidR="00494ACB" w:rsidRPr="00957A59">
        <w:t>-4,9%</w:t>
      </w:r>
      <w:r w:rsidRPr="00957A59">
        <w:br/>
        <w:t>6 Сотрудники военкомата</w:t>
      </w:r>
      <w:r w:rsidR="00494ACB" w:rsidRPr="00957A59">
        <w:t>-14,2%</w:t>
      </w:r>
      <w:r w:rsidRPr="00957A59">
        <w:br/>
        <w:t>7 Прокурорские работники, судьи</w:t>
      </w:r>
      <w:r w:rsidR="00494ACB" w:rsidRPr="00957A59">
        <w:t>-11,8%</w:t>
      </w:r>
      <w:r w:rsidRPr="00957A59">
        <w:br/>
        <w:t>8 Учителя, директора школ и детских садов</w:t>
      </w:r>
      <w:r w:rsidR="00494ACB" w:rsidRPr="00957A59">
        <w:t>-8,3%</w:t>
      </w:r>
      <w:r w:rsidRPr="00957A59">
        <w:br/>
        <w:t>9 Чиновники администрации района</w:t>
      </w:r>
      <w:r w:rsidR="00494ACB" w:rsidRPr="00957A59">
        <w:t>-29,4%</w:t>
      </w:r>
      <w:r w:rsidRPr="00957A59">
        <w:br/>
        <w:t>10 Чиновники сельской администрации</w:t>
      </w:r>
      <w:r w:rsidR="00494ACB" w:rsidRPr="00957A59">
        <w:t>-9,8%</w:t>
      </w:r>
    </w:p>
    <w:p w:rsidR="005573B1" w:rsidRPr="00957A59" w:rsidRDefault="005573B1" w:rsidP="005573B1">
      <w:pPr>
        <w:spacing w:line="259" w:lineRule="auto"/>
        <w:jc w:val="left"/>
      </w:pPr>
      <w:r w:rsidRPr="00957A59">
        <w:t xml:space="preserve"> </w:t>
      </w:r>
    </w:p>
    <w:p w:rsidR="005573B1" w:rsidRPr="00957A59" w:rsidRDefault="005573B1" w:rsidP="005573B1">
      <w:pPr>
        <w:spacing w:line="259" w:lineRule="auto"/>
        <w:jc w:val="left"/>
      </w:pPr>
      <w:r w:rsidRPr="00957A59">
        <w:t>3 Приходилось ли Вам в течение последнего года попадать в коррупционную ситуацию независимо от того, давали Вы взятку или нет?</w:t>
      </w:r>
      <w:r w:rsidR="002C5C3D" w:rsidRPr="00957A59">
        <w:t xml:space="preserve"> </w:t>
      </w:r>
      <w:r w:rsidR="00494ACB" w:rsidRPr="00957A59">
        <w:t>(</w:t>
      </w:r>
      <w:r w:rsidR="002C5C3D" w:rsidRPr="00957A59">
        <w:t>118</w:t>
      </w:r>
      <w:r w:rsidR="00494ACB" w:rsidRPr="00957A59">
        <w:t>-респондент</w:t>
      </w:r>
      <w:r w:rsidR="002C5C3D" w:rsidRPr="00957A59">
        <w:t>ов)</w:t>
      </w:r>
    </w:p>
    <w:p w:rsidR="005573B1" w:rsidRDefault="005573B1" w:rsidP="00494ACB">
      <w:pPr>
        <w:spacing w:after="160" w:line="259" w:lineRule="auto"/>
        <w:ind w:left="708"/>
        <w:jc w:val="left"/>
      </w:pPr>
      <w:r w:rsidRPr="00957A59">
        <w:t>Да</w:t>
      </w:r>
      <w:r w:rsidR="00C326D1" w:rsidRPr="00957A59">
        <w:t>-</w:t>
      </w:r>
      <w:r w:rsidR="002C5C3D" w:rsidRPr="00957A59">
        <w:t>11,9%</w:t>
      </w:r>
      <w:r w:rsidRPr="00957A59">
        <w:br/>
        <w:t>Нет</w:t>
      </w:r>
      <w:r w:rsidR="00C326D1" w:rsidRPr="00957A59">
        <w:t>-</w:t>
      </w:r>
      <w:r w:rsidR="002C5C3D" w:rsidRPr="00957A59">
        <w:t>88,1%</w:t>
      </w:r>
    </w:p>
    <w:p w:rsidR="00B24BD6" w:rsidRPr="00054079" w:rsidRDefault="00B24BD6" w:rsidP="00B24BD6">
      <w:pPr>
        <w:ind w:firstLine="709"/>
        <w:rPr>
          <w:rFonts w:eastAsia="Times New Roman"/>
          <w:lang w:eastAsia="ru-RU"/>
        </w:rPr>
      </w:pPr>
      <w:r w:rsidRPr="00054079">
        <w:rPr>
          <w:rFonts w:eastAsia="Times New Roman"/>
          <w:lang w:eastAsia="ru-RU"/>
        </w:rPr>
        <w:t xml:space="preserve">В декабре 2021 года на сайте Кукморского муниципального района проведен онлайн-опрос с целью изучения мнения населения о коррупции. </w:t>
      </w:r>
      <w:r>
        <w:rPr>
          <w:rFonts w:eastAsia="Times New Roman"/>
          <w:lang w:eastAsia="ru-RU"/>
        </w:rPr>
        <w:t xml:space="preserve"> </w:t>
      </w:r>
    </w:p>
    <w:p w:rsidR="00B24BD6" w:rsidRDefault="00B24BD6" w:rsidP="00B24BD6">
      <w:pPr>
        <w:spacing w:after="160" w:line="259" w:lineRule="auto"/>
        <w:ind w:left="708"/>
        <w:jc w:val="left"/>
        <w:rPr>
          <w:rFonts w:eastAsia="Times New Roman"/>
          <w:lang w:eastAsia="ru-RU"/>
        </w:rPr>
      </w:pPr>
      <w:r w:rsidRPr="00054079">
        <w:rPr>
          <w:rFonts w:eastAsia="Times New Roman"/>
          <w:lang w:eastAsia="ru-RU"/>
        </w:rPr>
        <w:t>В опросе приняли участие 960 респондентов</w:t>
      </w:r>
      <w:r>
        <w:rPr>
          <w:rFonts w:eastAsia="Times New Roman"/>
          <w:lang w:eastAsia="ru-RU"/>
        </w:rPr>
        <w:t>.</w:t>
      </w:r>
    </w:p>
    <w:p w:rsidR="00B24BD6" w:rsidRPr="00B24BD6" w:rsidRDefault="00B24BD6" w:rsidP="00B24BD6">
      <w:pPr>
        <w:ind w:firstLine="709"/>
        <w:rPr>
          <w:b/>
        </w:rPr>
      </w:pPr>
      <w:r w:rsidRPr="00B24BD6">
        <w:rPr>
          <w:rFonts w:eastAsia="Times New Roman"/>
          <w:b/>
          <w:iCs/>
          <w:lang w:eastAsia="ru-RU"/>
        </w:rPr>
        <w:t xml:space="preserve"> </w:t>
      </w:r>
      <w:r w:rsidRPr="00B24BD6">
        <w:rPr>
          <w:b/>
        </w:rPr>
        <w:t xml:space="preserve"> Как вы думаете за последний год уровень коррупции в районе изменился?</w:t>
      </w:r>
    </w:p>
    <w:p w:rsidR="00B24BD6" w:rsidRPr="00B24BD6" w:rsidRDefault="00B24BD6" w:rsidP="00B24BD6">
      <w:pPr>
        <w:spacing w:after="160" w:line="259" w:lineRule="auto"/>
        <w:jc w:val="left"/>
      </w:pPr>
      <w:r w:rsidRPr="00B24BD6">
        <w:t>Коррупции стало намного больше-12%</w:t>
      </w:r>
      <w:r w:rsidRPr="00B24BD6">
        <w:br/>
        <w:t>Нет, всё осталось на том же уровне-19%</w:t>
      </w:r>
      <w:r w:rsidRPr="00B24BD6">
        <w:br/>
        <w:t>Коррупции стало намного меньше-7%</w:t>
      </w:r>
      <w:r w:rsidRPr="00B24BD6">
        <w:br/>
        <w:t>Затрудняюсь ответить-62%</w:t>
      </w:r>
    </w:p>
    <w:p w:rsidR="00B24BD6" w:rsidRPr="00B24BD6" w:rsidRDefault="00B24BD6" w:rsidP="00B24BD6">
      <w:pPr>
        <w:spacing w:after="160" w:line="259" w:lineRule="auto"/>
        <w:ind w:firstLine="709"/>
        <w:rPr>
          <w:b/>
        </w:rPr>
      </w:pPr>
      <w:r w:rsidRPr="00B24BD6">
        <w:rPr>
          <w:b/>
        </w:rPr>
        <w:t xml:space="preserve"> Скажите, пожалуйста, по Вашему мнению, представители каких профессий </w:t>
      </w:r>
      <w:r w:rsidRPr="00B24BD6">
        <w:rPr>
          <w:b/>
          <w:u w:val="single"/>
        </w:rPr>
        <w:t xml:space="preserve">в </w:t>
      </w:r>
      <w:proofErr w:type="spellStart"/>
      <w:r w:rsidRPr="00B24BD6">
        <w:rPr>
          <w:b/>
          <w:u w:val="single"/>
        </w:rPr>
        <w:t>Кукморском</w:t>
      </w:r>
      <w:proofErr w:type="spellEnd"/>
      <w:r w:rsidRPr="00B24BD6">
        <w:rPr>
          <w:b/>
          <w:u w:val="single"/>
        </w:rPr>
        <w:t xml:space="preserve"> муниципальном районе</w:t>
      </w:r>
      <w:r w:rsidRPr="00B24BD6">
        <w:rPr>
          <w:b/>
        </w:rPr>
        <w:t xml:space="preserve"> наиболее коррумпированы (не более 3 вариантов)</w:t>
      </w:r>
    </w:p>
    <w:p w:rsidR="00B24BD6" w:rsidRPr="00B24BD6" w:rsidRDefault="00B24BD6" w:rsidP="00B24BD6">
      <w:pPr>
        <w:spacing w:line="259" w:lineRule="auto"/>
        <w:jc w:val="left"/>
      </w:pPr>
      <w:r w:rsidRPr="00B24BD6">
        <w:t xml:space="preserve">  Врачи, медицинские работники-68</w:t>
      </w:r>
      <w:proofErr w:type="gramStart"/>
      <w:r w:rsidRPr="00B24BD6">
        <w:t>%</w:t>
      </w:r>
      <w:r w:rsidRPr="00B24BD6">
        <w:br/>
        <w:t xml:space="preserve">  Сотрудники</w:t>
      </w:r>
      <w:proofErr w:type="gramEnd"/>
      <w:r w:rsidRPr="00B24BD6">
        <w:t xml:space="preserve"> органов внутренних дел (полиция)-29%</w:t>
      </w:r>
      <w:r w:rsidRPr="00B24BD6">
        <w:br/>
        <w:t xml:space="preserve">  Сотрудники санэпидемнадзора-13%</w:t>
      </w:r>
      <w:r w:rsidRPr="00B24BD6">
        <w:br/>
        <w:t xml:space="preserve">  Сотрудники пожарных инспекций-7%</w:t>
      </w:r>
      <w:r w:rsidRPr="00B24BD6">
        <w:br/>
        <w:t xml:space="preserve">  Сотрудники военкомата-14%</w:t>
      </w:r>
      <w:r w:rsidRPr="00B24BD6">
        <w:br/>
        <w:t xml:space="preserve">  Прокурорские работники-7%</w:t>
      </w:r>
    </w:p>
    <w:p w:rsidR="00B24BD6" w:rsidRDefault="00B24BD6" w:rsidP="00B24BD6">
      <w:pPr>
        <w:spacing w:line="259" w:lineRule="auto"/>
        <w:jc w:val="left"/>
      </w:pPr>
      <w:r w:rsidRPr="00B24BD6">
        <w:t xml:space="preserve">  Судьи-6</w:t>
      </w:r>
      <w:proofErr w:type="gramStart"/>
      <w:r w:rsidRPr="00B24BD6">
        <w:t>%</w:t>
      </w:r>
      <w:r w:rsidRPr="00B24BD6">
        <w:br/>
        <w:t xml:space="preserve">  Учителя</w:t>
      </w:r>
      <w:proofErr w:type="gramEnd"/>
      <w:r w:rsidRPr="00B24BD6">
        <w:t xml:space="preserve">, директора школ и детских садов-9% </w:t>
      </w:r>
    </w:p>
    <w:p w:rsidR="00B24BD6" w:rsidRDefault="00B24BD6" w:rsidP="00B24BD6">
      <w:pPr>
        <w:spacing w:line="259" w:lineRule="auto"/>
        <w:jc w:val="left"/>
        <w:rPr>
          <w:b/>
          <w:color w:val="FF0000"/>
        </w:rPr>
      </w:pPr>
      <w:r w:rsidRPr="00B24BD6">
        <w:t xml:space="preserve">  Чиновники администрации района-24% </w:t>
      </w:r>
      <w:r>
        <w:rPr>
          <w:b/>
          <w:color w:val="FF0000"/>
        </w:rPr>
        <w:t xml:space="preserve"> </w:t>
      </w:r>
    </w:p>
    <w:p w:rsidR="00B24BD6" w:rsidRPr="00B24BD6" w:rsidRDefault="00B24BD6" w:rsidP="00B24BD6">
      <w:pPr>
        <w:spacing w:line="259" w:lineRule="auto"/>
        <w:jc w:val="left"/>
      </w:pPr>
      <w:r w:rsidRPr="00B24BD6">
        <w:t xml:space="preserve">  Чиновники сельской администрации-9%</w:t>
      </w:r>
    </w:p>
    <w:p w:rsidR="00B24BD6" w:rsidRPr="00B24BD6" w:rsidRDefault="00B24BD6" w:rsidP="00B24BD6">
      <w:pPr>
        <w:spacing w:line="259" w:lineRule="auto"/>
        <w:jc w:val="left"/>
      </w:pPr>
      <w:r w:rsidRPr="00B24BD6">
        <w:t xml:space="preserve">  </w:t>
      </w:r>
    </w:p>
    <w:p w:rsidR="00B24BD6" w:rsidRPr="00B24BD6" w:rsidRDefault="00B24BD6" w:rsidP="00B24BD6">
      <w:pPr>
        <w:spacing w:line="259" w:lineRule="auto"/>
        <w:rPr>
          <w:b/>
        </w:rPr>
      </w:pPr>
      <w:r w:rsidRPr="00B24BD6">
        <w:rPr>
          <w:b/>
        </w:rPr>
        <w:lastRenderedPageBreak/>
        <w:t xml:space="preserve">  </w:t>
      </w:r>
      <w:r w:rsidRPr="00B24BD6">
        <w:rPr>
          <w:b/>
        </w:rPr>
        <w:tab/>
        <w:t>Приходилось ли Вам в течение последнего года попадать в коррупционную ситуацию независимо от того, давали Вы взятку или нет?</w:t>
      </w:r>
    </w:p>
    <w:p w:rsidR="00B24BD6" w:rsidRPr="00B24BD6" w:rsidRDefault="00B24BD6" w:rsidP="00B24BD6">
      <w:pPr>
        <w:spacing w:after="160" w:line="259" w:lineRule="auto"/>
        <w:ind w:left="567"/>
        <w:jc w:val="left"/>
      </w:pPr>
      <w:r w:rsidRPr="00B24BD6">
        <w:t>Да-7%</w:t>
      </w:r>
      <w:r w:rsidRPr="00B24BD6">
        <w:br/>
        <w:t>Нет-93%</w:t>
      </w:r>
    </w:p>
    <w:p w:rsidR="00B24BD6" w:rsidRDefault="000D0FB2" w:rsidP="00B24BD6">
      <w:pPr>
        <w:spacing w:line="259" w:lineRule="auto"/>
        <w:ind w:firstLine="708"/>
      </w:pPr>
      <w:r w:rsidRPr="00957A59">
        <w:t>Отделом территориального развития Исполнительного комитета проведено выборочное анонимное анкетирование предпринимателей с целью выявления коррупционных рисков связанных с предпринимательской деятельностью. Входе проведенного исследования предприниматели заявили, что практически в соей деятельности не сталкивались с проявлениями коррупции.</w:t>
      </w:r>
    </w:p>
    <w:p w:rsidR="00095F81" w:rsidRPr="00957A59" w:rsidRDefault="009B3669" w:rsidP="00B24BD6">
      <w:pPr>
        <w:spacing w:after="160" w:line="259" w:lineRule="auto"/>
        <w:ind w:firstLine="708"/>
        <w:rPr>
          <w:rFonts w:ascii="TimesNewRomanPSMT" w:hAnsi="TimesNewRomanPSMT" w:cs="TimesNewRomanPSMT"/>
        </w:rPr>
      </w:pPr>
      <w:r w:rsidRPr="00957A59">
        <w:rPr>
          <w:rFonts w:eastAsia="Times New Roman"/>
          <w:lang w:eastAsia="ru-RU"/>
        </w:rPr>
        <w:t xml:space="preserve">Результаты </w:t>
      </w:r>
      <w:r w:rsidR="00B24BD6">
        <w:rPr>
          <w:rFonts w:eastAsia="Times New Roman"/>
          <w:lang w:eastAsia="ru-RU"/>
        </w:rPr>
        <w:t xml:space="preserve">опросов </w:t>
      </w:r>
      <w:r w:rsidRPr="00957A59">
        <w:rPr>
          <w:rFonts w:eastAsia="Times New Roman"/>
          <w:lang w:eastAsia="ru-RU"/>
        </w:rPr>
        <w:t xml:space="preserve">рассмотрены </w:t>
      </w:r>
      <w:r w:rsidR="00B24BD6">
        <w:rPr>
          <w:rFonts w:eastAsia="Times New Roman"/>
          <w:lang w:eastAsia="ru-RU"/>
        </w:rPr>
        <w:t xml:space="preserve">30 декабря 2021 года </w:t>
      </w:r>
      <w:r w:rsidR="00CC4B00" w:rsidRPr="00957A59">
        <w:rPr>
          <w:rFonts w:ascii="TimesNewRomanPSMT" w:hAnsi="TimesNewRomanPSMT" w:cs="TimesNewRomanPSMT"/>
        </w:rPr>
        <w:t xml:space="preserve">на </w:t>
      </w:r>
      <w:r w:rsidR="00B506C0" w:rsidRPr="00957A59">
        <w:rPr>
          <w:rFonts w:eastAsia="Times New Roman"/>
          <w:lang w:eastAsia="ru-RU"/>
        </w:rPr>
        <w:t>заседании</w:t>
      </w:r>
      <w:r w:rsidR="00CC4B00" w:rsidRPr="00957A59">
        <w:rPr>
          <w:rFonts w:eastAsia="Times New Roman"/>
          <w:lang w:eastAsia="ru-RU"/>
        </w:rPr>
        <w:t xml:space="preserve"> </w:t>
      </w:r>
      <w:r w:rsidR="00B24BD6">
        <w:rPr>
          <w:rFonts w:eastAsia="Times New Roman"/>
          <w:lang w:eastAsia="ru-RU"/>
        </w:rPr>
        <w:t>К</w:t>
      </w:r>
      <w:r w:rsidR="00CC4B00" w:rsidRPr="00957A59">
        <w:rPr>
          <w:rFonts w:eastAsia="Times New Roman"/>
          <w:lang w:eastAsia="ru-RU"/>
        </w:rPr>
        <w:t>омиссии по координации работы по противодействию коррупции</w:t>
      </w:r>
      <w:r w:rsidR="003536D1" w:rsidRPr="00957A59">
        <w:rPr>
          <w:rFonts w:eastAsia="Times New Roman"/>
          <w:lang w:eastAsia="ru-RU"/>
        </w:rPr>
        <w:t xml:space="preserve"> </w:t>
      </w:r>
      <w:r w:rsidR="00CC4B00" w:rsidRPr="00957A59">
        <w:rPr>
          <w:rFonts w:ascii="TimesNewRomanPSMT" w:hAnsi="TimesNewRomanPSMT" w:cs="TimesNewRomanPSMT"/>
        </w:rPr>
        <w:t>с принятием соответствующих решений</w:t>
      </w:r>
      <w:r w:rsidR="00B506C0" w:rsidRPr="00957A59">
        <w:rPr>
          <w:rFonts w:ascii="TimesNewRomanPSMT" w:hAnsi="TimesNewRomanPSMT" w:cs="TimesNewRomanPSMT"/>
        </w:rPr>
        <w:t>.</w:t>
      </w:r>
      <w:r w:rsidR="00CC4B00" w:rsidRPr="00957A59">
        <w:rPr>
          <w:rFonts w:ascii="TimesNewRomanPSMT" w:hAnsi="TimesNewRomanPSMT" w:cs="TimesNewRomanPSMT"/>
        </w:rPr>
        <w:t xml:space="preserve"> </w:t>
      </w:r>
      <w:r w:rsidR="00494ACB" w:rsidRPr="00957A59">
        <w:rPr>
          <w:rFonts w:ascii="TimesNewRomanPSMT" w:hAnsi="TimesNewRomanPSMT" w:cs="TimesNewRomanPSMT"/>
        </w:rPr>
        <w:t xml:space="preserve"> </w:t>
      </w:r>
    </w:p>
    <w:p w:rsidR="00CC4B00" w:rsidRPr="00957A59" w:rsidRDefault="00D17054" w:rsidP="00B25457">
      <w:pPr>
        <w:ind w:firstLine="708"/>
        <w:rPr>
          <w:rFonts w:eastAsiaTheme="minorHAnsi"/>
          <w:b/>
          <w:i/>
        </w:rPr>
      </w:pPr>
      <w:r w:rsidRPr="00957A59">
        <w:rPr>
          <w:rFonts w:eastAsiaTheme="minorHAnsi"/>
          <w:b/>
          <w:i/>
        </w:rPr>
        <w:t xml:space="preserve">Д) </w:t>
      </w:r>
      <w:r w:rsidR="00B00906" w:rsidRPr="00957A59">
        <w:rPr>
          <w:rFonts w:eastAsiaTheme="minorHAnsi"/>
          <w:b/>
          <w:i/>
        </w:rPr>
        <w:t>О</w:t>
      </w:r>
      <w:r w:rsidR="004F2B00" w:rsidRPr="00957A59">
        <w:rPr>
          <w:rFonts w:eastAsiaTheme="minorHAnsi"/>
          <w:b/>
          <w:i/>
        </w:rPr>
        <w:t xml:space="preserve">сновные </w:t>
      </w:r>
      <w:r w:rsidRPr="00957A59">
        <w:rPr>
          <w:rFonts w:eastAsiaTheme="minorHAnsi"/>
          <w:b/>
          <w:i/>
        </w:rPr>
        <w:t xml:space="preserve">направления, где наиболее высоки коррупционные риски. </w:t>
      </w:r>
      <w:r w:rsidR="00B00906" w:rsidRPr="00957A59">
        <w:rPr>
          <w:rFonts w:eastAsiaTheme="minorHAnsi"/>
          <w:b/>
          <w:i/>
        </w:rPr>
        <w:t xml:space="preserve"> </w:t>
      </w:r>
    </w:p>
    <w:p w:rsidR="00125D47" w:rsidRPr="00957A59" w:rsidRDefault="00D17054" w:rsidP="008362EB">
      <w:pPr>
        <w:autoSpaceDE w:val="0"/>
        <w:autoSpaceDN w:val="0"/>
        <w:adjustRightInd w:val="0"/>
        <w:rPr>
          <w:rFonts w:ascii="TimesNewRomanPSMT" w:hAnsi="TimesNewRomanPSMT" w:cs="TimesNewRomanPSMT"/>
        </w:rPr>
      </w:pPr>
      <w:r w:rsidRPr="00957A59">
        <w:rPr>
          <w:rFonts w:eastAsiaTheme="minorHAnsi"/>
          <w:b/>
          <w:i/>
        </w:rPr>
        <w:t xml:space="preserve"> </w:t>
      </w:r>
      <w:r w:rsidR="008362EB" w:rsidRPr="00957A59">
        <w:rPr>
          <w:rFonts w:eastAsiaTheme="minorHAnsi"/>
          <w:b/>
          <w:i/>
        </w:rPr>
        <w:tab/>
      </w:r>
      <w:r w:rsidR="00125D47" w:rsidRPr="00957A59">
        <w:rPr>
          <w:rFonts w:ascii="TimesNewRomanPSMT" w:hAnsi="TimesNewRomanPSMT" w:cs="TimesNewRomanPSMT"/>
        </w:rPr>
        <w:t>Все отрасли, связанные с бюджетным финансированием, в большей или</w:t>
      </w:r>
      <w:r w:rsidR="008362EB" w:rsidRPr="00957A59">
        <w:rPr>
          <w:rFonts w:ascii="TimesNewRomanPSMT" w:hAnsi="TimesNewRomanPSMT" w:cs="TimesNewRomanPSMT"/>
        </w:rPr>
        <w:t xml:space="preserve"> </w:t>
      </w:r>
      <w:r w:rsidR="00125D47" w:rsidRPr="00957A59">
        <w:rPr>
          <w:rFonts w:ascii="TimesNewRomanPSMT" w:hAnsi="TimesNewRomanPSMT" w:cs="TimesNewRomanPSMT"/>
        </w:rPr>
        <w:t xml:space="preserve">меньшей степени подвержены коррупционным рискам. Основными направлениями с высоким коррупционными </w:t>
      </w:r>
      <w:r w:rsidR="008362EB" w:rsidRPr="00957A59">
        <w:rPr>
          <w:rFonts w:ascii="TimesNewRomanPSMT" w:hAnsi="TimesNewRomanPSMT" w:cs="TimesNewRomanPSMT"/>
        </w:rPr>
        <w:t>рисками являются</w:t>
      </w:r>
      <w:r w:rsidR="00FA3872" w:rsidRPr="00957A59">
        <w:rPr>
          <w:rFonts w:ascii="TimesNewRomanPSMT" w:hAnsi="TimesNewRomanPSMT" w:cs="TimesNewRomanPSMT"/>
        </w:rPr>
        <w:t xml:space="preserve">: строительство по федеральным и республиканским программам, </w:t>
      </w:r>
      <w:r w:rsidR="008362EB" w:rsidRPr="00957A59">
        <w:rPr>
          <w:rFonts w:ascii="TimesNewRomanPSMT" w:hAnsi="TimesNewRomanPSMT" w:cs="TimesNewRomanPSMT"/>
        </w:rPr>
        <w:t xml:space="preserve">распределение грантов и субсидий, </w:t>
      </w:r>
      <w:r w:rsidR="00FA3872" w:rsidRPr="00957A59">
        <w:rPr>
          <w:rFonts w:ascii="TimesNewRomanPSMT" w:hAnsi="TimesNewRomanPSMT" w:cs="TimesNewRomanPSMT"/>
        </w:rPr>
        <w:t xml:space="preserve">освоение средств самообложения населения, выдача разрешительных документов на строительство, предоставление </w:t>
      </w:r>
      <w:r w:rsidR="008362EB" w:rsidRPr="00957A59">
        <w:rPr>
          <w:rFonts w:ascii="TimesNewRomanPSMT" w:hAnsi="TimesNewRomanPSMT" w:cs="TimesNewRomanPSMT"/>
        </w:rPr>
        <w:t>в аренду земельных</w:t>
      </w:r>
      <w:r w:rsidR="00FA3872" w:rsidRPr="00957A59">
        <w:rPr>
          <w:rFonts w:ascii="TimesNewRomanPSMT" w:hAnsi="TimesNewRomanPSMT" w:cs="TimesNewRomanPSMT"/>
        </w:rPr>
        <w:t xml:space="preserve"> участков и муниципального имущества, закупки для муниципальных нужд.</w:t>
      </w:r>
      <w:r w:rsidR="008362EB" w:rsidRPr="00957A59">
        <w:rPr>
          <w:rFonts w:ascii="TimesNewRomanPSMT" w:hAnsi="TimesNewRomanPSMT" w:cs="TimesNewRomanPSMT"/>
        </w:rPr>
        <w:t xml:space="preserve"> </w:t>
      </w:r>
    </w:p>
    <w:p w:rsidR="00D17054" w:rsidRPr="00957A59" w:rsidRDefault="00FA3872" w:rsidP="008362EB">
      <w:pPr>
        <w:autoSpaceDE w:val="0"/>
        <w:autoSpaceDN w:val="0"/>
        <w:adjustRightInd w:val="0"/>
        <w:rPr>
          <w:rFonts w:eastAsiaTheme="minorHAnsi"/>
          <w:b/>
          <w:i/>
        </w:rPr>
      </w:pPr>
      <w:r w:rsidRPr="00957A59">
        <w:rPr>
          <w:rFonts w:ascii="TimesNewRomanPSMT" w:hAnsi="TimesNewRomanPSMT" w:cs="TimesNewRomanPSMT"/>
        </w:rPr>
        <w:t xml:space="preserve"> </w:t>
      </w:r>
      <w:r w:rsidR="008362EB" w:rsidRPr="00957A59">
        <w:rPr>
          <w:rFonts w:ascii="TimesNewRomanPSMT" w:hAnsi="TimesNewRomanPSMT" w:cs="TimesNewRomanPSMT"/>
        </w:rPr>
        <w:tab/>
      </w:r>
      <w:r w:rsidR="00B506C0" w:rsidRPr="00957A59">
        <w:rPr>
          <w:rFonts w:ascii="TimesNewRomanPSMT" w:hAnsi="TimesNewRomanPSMT" w:cs="TimesNewRomanPSMT"/>
        </w:rPr>
        <w:t xml:space="preserve">В целях сокращения коррупционных факторов, постановлением Исполнительного комитета муниципального района </w:t>
      </w:r>
      <w:r w:rsidR="00676606" w:rsidRPr="00676606">
        <w:rPr>
          <w:rFonts w:ascii="TimesNewRomanPSMT" w:hAnsi="TimesNewRomanPSMT" w:cs="TimesNewRomanPSMT"/>
        </w:rPr>
        <w:t>от 29.07.2021 №506</w:t>
      </w:r>
      <w:r w:rsidR="00676606">
        <w:rPr>
          <w:rFonts w:ascii="TimesNewRomanPSMT" w:hAnsi="TimesNewRomanPSMT" w:cs="TimesNewRomanPSMT"/>
        </w:rPr>
        <w:t xml:space="preserve"> </w:t>
      </w:r>
      <w:r w:rsidR="00B506C0" w:rsidRPr="00957A59">
        <w:rPr>
          <w:rFonts w:ascii="TimesNewRomanPSMT" w:hAnsi="TimesNewRomanPSMT" w:cs="TimesNewRomanPSMT"/>
        </w:rPr>
        <w:t xml:space="preserve">утверждён в новой редакции перечень государственных и муниципальных услуг, предоставляемых органами местного самоуправления </w:t>
      </w:r>
      <w:r w:rsidR="001B326A" w:rsidRPr="00957A59">
        <w:rPr>
          <w:rFonts w:ascii="TimesNewRomanPSMT" w:hAnsi="TimesNewRomanPSMT" w:cs="TimesNewRomanPSMT"/>
        </w:rPr>
        <w:t xml:space="preserve">Кукморского </w:t>
      </w:r>
      <w:r w:rsidR="00B506C0" w:rsidRPr="00957A59">
        <w:rPr>
          <w:rFonts w:ascii="TimesNewRomanPSMT" w:hAnsi="TimesNewRomanPSMT" w:cs="TimesNewRomanPSMT"/>
        </w:rPr>
        <w:t>муниципальн</w:t>
      </w:r>
      <w:r w:rsidR="001B326A" w:rsidRPr="00957A59">
        <w:rPr>
          <w:rFonts w:ascii="TimesNewRomanPSMT" w:hAnsi="TimesNewRomanPSMT" w:cs="TimesNewRomanPSMT"/>
        </w:rPr>
        <w:t xml:space="preserve">ого </w:t>
      </w:r>
      <w:r w:rsidR="00B506C0" w:rsidRPr="00957A59">
        <w:rPr>
          <w:rFonts w:ascii="TimesNewRomanPSMT" w:hAnsi="TimesNewRomanPSMT" w:cs="TimesNewRomanPSMT"/>
        </w:rPr>
        <w:t>район</w:t>
      </w:r>
      <w:r w:rsidR="001B326A" w:rsidRPr="00957A59">
        <w:rPr>
          <w:rFonts w:ascii="TimesNewRomanPSMT" w:hAnsi="TimesNewRomanPSMT" w:cs="TimesNewRomanPSMT"/>
        </w:rPr>
        <w:t>а</w:t>
      </w:r>
      <w:r w:rsidR="00B506C0" w:rsidRPr="00957A59">
        <w:rPr>
          <w:rFonts w:ascii="TimesNewRomanPSMT" w:hAnsi="TimesNewRomanPSMT" w:cs="TimesNewRomanPSMT"/>
        </w:rPr>
        <w:t xml:space="preserve">. Данный перечень </w:t>
      </w:r>
      <w:r w:rsidR="001B326A" w:rsidRPr="00957A59">
        <w:rPr>
          <w:rFonts w:ascii="TimesNewRomanPSMT" w:hAnsi="TimesNewRomanPSMT" w:cs="TimesNewRomanPSMT"/>
        </w:rPr>
        <w:t>систематически</w:t>
      </w:r>
      <w:r w:rsidR="00B506C0" w:rsidRPr="00957A59">
        <w:rPr>
          <w:rFonts w:ascii="TimesNewRomanPSMT" w:hAnsi="TimesNewRomanPSMT" w:cs="TimesNewRomanPSMT"/>
        </w:rPr>
        <w:t xml:space="preserve"> обновляется и</w:t>
      </w:r>
      <w:r w:rsidR="001B326A" w:rsidRPr="00957A59">
        <w:rPr>
          <w:rFonts w:ascii="TimesNewRomanPSMT" w:hAnsi="TimesNewRomanPSMT" w:cs="TimesNewRomanPSMT"/>
        </w:rPr>
        <w:t xml:space="preserve"> </w:t>
      </w:r>
      <w:r w:rsidR="00B506C0" w:rsidRPr="00957A59">
        <w:rPr>
          <w:rFonts w:ascii="TimesNewRomanPSMT" w:hAnsi="TimesNewRomanPSMT" w:cs="TimesNewRomanPSMT"/>
        </w:rPr>
        <w:t>дополняется новыми государственными и муниципальными услугами,</w:t>
      </w:r>
      <w:r w:rsidR="001B326A" w:rsidRPr="00957A59">
        <w:rPr>
          <w:rFonts w:ascii="TimesNewRomanPSMT" w:hAnsi="TimesNewRomanPSMT" w:cs="TimesNewRomanPSMT"/>
        </w:rPr>
        <w:t xml:space="preserve"> </w:t>
      </w:r>
      <w:r w:rsidR="00B506C0" w:rsidRPr="00957A59">
        <w:rPr>
          <w:rFonts w:ascii="TimesNewRomanPSMT" w:hAnsi="TimesNewRomanPSMT" w:cs="TimesNewRomanPSMT"/>
        </w:rPr>
        <w:t>утверждаемых постановлениями Исполнительного комитета муниципального</w:t>
      </w:r>
      <w:r w:rsidR="001B326A" w:rsidRPr="00957A59">
        <w:rPr>
          <w:rFonts w:ascii="TimesNewRomanPSMT" w:hAnsi="TimesNewRomanPSMT" w:cs="TimesNewRomanPSMT"/>
        </w:rPr>
        <w:t xml:space="preserve"> </w:t>
      </w:r>
      <w:r w:rsidR="00B506C0" w:rsidRPr="00957A59">
        <w:rPr>
          <w:rFonts w:ascii="TimesNewRomanPSMT" w:hAnsi="TimesNewRomanPSMT" w:cs="TimesNewRomanPSMT"/>
        </w:rPr>
        <w:t>района.</w:t>
      </w:r>
      <w:r w:rsidR="001B326A" w:rsidRPr="00957A59">
        <w:rPr>
          <w:rFonts w:ascii="TimesNewRomanPSMT" w:hAnsi="TimesNewRomanPSMT" w:cs="TimesNewRomanPSMT"/>
        </w:rPr>
        <w:t xml:space="preserve"> </w:t>
      </w:r>
      <w:r w:rsidR="00676606">
        <w:rPr>
          <w:rFonts w:ascii="TimesNewRomanPSMT" w:hAnsi="TimesNewRomanPSMT" w:cs="TimesNewRomanPSMT"/>
        </w:rPr>
        <w:t xml:space="preserve"> </w:t>
      </w:r>
      <w:r w:rsidR="00B506C0" w:rsidRPr="00957A59">
        <w:rPr>
          <w:rFonts w:ascii="TimesNewRomanPSMT" w:hAnsi="TimesNewRomanPSMT" w:cs="TimesNewRomanPSMT"/>
        </w:rPr>
        <w:t>При предоставлении муниципальных услуг соблюдаются положения</w:t>
      </w:r>
      <w:r w:rsidR="008362EB" w:rsidRPr="00957A59">
        <w:rPr>
          <w:rFonts w:ascii="TimesNewRomanPSMT" w:hAnsi="TimesNewRomanPSMT" w:cs="TimesNewRomanPSMT"/>
        </w:rPr>
        <w:t xml:space="preserve"> </w:t>
      </w:r>
      <w:r w:rsidR="00B506C0" w:rsidRPr="00957A59">
        <w:rPr>
          <w:rFonts w:ascii="TimesNewRomanPSMT" w:hAnsi="TimesNewRomanPSMT" w:cs="TimesNewRomanPSMT"/>
        </w:rPr>
        <w:t>административных регламентов предоставления муниципальных услуг органами</w:t>
      </w:r>
      <w:r w:rsidR="008362EB" w:rsidRPr="00957A59">
        <w:rPr>
          <w:rFonts w:ascii="TimesNewRomanPSMT" w:hAnsi="TimesNewRomanPSMT" w:cs="TimesNewRomanPSMT"/>
        </w:rPr>
        <w:t xml:space="preserve"> </w:t>
      </w:r>
      <w:r w:rsidR="00B506C0" w:rsidRPr="00957A59">
        <w:rPr>
          <w:rFonts w:ascii="TimesNewRomanPSMT" w:hAnsi="TimesNewRomanPSMT" w:cs="TimesNewRomanPSMT"/>
        </w:rPr>
        <w:t xml:space="preserve">местного самоуправления </w:t>
      </w:r>
      <w:r w:rsidR="001B326A" w:rsidRPr="00957A59">
        <w:rPr>
          <w:rFonts w:ascii="TimesNewRomanPSMT" w:hAnsi="TimesNewRomanPSMT" w:cs="TimesNewRomanPSMT"/>
        </w:rPr>
        <w:t>Кукмор</w:t>
      </w:r>
      <w:r w:rsidR="00B506C0" w:rsidRPr="00957A59">
        <w:rPr>
          <w:rFonts w:ascii="TimesNewRomanPSMT" w:hAnsi="TimesNewRomanPSMT" w:cs="TimesNewRomanPSMT"/>
        </w:rPr>
        <w:t xml:space="preserve">ского муниципального района. </w:t>
      </w:r>
      <w:r w:rsidR="001B326A" w:rsidRPr="00957A59">
        <w:rPr>
          <w:rFonts w:ascii="TimesNewRomanPSMT" w:hAnsi="TimesNewRomanPSMT" w:cs="TimesNewRomanPSMT"/>
        </w:rPr>
        <w:t>Мониторинг предоставления услуг и выполнения административных регламентов предоставления услуг осуществляется отделами Исполнительного</w:t>
      </w:r>
      <w:r w:rsidR="008362EB" w:rsidRPr="00957A59">
        <w:rPr>
          <w:rFonts w:ascii="TimesNewRomanPSMT" w:hAnsi="TimesNewRomanPSMT" w:cs="TimesNewRomanPSMT"/>
        </w:rPr>
        <w:t xml:space="preserve"> </w:t>
      </w:r>
      <w:r w:rsidR="001B326A" w:rsidRPr="00957A59">
        <w:rPr>
          <w:rFonts w:ascii="TimesNewRomanPSMT" w:hAnsi="TimesNewRomanPSMT" w:cs="TimesNewRomanPSMT"/>
        </w:rPr>
        <w:t>комитета муниципального района, оказывающими муниципальные услуги, в том</w:t>
      </w:r>
      <w:r w:rsidR="008362EB" w:rsidRPr="00957A59">
        <w:rPr>
          <w:rFonts w:ascii="TimesNewRomanPSMT" w:hAnsi="TimesNewRomanPSMT" w:cs="TimesNewRomanPSMT"/>
        </w:rPr>
        <w:t xml:space="preserve"> </w:t>
      </w:r>
      <w:r w:rsidR="001B326A" w:rsidRPr="00957A59">
        <w:rPr>
          <w:rFonts w:ascii="TimesNewRomanPSMT" w:hAnsi="TimesNewRomanPSMT" w:cs="TimesNewRomanPSMT"/>
        </w:rPr>
        <w:t>числе путем опросов конечных результатов потребителей услуг.</w:t>
      </w:r>
      <w:r w:rsidR="00676606">
        <w:rPr>
          <w:rFonts w:ascii="TimesNewRomanPSMT" w:hAnsi="TimesNewRomanPSMT" w:cs="TimesNewRomanPSMT"/>
        </w:rPr>
        <w:t xml:space="preserve"> Результаты м</w:t>
      </w:r>
      <w:r w:rsidR="00676606" w:rsidRPr="00676606">
        <w:rPr>
          <w:rFonts w:ascii="TimesNewRomanPSMT" w:hAnsi="TimesNewRomanPSMT" w:cs="TimesNewRomanPSMT"/>
        </w:rPr>
        <w:t>ониторинг</w:t>
      </w:r>
      <w:r w:rsidR="00676606">
        <w:rPr>
          <w:rFonts w:ascii="TimesNewRomanPSMT" w:hAnsi="TimesNewRomanPSMT" w:cs="TimesNewRomanPSMT"/>
        </w:rPr>
        <w:t>а</w:t>
      </w:r>
      <w:r w:rsidR="00676606" w:rsidRPr="00676606">
        <w:rPr>
          <w:rFonts w:ascii="TimesNewRomanPSMT" w:hAnsi="TimesNewRomanPSMT" w:cs="TimesNewRomanPSMT"/>
        </w:rPr>
        <w:t xml:space="preserve"> соблюдения положений административных регламентов предоставления государственных и муниципальных услуг в </w:t>
      </w:r>
      <w:proofErr w:type="gramStart"/>
      <w:r w:rsidR="00676606" w:rsidRPr="00676606">
        <w:rPr>
          <w:rFonts w:ascii="TimesNewRomanPSMT" w:hAnsi="TimesNewRomanPSMT" w:cs="TimesNewRomanPSMT"/>
        </w:rPr>
        <w:t>отделе  Исполнительного</w:t>
      </w:r>
      <w:proofErr w:type="gramEnd"/>
      <w:r w:rsidR="00676606" w:rsidRPr="00676606">
        <w:rPr>
          <w:rFonts w:ascii="TimesNewRomanPSMT" w:hAnsi="TimesNewRomanPSMT" w:cs="TimesNewRomanPSMT"/>
        </w:rPr>
        <w:t xml:space="preserve"> комитета Кукморского муниципального района по инфраструктурному развитию</w:t>
      </w:r>
      <w:r w:rsidR="00676606">
        <w:rPr>
          <w:rFonts w:ascii="TimesNewRomanPSMT" w:hAnsi="TimesNewRomanPSMT" w:cs="TimesNewRomanPSMT"/>
        </w:rPr>
        <w:t xml:space="preserve"> рассмотрены на Комиссии </w:t>
      </w:r>
      <w:r w:rsidR="00676606" w:rsidRPr="00676606">
        <w:rPr>
          <w:rFonts w:ascii="TimesNewRomanPSMT" w:hAnsi="TimesNewRomanPSMT" w:cs="TimesNewRomanPSMT"/>
        </w:rPr>
        <w:t xml:space="preserve">  30 сентября 2021 года</w:t>
      </w:r>
      <w:r w:rsidR="00676606">
        <w:rPr>
          <w:rFonts w:ascii="TimesNewRomanPSMT" w:hAnsi="TimesNewRomanPSMT" w:cs="TimesNewRomanPSMT"/>
        </w:rPr>
        <w:t>.</w:t>
      </w:r>
    </w:p>
    <w:p w:rsidR="00D17054" w:rsidRPr="00957A59" w:rsidRDefault="00D17054" w:rsidP="003A0EBC">
      <w:pPr>
        <w:ind w:firstLine="426"/>
        <w:rPr>
          <w:rFonts w:eastAsiaTheme="minorHAnsi"/>
          <w:b/>
          <w:i/>
          <w:sz w:val="16"/>
          <w:szCs w:val="16"/>
        </w:rPr>
      </w:pPr>
    </w:p>
    <w:p w:rsidR="00D17054" w:rsidRPr="00957A59" w:rsidRDefault="00D17054" w:rsidP="003A0EBC">
      <w:pPr>
        <w:ind w:firstLine="426"/>
        <w:rPr>
          <w:rFonts w:eastAsiaTheme="minorHAnsi"/>
          <w:i/>
          <w:u w:val="single"/>
        </w:rPr>
      </w:pPr>
      <w:r w:rsidRPr="00957A59">
        <w:rPr>
          <w:rFonts w:eastAsiaTheme="minorHAnsi"/>
          <w:b/>
          <w:i/>
          <w:u w:val="single"/>
        </w:rPr>
        <w:t>2) Меры по противодействию коррупции, реализованные в</w:t>
      </w:r>
      <w:r w:rsidRPr="00957A59">
        <w:rPr>
          <w:rFonts w:eastAsiaTheme="minorHAnsi"/>
          <w:i/>
          <w:u w:val="single"/>
        </w:rPr>
        <w:t xml:space="preserve"> </w:t>
      </w:r>
      <w:r w:rsidR="004F2B00" w:rsidRPr="00957A59">
        <w:rPr>
          <w:rFonts w:eastAsiaTheme="minorHAnsi"/>
          <w:b/>
          <w:i/>
          <w:u w:val="single"/>
        </w:rPr>
        <w:t>муниципальном районе (городском округе)</w:t>
      </w:r>
    </w:p>
    <w:p w:rsidR="00D17054" w:rsidRPr="00957A59" w:rsidRDefault="00D17054" w:rsidP="003A0EBC">
      <w:pPr>
        <w:ind w:firstLine="426"/>
        <w:rPr>
          <w:rFonts w:eastAsiaTheme="minorHAnsi"/>
          <w:b/>
          <w:i/>
        </w:rPr>
      </w:pPr>
      <w:r w:rsidRPr="00957A59">
        <w:rPr>
          <w:rFonts w:eastAsiaTheme="minorHAnsi"/>
          <w:b/>
          <w:i/>
        </w:rPr>
        <w:t xml:space="preserve">А) </w:t>
      </w:r>
      <w:r w:rsidR="00F924AC" w:rsidRPr="00957A59">
        <w:rPr>
          <w:rFonts w:eastAsiaTheme="minorHAnsi"/>
          <w:b/>
          <w:i/>
        </w:rPr>
        <w:t>К</w:t>
      </w:r>
      <w:r w:rsidRPr="00957A59">
        <w:rPr>
          <w:rFonts w:eastAsiaTheme="minorHAnsi"/>
          <w:b/>
          <w:i/>
        </w:rPr>
        <w:t xml:space="preserve">онкретные управленческие решения, принятые и реализованные в </w:t>
      </w:r>
      <w:r w:rsidR="004F2B00" w:rsidRPr="00957A59">
        <w:rPr>
          <w:rFonts w:eastAsiaTheme="minorHAnsi"/>
          <w:b/>
          <w:i/>
        </w:rPr>
        <w:t>органах местного самоуправления</w:t>
      </w:r>
      <w:r w:rsidRPr="00957A59">
        <w:rPr>
          <w:rFonts w:eastAsiaTheme="minorHAnsi"/>
          <w:b/>
          <w:i/>
        </w:rPr>
        <w:t xml:space="preserve">, в том числе по результатам рассмотрения на заседаниях </w:t>
      </w:r>
      <w:r w:rsidR="003A0EBC" w:rsidRPr="00957A59">
        <w:rPr>
          <w:rFonts w:eastAsiaTheme="minorHAnsi"/>
          <w:b/>
          <w:i/>
        </w:rPr>
        <w:t xml:space="preserve">комиссии по координации работы по противодействию коррупции </w:t>
      </w:r>
      <w:r w:rsidR="00E94565" w:rsidRPr="00957A59">
        <w:rPr>
          <w:rFonts w:eastAsiaTheme="minorHAnsi"/>
          <w:b/>
          <w:i/>
        </w:rPr>
        <w:t xml:space="preserve"> </w:t>
      </w:r>
    </w:p>
    <w:p w:rsidR="00315917" w:rsidRPr="00957A59" w:rsidRDefault="00315917" w:rsidP="00E94565">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lastRenderedPageBreak/>
        <w:t>Контроль за ходом исполнения Государственной Программы «Реализация</w:t>
      </w:r>
      <w:r w:rsidR="003C2CF3" w:rsidRPr="00957A59">
        <w:rPr>
          <w:rFonts w:ascii="TimesNewRomanPSMT" w:hAnsi="TimesNewRomanPSMT" w:cs="TimesNewRomanPSMT"/>
        </w:rPr>
        <w:t xml:space="preserve"> </w:t>
      </w:r>
      <w:r w:rsidRPr="00957A59">
        <w:rPr>
          <w:rFonts w:ascii="TimesNewRomanPSMT" w:hAnsi="TimesNewRomanPSMT" w:cs="TimesNewRomanPSMT"/>
        </w:rPr>
        <w:t>антикоррупционной политики Республики Татарстан на 2015-202</w:t>
      </w:r>
      <w:r w:rsidR="00EA0533">
        <w:rPr>
          <w:rFonts w:ascii="TimesNewRomanPSMT" w:hAnsi="TimesNewRomanPSMT" w:cs="TimesNewRomanPSMT"/>
        </w:rPr>
        <w:t>4</w:t>
      </w:r>
      <w:r w:rsidRPr="00957A59">
        <w:rPr>
          <w:rFonts w:ascii="TimesNewRomanPSMT" w:hAnsi="TimesNewRomanPSMT" w:cs="TimesNewRomanPSMT"/>
        </w:rPr>
        <w:t xml:space="preserve"> годы»,</w:t>
      </w:r>
      <w:r w:rsidR="003C2CF3" w:rsidRPr="00957A59">
        <w:rPr>
          <w:rFonts w:ascii="TimesNewRomanPSMT" w:hAnsi="TimesNewRomanPSMT" w:cs="TimesNewRomanPSMT"/>
        </w:rPr>
        <w:t xml:space="preserve"> </w:t>
      </w:r>
      <w:r w:rsidRPr="00957A59">
        <w:rPr>
          <w:rFonts w:ascii="TimesNewRomanPSMT" w:hAnsi="TimesNewRomanPSMT" w:cs="TimesNewRomanPSMT"/>
        </w:rPr>
        <w:t>утвержденной Постановлением Кабинета Министров Республики Татарстан от</w:t>
      </w:r>
      <w:r w:rsidR="003C2CF3" w:rsidRPr="00957A59">
        <w:rPr>
          <w:rFonts w:ascii="TimesNewRomanPSMT" w:hAnsi="TimesNewRomanPSMT" w:cs="TimesNewRomanPSMT"/>
        </w:rPr>
        <w:t xml:space="preserve"> </w:t>
      </w:r>
      <w:r w:rsidRPr="00957A59">
        <w:rPr>
          <w:rFonts w:ascii="TimesNewRomanPSMT" w:hAnsi="TimesNewRomanPSMT" w:cs="TimesNewRomanPSMT"/>
        </w:rPr>
        <w:t>19.07.2014 года №512 и муниципальной антикоррупционной программы</w:t>
      </w:r>
      <w:r w:rsidR="003C2CF3" w:rsidRPr="00957A59">
        <w:rPr>
          <w:rFonts w:ascii="TimesNewRomanPSMT" w:hAnsi="TimesNewRomanPSMT" w:cs="TimesNewRomanPSMT"/>
        </w:rPr>
        <w:t xml:space="preserve"> </w:t>
      </w:r>
      <w:r w:rsidRPr="00957A59">
        <w:rPr>
          <w:rFonts w:ascii="TimesNewRomanPSMT" w:hAnsi="TimesNewRomanPSMT" w:cs="TimesNewRomanPSMT"/>
        </w:rPr>
        <w:t xml:space="preserve">«Реализация антикоррупционной политики в </w:t>
      </w:r>
      <w:proofErr w:type="spellStart"/>
      <w:r w:rsidRPr="00957A59">
        <w:rPr>
          <w:rFonts w:ascii="TimesNewRomanPSMT" w:hAnsi="TimesNewRomanPSMT" w:cs="TimesNewRomanPSMT"/>
        </w:rPr>
        <w:t>Кукморском</w:t>
      </w:r>
      <w:proofErr w:type="spellEnd"/>
      <w:r w:rsidRPr="00957A59">
        <w:rPr>
          <w:rFonts w:ascii="TimesNewRomanPSMT" w:hAnsi="TimesNewRomanPSMT" w:cs="TimesNewRomanPSMT"/>
        </w:rPr>
        <w:t xml:space="preserve"> муниципальном</w:t>
      </w:r>
      <w:r w:rsidR="003C2CF3" w:rsidRPr="00957A59">
        <w:rPr>
          <w:rFonts w:ascii="TimesNewRomanPSMT" w:hAnsi="TimesNewRomanPSMT" w:cs="TimesNewRomanPSMT"/>
        </w:rPr>
        <w:t xml:space="preserve"> </w:t>
      </w:r>
      <w:r w:rsidRPr="00957A59">
        <w:rPr>
          <w:rFonts w:ascii="TimesNewRomanPSMT" w:hAnsi="TimesNewRomanPSMT" w:cs="TimesNewRomanPSMT"/>
        </w:rPr>
        <w:t>районе Республики Татарстан на 2015-202</w:t>
      </w:r>
      <w:r w:rsidR="00EA0533">
        <w:rPr>
          <w:rFonts w:ascii="TimesNewRomanPSMT" w:hAnsi="TimesNewRomanPSMT" w:cs="TimesNewRomanPSMT"/>
        </w:rPr>
        <w:t>4</w:t>
      </w:r>
      <w:r w:rsidRPr="00957A59">
        <w:rPr>
          <w:rFonts w:ascii="TimesNewRomanPSMT" w:hAnsi="TimesNewRomanPSMT" w:cs="TimesNewRomanPSMT"/>
        </w:rPr>
        <w:t xml:space="preserve"> годы», утвержденной</w:t>
      </w:r>
      <w:r w:rsidR="003C2CF3" w:rsidRPr="00957A59">
        <w:rPr>
          <w:rFonts w:ascii="TimesNewRomanPSMT" w:hAnsi="TimesNewRomanPSMT" w:cs="TimesNewRomanPSMT"/>
        </w:rPr>
        <w:t xml:space="preserve"> </w:t>
      </w:r>
      <w:r w:rsidRPr="00957A59">
        <w:rPr>
          <w:szCs w:val="24"/>
          <w:lang w:eastAsia="ru-RU"/>
        </w:rPr>
        <w:t>постановлением Руководителя Исполнительного комитета Кукморского муниципального района от 24.11.2014 года №455</w:t>
      </w:r>
      <w:r w:rsidRPr="00957A59">
        <w:rPr>
          <w:rFonts w:ascii="TimesNewRomanPSMT" w:hAnsi="TimesNewRomanPSMT" w:cs="TimesNewRomanPSMT"/>
        </w:rPr>
        <w:t xml:space="preserve">, осуществляется Главой муниципального района и помощником Главы по вопросам противодействия коррупции. </w:t>
      </w:r>
      <w:r w:rsidR="00B06D1A" w:rsidRPr="00957A59">
        <w:rPr>
          <w:rFonts w:ascii="TimesNewRomanPSMT" w:hAnsi="TimesNewRomanPSMT" w:cs="TimesNewRomanPSMT"/>
        </w:rPr>
        <w:t xml:space="preserve">Исполнение </w:t>
      </w:r>
      <w:r w:rsidR="00B06D1A" w:rsidRPr="00957A59">
        <w:rPr>
          <w:rFonts w:ascii="TimesNewRomanPSMT" w:hAnsi="TimesNewRomanPSMT" w:cs="TimesNewRomanPSMT"/>
          <w:lang w:val="tt-RU"/>
        </w:rPr>
        <w:t xml:space="preserve">  муниципальной программы “Реализация антикоррупционной политики </w:t>
      </w:r>
      <w:r w:rsidR="00B06D1A" w:rsidRPr="00957A59">
        <w:rPr>
          <w:rFonts w:ascii="TimesNewRomanPSMT" w:hAnsi="TimesNewRomanPSMT" w:cs="TimesNewRomanPSMT"/>
        </w:rPr>
        <w:t>Кукморского муниципального района на 2015-202</w:t>
      </w:r>
      <w:r w:rsidR="00EA0533">
        <w:rPr>
          <w:rFonts w:ascii="TimesNewRomanPSMT" w:hAnsi="TimesNewRomanPSMT" w:cs="TimesNewRomanPSMT"/>
        </w:rPr>
        <w:t xml:space="preserve">4 </w:t>
      </w:r>
      <w:r w:rsidR="00B06D1A" w:rsidRPr="00957A59">
        <w:rPr>
          <w:rFonts w:ascii="TimesNewRomanPSMT" w:hAnsi="TimesNewRomanPSMT" w:cs="TimesNewRomanPSMT"/>
        </w:rPr>
        <w:t xml:space="preserve">годы» рассматривалась на заседании Комиссия по координации работы противодействию коррупции </w:t>
      </w:r>
      <w:r w:rsidR="002D5669">
        <w:rPr>
          <w:rFonts w:ascii="TimesNewRomanPSMT" w:hAnsi="TimesNewRomanPSMT" w:cs="TimesNewRomanPSMT"/>
        </w:rPr>
        <w:t xml:space="preserve">30 июня и </w:t>
      </w:r>
      <w:r w:rsidR="00EA0533">
        <w:rPr>
          <w:rFonts w:ascii="TimesNewRomanPSMT" w:hAnsi="TimesNewRomanPSMT" w:cs="TimesNewRomanPSMT"/>
        </w:rPr>
        <w:t>30</w:t>
      </w:r>
      <w:r w:rsidR="00B06D1A" w:rsidRPr="00957A59">
        <w:rPr>
          <w:rFonts w:ascii="TimesNewRomanPSMT" w:hAnsi="TimesNewRomanPSMT" w:cs="TimesNewRomanPSMT"/>
        </w:rPr>
        <w:t xml:space="preserve"> </w:t>
      </w:r>
      <w:r w:rsidR="00A96439" w:rsidRPr="00957A59">
        <w:rPr>
          <w:rFonts w:ascii="TimesNewRomanPSMT" w:hAnsi="TimesNewRomanPSMT" w:cs="TimesNewRomanPSMT"/>
        </w:rPr>
        <w:t>дека</w:t>
      </w:r>
      <w:r w:rsidR="00B06D1A" w:rsidRPr="00957A59">
        <w:rPr>
          <w:rFonts w:ascii="TimesNewRomanPSMT" w:hAnsi="TimesNewRomanPSMT" w:cs="TimesNewRomanPSMT"/>
        </w:rPr>
        <w:t>бря 20</w:t>
      </w:r>
      <w:r w:rsidR="00A96439" w:rsidRPr="00957A59">
        <w:rPr>
          <w:rFonts w:ascii="TimesNewRomanPSMT" w:hAnsi="TimesNewRomanPSMT" w:cs="TimesNewRomanPSMT"/>
        </w:rPr>
        <w:t>2</w:t>
      </w:r>
      <w:r w:rsidR="00EA0533">
        <w:rPr>
          <w:rFonts w:ascii="TimesNewRomanPSMT" w:hAnsi="TimesNewRomanPSMT" w:cs="TimesNewRomanPSMT"/>
        </w:rPr>
        <w:t>1</w:t>
      </w:r>
      <w:r w:rsidR="00A96439" w:rsidRPr="00957A59">
        <w:rPr>
          <w:rFonts w:ascii="TimesNewRomanPSMT" w:hAnsi="TimesNewRomanPSMT" w:cs="TimesNewRomanPSMT"/>
        </w:rPr>
        <w:t xml:space="preserve"> </w:t>
      </w:r>
      <w:r w:rsidR="00B06D1A" w:rsidRPr="00957A59">
        <w:rPr>
          <w:rFonts w:ascii="TimesNewRomanPSMT" w:hAnsi="TimesNewRomanPSMT" w:cs="TimesNewRomanPSMT"/>
        </w:rPr>
        <w:t>года.</w:t>
      </w:r>
    </w:p>
    <w:p w:rsidR="00B06D1A" w:rsidRPr="00957A59" w:rsidRDefault="00B06D1A" w:rsidP="00E94565">
      <w:pPr>
        <w:autoSpaceDE w:val="0"/>
        <w:autoSpaceDN w:val="0"/>
        <w:adjustRightInd w:val="0"/>
        <w:ind w:firstLine="709"/>
        <w:rPr>
          <w:rFonts w:ascii="TimesNewRomanPSMT" w:hAnsi="TimesNewRomanPSMT" w:cs="TimesNewRomanPSMT"/>
          <w:iCs/>
        </w:rPr>
      </w:pPr>
      <w:r w:rsidRPr="00957A59">
        <w:rPr>
          <w:rFonts w:ascii="TimesNewRomanPSMT" w:hAnsi="TimesNewRomanPSMT" w:cs="TimesNewRomanPSMT"/>
          <w:iCs/>
        </w:rPr>
        <w:t xml:space="preserve">В состав комиссии по координации работы </w:t>
      </w:r>
      <w:proofErr w:type="gramStart"/>
      <w:r w:rsidRPr="00957A59">
        <w:rPr>
          <w:rFonts w:ascii="TimesNewRomanPSMT" w:hAnsi="TimesNewRomanPSMT" w:cs="TimesNewRomanPSMT"/>
          <w:iCs/>
        </w:rPr>
        <w:t>по  противодействию</w:t>
      </w:r>
      <w:proofErr w:type="gramEnd"/>
      <w:r w:rsidRPr="00957A59">
        <w:rPr>
          <w:rFonts w:ascii="TimesNewRomanPSMT" w:hAnsi="TimesNewRomanPSMT" w:cs="TimesNewRomanPSMT"/>
          <w:iCs/>
        </w:rPr>
        <w:t xml:space="preserve"> коррупции включены представители  общественности и представитель СМИ, что составляет 35% от общего числа членов комиссии: главный редактор районной газеты, председатель Общественного совета, председатель районного общества инвалидов, руководитель общественного совета предпринимателей,  </w:t>
      </w:r>
      <w:r w:rsidR="00075051" w:rsidRPr="00957A59">
        <w:rPr>
          <w:rFonts w:ascii="TimesNewRomanPSMT" w:hAnsi="TimesNewRomanPSMT" w:cs="TimesNewRomanPSMT"/>
          <w:iCs/>
        </w:rPr>
        <w:t xml:space="preserve"> </w:t>
      </w:r>
      <w:r w:rsidRPr="00957A59">
        <w:rPr>
          <w:rFonts w:ascii="TimesNewRomanPSMT" w:hAnsi="TimesNewRomanPSMT" w:cs="TimesNewRomanPSMT"/>
          <w:iCs/>
        </w:rPr>
        <w:t xml:space="preserve"> общественный помощник  Уполномоченного по правам человека в Республике Татарстан в </w:t>
      </w:r>
      <w:proofErr w:type="spellStart"/>
      <w:r w:rsidRPr="00957A59">
        <w:rPr>
          <w:rFonts w:ascii="TimesNewRomanPSMT" w:hAnsi="TimesNewRomanPSMT" w:cs="TimesNewRomanPSMT"/>
          <w:iCs/>
        </w:rPr>
        <w:t>Кукморском</w:t>
      </w:r>
      <w:proofErr w:type="spellEnd"/>
      <w:r w:rsidRPr="00957A59">
        <w:rPr>
          <w:rFonts w:ascii="TimesNewRomanPSMT" w:hAnsi="TimesNewRomanPSMT" w:cs="TimesNewRomanPSMT"/>
          <w:iCs/>
        </w:rPr>
        <w:t xml:space="preserve"> районе.</w:t>
      </w:r>
      <w:r w:rsidR="00057124" w:rsidRPr="00957A59">
        <w:rPr>
          <w:rFonts w:ascii="TimesNewRomanPSMT" w:hAnsi="TimesNewRomanPSMT" w:cs="TimesNewRomanPSMT"/>
          <w:iCs/>
        </w:rPr>
        <w:t xml:space="preserve"> На каждое заседание приглашается прокурор района</w:t>
      </w:r>
      <w:r w:rsidR="004B2EDD" w:rsidRPr="00957A59">
        <w:rPr>
          <w:rFonts w:ascii="TimesNewRomanPSMT" w:hAnsi="TimesNewRomanPSMT" w:cs="TimesNewRomanPSMT"/>
          <w:iCs/>
        </w:rPr>
        <w:t>.</w:t>
      </w:r>
    </w:p>
    <w:p w:rsidR="00226974" w:rsidRDefault="004B2EDD" w:rsidP="00994C4F">
      <w:pPr>
        <w:autoSpaceDE w:val="0"/>
        <w:autoSpaceDN w:val="0"/>
        <w:adjustRightInd w:val="0"/>
        <w:rPr>
          <w:rFonts w:ascii="TimesNewRomanPSMT" w:hAnsi="TimesNewRomanPSMT" w:cs="TimesNewRomanPSMT"/>
        </w:rPr>
      </w:pPr>
      <w:r w:rsidRPr="00957A59">
        <w:rPr>
          <w:rFonts w:ascii="TimesNewRomanPSMT" w:hAnsi="TimesNewRomanPSMT" w:cs="TimesNewRomanPSMT"/>
        </w:rPr>
        <w:t xml:space="preserve"> </w:t>
      </w:r>
      <w:r w:rsidR="003C2CF3" w:rsidRPr="00957A59">
        <w:rPr>
          <w:rFonts w:ascii="TimesNewRomanPSMT" w:hAnsi="TimesNewRomanPSMT" w:cs="TimesNewRomanPSMT"/>
        </w:rPr>
        <w:tab/>
      </w:r>
      <w:r w:rsidR="00315917" w:rsidRPr="00957A59">
        <w:rPr>
          <w:rFonts w:ascii="TimesNewRomanPSMT" w:hAnsi="TimesNewRomanPSMT" w:cs="TimesNewRomanPSMT"/>
        </w:rPr>
        <w:t>За отчетный период в муниципальном районе проведено 4 заседания</w:t>
      </w:r>
      <w:r w:rsidR="00231230" w:rsidRPr="00957A59">
        <w:rPr>
          <w:rFonts w:ascii="TimesNewRomanPSMT" w:hAnsi="TimesNewRomanPSMT" w:cs="TimesNewRomanPSMT"/>
        </w:rPr>
        <w:t xml:space="preserve"> </w:t>
      </w:r>
      <w:r w:rsidR="00315917" w:rsidRPr="00957A59">
        <w:rPr>
          <w:rFonts w:ascii="TimesNewRomanPSMT" w:hAnsi="TimesNewRomanPSMT" w:cs="TimesNewRomanPSMT"/>
        </w:rPr>
        <w:t xml:space="preserve">Комиссии с рассмотрением </w:t>
      </w:r>
      <w:r w:rsidRPr="00957A59">
        <w:rPr>
          <w:rFonts w:ascii="TimesNewRomanPSMT" w:hAnsi="TimesNewRomanPSMT" w:cs="TimesNewRomanPSMT"/>
        </w:rPr>
        <w:t>2</w:t>
      </w:r>
      <w:r w:rsidR="00AB2E71">
        <w:rPr>
          <w:rFonts w:ascii="TimesNewRomanPSMT" w:hAnsi="TimesNewRomanPSMT" w:cs="TimesNewRomanPSMT"/>
        </w:rPr>
        <w:t>8</w:t>
      </w:r>
      <w:r w:rsidR="00315917" w:rsidRPr="00957A59">
        <w:rPr>
          <w:rFonts w:ascii="TimesNewRomanPSMT" w:hAnsi="TimesNewRomanPSMT" w:cs="TimesNewRomanPSMT"/>
        </w:rPr>
        <w:t xml:space="preserve"> вопросов, с принятием соответствующих</w:t>
      </w:r>
      <w:r w:rsidR="00231230" w:rsidRPr="00957A59">
        <w:rPr>
          <w:rFonts w:ascii="TimesNewRomanPSMT" w:hAnsi="TimesNewRomanPSMT" w:cs="TimesNewRomanPSMT"/>
        </w:rPr>
        <w:t xml:space="preserve"> </w:t>
      </w:r>
      <w:r w:rsidR="00315917" w:rsidRPr="00957A59">
        <w:rPr>
          <w:rFonts w:ascii="TimesNewRomanPSMT" w:hAnsi="TimesNewRomanPSMT" w:cs="TimesNewRomanPSMT"/>
        </w:rPr>
        <w:t xml:space="preserve">решений, назначением ответственных лиц по выполнению принятых решений </w:t>
      </w:r>
      <w:r w:rsidR="00231230" w:rsidRPr="00957A59">
        <w:rPr>
          <w:rFonts w:ascii="TimesNewRomanPSMT" w:hAnsi="TimesNewRomanPSMT" w:cs="TimesNewRomanPSMT"/>
        </w:rPr>
        <w:t xml:space="preserve">и </w:t>
      </w:r>
      <w:r w:rsidR="00315917" w:rsidRPr="00957A59">
        <w:rPr>
          <w:rFonts w:ascii="TimesNewRomanPSMT" w:hAnsi="TimesNewRomanPSMT" w:cs="TimesNewRomanPSMT"/>
        </w:rPr>
        <w:t>указанием сроков их выполнения.</w:t>
      </w:r>
      <w:r w:rsidRPr="00957A59">
        <w:rPr>
          <w:rFonts w:ascii="TimesNewRomanPSMT" w:hAnsi="TimesNewRomanPSMT" w:cs="TimesNewRomanPSMT"/>
        </w:rPr>
        <w:t xml:space="preserve"> </w:t>
      </w:r>
      <w:r w:rsidR="00891E2A" w:rsidRPr="00957A59">
        <w:rPr>
          <w:rFonts w:ascii="TimesNewRomanPSMT" w:hAnsi="TimesNewRomanPSMT" w:cs="TimesNewRomanPSMT"/>
        </w:rPr>
        <w:t>Н</w:t>
      </w:r>
      <w:r w:rsidR="00315917" w:rsidRPr="00957A59">
        <w:rPr>
          <w:rFonts w:ascii="TimesNewRomanPSMT" w:hAnsi="TimesNewRomanPSMT" w:cs="TimesNewRomanPSMT"/>
        </w:rPr>
        <w:t xml:space="preserve">а заседаниях комиссии </w:t>
      </w:r>
      <w:r w:rsidR="00231230" w:rsidRPr="00957A59">
        <w:rPr>
          <w:rFonts w:ascii="TimesNewRomanPSMT" w:hAnsi="TimesNewRomanPSMT" w:cs="TimesNewRomanPSMT"/>
        </w:rPr>
        <w:t xml:space="preserve"> </w:t>
      </w:r>
      <w:r w:rsidR="00891E2A" w:rsidRPr="00957A59">
        <w:rPr>
          <w:rFonts w:ascii="TimesNewRomanPSMT" w:hAnsi="TimesNewRomanPSMT" w:cs="TimesNewRomanPSMT"/>
        </w:rPr>
        <w:t>приняты решения</w:t>
      </w:r>
      <w:r w:rsidR="00315917" w:rsidRPr="00957A59">
        <w:rPr>
          <w:rFonts w:ascii="TimesNewRomanPSMT" w:hAnsi="TimesNewRomanPSMT" w:cs="TimesNewRomanPSMT"/>
        </w:rPr>
        <w:t>, нацеленные на</w:t>
      </w:r>
      <w:r w:rsidR="00C2201A" w:rsidRPr="00957A59">
        <w:rPr>
          <w:rFonts w:ascii="TimesNewRomanPSMT" w:hAnsi="TimesNewRomanPSMT" w:cs="TimesNewRomanPSMT"/>
        </w:rPr>
        <w:t xml:space="preserve"> повышение эффективности </w:t>
      </w:r>
      <w:r w:rsidR="00891E2A" w:rsidRPr="00957A59">
        <w:rPr>
          <w:rFonts w:eastAsia="Times New Roman"/>
          <w:lang w:eastAsia="ru-RU"/>
        </w:rPr>
        <w:t>финансового контроля за целевым использованием и рациональным расходованием бюджетных средств муниципальных бюджетных учреждений; предупреждение коррупционных рисков в ходе постановки на учет и выделении жилья по всем видам государственных жилищных  программ, реализуемых в муниципальном районе</w:t>
      </w:r>
      <w:r w:rsidR="00C2201A" w:rsidRPr="00957A59">
        <w:rPr>
          <w:rFonts w:eastAsia="Times New Roman"/>
          <w:lang w:eastAsia="ru-RU"/>
        </w:rPr>
        <w:t xml:space="preserve">; </w:t>
      </w:r>
      <w:r w:rsidR="00A37F9B" w:rsidRPr="00957A59">
        <w:rPr>
          <w:rFonts w:eastAsia="Times New Roman"/>
          <w:lang w:eastAsia="ru-RU"/>
        </w:rPr>
        <w:t xml:space="preserve"> </w:t>
      </w:r>
      <w:r w:rsidR="00891E2A" w:rsidRPr="00957A59">
        <w:rPr>
          <w:rFonts w:eastAsia="Times New Roman"/>
          <w:lang w:eastAsia="ru-RU"/>
        </w:rPr>
        <w:t>предупреждени</w:t>
      </w:r>
      <w:r w:rsidR="00A37F9B" w:rsidRPr="00957A59">
        <w:rPr>
          <w:rFonts w:eastAsia="Times New Roman"/>
          <w:lang w:eastAsia="ru-RU"/>
        </w:rPr>
        <w:t>е</w:t>
      </w:r>
      <w:r w:rsidR="00891E2A" w:rsidRPr="00957A59">
        <w:rPr>
          <w:rFonts w:eastAsia="Times New Roman"/>
          <w:lang w:eastAsia="ru-RU"/>
        </w:rPr>
        <w:t xml:space="preserve"> коррупционных факторов в сфере сельского хозяйства при получении и использовании федеральных и республиканских субсидий на развитие ЛПХ, растениеводства и животноводства;</w:t>
      </w:r>
      <w:r w:rsidR="00C2201A" w:rsidRPr="00957A59">
        <w:rPr>
          <w:rFonts w:eastAsia="Times New Roman"/>
          <w:lang w:eastAsia="ru-RU"/>
        </w:rPr>
        <w:t xml:space="preserve"> </w:t>
      </w:r>
      <w:r w:rsidR="00AB2E71" w:rsidRPr="00AB2E71">
        <w:rPr>
          <w:rFonts w:eastAsia="Times New Roman"/>
          <w:lang w:eastAsia="ru-RU"/>
        </w:rPr>
        <w:t>рационально</w:t>
      </w:r>
      <w:r w:rsidR="00AB2E71">
        <w:rPr>
          <w:rFonts w:eastAsia="Times New Roman"/>
          <w:lang w:eastAsia="ru-RU"/>
        </w:rPr>
        <w:t>е</w:t>
      </w:r>
      <w:r w:rsidR="00AB2E71" w:rsidRPr="00AB2E71">
        <w:rPr>
          <w:rFonts w:eastAsia="Times New Roman"/>
          <w:lang w:eastAsia="ru-RU"/>
        </w:rPr>
        <w:t xml:space="preserve"> использовани</w:t>
      </w:r>
      <w:r w:rsidR="00AB2E71">
        <w:rPr>
          <w:rFonts w:eastAsia="Times New Roman"/>
          <w:lang w:eastAsia="ru-RU"/>
        </w:rPr>
        <w:t>е</w:t>
      </w:r>
      <w:r w:rsidR="00AB2E71" w:rsidRPr="00AB2E71">
        <w:rPr>
          <w:rFonts w:eastAsia="Times New Roman"/>
          <w:lang w:eastAsia="ru-RU"/>
        </w:rPr>
        <w:t xml:space="preserve"> бюджетных средств и платежей населения, поступающих на капитальный и текущий ремонт жилых домов</w:t>
      </w:r>
      <w:r w:rsidR="00AB2E71">
        <w:rPr>
          <w:rFonts w:eastAsia="Times New Roman"/>
          <w:lang w:eastAsia="ru-RU"/>
        </w:rPr>
        <w:t>;</w:t>
      </w:r>
      <w:r w:rsidR="00AB2E71" w:rsidRPr="00AB2E71">
        <w:rPr>
          <w:rFonts w:eastAsia="Times New Roman"/>
          <w:lang w:eastAsia="ru-RU"/>
        </w:rPr>
        <w:t xml:space="preserve"> </w:t>
      </w:r>
      <w:r w:rsidR="00AB2E71">
        <w:rPr>
          <w:rFonts w:eastAsia="Times New Roman"/>
          <w:lang w:eastAsia="ru-RU"/>
        </w:rPr>
        <w:t xml:space="preserve"> </w:t>
      </w:r>
      <w:r w:rsidR="00AB2E71" w:rsidRPr="00AB2E71">
        <w:rPr>
          <w:rFonts w:eastAsia="Times New Roman"/>
          <w:lang w:eastAsia="ru-RU"/>
        </w:rPr>
        <w:t xml:space="preserve"> </w:t>
      </w:r>
      <w:r w:rsidR="00891E2A" w:rsidRPr="00957A59">
        <w:rPr>
          <w:rFonts w:ascii="TimesNewRomanPSMT" w:hAnsi="TimesNewRomanPSMT" w:cs="TimesNewRomanPSMT"/>
        </w:rPr>
        <w:t>соблюдение</w:t>
      </w:r>
      <w:r w:rsidR="00A37F9B" w:rsidRPr="00957A59">
        <w:rPr>
          <w:rFonts w:ascii="TimesNewRomanPSMT" w:hAnsi="TimesNewRomanPSMT" w:cs="TimesNewRomanPSMT"/>
        </w:rPr>
        <w:t xml:space="preserve"> </w:t>
      </w:r>
      <w:r w:rsidR="00891E2A" w:rsidRPr="00957A59">
        <w:rPr>
          <w:rFonts w:ascii="TimesNewRomanPSMT" w:hAnsi="TimesNewRomanPSMT" w:cs="TimesNewRomanPSMT"/>
        </w:rPr>
        <w:t xml:space="preserve"> установленных законом запретов и ограничений при поступлении и прохождении муниципальной службы</w:t>
      </w:r>
      <w:r w:rsidR="00C2201A" w:rsidRPr="00957A59">
        <w:rPr>
          <w:rFonts w:ascii="TimesNewRomanPSMT" w:hAnsi="TimesNewRomanPSMT" w:cs="TimesNewRomanPSMT"/>
        </w:rPr>
        <w:t xml:space="preserve">, а также увольнении муниципальных служащих;  </w:t>
      </w:r>
      <w:r w:rsidR="00891E2A" w:rsidRPr="00957A59">
        <w:rPr>
          <w:rFonts w:ascii="TimesNewRomanPSMT" w:hAnsi="TimesNewRomanPSMT" w:cs="TimesNewRomanPSMT"/>
        </w:rPr>
        <w:t xml:space="preserve">минимизацию «бытовой» коррупции в </w:t>
      </w:r>
      <w:r w:rsidR="00A37F9B" w:rsidRPr="00957A59">
        <w:rPr>
          <w:rFonts w:ascii="TimesNewRomanPSMT" w:hAnsi="TimesNewRomanPSMT" w:cs="TimesNewRomanPSMT"/>
        </w:rPr>
        <w:t>учреждениях образования, зд</w:t>
      </w:r>
      <w:r w:rsidR="00AB2E71">
        <w:rPr>
          <w:rFonts w:ascii="TimesNewRomanPSMT" w:hAnsi="TimesNewRomanPSMT" w:cs="TimesNewRomanPSMT"/>
        </w:rPr>
        <w:t>равоохранения, культуры, спорта</w:t>
      </w:r>
      <w:r w:rsidR="00A37F9B" w:rsidRPr="00957A59">
        <w:rPr>
          <w:rFonts w:ascii="TimesNewRomanPSMT" w:hAnsi="TimesNewRomanPSMT" w:cs="TimesNewRomanPSMT"/>
        </w:rPr>
        <w:t>;</w:t>
      </w:r>
      <w:r w:rsidR="00231230" w:rsidRPr="00957A59">
        <w:rPr>
          <w:rFonts w:ascii="TimesNewRomanPSMT" w:hAnsi="TimesNewRomanPSMT" w:cs="TimesNewRomanPSMT"/>
        </w:rPr>
        <w:t xml:space="preserve"> улучшение </w:t>
      </w:r>
      <w:r w:rsidR="00C2201A" w:rsidRPr="00957A59">
        <w:rPr>
          <w:rFonts w:ascii="TimesNewRomanPSMT" w:hAnsi="TimesNewRomanPSMT" w:cs="TimesNewRomanPSMT"/>
        </w:rPr>
        <w:t>работы по разработке проектов нормативно-правовых актов и проведению антикоррупционной экспертизы;</w:t>
      </w:r>
      <w:r w:rsidR="00231230" w:rsidRPr="00957A59">
        <w:rPr>
          <w:rFonts w:ascii="TimesNewRomanPSMT" w:hAnsi="TimesNewRomanPSMT" w:cs="TimesNewRomanPSMT"/>
        </w:rPr>
        <w:t xml:space="preserve"> </w:t>
      </w:r>
      <w:r w:rsidR="00315917" w:rsidRPr="00957A59">
        <w:rPr>
          <w:rFonts w:ascii="TimesNewRomanPSMT" w:hAnsi="TimesNewRomanPSMT" w:cs="TimesNewRomanPSMT"/>
        </w:rPr>
        <w:t>распоряжени</w:t>
      </w:r>
      <w:r w:rsidR="00231230" w:rsidRPr="00957A59">
        <w:rPr>
          <w:rFonts w:ascii="TimesNewRomanPSMT" w:hAnsi="TimesNewRomanPSMT" w:cs="TimesNewRomanPSMT"/>
        </w:rPr>
        <w:t>е</w:t>
      </w:r>
      <w:r w:rsidR="00315917" w:rsidRPr="00957A59">
        <w:rPr>
          <w:rFonts w:ascii="TimesNewRomanPSMT" w:hAnsi="TimesNewRomanPSMT" w:cs="TimesNewRomanPSMT"/>
        </w:rPr>
        <w:t xml:space="preserve"> муниципальным</w:t>
      </w:r>
      <w:r w:rsidR="00C2201A" w:rsidRPr="00957A59">
        <w:rPr>
          <w:rFonts w:ascii="TimesNewRomanPSMT" w:hAnsi="TimesNewRomanPSMT" w:cs="TimesNewRomanPSMT"/>
        </w:rPr>
        <w:t xml:space="preserve"> </w:t>
      </w:r>
      <w:r w:rsidR="00315917" w:rsidRPr="00957A59">
        <w:rPr>
          <w:rFonts w:ascii="TimesNewRomanPSMT" w:hAnsi="TimesNewRomanPSMT" w:cs="TimesNewRomanPSMT"/>
        </w:rPr>
        <w:t>имуществом</w:t>
      </w:r>
      <w:r w:rsidR="00231230" w:rsidRPr="00957A59">
        <w:rPr>
          <w:rFonts w:ascii="TimesNewRomanPSMT" w:hAnsi="TimesNewRomanPSMT" w:cs="TimesNewRomanPSMT"/>
        </w:rPr>
        <w:t>;</w:t>
      </w:r>
      <w:r w:rsidR="00315917" w:rsidRPr="00957A59">
        <w:rPr>
          <w:rFonts w:ascii="TimesNewRomanPSMT" w:hAnsi="TimesNewRomanPSMT" w:cs="TimesNewRomanPSMT"/>
        </w:rPr>
        <w:t xml:space="preserve"> размещени</w:t>
      </w:r>
      <w:r w:rsidR="00231230" w:rsidRPr="00957A59">
        <w:rPr>
          <w:rFonts w:ascii="TimesNewRomanPSMT" w:hAnsi="TimesNewRomanPSMT" w:cs="TimesNewRomanPSMT"/>
        </w:rPr>
        <w:t>е</w:t>
      </w:r>
      <w:r w:rsidR="00315917" w:rsidRPr="00957A59">
        <w:rPr>
          <w:rFonts w:ascii="TimesNewRomanPSMT" w:hAnsi="TimesNewRomanPSMT" w:cs="TimesNewRomanPSMT"/>
        </w:rPr>
        <w:t xml:space="preserve"> и исполнение муниципальных заказов</w:t>
      </w:r>
      <w:r w:rsidR="00231230" w:rsidRPr="00957A59">
        <w:rPr>
          <w:rFonts w:ascii="TimesNewRomanPSMT" w:hAnsi="TimesNewRomanPSMT" w:cs="TimesNewRomanPSMT"/>
        </w:rPr>
        <w:t xml:space="preserve">; </w:t>
      </w:r>
      <w:r w:rsidR="00C2201A" w:rsidRPr="00957A59">
        <w:rPr>
          <w:rFonts w:ascii="TimesNewRomanPSMT" w:hAnsi="TimesNewRomanPSMT" w:cs="TimesNewRomanPSMT"/>
        </w:rPr>
        <w:t xml:space="preserve">предоставление в собственность и в аренду земельных участков, иного недвижимого имущества, находящегося в муниципальной собственности. </w:t>
      </w:r>
    </w:p>
    <w:p w:rsidR="00226974" w:rsidRPr="00226974" w:rsidRDefault="00C2201A" w:rsidP="00226974">
      <w:pPr>
        <w:shd w:val="clear" w:color="auto" w:fill="FFFFFF"/>
        <w:ind w:firstLine="709"/>
        <w:rPr>
          <w:rFonts w:eastAsia="Times New Roman"/>
          <w:lang w:eastAsia="ru-RU"/>
        </w:rPr>
      </w:pPr>
      <w:r w:rsidRPr="00957A59">
        <w:rPr>
          <w:rFonts w:ascii="TimesNewRomanPSMT" w:hAnsi="TimesNewRomanPSMT" w:cs="TimesNewRomanPSMT"/>
        </w:rPr>
        <w:t xml:space="preserve"> </w:t>
      </w:r>
      <w:r w:rsidR="00226974" w:rsidRPr="00226974">
        <w:rPr>
          <w:rFonts w:eastAsia="Times New Roman"/>
          <w:lang w:eastAsia="ru-RU"/>
        </w:rPr>
        <w:t xml:space="preserve">По результатам рассмотрения вопросов на 4 заседаниях Комиссии по координации работы по противодействию коррупции в </w:t>
      </w:r>
      <w:proofErr w:type="spellStart"/>
      <w:r w:rsidR="00226974">
        <w:rPr>
          <w:rFonts w:eastAsia="Times New Roman"/>
          <w:lang w:eastAsia="ru-RU"/>
        </w:rPr>
        <w:t>Кукмор</w:t>
      </w:r>
      <w:r w:rsidR="00226974" w:rsidRPr="00226974">
        <w:rPr>
          <w:rFonts w:eastAsia="Times New Roman"/>
          <w:lang w:eastAsia="ru-RU"/>
        </w:rPr>
        <w:t>ском</w:t>
      </w:r>
      <w:proofErr w:type="spellEnd"/>
      <w:r w:rsidR="00226974" w:rsidRPr="00226974">
        <w:rPr>
          <w:rFonts w:eastAsia="Times New Roman"/>
          <w:lang w:eastAsia="ru-RU"/>
        </w:rPr>
        <w:t xml:space="preserve"> муниципальном районе были приняты следующие управленческие решения:</w:t>
      </w:r>
    </w:p>
    <w:p w:rsidR="00C2201A" w:rsidRDefault="00C2201A" w:rsidP="00994C4F">
      <w:pPr>
        <w:autoSpaceDE w:val="0"/>
        <w:autoSpaceDN w:val="0"/>
        <w:adjustRightInd w:val="0"/>
        <w:rPr>
          <w:rFonts w:ascii="TimesNewRomanPSMT" w:hAnsi="TimesNewRomanPSMT" w:cs="TimesNewRomanPSMT"/>
        </w:rPr>
      </w:pPr>
    </w:p>
    <w:p w:rsidR="00226974" w:rsidRPr="00226974" w:rsidRDefault="00226974" w:rsidP="00226974">
      <w:pPr>
        <w:ind w:firstLine="709"/>
      </w:pPr>
      <w:r w:rsidRPr="00226974">
        <w:t xml:space="preserve">1. </w:t>
      </w:r>
      <w:r w:rsidRPr="00226974">
        <w:rPr>
          <w:lang w:val="tt-RU"/>
        </w:rPr>
        <w:t xml:space="preserve">Финансово-бюджетной палате обеспечить выполнение плана совместных департаментом казначейства Министерства финансов РТ контрольных мероприятий на 2021 год по проверке целевого использования бюджетных средств, эффективной эксплуатации основных средств. </w:t>
      </w:r>
      <w:r w:rsidRPr="00226974">
        <w:t xml:space="preserve"> </w:t>
      </w:r>
    </w:p>
    <w:p w:rsidR="00226974" w:rsidRPr="00226974" w:rsidRDefault="00226974" w:rsidP="00226974">
      <w:pPr>
        <w:ind w:firstLine="709"/>
      </w:pPr>
      <w:r w:rsidRPr="00226974">
        <w:t xml:space="preserve"> 2. Руководителям органов местного самоуправления и бюджетных учреждений:</w:t>
      </w:r>
    </w:p>
    <w:p w:rsidR="00226974" w:rsidRPr="00226974" w:rsidRDefault="00226974" w:rsidP="00226974">
      <w:pPr>
        <w:ind w:firstLine="709"/>
      </w:pPr>
      <w:r w:rsidRPr="00226974">
        <w:t xml:space="preserve"> </w:t>
      </w:r>
      <w:proofErr w:type="gramStart"/>
      <w:r w:rsidRPr="00226974">
        <w:t>завершить</w:t>
      </w:r>
      <w:proofErr w:type="gramEnd"/>
      <w:r w:rsidRPr="00226974">
        <w:t xml:space="preserve"> мероприятия по списанию или отчуждению состоящих на балансе неиспользуемых транспортных средств, а также объектов недвижимости;</w:t>
      </w:r>
    </w:p>
    <w:p w:rsidR="00226974" w:rsidRPr="00226974" w:rsidRDefault="00226974" w:rsidP="00226974">
      <w:pPr>
        <w:ind w:firstLine="709"/>
      </w:pPr>
      <w:r w:rsidRPr="00226974">
        <w:t xml:space="preserve"> </w:t>
      </w:r>
      <w:proofErr w:type="gramStart"/>
      <w:r w:rsidRPr="00226974">
        <w:t>реализовать</w:t>
      </w:r>
      <w:proofErr w:type="gramEnd"/>
      <w:r w:rsidRPr="00226974">
        <w:t xml:space="preserve"> комплекс мероприятий по снижению расходов на электроснабжение и отопление бюджетных учреждений.</w:t>
      </w:r>
    </w:p>
    <w:p w:rsidR="00226974" w:rsidRPr="00226974" w:rsidRDefault="00226974" w:rsidP="00226974">
      <w:pPr>
        <w:ind w:firstLine="709"/>
      </w:pPr>
      <w:r w:rsidRPr="00226974">
        <w:t>3. Субъектам оказания муниципальных услуг продолжить мероприятия по сокращению времени оказания услуг, увеличению долю услуг в электронном виде. Обеспечить надлежащие условия для граждан, строго руководствоваться положениями административных регламентов.</w:t>
      </w:r>
    </w:p>
    <w:p w:rsidR="00226974" w:rsidRPr="00226974" w:rsidRDefault="00226974" w:rsidP="00226974">
      <w:pPr>
        <w:ind w:firstLine="709"/>
      </w:pPr>
      <w:r w:rsidRPr="00226974">
        <w:t>4. Руководителю Исполнительного комитета Кукморского муниципального района провести анализ и причину личных обращений граждан по вопросам оказания муниципальных услуг при возможности получения данных услуг через филиалы «МФЦ в РТ», принять соответствующие меры по минимизации их.</w:t>
      </w:r>
    </w:p>
    <w:p w:rsidR="00226974" w:rsidRPr="00226974" w:rsidRDefault="00226974" w:rsidP="00226974">
      <w:pPr>
        <w:ind w:firstLine="709"/>
        <w:rPr>
          <w:iCs/>
        </w:rPr>
      </w:pPr>
      <w:r w:rsidRPr="00226974">
        <w:t>5. Н</w:t>
      </w:r>
      <w:r w:rsidRPr="00226974">
        <w:rPr>
          <w:iCs/>
        </w:rPr>
        <w:t>ачальнику Управления образования:</w:t>
      </w:r>
    </w:p>
    <w:p w:rsidR="00226974" w:rsidRPr="00226974" w:rsidRDefault="00226974" w:rsidP="00226974">
      <w:pPr>
        <w:ind w:firstLine="709"/>
      </w:pPr>
      <w:proofErr w:type="gramStart"/>
      <w:r w:rsidRPr="00226974">
        <w:t>лично</w:t>
      </w:r>
      <w:proofErr w:type="gramEnd"/>
      <w:r w:rsidRPr="00226974">
        <w:t xml:space="preserve"> участвовать и выступать на родительских собраниях по вопросам профилактики «бытовой коррупции» в образовательных организациях;</w:t>
      </w:r>
    </w:p>
    <w:p w:rsidR="00226974" w:rsidRPr="00226974" w:rsidRDefault="00226974" w:rsidP="00226974">
      <w:pPr>
        <w:ind w:firstLine="708"/>
      </w:pPr>
      <w:proofErr w:type="gramStart"/>
      <w:r w:rsidRPr="00226974">
        <w:t>при</w:t>
      </w:r>
      <w:proofErr w:type="gramEnd"/>
      <w:r w:rsidRPr="00226974">
        <w:t xml:space="preserve"> проведении антикоррупционных мероприятий среди сотрудников и   учащихся привлекать членов Комиссии по координации работы по противодействию коррупции Кукморского муниципального района и руководителей правоохранительных органов;</w:t>
      </w:r>
    </w:p>
    <w:p w:rsidR="00226974" w:rsidRPr="00226974" w:rsidRDefault="00226974" w:rsidP="00226974">
      <w:pPr>
        <w:ind w:firstLine="709"/>
      </w:pPr>
      <w:proofErr w:type="gramStart"/>
      <w:r w:rsidRPr="00226974">
        <w:t>активнее</w:t>
      </w:r>
      <w:proofErr w:type="gramEnd"/>
      <w:r w:rsidRPr="00226974">
        <w:t xml:space="preserve"> принимать участие в проводимых республиканских антикоррупционных конкурсах и проектах;</w:t>
      </w:r>
    </w:p>
    <w:p w:rsidR="00226974" w:rsidRDefault="00226974" w:rsidP="00226974">
      <w:pPr>
        <w:ind w:firstLine="709"/>
      </w:pPr>
      <w:proofErr w:type="gramStart"/>
      <w:r w:rsidRPr="00226974">
        <w:t>в</w:t>
      </w:r>
      <w:proofErr w:type="gramEnd"/>
      <w:r w:rsidRPr="00226974">
        <w:t xml:space="preserve"> Управлении образования создать комиссию по соблюдению требований к служебному поведению сотрудников учреждений образования и уре</w:t>
      </w:r>
      <w:r w:rsidR="00C147BE">
        <w:t>гулированию конфликта интересов;</w:t>
      </w:r>
    </w:p>
    <w:p w:rsidR="00C147BE" w:rsidRPr="00C147BE" w:rsidRDefault="00C147BE" w:rsidP="00C147BE">
      <w:pPr>
        <w:ind w:firstLine="709"/>
      </w:pPr>
      <w:proofErr w:type="gramStart"/>
      <w:r>
        <w:t>о</w:t>
      </w:r>
      <w:r w:rsidRPr="00C147BE">
        <w:t>беспечить</w:t>
      </w:r>
      <w:proofErr w:type="gramEnd"/>
      <w:r w:rsidRPr="00C147BE">
        <w:t xml:space="preserve"> более активное участие учащихся в форумах и конкурсах антикоррупционной тематики, проводимых на республиканском уровне.</w:t>
      </w:r>
    </w:p>
    <w:p w:rsidR="00226974" w:rsidRPr="00226974" w:rsidRDefault="00226974" w:rsidP="00226974">
      <w:pPr>
        <w:ind w:firstLine="708"/>
        <w:jc w:val="left"/>
        <w:rPr>
          <w:iCs/>
        </w:rPr>
      </w:pPr>
      <w:r w:rsidRPr="00226974">
        <w:t>6. П</w:t>
      </w:r>
      <w:r w:rsidRPr="00226974">
        <w:rPr>
          <w:iCs/>
        </w:rPr>
        <w:t>ервому заместителю Руководителя Исполнительного комитета:</w:t>
      </w:r>
    </w:p>
    <w:p w:rsidR="00226974" w:rsidRPr="00226974" w:rsidRDefault="00226974" w:rsidP="00226974">
      <w:pPr>
        <w:ind w:firstLine="708"/>
        <w:rPr>
          <w:iCs/>
        </w:rPr>
      </w:pPr>
      <w:r w:rsidRPr="00226974">
        <w:rPr>
          <w:iCs/>
        </w:rPr>
        <w:t xml:space="preserve"> </w:t>
      </w:r>
      <w:proofErr w:type="gramStart"/>
      <w:r w:rsidRPr="00226974">
        <w:rPr>
          <w:iCs/>
        </w:rPr>
        <w:t>продолжить</w:t>
      </w:r>
      <w:proofErr w:type="gramEnd"/>
      <w:r w:rsidRPr="00226974">
        <w:rPr>
          <w:iCs/>
        </w:rPr>
        <w:t xml:space="preserve"> оказание необходимой поддержки в развитии предпринимательской активности населения, проведение обучающих мероприятий для субъектов малого и среднего предпринимательства;</w:t>
      </w:r>
    </w:p>
    <w:p w:rsidR="00226974" w:rsidRPr="00226974" w:rsidRDefault="00226974" w:rsidP="00226974">
      <w:pPr>
        <w:ind w:firstLine="708"/>
        <w:rPr>
          <w:iCs/>
        </w:rPr>
      </w:pPr>
      <w:proofErr w:type="gramStart"/>
      <w:r w:rsidRPr="00226974">
        <w:rPr>
          <w:iCs/>
        </w:rPr>
        <w:t>проводить</w:t>
      </w:r>
      <w:proofErr w:type="gramEnd"/>
      <w:r w:rsidRPr="00226974">
        <w:rPr>
          <w:iCs/>
        </w:rPr>
        <w:t xml:space="preserve"> регулярные встречи руководства района с предпринимателями и молодежью по проблемным вопросам предпринимательства;</w:t>
      </w:r>
    </w:p>
    <w:p w:rsidR="00226974" w:rsidRPr="00226974" w:rsidRDefault="00226974" w:rsidP="00226974">
      <w:pPr>
        <w:ind w:firstLine="708"/>
        <w:rPr>
          <w:iCs/>
        </w:rPr>
      </w:pPr>
      <w:r w:rsidRPr="00226974">
        <w:rPr>
          <w:iCs/>
        </w:rPr>
        <w:t xml:space="preserve"> </w:t>
      </w:r>
      <w:proofErr w:type="gramStart"/>
      <w:r w:rsidRPr="00226974">
        <w:rPr>
          <w:iCs/>
        </w:rPr>
        <w:t>провести</w:t>
      </w:r>
      <w:proofErr w:type="gramEnd"/>
      <w:r w:rsidRPr="00226974">
        <w:rPr>
          <w:iCs/>
        </w:rPr>
        <w:t xml:space="preserve"> анонимное онлайн-анкетирование среди предпринимателей с целью выявления коррупционных рисков связанных с предпринимательской деятельностью.</w:t>
      </w:r>
    </w:p>
    <w:p w:rsidR="00226974" w:rsidRPr="00226974" w:rsidRDefault="00226974" w:rsidP="00226974">
      <w:pPr>
        <w:ind w:firstLine="708"/>
        <w:jc w:val="left"/>
        <w:rPr>
          <w:iCs/>
        </w:rPr>
      </w:pPr>
      <w:r w:rsidRPr="00226974">
        <w:rPr>
          <w:iCs/>
        </w:rPr>
        <w:t>7. Директору филиала АО «ТАТМЕДИА» - главному редактору районной газеты «</w:t>
      </w:r>
      <w:proofErr w:type="spellStart"/>
      <w:r w:rsidRPr="00226974">
        <w:rPr>
          <w:iCs/>
        </w:rPr>
        <w:t>Хезмэт</w:t>
      </w:r>
      <w:proofErr w:type="spellEnd"/>
      <w:r w:rsidRPr="00226974">
        <w:rPr>
          <w:iCs/>
        </w:rPr>
        <w:t xml:space="preserve"> даны» («Трудовая слава»):</w:t>
      </w:r>
    </w:p>
    <w:p w:rsidR="00226974" w:rsidRPr="00226974" w:rsidRDefault="00226974" w:rsidP="00226974">
      <w:pPr>
        <w:ind w:firstLine="708"/>
        <w:rPr>
          <w:iCs/>
        </w:rPr>
      </w:pPr>
      <w:r w:rsidRPr="00226974">
        <w:rPr>
          <w:iCs/>
        </w:rPr>
        <w:lastRenderedPageBreak/>
        <w:t xml:space="preserve"> </w:t>
      </w:r>
      <w:proofErr w:type="gramStart"/>
      <w:r w:rsidRPr="00226974">
        <w:rPr>
          <w:iCs/>
        </w:rPr>
        <w:t>более</w:t>
      </w:r>
      <w:proofErr w:type="gramEnd"/>
      <w:r w:rsidRPr="00226974">
        <w:rPr>
          <w:iCs/>
        </w:rPr>
        <w:t xml:space="preserve"> широко освещать работу органов местного самоуправления и подведомственных учреждений Кукморского муниципального района по профилактике коррупции;</w:t>
      </w:r>
    </w:p>
    <w:p w:rsidR="00226974" w:rsidRPr="00226974" w:rsidRDefault="00226974" w:rsidP="00226974">
      <w:pPr>
        <w:ind w:firstLine="708"/>
        <w:rPr>
          <w:iCs/>
        </w:rPr>
      </w:pPr>
      <w:r w:rsidRPr="00226974">
        <w:rPr>
          <w:iCs/>
        </w:rPr>
        <w:t xml:space="preserve"> </w:t>
      </w:r>
      <w:proofErr w:type="gramStart"/>
      <w:r w:rsidRPr="00226974">
        <w:rPr>
          <w:iCs/>
        </w:rPr>
        <w:t>продолжить</w:t>
      </w:r>
      <w:proofErr w:type="gramEnd"/>
      <w:r w:rsidRPr="00226974">
        <w:rPr>
          <w:iCs/>
        </w:rPr>
        <w:t xml:space="preserve"> на сайте газеты анонимные опросы мнения населения  о состоянии коррупции  в муниципальном районе;</w:t>
      </w:r>
    </w:p>
    <w:p w:rsidR="00226974" w:rsidRPr="00226974" w:rsidRDefault="00226974" w:rsidP="00226974">
      <w:pPr>
        <w:ind w:firstLine="708"/>
        <w:rPr>
          <w:iCs/>
        </w:rPr>
      </w:pPr>
      <w:r w:rsidRPr="00226974">
        <w:rPr>
          <w:iCs/>
        </w:rPr>
        <w:t xml:space="preserve"> </w:t>
      </w:r>
      <w:proofErr w:type="gramStart"/>
      <w:r w:rsidRPr="00226974">
        <w:rPr>
          <w:iCs/>
        </w:rPr>
        <w:t>опубликовать</w:t>
      </w:r>
      <w:proofErr w:type="gramEnd"/>
      <w:r w:rsidRPr="00226974">
        <w:rPr>
          <w:iCs/>
        </w:rPr>
        <w:t xml:space="preserve"> в газете информацию о состоянии коррупции и реализации антикоррупционной политики в </w:t>
      </w:r>
      <w:proofErr w:type="spellStart"/>
      <w:r w:rsidRPr="00226974">
        <w:rPr>
          <w:iCs/>
        </w:rPr>
        <w:t>Кукморском</w:t>
      </w:r>
      <w:proofErr w:type="spellEnd"/>
      <w:r w:rsidRPr="00226974">
        <w:rPr>
          <w:iCs/>
        </w:rPr>
        <w:t xml:space="preserve"> муниципальном районе за 2020 год.</w:t>
      </w:r>
    </w:p>
    <w:p w:rsidR="00226974" w:rsidRPr="00226974" w:rsidRDefault="00226974" w:rsidP="00226974">
      <w:pPr>
        <w:ind w:firstLine="708"/>
        <w:rPr>
          <w:iCs/>
        </w:rPr>
      </w:pPr>
      <w:r w:rsidRPr="00226974">
        <w:rPr>
          <w:iCs/>
        </w:rPr>
        <w:t>8. Юристам Исполнительного комитета и Совета района:</w:t>
      </w:r>
    </w:p>
    <w:p w:rsidR="00226974" w:rsidRPr="00226974" w:rsidRDefault="00226974" w:rsidP="00226974">
      <w:pPr>
        <w:ind w:firstLine="708"/>
        <w:rPr>
          <w:iCs/>
        </w:rPr>
      </w:pPr>
      <w:proofErr w:type="gramStart"/>
      <w:r w:rsidRPr="00226974">
        <w:rPr>
          <w:iCs/>
        </w:rPr>
        <w:t>с</w:t>
      </w:r>
      <w:proofErr w:type="gramEnd"/>
      <w:r w:rsidRPr="00226974">
        <w:rPr>
          <w:iCs/>
        </w:rPr>
        <w:t xml:space="preserve"> целью выявления возможных коррупционных рисков проводить ежеквартальный анализ актов реагирования, поступающих от правоохранительных или контрольно-надзорных органов в органы местного самоуправления  и подведомственные учреждения, а также практику привлечения виновных к дисциплинарной и административной ответственности; </w:t>
      </w:r>
    </w:p>
    <w:p w:rsidR="00226974" w:rsidRPr="00226974" w:rsidRDefault="00226974" w:rsidP="00226974">
      <w:pPr>
        <w:ind w:firstLine="708"/>
        <w:rPr>
          <w:iCs/>
        </w:rPr>
      </w:pPr>
      <w:r w:rsidRPr="00226974">
        <w:rPr>
          <w:iCs/>
        </w:rPr>
        <w:t xml:space="preserve"> </w:t>
      </w:r>
      <w:proofErr w:type="gramStart"/>
      <w:r w:rsidRPr="00226974">
        <w:rPr>
          <w:iCs/>
        </w:rPr>
        <w:t>своевременно</w:t>
      </w:r>
      <w:proofErr w:type="gramEnd"/>
      <w:r w:rsidRPr="00226974">
        <w:rPr>
          <w:iCs/>
        </w:rPr>
        <w:t xml:space="preserve"> вносить изменения в действующие муниципальные нормативно-правовые акты.</w:t>
      </w:r>
    </w:p>
    <w:p w:rsidR="00226974" w:rsidRPr="00226974" w:rsidRDefault="00226974" w:rsidP="00226974">
      <w:pPr>
        <w:ind w:firstLine="708"/>
        <w:rPr>
          <w:iCs/>
        </w:rPr>
      </w:pPr>
      <w:r w:rsidRPr="00226974">
        <w:rPr>
          <w:iCs/>
        </w:rPr>
        <w:t xml:space="preserve"> 8. Начальникам управлений образования, культуры, по делам молодежи и спорту Исполнительного комитета района:</w:t>
      </w:r>
    </w:p>
    <w:p w:rsidR="00226974" w:rsidRPr="00226974" w:rsidRDefault="00226974" w:rsidP="00226974">
      <w:pPr>
        <w:ind w:firstLine="708"/>
        <w:rPr>
          <w:iCs/>
        </w:rPr>
      </w:pPr>
      <w:r w:rsidRPr="00226974">
        <w:rPr>
          <w:iCs/>
        </w:rPr>
        <w:t xml:space="preserve"> </w:t>
      </w:r>
      <w:proofErr w:type="gramStart"/>
      <w:r w:rsidRPr="00226974">
        <w:rPr>
          <w:iCs/>
        </w:rPr>
        <w:t>принять</w:t>
      </w:r>
      <w:proofErr w:type="gramEnd"/>
      <w:r w:rsidRPr="00226974">
        <w:rPr>
          <w:iCs/>
        </w:rPr>
        <w:t xml:space="preserve"> организационные меры по устранению выявленных контрольно-надзорными органами нарушений, не требующих больших финансовых средств;</w:t>
      </w:r>
    </w:p>
    <w:p w:rsidR="00226974" w:rsidRPr="00226974" w:rsidRDefault="00226974" w:rsidP="00226974">
      <w:pPr>
        <w:ind w:firstLine="708"/>
        <w:rPr>
          <w:iCs/>
        </w:rPr>
      </w:pPr>
      <w:r w:rsidRPr="00226974">
        <w:rPr>
          <w:iCs/>
        </w:rPr>
        <w:t xml:space="preserve"> </w:t>
      </w:r>
      <w:proofErr w:type="gramStart"/>
      <w:r w:rsidRPr="00226974">
        <w:rPr>
          <w:iCs/>
        </w:rPr>
        <w:t>проводить</w:t>
      </w:r>
      <w:proofErr w:type="gramEnd"/>
      <w:r w:rsidRPr="00226974">
        <w:rPr>
          <w:iCs/>
        </w:rPr>
        <w:t xml:space="preserve"> обучения специалистов с приглашением представителей контрольно-надзорных органов.</w:t>
      </w:r>
    </w:p>
    <w:p w:rsidR="00226974" w:rsidRPr="00226974" w:rsidRDefault="00226974" w:rsidP="00226974">
      <w:pPr>
        <w:ind w:firstLine="708"/>
        <w:rPr>
          <w:iCs/>
        </w:rPr>
      </w:pPr>
      <w:r w:rsidRPr="00226974">
        <w:rPr>
          <w:iCs/>
        </w:rPr>
        <w:t xml:space="preserve"> 9. Ответственным должностным лицам по противодействию коррупции по результатам антикоррупционного мониторинга провести анализ коррупционных рисков, наиболее актуальных на муниципальном уровне в целях выработки дополнительных мер по профилактике совершения коррупционных правонарушений.</w:t>
      </w:r>
    </w:p>
    <w:p w:rsidR="00226974" w:rsidRPr="00226974" w:rsidRDefault="00226974" w:rsidP="00226974">
      <w:pPr>
        <w:ind w:firstLine="708"/>
        <w:rPr>
          <w:iCs/>
        </w:rPr>
      </w:pPr>
      <w:r w:rsidRPr="00226974">
        <w:rPr>
          <w:iCs/>
        </w:rPr>
        <w:t xml:space="preserve">10. Председателю финансово-бюджетной палаты </w:t>
      </w:r>
      <w:r w:rsidRPr="00226974">
        <w:rPr>
          <w:iCs/>
          <w:lang w:val="tt-RU"/>
        </w:rPr>
        <w:t>обеспечи</w:t>
      </w:r>
      <w:proofErr w:type="spellStart"/>
      <w:r w:rsidRPr="00226974">
        <w:rPr>
          <w:iCs/>
        </w:rPr>
        <w:t>ть</w:t>
      </w:r>
      <w:proofErr w:type="spellEnd"/>
      <w:r w:rsidRPr="00226974">
        <w:rPr>
          <w:iCs/>
        </w:rPr>
        <w:t xml:space="preserve"> выделение денежных средств на реализацию </w:t>
      </w:r>
      <w:r w:rsidRPr="00226974">
        <w:rPr>
          <w:iCs/>
          <w:lang w:val="tt-RU"/>
        </w:rPr>
        <w:t xml:space="preserve">мероприятий </w:t>
      </w:r>
      <w:r w:rsidRPr="00226974">
        <w:rPr>
          <w:iCs/>
        </w:rPr>
        <w:t xml:space="preserve">муниципальной программы «Реализация антикоррупционной политики в </w:t>
      </w:r>
      <w:proofErr w:type="spellStart"/>
      <w:r w:rsidRPr="00226974">
        <w:rPr>
          <w:iCs/>
        </w:rPr>
        <w:t>Кукморском</w:t>
      </w:r>
      <w:proofErr w:type="spellEnd"/>
      <w:r w:rsidRPr="00226974">
        <w:rPr>
          <w:iCs/>
        </w:rPr>
        <w:t xml:space="preserve"> муниципальном районе на 2015-2023 годы». </w:t>
      </w:r>
    </w:p>
    <w:p w:rsidR="00226974" w:rsidRPr="00226974" w:rsidRDefault="00226974" w:rsidP="00226974">
      <w:pPr>
        <w:ind w:firstLine="708"/>
        <w:rPr>
          <w:iCs/>
        </w:rPr>
      </w:pPr>
      <w:r w:rsidRPr="00226974">
        <w:rPr>
          <w:iCs/>
        </w:rPr>
        <w:t xml:space="preserve"> 11. Активизировать работу нового состава Общественного совета по общественному контролю за качеством предоставления муниципальных и государственных услуг, работ по благоустройству территорий, капитального ремонта социальных объектов.</w:t>
      </w:r>
    </w:p>
    <w:p w:rsidR="00226974" w:rsidRPr="00226974" w:rsidRDefault="00226974" w:rsidP="00226974">
      <w:pPr>
        <w:ind w:firstLine="708"/>
        <w:rPr>
          <w:iCs/>
        </w:rPr>
      </w:pPr>
      <w:r w:rsidRPr="00226974">
        <w:rPr>
          <w:iCs/>
        </w:rPr>
        <w:t>12.</w:t>
      </w:r>
      <w:r w:rsidRPr="00226974">
        <w:rPr>
          <w:lang w:eastAsia="ru-RU"/>
        </w:rPr>
        <w:t xml:space="preserve"> </w:t>
      </w:r>
      <w:r w:rsidRPr="00226974">
        <w:rPr>
          <w:iCs/>
        </w:rPr>
        <w:t>Главному врачу ГАУЗ «Кукморская ЦРБ» реализовать комплекс дополнительных мероприятий, направленных на минимизацию «бытовой коррупции» в учреждениях здравоохранения и повышение удовлетворенности граждан качеством медицинских услуг.</w:t>
      </w:r>
    </w:p>
    <w:p w:rsidR="00226974" w:rsidRPr="00226974" w:rsidRDefault="00226974" w:rsidP="00226974">
      <w:pPr>
        <w:ind w:firstLine="708"/>
        <w:rPr>
          <w:iCs/>
        </w:rPr>
      </w:pPr>
      <w:r w:rsidRPr="00226974">
        <w:rPr>
          <w:iCs/>
        </w:rPr>
        <w:t>13. Руководителю управляющей компании «</w:t>
      </w:r>
      <w:proofErr w:type="spellStart"/>
      <w:r w:rsidRPr="00226974">
        <w:rPr>
          <w:iCs/>
        </w:rPr>
        <w:t>Ремстройсервис</w:t>
      </w:r>
      <w:proofErr w:type="spellEnd"/>
      <w:r w:rsidRPr="00226974">
        <w:rPr>
          <w:iCs/>
        </w:rPr>
        <w:t>»:</w:t>
      </w:r>
    </w:p>
    <w:p w:rsidR="00226974" w:rsidRPr="00226974" w:rsidRDefault="00226974" w:rsidP="00226974">
      <w:pPr>
        <w:ind w:firstLine="708"/>
        <w:rPr>
          <w:iCs/>
        </w:rPr>
      </w:pPr>
      <w:proofErr w:type="gramStart"/>
      <w:r w:rsidRPr="00226974">
        <w:rPr>
          <w:iCs/>
        </w:rPr>
        <w:t>обеспечить</w:t>
      </w:r>
      <w:proofErr w:type="gramEnd"/>
      <w:r w:rsidRPr="00226974">
        <w:rPr>
          <w:iCs/>
        </w:rPr>
        <w:t xml:space="preserve"> участие жильцов домов, председателей территориальных общественных самоуправлений в контроле проводимых работ и в процессе их приемки;</w:t>
      </w:r>
    </w:p>
    <w:p w:rsidR="00226974" w:rsidRPr="00226974" w:rsidRDefault="00226974" w:rsidP="00226974">
      <w:pPr>
        <w:ind w:firstLine="708"/>
        <w:rPr>
          <w:iCs/>
        </w:rPr>
      </w:pPr>
      <w:r w:rsidRPr="00226974">
        <w:rPr>
          <w:iCs/>
        </w:rPr>
        <w:t xml:space="preserve"> </w:t>
      </w:r>
      <w:proofErr w:type="gramStart"/>
      <w:r w:rsidRPr="00226974">
        <w:rPr>
          <w:iCs/>
        </w:rPr>
        <w:t>довести</w:t>
      </w:r>
      <w:proofErr w:type="gramEnd"/>
      <w:r w:rsidRPr="00226974">
        <w:rPr>
          <w:iCs/>
        </w:rPr>
        <w:t xml:space="preserve"> информацию о проведенных и планируемых работах в многоквартирных домах до населения через районную газету «</w:t>
      </w:r>
      <w:proofErr w:type="spellStart"/>
      <w:r w:rsidRPr="00226974">
        <w:rPr>
          <w:iCs/>
        </w:rPr>
        <w:t>Хезмэт</w:t>
      </w:r>
      <w:proofErr w:type="spellEnd"/>
      <w:r w:rsidRPr="00226974">
        <w:rPr>
          <w:iCs/>
        </w:rPr>
        <w:t xml:space="preserve"> даны» и ресурсы сети Интернет.</w:t>
      </w:r>
    </w:p>
    <w:p w:rsidR="00226974" w:rsidRPr="00226974" w:rsidRDefault="00226974" w:rsidP="00226974">
      <w:pPr>
        <w:ind w:firstLine="708"/>
        <w:rPr>
          <w:iCs/>
        </w:rPr>
      </w:pPr>
      <w:r w:rsidRPr="00226974">
        <w:rPr>
          <w:iCs/>
        </w:rPr>
        <w:lastRenderedPageBreak/>
        <w:t>14. Начальнику отдела инфраструктурного развития Исполнительного комитета Кукморского муниципального района:</w:t>
      </w:r>
    </w:p>
    <w:p w:rsidR="00226974" w:rsidRPr="00226974" w:rsidRDefault="00226974" w:rsidP="00226974">
      <w:pPr>
        <w:ind w:firstLine="708"/>
        <w:rPr>
          <w:iCs/>
        </w:rPr>
      </w:pPr>
      <w:proofErr w:type="gramStart"/>
      <w:r w:rsidRPr="00226974">
        <w:rPr>
          <w:iCs/>
        </w:rPr>
        <w:t>в</w:t>
      </w:r>
      <w:proofErr w:type="gramEnd"/>
      <w:r w:rsidRPr="00226974">
        <w:rPr>
          <w:iCs/>
        </w:rPr>
        <w:t xml:space="preserve"> срок до 1 августа 2021 года информировать население через средства массовой информации о реализуемых жилищных программах и условиях для получения субсидий на приобретение жилья гражданами;</w:t>
      </w:r>
    </w:p>
    <w:p w:rsidR="00226974" w:rsidRPr="00226974" w:rsidRDefault="00226974" w:rsidP="00226974">
      <w:pPr>
        <w:ind w:firstLine="708"/>
        <w:rPr>
          <w:iCs/>
        </w:rPr>
      </w:pPr>
      <w:proofErr w:type="gramStart"/>
      <w:r w:rsidRPr="00226974">
        <w:rPr>
          <w:iCs/>
        </w:rPr>
        <w:t>обеспечить</w:t>
      </w:r>
      <w:proofErr w:type="gramEnd"/>
      <w:r w:rsidRPr="00226974">
        <w:rPr>
          <w:iCs/>
        </w:rPr>
        <w:t xml:space="preserve"> соблюдение принципа нуждаемости, открытости, гласности и коллегиальности при вынесении решений при постановке на учет и выделении субсидий для приобретения жилья по всем видам государственных жилищных программ, реализуемых в муниципальном районе.</w:t>
      </w:r>
    </w:p>
    <w:p w:rsidR="00226974" w:rsidRPr="00226974" w:rsidRDefault="00226974" w:rsidP="00226974">
      <w:pPr>
        <w:ind w:firstLine="708"/>
        <w:rPr>
          <w:iCs/>
        </w:rPr>
      </w:pPr>
      <w:r w:rsidRPr="00226974">
        <w:rPr>
          <w:iCs/>
        </w:rPr>
        <w:t xml:space="preserve">15. Начальнику управления сельского хозяйства и продовольствия </w:t>
      </w:r>
      <w:proofErr w:type="spellStart"/>
      <w:r w:rsidRPr="00226974">
        <w:rPr>
          <w:iCs/>
        </w:rPr>
        <w:t>МСХиП</w:t>
      </w:r>
      <w:proofErr w:type="spellEnd"/>
      <w:r w:rsidRPr="00226974">
        <w:rPr>
          <w:iCs/>
        </w:rPr>
        <w:t xml:space="preserve"> РТ в </w:t>
      </w:r>
      <w:proofErr w:type="spellStart"/>
      <w:r w:rsidRPr="00226974">
        <w:rPr>
          <w:iCs/>
        </w:rPr>
        <w:t>Кукморском</w:t>
      </w:r>
      <w:proofErr w:type="spellEnd"/>
      <w:r w:rsidRPr="00226974">
        <w:rPr>
          <w:iCs/>
        </w:rPr>
        <w:t xml:space="preserve"> районе:</w:t>
      </w:r>
    </w:p>
    <w:p w:rsidR="00226974" w:rsidRPr="00226974" w:rsidRDefault="00226974" w:rsidP="00226974">
      <w:pPr>
        <w:ind w:firstLine="708"/>
        <w:rPr>
          <w:iCs/>
        </w:rPr>
      </w:pPr>
      <w:r w:rsidRPr="00226974">
        <w:rPr>
          <w:i/>
          <w:iCs/>
        </w:rPr>
        <w:t xml:space="preserve"> </w:t>
      </w:r>
      <w:proofErr w:type="gramStart"/>
      <w:r w:rsidRPr="00226974">
        <w:rPr>
          <w:iCs/>
        </w:rPr>
        <w:t>организовать</w:t>
      </w:r>
      <w:proofErr w:type="gramEnd"/>
      <w:r w:rsidRPr="00226974">
        <w:rPr>
          <w:iCs/>
        </w:rPr>
        <w:t xml:space="preserve"> постоянный контроль исполнения обязательств получателями грантов и субсидий по программам поддержки начинающих фермеров, на развитие ЛПХ, растениеводства и животноводства в целях исключения коррупционных рисков;</w:t>
      </w:r>
    </w:p>
    <w:p w:rsidR="00226974" w:rsidRPr="00226974" w:rsidRDefault="00226974" w:rsidP="00226974">
      <w:pPr>
        <w:ind w:firstLine="708"/>
        <w:rPr>
          <w:iCs/>
        </w:rPr>
      </w:pPr>
      <w:r w:rsidRPr="00226974">
        <w:rPr>
          <w:iCs/>
        </w:rPr>
        <w:t xml:space="preserve"> </w:t>
      </w:r>
      <w:proofErr w:type="gramStart"/>
      <w:r w:rsidRPr="00226974">
        <w:rPr>
          <w:iCs/>
        </w:rPr>
        <w:t>при</w:t>
      </w:r>
      <w:proofErr w:type="gramEnd"/>
      <w:r w:rsidRPr="00226974">
        <w:rPr>
          <w:iCs/>
        </w:rPr>
        <w:t xml:space="preserve"> выявлении фактов нецелевого использования получателями средств грантов и субсидий  информировать правоохранительные органы.</w:t>
      </w:r>
    </w:p>
    <w:p w:rsidR="00226974" w:rsidRPr="00226974" w:rsidRDefault="00226974" w:rsidP="00226974">
      <w:pPr>
        <w:ind w:firstLine="708"/>
        <w:rPr>
          <w:iCs/>
        </w:rPr>
      </w:pPr>
      <w:r w:rsidRPr="00226974">
        <w:rPr>
          <w:iCs/>
        </w:rPr>
        <w:t>16. Управлению по делам молодежи и спорту Исполнительного комитета Кукморского муниципального района:</w:t>
      </w:r>
    </w:p>
    <w:p w:rsidR="00226974" w:rsidRPr="00226974" w:rsidRDefault="00226974" w:rsidP="00226974">
      <w:pPr>
        <w:ind w:firstLine="708"/>
        <w:rPr>
          <w:iCs/>
        </w:rPr>
      </w:pPr>
      <w:proofErr w:type="gramStart"/>
      <w:r w:rsidRPr="00226974">
        <w:rPr>
          <w:iCs/>
        </w:rPr>
        <w:t>провести</w:t>
      </w:r>
      <w:proofErr w:type="gramEnd"/>
      <w:r w:rsidRPr="00226974">
        <w:rPr>
          <w:iCs/>
        </w:rPr>
        <w:t xml:space="preserve"> дополнительную работу с родителями воспитанников спортивных школ и сотрудниками учреждений по недопущению фактов «бытовой коррупции» с привлечением представителей правоохранительных органов;</w:t>
      </w:r>
    </w:p>
    <w:p w:rsidR="00226974" w:rsidRPr="00226974" w:rsidRDefault="00226974" w:rsidP="00226974">
      <w:pPr>
        <w:ind w:firstLine="708"/>
        <w:rPr>
          <w:iCs/>
        </w:rPr>
      </w:pPr>
      <w:proofErr w:type="gramStart"/>
      <w:r w:rsidRPr="00226974">
        <w:rPr>
          <w:iCs/>
        </w:rPr>
        <w:t>провести</w:t>
      </w:r>
      <w:proofErr w:type="gramEnd"/>
      <w:r w:rsidRPr="00226974">
        <w:rPr>
          <w:iCs/>
        </w:rPr>
        <w:t xml:space="preserve"> дополнительный анализ соблюдения руководителями и сотрудниками подведомственных учреждений обязанностей по урегулированию   возможного конфликта интересов.</w:t>
      </w:r>
    </w:p>
    <w:p w:rsidR="00226974" w:rsidRDefault="00226974" w:rsidP="00226974">
      <w:pPr>
        <w:autoSpaceDE w:val="0"/>
        <w:autoSpaceDN w:val="0"/>
        <w:adjustRightInd w:val="0"/>
        <w:rPr>
          <w:rFonts w:ascii="TimesNewRomanPSMT" w:hAnsi="TimesNewRomanPSMT" w:cs="TimesNewRomanPSMT"/>
          <w:iCs/>
        </w:rPr>
      </w:pPr>
      <w:r>
        <w:rPr>
          <w:rFonts w:ascii="TimesNewRomanPSMT" w:hAnsi="TimesNewRomanPSMT" w:cs="TimesNewRomanPSMT"/>
        </w:rPr>
        <w:tab/>
        <w:t xml:space="preserve">17. </w:t>
      </w:r>
      <w:r w:rsidRPr="00226974">
        <w:rPr>
          <w:rFonts w:ascii="TimesNewRomanPSMT" w:hAnsi="TimesNewRomanPSMT" w:cs="TimesNewRomanPSMT"/>
          <w:iCs/>
        </w:rPr>
        <w:t>Ответственным за работу с обращениями граждан</w:t>
      </w:r>
      <w:r>
        <w:rPr>
          <w:rFonts w:ascii="TimesNewRomanPSMT" w:hAnsi="TimesNewRomanPSMT" w:cs="TimesNewRomanPSMT"/>
          <w:iCs/>
        </w:rPr>
        <w:t>:</w:t>
      </w:r>
    </w:p>
    <w:p w:rsidR="00226974" w:rsidRDefault="00226974" w:rsidP="00226974">
      <w:pPr>
        <w:autoSpaceDE w:val="0"/>
        <w:autoSpaceDN w:val="0"/>
        <w:adjustRightInd w:val="0"/>
        <w:ind w:firstLine="708"/>
        <w:rPr>
          <w:rFonts w:ascii="TimesNewRomanPSMT" w:hAnsi="TimesNewRomanPSMT" w:cs="TimesNewRomanPSMT"/>
          <w:bCs/>
          <w:iCs/>
        </w:rPr>
      </w:pPr>
      <w:r w:rsidRPr="00226974">
        <w:rPr>
          <w:rFonts w:ascii="TimesNewRomanPSMT" w:hAnsi="TimesNewRomanPSMT" w:cs="TimesNewRomanPSMT"/>
          <w:iCs/>
        </w:rPr>
        <w:t xml:space="preserve"> </w:t>
      </w:r>
      <w:proofErr w:type="gramStart"/>
      <w:r w:rsidRPr="00226974">
        <w:rPr>
          <w:rFonts w:ascii="TimesNewRomanPSMT" w:hAnsi="TimesNewRomanPSMT" w:cs="TimesNewRomanPSMT"/>
          <w:iCs/>
        </w:rPr>
        <w:t>не</w:t>
      </w:r>
      <w:proofErr w:type="gramEnd"/>
      <w:r w:rsidRPr="00226974">
        <w:rPr>
          <w:rFonts w:ascii="TimesNewRomanPSMT" w:hAnsi="TimesNewRomanPSMT" w:cs="TimesNewRomanPSMT"/>
          <w:iCs/>
        </w:rPr>
        <w:t xml:space="preserve"> допускать нарушение сроков и порядка рассмотрения обращений, установленных Федеральным законом №59-ФЗ </w:t>
      </w:r>
      <w:r w:rsidRPr="00226974">
        <w:rPr>
          <w:rFonts w:ascii="TimesNewRomanPSMT" w:hAnsi="TimesNewRomanPSMT" w:cs="TimesNewRomanPSMT"/>
          <w:bCs/>
          <w:iCs/>
        </w:rPr>
        <w:t>от 02.05.2006 «О порядке рассмотрения обращений граждан Российской Федерации»;</w:t>
      </w:r>
    </w:p>
    <w:p w:rsidR="00226974" w:rsidRPr="00226974" w:rsidRDefault="00226974" w:rsidP="00226974">
      <w:pPr>
        <w:autoSpaceDE w:val="0"/>
        <w:autoSpaceDN w:val="0"/>
        <w:adjustRightInd w:val="0"/>
        <w:ind w:firstLine="708"/>
        <w:rPr>
          <w:rFonts w:ascii="TimesNewRomanPSMT" w:hAnsi="TimesNewRomanPSMT" w:cs="TimesNewRomanPSMT"/>
          <w:b/>
          <w:bCs/>
          <w:iCs/>
        </w:rPr>
      </w:pPr>
      <w:r w:rsidRPr="00226974">
        <w:rPr>
          <w:rFonts w:ascii="TimesNewRomanPSMT" w:hAnsi="TimesNewRomanPSMT" w:cs="TimesNewRomanPSMT"/>
          <w:bCs/>
          <w:iCs/>
        </w:rPr>
        <w:t xml:space="preserve"> </w:t>
      </w:r>
      <w:proofErr w:type="gramStart"/>
      <w:r w:rsidRPr="00226974">
        <w:rPr>
          <w:rFonts w:ascii="TimesNewRomanPSMT" w:hAnsi="TimesNewRomanPSMT" w:cs="TimesNewRomanPSMT"/>
          <w:bCs/>
          <w:iCs/>
        </w:rPr>
        <w:t>направлять</w:t>
      </w:r>
      <w:proofErr w:type="gramEnd"/>
      <w:r w:rsidRPr="00226974">
        <w:rPr>
          <w:rFonts w:ascii="TimesNewRomanPSMT" w:hAnsi="TimesNewRomanPSMT" w:cs="TimesNewRomanPSMT"/>
          <w:bCs/>
          <w:iCs/>
        </w:rPr>
        <w:t xml:space="preserve"> гражданам исчерпывающие и полн</w:t>
      </w:r>
      <w:r>
        <w:rPr>
          <w:rFonts w:ascii="TimesNewRomanPSMT" w:hAnsi="TimesNewRomanPSMT" w:cs="TimesNewRomanPSMT"/>
          <w:bCs/>
          <w:iCs/>
        </w:rPr>
        <w:t>ые ответы по существу обращений;</w:t>
      </w:r>
    </w:p>
    <w:p w:rsidR="00226974" w:rsidRPr="00226974" w:rsidRDefault="00226974" w:rsidP="00226974">
      <w:pPr>
        <w:autoSpaceDE w:val="0"/>
        <w:autoSpaceDN w:val="0"/>
        <w:adjustRightInd w:val="0"/>
        <w:rPr>
          <w:rFonts w:ascii="TimesNewRomanPSMT" w:hAnsi="TimesNewRomanPSMT" w:cs="TimesNewRomanPSMT"/>
          <w:iCs/>
        </w:rPr>
      </w:pPr>
      <w:r>
        <w:rPr>
          <w:rFonts w:ascii="TimesNewRomanPSMT" w:hAnsi="TimesNewRomanPSMT" w:cs="TimesNewRomanPSMT"/>
          <w:iCs/>
        </w:rPr>
        <w:t xml:space="preserve"> </w:t>
      </w:r>
      <w:r>
        <w:rPr>
          <w:rFonts w:ascii="TimesNewRomanPSMT" w:hAnsi="TimesNewRomanPSMT" w:cs="TimesNewRomanPSMT"/>
          <w:iCs/>
        </w:rPr>
        <w:tab/>
      </w:r>
      <w:proofErr w:type="gramStart"/>
      <w:r>
        <w:rPr>
          <w:rFonts w:ascii="TimesNewRomanPSMT" w:hAnsi="TimesNewRomanPSMT" w:cs="TimesNewRomanPSMT"/>
          <w:iCs/>
        </w:rPr>
        <w:t>п</w:t>
      </w:r>
      <w:r w:rsidRPr="00226974">
        <w:rPr>
          <w:rFonts w:ascii="TimesNewRomanPSMT" w:hAnsi="TimesNewRomanPSMT" w:cs="TimesNewRomanPSMT"/>
          <w:iCs/>
        </w:rPr>
        <w:t>ри</w:t>
      </w:r>
      <w:proofErr w:type="gramEnd"/>
      <w:r w:rsidRPr="00226974">
        <w:rPr>
          <w:rFonts w:ascii="TimesNewRomanPSMT" w:hAnsi="TimesNewRomanPSMT" w:cs="TimesNewRomanPSMT"/>
          <w:iCs/>
        </w:rPr>
        <w:t xml:space="preserve"> обнаружении в обращениях признаков коррупционных правонарушений немедленно информировать помощника Главы района и должностных лиц кадровых служб</w:t>
      </w:r>
      <w:r>
        <w:rPr>
          <w:rFonts w:ascii="TimesNewRomanPSMT" w:hAnsi="TimesNewRomanPSMT" w:cs="TimesNewRomanPSMT"/>
          <w:iCs/>
        </w:rPr>
        <w:t>;</w:t>
      </w:r>
    </w:p>
    <w:p w:rsidR="00226974" w:rsidRPr="00226974" w:rsidRDefault="00226974" w:rsidP="00226974">
      <w:pPr>
        <w:autoSpaceDE w:val="0"/>
        <w:autoSpaceDN w:val="0"/>
        <w:adjustRightInd w:val="0"/>
        <w:ind w:firstLine="708"/>
        <w:rPr>
          <w:rFonts w:ascii="TimesNewRomanPSMT" w:hAnsi="TimesNewRomanPSMT" w:cs="TimesNewRomanPSMT"/>
          <w:iCs/>
        </w:rPr>
      </w:pPr>
      <w:proofErr w:type="gramStart"/>
      <w:r>
        <w:rPr>
          <w:rFonts w:ascii="TimesNewRomanPSMT" w:hAnsi="TimesNewRomanPSMT" w:cs="TimesNewRomanPSMT"/>
          <w:iCs/>
        </w:rPr>
        <w:t>н</w:t>
      </w:r>
      <w:r w:rsidRPr="00226974">
        <w:rPr>
          <w:rFonts w:ascii="TimesNewRomanPSMT" w:hAnsi="TimesNewRomanPSMT" w:cs="TimesNewRomanPSMT"/>
          <w:iCs/>
        </w:rPr>
        <w:t>аиболее</w:t>
      </w:r>
      <w:proofErr w:type="gramEnd"/>
      <w:r w:rsidRPr="00226974">
        <w:rPr>
          <w:rFonts w:ascii="TimesNewRomanPSMT" w:hAnsi="TimesNewRomanPSMT" w:cs="TimesNewRomanPSMT"/>
          <w:iCs/>
        </w:rPr>
        <w:t xml:space="preserve"> проблемные в разрешении обращения граждан озвучивать на еженедельных совещаниях при Главе района</w:t>
      </w:r>
      <w:r>
        <w:rPr>
          <w:rFonts w:ascii="TimesNewRomanPSMT" w:hAnsi="TimesNewRomanPSMT" w:cs="TimesNewRomanPSMT"/>
          <w:iCs/>
        </w:rPr>
        <w:t>;</w:t>
      </w:r>
    </w:p>
    <w:p w:rsidR="00226974" w:rsidRDefault="00226974" w:rsidP="00226974">
      <w:pPr>
        <w:autoSpaceDE w:val="0"/>
        <w:autoSpaceDN w:val="0"/>
        <w:adjustRightInd w:val="0"/>
        <w:ind w:firstLine="708"/>
        <w:rPr>
          <w:rFonts w:ascii="TimesNewRomanPSMT" w:hAnsi="TimesNewRomanPSMT" w:cs="TimesNewRomanPSMT"/>
          <w:iCs/>
        </w:rPr>
      </w:pPr>
      <w:proofErr w:type="gramStart"/>
      <w:r>
        <w:rPr>
          <w:rFonts w:ascii="TimesNewRomanPSMT" w:hAnsi="TimesNewRomanPSMT" w:cs="TimesNewRomanPSMT"/>
          <w:iCs/>
        </w:rPr>
        <w:t>п</w:t>
      </w:r>
      <w:r w:rsidRPr="00226974">
        <w:rPr>
          <w:rFonts w:ascii="TimesNewRomanPSMT" w:hAnsi="TimesNewRomanPSMT" w:cs="TimesNewRomanPSMT"/>
          <w:iCs/>
        </w:rPr>
        <w:t>роявлять</w:t>
      </w:r>
      <w:proofErr w:type="gramEnd"/>
      <w:r w:rsidRPr="00226974">
        <w:rPr>
          <w:rFonts w:ascii="TimesNewRomanPSMT" w:hAnsi="TimesNewRomanPSMT" w:cs="TimesNewRomanPSMT"/>
          <w:iCs/>
        </w:rPr>
        <w:t xml:space="preserve"> корректность и внимательность в обращении с гражданами.</w:t>
      </w:r>
    </w:p>
    <w:p w:rsidR="00226974" w:rsidRPr="00226974" w:rsidRDefault="00226974" w:rsidP="00226974">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18. </w:t>
      </w:r>
      <w:r w:rsidRPr="00226974">
        <w:rPr>
          <w:rFonts w:ascii="TimesNewRomanPSMT" w:hAnsi="TimesNewRomanPSMT" w:cs="TimesNewRomanPSMT"/>
          <w:iCs/>
        </w:rPr>
        <w:t>Главному врачу ГАУЗ «Кукморская ЦРБ»:</w:t>
      </w:r>
    </w:p>
    <w:p w:rsidR="00226974" w:rsidRPr="00226974" w:rsidRDefault="00226974" w:rsidP="00226974">
      <w:pPr>
        <w:autoSpaceDE w:val="0"/>
        <w:autoSpaceDN w:val="0"/>
        <w:adjustRightInd w:val="0"/>
        <w:ind w:firstLine="708"/>
        <w:rPr>
          <w:rFonts w:ascii="TimesNewRomanPSMT" w:hAnsi="TimesNewRomanPSMT" w:cs="TimesNewRomanPSMT"/>
          <w:iCs/>
        </w:rPr>
      </w:pPr>
      <w:proofErr w:type="gramStart"/>
      <w:r w:rsidRPr="00226974">
        <w:rPr>
          <w:rFonts w:ascii="TimesNewRomanPSMT" w:hAnsi="TimesNewRomanPSMT" w:cs="TimesNewRomanPSMT"/>
          <w:iCs/>
        </w:rPr>
        <w:t>проводить</w:t>
      </w:r>
      <w:proofErr w:type="gramEnd"/>
      <w:r w:rsidRPr="00226974">
        <w:rPr>
          <w:rFonts w:ascii="TimesNewRomanPSMT" w:hAnsi="TimesNewRomanPSMT" w:cs="TimesNewRomanPSMT"/>
          <w:iCs/>
        </w:rPr>
        <w:t xml:space="preserve"> мониторинг мнения пациентов (анкетирование, личные беседы) с целью выявления фактов проявления коррупции со стороны сотрудников учреждений и улучшения качества, доступности оказываемой медицинской помощи;</w:t>
      </w:r>
    </w:p>
    <w:p w:rsidR="00226974" w:rsidRPr="00226974" w:rsidRDefault="00226974" w:rsidP="00226974">
      <w:pPr>
        <w:autoSpaceDE w:val="0"/>
        <w:autoSpaceDN w:val="0"/>
        <w:adjustRightInd w:val="0"/>
        <w:ind w:firstLine="708"/>
        <w:rPr>
          <w:rFonts w:ascii="TimesNewRomanPSMT" w:hAnsi="TimesNewRomanPSMT" w:cs="TimesNewRomanPSMT"/>
          <w:iCs/>
        </w:rPr>
      </w:pPr>
      <w:proofErr w:type="gramStart"/>
      <w:r w:rsidRPr="00226974">
        <w:rPr>
          <w:rFonts w:ascii="TimesNewRomanPSMT" w:hAnsi="TimesNewRomanPSMT" w:cs="TimesNewRomanPSMT"/>
          <w:iCs/>
        </w:rPr>
        <w:t>привлекать</w:t>
      </w:r>
      <w:proofErr w:type="gramEnd"/>
      <w:r w:rsidRPr="00226974">
        <w:rPr>
          <w:rFonts w:ascii="TimesNewRomanPSMT" w:hAnsi="TimesNewRomanPSMT" w:cs="TimesNewRomanPSMT"/>
          <w:iCs/>
        </w:rPr>
        <w:t xml:space="preserve"> для проведения профилактических мероприятий среди персонала ЦРБ представителей прокуратуры и общественности.</w:t>
      </w:r>
    </w:p>
    <w:p w:rsidR="00226974" w:rsidRPr="00226974" w:rsidRDefault="00226974" w:rsidP="00226974">
      <w:pPr>
        <w:autoSpaceDE w:val="0"/>
        <w:autoSpaceDN w:val="0"/>
        <w:adjustRightInd w:val="0"/>
        <w:ind w:firstLine="708"/>
        <w:rPr>
          <w:rFonts w:ascii="TimesNewRomanPSMT" w:hAnsi="TimesNewRomanPSMT" w:cs="TimesNewRomanPSMT"/>
          <w:iCs/>
        </w:rPr>
      </w:pPr>
      <w:r>
        <w:rPr>
          <w:rFonts w:ascii="TimesNewRomanPSMT" w:hAnsi="TimesNewRomanPSMT" w:cs="TimesNewRomanPSMT"/>
          <w:iCs/>
        </w:rPr>
        <w:lastRenderedPageBreak/>
        <w:t xml:space="preserve">19. </w:t>
      </w:r>
      <w:r w:rsidRPr="00226974">
        <w:rPr>
          <w:rFonts w:ascii="TimesNewRomanPSMT" w:hAnsi="TimesNewRomanPSMT" w:cs="TimesNewRomanPSMT"/>
          <w:iCs/>
        </w:rPr>
        <w:t>Главному редактору газеты «</w:t>
      </w:r>
      <w:proofErr w:type="spellStart"/>
      <w:r w:rsidRPr="00226974">
        <w:rPr>
          <w:rFonts w:ascii="TimesNewRomanPSMT" w:hAnsi="TimesNewRomanPSMT" w:cs="TimesNewRomanPSMT"/>
          <w:iCs/>
        </w:rPr>
        <w:t>Хезмет</w:t>
      </w:r>
      <w:proofErr w:type="spellEnd"/>
      <w:r w:rsidRPr="00226974">
        <w:rPr>
          <w:rFonts w:ascii="TimesNewRomanPSMT" w:hAnsi="TimesNewRomanPSMT" w:cs="TimesNewRomanPSMT"/>
          <w:iCs/>
        </w:rPr>
        <w:t xml:space="preserve"> даны» («Трудовая слава») разместить в газете интервью главного врача с ответами на вопросы, волнующие население.</w:t>
      </w:r>
    </w:p>
    <w:p w:rsidR="00711A87" w:rsidRDefault="00226974" w:rsidP="00226974">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20. </w:t>
      </w:r>
      <w:r w:rsidRPr="00226974">
        <w:rPr>
          <w:rFonts w:ascii="TimesNewRomanPSMT" w:hAnsi="TimesNewRomanPSMT" w:cs="TimesNewRomanPSMT"/>
          <w:iCs/>
        </w:rPr>
        <w:t xml:space="preserve">Общественному </w:t>
      </w:r>
      <w:r>
        <w:rPr>
          <w:rFonts w:ascii="TimesNewRomanPSMT" w:hAnsi="TimesNewRomanPSMT" w:cs="TimesNewRomanPSMT"/>
          <w:iCs/>
        </w:rPr>
        <w:t>С</w:t>
      </w:r>
      <w:r w:rsidRPr="00226974">
        <w:rPr>
          <w:rFonts w:ascii="TimesNewRomanPSMT" w:hAnsi="TimesNewRomanPSMT" w:cs="TimesNewRomanPSMT"/>
          <w:iCs/>
        </w:rPr>
        <w:t>овету Кукморского муниципального района</w:t>
      </w:r>
      <w:r w:rsidR="00711A87">
        <w:rPr>
          <w:rFonts w:ascii="TimesNewRomanPSMT" w:hAnsi="TimesNewRomanPSMT" w:cs="TimesNewRomanPSMT"/>
          <w:iCs/>
        </w:rPr>
        <w:t>:</w:t>
      </w:r>
    </w:p>
    <w:p w:rsidR="00226974" w:rsidRDefault="00226974" w:rsidP="00226974">
      <w:pPr>
        <w:autoSpaceDE w:val="0"/>
        <w:autoSpaceDN w:val="0"/>
        <w:adjustRightInd w:val="0"/>
        <w:ind w:firstLine="708"/>
        <w:rPr>
          <w:rFonts w:ascii="TimesNewRomanPSMT" w:hAnsi="TimesNewRomanPSMT" w:cs="TimesNewRomanPSMT"/>
          <w:iCs/>
        </w:rPr>
      </w:pPr>
      <w:r w:rsidRPr="00226974">
        <w:rPr>
          <w:rFonts w:ascii="TimesNewRomanPSMT" w:hAnsi="TimesNewRomanPSMT" w:cs="TimesNewRomanPSMT"/>
          <w:iCs/>
        </w:rPr>
        <w:t xml:space="preserve"> </w:t>
      </w:r>
      <w:proofErr w:type="gramStart"/>
      <w:r w:rsidRPr="00226974">
        <w:rPr>
          <w:rFonts w:ascii="TimesNewRomanPSMT" w:hAnsi="TimesNewRomanPSMT" w:cs="TimesNewRomanPSMT"/>
          <w:iCs/>
        </w:rPr>
        <w:t>разработать</w:t>
      </w:r>
      <w:proofErr w:type="gramEnd"/>
      <w:r w:rsidRPr="00226974">
        <w:rPr>
          <w:rFonts w:ascii="TimesNewRomanPSMT" w:hAnsi="TimesNewRomanPSMT" w:cs="TimesNewRomanPSMT"/>
          <w:iCs/>
        </w:rPr>
        <w:t xml:space="preserve"> форму опросного листа и провести анкетирование населения Кукморского муниципального района с целью изучения мнения населения о коррупции и уровня доверия к власти</w:t>
      </w:r>
      <w:r w:rsidR="00711A87">
        <w:rPr>
          <w:rFonts w:ascii="TimesNewRomanPSMT" w:hAnsi="TimesNewRomanPSMT" w:cs="TimesNewRomanPSMT"/>
          <w:iCs/>
        </w:rPr>
        <w:t>;</w:t>
      </w:r>
    </w:p>
    <w:p w:rsidR="00711A87" w:rsidRPr="00711A87" w:rsidRDefault="00711A87" w:rsidP="00711A87">
      <w:pPr>
        <w:autoSpaceDE w:val="0"/>
        <w:autoSpaceDN w:val="0"/>
        <w:adjustRightInd w:val="0"/>
        <w:ind w:firstLine="708"/>
        <w:rPr>
          <w:rFonts w:ascii="TimesNewRomanPSMT" w:hAnsi="TimesNewRomanPSMT" w:cs="TimesNewRomanPSMT"/>
          <w:iCs/>
        </w:rPr>
      </w:pPr>
      <w:proofErr w:type="gramStart"/>
      <w:r w:rsidRPr="00711A87">
        <w:rPr>
          <w:rFonts w:ascii="TimesNewRomanPSMT" w:hAnsi="TimesNewRomanPSMT" w:cs="TimesNewRomanPSMT"/>
          <w:iCs/>
        </w:rPr>
        <w:t>провести</w:t>
      </w:r>
      <w:proofErr w:type="gramEnd"/>
      <w:r w:rsidRPr="00711A87">
        <w:rPr>
          <w:rFonts w:ascii="TimesNewRomanPSMT" w:hAnsi="TimesNewRomanPSMT" w:cs="TimesNewRomanPSMT"/>
          <w:iCs/>
        </w:rPr>
        <w:t xml:space="preserve"> независимую оценку качества услуг, оказываемых учреждениями культуры.</w:t>
      </w:r>
    </w:p>
    <w:p w:rsidR="00226974" w:rsidRDefault="00226974" w:rsidP="00226974">
      <w:pPr>
        <w:autoSpaceDE w:val="0"/>
        <w:autoSpaceDN w:val="0"/>
        <w:adjustRightInd w:val="0"/>
        <w:ind w:firstLine="708"/>
        <w:rPr>
          <w:rFonts w:ascii="TimesNewRomanPSMT" w:hAnsi="TimesNewRomanPSMT" w:cs="TimesNewRomanPSMT"/>
          <w:bCs/>
          <w:iCs/>
        </w:rPr>
      </w:pPr>
      <w:r>
        <w:rPr>
          <w:rFonts w:ascii="TimesNewRomanPSMT" w:hAnsi="TimesNewRomanPSMT" w:cs="TimesNewRomanPSMT"/>
          <w:iCs/>
        </w:rPr>
        <w:t>21. Ответственным за юридическую работу о</w:t>
      </w:r>
      <w:r w:rsidRPr="00226974">
        <w:rPr>
          <w:rFonts w:ascii="TimesNewRomanPSMT" w:hAnsi="TimesNewRomanPSMT" w:cs="TimesNewRomanPSMT"/>
          <w:iCs/>
        </w:rPr>
        <w:t>беспечить своевременное размещение всех проектов нормативных правовых актов на официальных сайтах для проведения н</w:t>
      </w:r>
      <w:r w:rsidRPr="00226974">
        <w:rPr>
          <w:rFonts w:ascii="TimesNewRomanPSMT" w:hAnsi="TimesNewRomanPSMT" w:cs="TimesNewRomanPSMT"/>
          <w:bCs/>
          <w:iCs/>
        </w:rPr>
        <w:t>езависимой антикоррупционной экспертизы.</w:t>
      </w:r>
    </w:p>
    <w:p w:rsidR="00711A87" w:rsidRPr="00711A87" w:rsidRDefault="00711A87" w:rsidP="00711A87">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 xml:space="preserve">22. </w:t>
      </w:r>
      <w:r w:rsidRPr="00711A87">
        <w:rPr>
          <w:rFonts w:ascii="TimesNewRomanPSMT" w:hAnsi="TimesNewRomanPSMT" w:cs="TimesNewRomanPSMT"/>
          <w:bCs/>
          <w:iCs/>
        </w:rPr>
        <w:t>В Управлении культуры Исполнительного комитета создать комиссию по соблюдению требований к служебному поведению сотрудников учреждений культуры и урегулированию конфликта интересов.</w:t>
      </w:r>
    </w:p>
    <w:p w:rsidR="00711A87" w:rsidRPr="00711A87" w:rsidRDefault="00711A87" w:rsidP="00711A87">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 xml:space="preserve">23. </w:t>
      </w:r>
      <w:r w:rsidRPr="00711A87">
        <w:rPr>
          <w:rFonts w:ascii="TimesNewRomanPSMT" w:hAnsi="TimesNewRomanPSMT" w:cs="TimesNewRomanPSMT"/>
          <w:bCs/>
          <w:iCs/>
        </w:rPr>
        <w:t>Руководителям учреждений культуры принять меры по урегулированию вопросов возможного конфликта интересов в связи с имеющимися фактами работы близких родственников в условиях подчиненности.</w:t>
      </w:r>
    </w:p>
    <w:p w:rsidR="00546242" w:rsidRPr="00546242" w:rsidRDefault="00546242" w:rsidP="00546242">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24.</w:t>
      </w:r>
      <w:r w:rsidRPr="00546242">
        <w:t xml:space="preserve"> </w:t>
      </w:r>
      <w:r w:rsidRPr="00546242">
        <w:rPr>
          <w:rFonts w:ascii="TimesNewRomanPSMT" w:hAnsi="TimesNewRomanPSMT" w:cs="TimesNewRomanPSMT"/>
          <w:bCs/>
          <w:iCs/>
        </w:rPr>
        <w:t>Первому заместителю Руководителя Исполнительного комитета организовать муниципальные закупки в строгом соответствии с законодательством, не допускать возможные факты конфликта интересов.</w:t>
      </w:r>
    </w:p>
    <w:p w:rsidR="00546242" w:rsidRPr="00546242" w:rsidRDefault="00546242" w:rsidP="00546242">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 xml:space="preserve">25. </w:t>
      </w:r>
      <w:r w:rsidRPr="00546242">
        <w:rPr>
          <w:rFonts w:ascii="TimesNewRomanPSMT" w:hAnsi="TimesNewRomanPSMT" w:cs="TimesNewRomanPSMT"/>
          <w:bCs/>
          <w:iCs/>
        </w:rPr>
        <w:t xml:space="preserve">Главам сельских поселений, Руководителю исполнительного комитета г. Кукмор, руководителям муниципальных учреждений организовать строгий контроль приемки товаров и услуг. </w:t>
      </w:r>
    </w:p>
    <w:p w:rsidR="00226974" w:rsidRDefault="00546242" w:rsidP="00226974">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 xml:space="preserve">26. </w:t>
      </w:r>
      <w:r w:rsidRPr="00546242">
        <w:rPr>
          <w:rFonts w:ascii="TimesNewRomanPSMT" w:hAnsi="TimesNewRomanPSMT" w:cs="TimesNewRomanPSMT"/>
          <w:bCs/>
          <w:iCs/>
        </w:rPr>
        <w:t xml:space="preserve">Главам сельских поселений, Руководителю исполнительного комитета г. Кукмор обеспечить участие общественности и депутатов в контроле и приемке работ, осуществляемых на средства грантов и самообложения граждан.  </w:t>
      </w:r>
    </w:p>
    <w:p w:rsidR="00546242" w:rsidRPr="00546242" w:rsidRDefault="00546242" w:rsidP="00546242">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27.</w:t>
      </w:r>
      <w:r w:rsidRPr="00546242">
        <w:rPr>
          <w:rFonts w:eastAsiaTheme="minorHAnsi"/>
          <w:iCs/>
        </w:rPr>
        <w:t xml:space="preserve"> </w:t>
      </w:r>
      <w:r w:rsidRPr="00546242">
        <w:rPr>
          <w:rFonts w:ascii="TimesNewRomanPSMT" w:hAnsi="TimesNewRomanPSMT" w:cs="TimesNewRomanPSMT"/>
          <w:bCs/>
          <w:iCs/>
        </w:rPr>
        <w:t>Заместителю Руководителя Исполнительного комитета по инфраструктурному развитию:</w:t>
      </w:r>
    </w:p>
    <w:p w:rsidR="00546242" w:rsidRPr="00546242" w:rsidRDefault="00546242" w:rsidP="00546242">
      <w:pPr>
        <w:autoSpaceDE w:val="0"/>
        <w:autoSpaceDN w:val="0"/>
        <w:adjustRightInd w:val="0"/>
        <w:ind w:firstLine="708"/>
        <w:rPr>
          <w:rFonts w:ascii="TimesNewRomanPSMT" w:hAnsi="TimesNewRomanPSMT" w:cs="TimesNewRomanPSMT"/>
          <w:bCs/>
          <w:iCs/>
        </w:rPr>
      </w:pPr>
      <w:proofErr w:type="gramStart"/>
      <w:r w:rsidRPr="00546242">
        <w:rPr>
          <w:rFonts w:ascii="TimesNewRomanPSMT" w:hAnsi="TimesNewRomanPSMT" w:cs="TimesNewRomanPSMT"/>
          <w:bCs/>
          <w:iCs/>
        </w:rPr>
        <w:t>организовать</w:t>
      </w:r>
      <w:proofErr w:type="gramEnd"/>
      <w:r w:rsidRPr="00546242">
        <w:rPr>
          <w:rFonts w:ascii="TimesNewRomanPSMT" w:hAnsi="TimesNewRomanPSMT" w:cs="TimesNewRomanPSMT"/>
          <w:bCs/>
          <w:iCs/>
        </w:rPr>
        <w:t xml:space="preserve"> строгий контроль за качеством и сроками оказания муниципальных услуг,</w:t>
      </w:r>
    </w:p>
    <w:p w:rsidR="00546242" w:rsidRPr="00546242" w:rsidRDefault="00546242" w:rsidP="00546242">
      <w:pPr>
        <w:autoSpaceDE w:val="0"/>
        <w:autoSpaceDN w:val="0"/>
        <w:adjustRightInd w:val="0"/>
        <w:ind w:firstLine="708"/>
        <w:rPr>
          <w:rFonts w:ascii="TimesNewRomanPSMT" w:hAnsi="TimesNewRomanPSMT" w:cs="TimesNewRomanPSMT"/>
          <w:bCs/>
          <w:iCs/>
        </w:rPr>
      </w:pPr>
      <w:proofErr w:type="gramStart"/>
      <w:r w:rsidRPr="00546242">
        <w:rPr>
          <w:rFonts w:ascii="TimesNewRomanPSMT" w:hAnsi="TimesNewRomanPSMT" w:cs="TimesNewRomanPSMT"/>
          <w:bCs/>
          <w:iCs/>
        </w:rPr>
        <w:t>обеспечить</w:t>
      </w:r>
      <w:proofErr w:type="gramEnd"/>
      <w:r w:rsidRPr="00546242">
        <w:rPr>
          <w:rFonts w:ascii="TimesNewRomanPSMT" w:hAnsi="TimesNewRomanPSMT" w:cs="TimesNewRomanPSMT"/>
          <w:bCs/>
          <w:iCs/>
        </w:rPr>
        <w:t xml:space="preserve"> проведение выездных проверок соответствия уведомлению объемов объектов индивидуального жилищного строительства установленным параметрам на арендованных муниципальных земельных участках.</w:t>
      </w:r>
    </w:p>
    <w:p w:rsidR="00546242" w:rsidRPr="00226974" w:rsidRDefault="00546242" w:rsidP="00226974">
      <w:pPr>
        <w:autoSpaceDE w:val="0"/>
        <w:autoSpaceDN w:val="0"/>
        <w:adjustRightInd w:val="0"/>
        <w:ind w:firstLine="708"/>
        <w:rPr>
          <w:rFonts w:ascii="TimesNewRomanPSMT" w:hAnsi="TimesNewRomanPSMT" w:cs="TimesNewRomanPSMT"/>
          <w:bCs/>
          <w:iCs/>
        </w:rPr>
      </w:pPr>
      <w:r>
        <w:rPr>
          <w:rFonts w:ascii="TimesNewRomanPSMT" w:hAnsi="TimesNewRomanPSMT" w:cs="TimesNewRomanPSMT"/>
          <w:bCs/>
          <w:iCs/>
        </w:rPr>
        <w:t xml:space="preserve">28. </w:t>
      </w:r>
      <w:r w:rsidRPr="00546242">
        <w:rPr>
          <w:rFonts w:ascii="TimesNewRomanPSMT" w:hAnsi="TimesNewRomanPSMT" w:cs="TimesNewRomanPSMT"/>
          <w:bCs/>
          <w:iCs/>
        </w:rPr>
        <w:t>Должностным лицам органов местного самоуправления, оказывающим государственные и муниципальные услуги, не допускать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770BA" w:rsidRDefault="00546242" w:rsidP="009770BA">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29. </w:t>
      </w:r>
      <w:r w:rsidR="009770BA" w:rsidRPr="009770BA">
        <w:rPr>
          <w:rFonts w:ascii="TimesNewRomanPSMT" w:hAnsi="TimesNewRomanPSMT" w:cs="TimesNewRomanPSMT"/>
          <w:iCs/>
        </w:rPr>
        <w:t>Ответственным за профилактику коррупционных правонарушений</w:t>
      </w:r>
      <w:r w:rsidR="009770BA">
        <w:rPr>
          <w:rFonts w:ascii="TimesNewRomanPSMT" w:hAnsi="TimesNewRomanPSMT" w:cs="TimesNewRomanPSMT"/>
          <w:iCs/>
        </w:rPr>
        <w:t>:</w:t>
      </w:r>
    </w:p>
    <w:p w:rsidR="009770BA" w:rsidRDefault="009770BA" w:rsidP="009770BA">
      <w:pPr>
        <w:autoSpaceDE w:val="0"/>
        <w:autoSpaceDN w:val="0"/>
        <w:adjustRightInd w:val="0"/>
        <w:ind w:firstLine="708"/>
        <w:rPr>
          <w:rFonts w:ascii="TimesNewRomanPSMT" w:hAnsi="TimesNewRomanPSMT" w:cs="TimesNewRomanPSMT"/>
          <w:iCs/>
        </w:rPr>
      </w:pPr>
      <w:proofErr w:type="gramStart"/>
      <w:r w:rsidRPr="009770BA">
        <w:rPr>
          <w:rFonts w:ascii="TimesNewRomanPSMT" w:hAnsi="TimesNewRomanPSMT" w:cs="TimesNewRomanPSMT"/>
          <w:iCs/>
        </w:rPr>
        <w:t>провести</w:t>
      </w:r>
      <w:proofErr w:type="gramEnd"/>
      <w:r w:rsidRPr="009770BA">
        <w:rPr>
          <w:rFonts w:ascii="TimesNewRomanPSMT" w:hAnsi="TimesNewRomanPSMT" w:cs="TimesNewRomanPSMT"/>
          <w:iCs/>
        </w:rPr>
        <w:t xml:space="preserve"> с муниципальными служащими и лицами замещающими муниципальные должности дополнительные семинары по заполнению справок о доходах и расходах, об имуществе и обязательствах имущественного характера, а также по соблюдению установленных запретов и ограничений</w:t>
      </w:r>
      <w:r>
        <w:rPr>
          <w:rFonts w:ascii="TimesNewRomanPSMT" w:hAnsi="TimesNewRomanPSMT" w:cs="TimesNewRomanPSMT"/>
          <w:iCs/>
        </w:rPr>
        <w:t>;</w:t>
      </w:r>
    </w:p>
    <w:p w:rsidR="009770BA" w:rsidRPr="009770BA" w:rsidRDefault="009770BA" w:rsidP="009770BA">
      <w:pPr>
        <w:autoSpaceDE w:val="0"/>
        <w:autoSpaceDN w:val="0"/>
        <w:adjustRightInd w:val="0"/>
        <w:ind w:firstLine="708"/>
        <w:rPr>
          <w:rFonts w:ascii="TimesNewRomanPSMT" w:hAnsi="TimesNewRomanPSMT" w:cs="TimesNewRomanPSMT"/>
          <w:iCs/>
        </w:rPr>
      </w:pPr>
      <w:proofErr w:type="gramStart"/>
      <w:r w:rsidRPr="009770BA">
        <w:rPr>
          <w:rFonts w:ascii="TimesNewRomanPSMT" w:hAnsi="TimesNewRomanPSMT" w:cs="TimesNewRomanPSMT"/>
          <w:iCs/>
        </w:rPr>
        <w:t>провести</w:t>
      </w:r>
      <w:proofErr w:type="gramEnd"/>
      <w:r w:rsidRPr="009770BA">
        <w:rPr>
          <w:rFonts w:ascii="TimesNewRomanPSMT" w:hAnsi="TimesNewRomanPSMT" w:cs="TimesNewRomanPSMT"/>
          <w:iCs/>
        </w:rPr>
        <w:t xml:space="preserve"> анализ соблюдения всеми муниципальными служащими и руководителями муниципальных учреждений установленных запретов и ограничений</w:t>
      </w:r>
      <w:r>
        <w:rPr>
          <w:rFonts w:ascii="TimesNewRomanPSMT" w:hAnsi="TimesNewRomanPSMT" w:cs="TimesNewRomanPSMT"/>
          <w:iCs/>
        </w:rPr>
        <w:t>.</w:t>
      </w:r>
    </w:p>
    <w:p w:rsidR="00C147BE" w:rsidRPr="00C147BE" w:rsidRDefault="00C147BE" w:rsidP="00C147BE">
      <w:pPr>
        <w:autoSpaceDE w:val="0"/>
        <w:autoSpaceDN w:val="0"/>
        <w:adjustRightInd w:val="0"/>
        <w:ind w:firstLine="708"/>
        <w:rPr>
          <w:rFonts w:ascii="TimesNewRomanPSMT" w:hAnsi="TimesNewRomanPSMT" w:cs="TimesNewRomanPSMT"/>
          <w:iCs/>
        </w:rPr>
      </w:pPr>
      <w:r>
        <w:rPr>
          <w:rFonts w:ascii="TimesNewRomanPSMT" w:hAnsi="TimesNewRomanPSMT" w:cs="TimesNewRomanPSMT"/>
          <w:iCs/>
        </w:rPr>
        <w:lastRenderedPageBreak/>
        <w:t xml:space="preserve">30. </w:t>
      </w:r>
      <w:r w:rsidRPr="00C147BE">
        <w:rPr>
          <w:rFonts w:ascii="TimesNewRomanPSMT" w:hAnsi="TimesNewRomanPSMT" w:cs="TimesNewRomanPSMT"/>
          <w:iCs/>
        </w:rPr>
        <w:t xml:space="preserve">Руководителям образовательных организаций строго контролировать выполнение условий контрактов поставщиками </w:t>
      </w:r>
      <w:r>
        <w:rPr>
          <w:rFonts w:ascii="TimesNewRomanPSMT" w:hAnsi="TimesNewRomanPSMT" w:cs="TimesNewRomanPSMT"/>
          <w:iCs/>
        </w:rPr>
        <w:t>продуктов питания;</w:t>
      </w:r>
    </w:p>
    <w:p w:rsidR="00C147BE" w:rsidRDefault="00C147BE" w:rsidP="00C147BE">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 </w:t>
      </w:r>
      <w:proofErr w:type="gramStart"/>
      <w:r>
        <w:rPr>
          <w:rFonts w:ascii="TimesNewRomanPSMT" w:hAnsi="TimesNewRomanPSMT" w:cs="TimesNewRomanPSMT"/>
          <w:iCs/>
        </w:rPr>
        <w:t>п</w:t>
      </w:r>
      <w:r w:rsidRPr="00C147BE">
        <w:rPr>
          <w:rFonts w:ascii="TimesNewRomanPSMT" w:hAnsi="TimesNewRomanPSMT" w:cs="TimesNewRomanPSMT"/>
          <w:iCs/>
        </w:rPr>
        <w:t>ривлекать</w:t>
      </w:r>
      <w:proofErr w:type="gramEnd"/>
      <w:r w:rsidRPr="00C147BE">
        <w:rPr>
          <w:rFonts w:ascii="TimesNewRomanPSMT" w:hAnsi="TimesNewRomanPSMT" w:cs="TimesNewRomanPSMT"/>
          <w:iCs/>
        </w:rPr>
        <w:t xml:space="preserve"> к проводимым в образовательных организациях, спортивных школах антикоррупционным мероприятиям членов комиссии по координации работы по противодействию коррупции, сотрудников правоохранительных органов и представителей общественности.</w:t>
      </w:r>
    </w:p>
    <w:p w:rsidR="00C147BE" w:rsidRPr="00C147BE" w:rsidRDefault="00C147BE" w:rsidP="00C147BE">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31. </w:t>
      </w:r>
      <w:r w:rsidRPr="00C147BE">
        <w:rPr>
          <w:rFonts w:ascii="TimesNewRomanPSMT" w:hAnsi="TimesNewRomanPSMT" w:cs="TimesNewRomanPSMT"/>
          <w:iCs/>
        </w:rPr>
        <w:t>Директору филиала АО «</w:t>
      </w:r>
      <w:proofErr w:type="spellStart"/>
      <w:r w:rsidRPr="00C147BE">
        <w:rPr>
          <w:rFonts w:ascii="TimesNewRomanPSMT" w:hAnsi="TimesNewRomanPSMT" w:cs="TimesNewRomanPSMT"/>
          <w:iCs/>
        </w:rPr>
        <w:t>Татмедиа</w:t>
      </w:r>
      <w:proofErr w:type="spellEnd"/>
      <w:r w:rsidRPr="00C147BE">
        <w:rPr>
          <w:rFonts w:ascii="TimesNewRomanPSMT" w:hAnsi="TimesNewRomanPSMT" w:cs="TimesNewRomanPSMT"/>
          <w:iCs/>
        </w:rPr>
        <w:t>» активнее использовать возможности «Кукмор-ТВ» для освещения мероприятий антикоррупционной направленности.</w:t>
      </w:r>
    </w:p>
    <w:p w:rsidR="00226974" w:rsidRDefault="00C147BE" w:rsidP="00226974">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32. </w:t>
      </w:r>
      <w:r w:rsidRPr="00C147BE">
        <w:rPr>
          <w:rFonts w:ascii="TimesNewRomanPSMT" w:hAnsi="TimesNewRomanPSMT" w:cs="TimesNewRomanPSMT"/>
          <w:iCs/>
        </w:rPr>
        <w:t>Ответственным исполнителям муниципальной программы обеспечить реализацию всех мероприятий муниципальной программы “Реализация антикоррупционной политики Кукморского муниципального района на 2015-2024годы"</w:t>
      </w:r>
      <w:r>
        <w:rPr>
          <w:rFonts w:ascii="TimesNewRomanPSMT" w:hAnsi="TimesNewRomanPSMT" w:cs="TimesNewRomanPSMT"/>
          <w:iCs/>
        </w:rPr>
        <w:t>.</w:t>
      </w:r>
    </w:p>
    <w:p w:rsidR="00C147BE" w:rsidRDefault="00C147BE" w:rsidP="00226974">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33. </w:t>
      </w:r>
      <w:r w:rsidRPr="00C147BE">
        <w:rPr>
          <w:rFonts w:ascii="TimesNewRomanPSMT" w:hAnsi="TimesNewRomanPSMT" w:cs="TimesNewRomanPSMT"/>
          <w:iCs/>
        </w:rPr>
        <w:t>Финансово-бюджетной палате предусмотреть выделение средств в 2022 году на мероприятия Программы с учетом установленных минимальных объемов финансирования.</w:t>
      </w:r>
    </w:p>
    <w:p w:rsidR="00C147BE" w:rsidRPr="00C147BE" w:rsidRDefault="00C147BE" w:rsidP="00C147BE">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34. </w:t>
      </w:r>
      <w:r w:rsidRPr="00C147BE">
        <w:rPr>
          <w:rFonts w:ascii="TimesNewRomanPSMT" w:hAnsi="TimesNewRomanPSMT" w:cs="TimesNewRomanPSMT"/>
          <w:iCs/>
        </w:rPr>
        <w:t xml:space="preserve">Провести анализ соблюдения руководителями и сотрудниками муниципальных учреждений требований уставов и трудовых договоров в части принятия ими мер по урегулированию возможного конфликта интересов.  </w:t>
      </w:r>
    </w:p>
    <w:p w:rsidR="00C147BE" w:rsidRPr="00C147BE" w:rsidRDefault="00C147BE" w:rsidP="00C147BE">
      <w:pPr>
        <w:autoSpaceDE w:val="0"/>
        <w:autoSpaceDN w:val="0"/>
        <w:adjustRightInd w:val="0"/>
        <w:ind w:firstLine="708"/>
        <w:rPr>
          <w:rFonts w:ascii="TimesNewRomanPSMT" w:hAnsi="TimesNewRomanPSMT" w:cs="TimesNewRomanPSMT"/>
          <w:iCs/>
        </w:rPr>
      </w:pPr>
      <w:r>
        <w:rPr>
          <w:rFonts w:ascii="TimesNewRomanPSMT" w:hAnsi="TimesNewRomanPSMT" w:cs="TimesNewRomanPSMT"/>
          <w:iCs/>
        </w:rPr>
        <w:t xml:space="preserve">35. </w:t>
      </w:r>
      <w:r w:rsidRPr="00C147BE">
        <w:rPr>
          <w:rFonts w:ascii="TimesNewRomanPSMT" w:hAnsi="TimesNewRomanPSMT" w:cs="TimesNewRomanPSMT"/>
          <w:iCs/>
        </w:rPr>
        <w:t>Обеспечить ежегодное повышение квалификации в области противодействия коррупции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rsidR="00C147BE" w:rsidRPr="00C147BE" w:rsidRDefault="00C147BE" w:rsidP="00C147BE">
      <w:pPr>
        <w:autoSpaceDE w:val="0"/>
        <w:autoSpaceDN w:val="0"/>
        <w:adjustRightInd w:val="0"/>
        <w:ind w:firstLine="708"/>
        <w:rPr>
          <w:rFonts w:ascii="TimesNewRomanPSMT" w:hAnsi="TimesNewRomanPSMT" w:cs="TimesNewRomanPSMT"/>
          <w:iCs/>
        </w:rPr>
      </w:pPr>
      <w:r>
        <w:rPr>
          <w:rFonts w:ascii="TimesNewRomanPSMT" w:hAnsi="TimesNewRomanPSMT" w:cs="TimesNewRomanPSMT"/>
          <w:iCs/>
        </w:rPr>
        <w:t>36. П</w:t>
      </w:r>
      <w:r w:rsidRPr="00C147BE">
        <w:rPr>
          <w:rFonts w:ascii="TimesNewRomanPSMT" w:hAnsi="TimesNewRomanPSMT" w:cs="TimesNewRomanPSMT"/>
          <w:iCs/>
        </w:rPr>
        <w:t>редседател</w:t>
      </w:r>
      <w:r>
        <w:rPr>
          <w:rFonts w:ascii="TimesNewRomanPSMT" w:hAnsi="TimesNewRomanPSMT" w:cs="TimesNewRomanPSMT"/>
          <w:iCs/>
        </w:rPr>
        <w:t>ю</w:t>
      </w:r>
      <w:r w:rsidRPr="00C147BE">
        <w:rPr>
          <w:rFonts w:ascii="TimesNewRomanPSMT" w:hAnsi="TimesNewRomanPSMT" w:cs="TimesNewRomanPSMT"/>
          <w:iCs/>
        </w:rPr>
        <w:t xml:space="preserve"> </w:t>
      </w:r>
      <w:r>
        <w:rPr>
          <w:rFonts w:ascii="TimesNewRomanPSMT" w:hAnsi="TimesNewRomanPSMT" w:cs="TimesNewRomanPSMT"/>
          <w:iCs/>
        </w:rPr>
        <w:t>П</w:t>
      </w:r>
      <w:r w:rsidRPr="00C147BE">
        <w:rPr>
          <w:rFonts w:ascii="TimesNewRomanPSMT" w:hAnsi="TimesNewRomanPSMT" w:cs="TimesNewRomanPSMT"/>
          <w:iCs/>
        </w:rPr>
        <w:t>алаты имущественных и земельных отношений</w:t>
      </w:r>
      <w:r>
        <w:rPr>
          <w:rFonts w:ascii="TimesNewRomanPSMT" w:hAnsi="TimesNewRomanPSMT" w:cs="TimesNewRomanPSMT"/>
          <w:iCs/>
        </w:rPr>
        <w:t>:</w:t>
      </w:r>
      <w:r w:rsidRPr="00C147BE">
        <w:rPr>
          <w:rFonts w:ascii="TimesNewRomanPSMT" w:hAnsi="TimesNewRomanPSMT" w:cs="TimesNewRomanPSMT"/>
          <w:iCs/>
        </w:rPr>
        <w:t xml:space="preserve"> </w:t>
      </w:r>
      <w:r>
        <w:rPr>
          <w:rFonts w:ascii="TimesNewRomanPSMT" w:hAnsi="TimesNewRomanPSMT" w:cs="TimesNewRomanPSMT"/>
          <w:iCs/>
        </w:rPr>
        <w:t xml:space="preserve"> </w:t>
      </w:r>
    </w:p>
    <w:p w:rsidR="00C147BE" w:rsidRPr="00C147BE" w:rsidRDefault="00C147BE" w:rsidP="00C147BE">
      <w:pPr>
        <w:autoSpaceDE w:val="0"/>
        <w:autoSpaceDN w:val="0"/>
        <w:adjustRightInd w:val="0"/>
        <w:ind w:firstLine="708"/>
        <w:rPr>
          <w:rFonts w:ascii="TimesNewRomanPSMT" w:hAnsi="TimesNewRomanPSMT" w:cs="TimesNewRomanPSMT"/>
          <w:bCs/>
          <w:iCs/>
        </w:rPr>
      </w:pPr>
      <w:proofErr w:type="gramStart"/>
      <w:r>
        <w:rPr>
          <w:rFonts w:ascii="TimesNewRomanPSMT" w:hAnsi="TimesNewRomanPSMT" w:cs="TimesNewRomanPSMT"/>
          <w:iCs/>
        </w:rPr>
        <w:t>п</w:t>
      </w:r>
      <w:r w:rsidRPr="00C147BE">
        <w:rPr>
          <w:rFonts w:ascii="TimesNewRomanPSMT" w:hAnsi="TimesNewRomanPSMT" w:cs="TimesNewRomanPSMT"/>
          <w:iCs/>
        </w:rPr>
        <w:t>ринять</w:t>
      </w:r>
      <w:proofErr w:type="gramEnd"/>
      <w:r w:rsidRPr="00C147BE">
        <w:rPr>
          <w:rFonts w:ascii="TimesNewRomanPSMT" w:hAnsi="TimesNewRomanPSMT" w:cs="TimesNewRomanPSMT"/>
          <w:iCs/>
        </w:rPr>
        <w:t xml:space="preserve"> меры по реализации </w:t>
      </w:r>
      <w:r w:rsidRPr="00C147BE">
        <w:rPr>
          <w:rFonts w:ascii="TimesNewRomanPSMT" w:hAnsi="TimesNewRomanPSMT" w:cs="TimesNewRomanPSMT"/>
          <w:bCs/>
          <w:iCs/>
        </w:rPr>
        <w:t>Положения о муниципальном земельном контроле на территории Кукморского муниципального района Республики Татарстан, утвержденного решением Совета Кукморского муниципального района Республики Татарстан от 29 октября 2021 года №85</w:t>
      </w:r>
      <w:r>
        <w:rPr>
          <w:rFonts w:ascii="TimesNewRomanPSMT" w:hAnsi="TimesNewRomanPSMT" w:cs="TimesNewRomanPSMT"/>
          <w:bCs/>
          <w:iCs/>
        </w:rPr>
        <w:t>;</w:t>
      </w:r>
      <w:r w:rsidRPr="00C147BE">
        <w:rPr>
          <w:rFonts w:ascii="TimesNewRomanPSMT" w:hAnsi="TimesNewRomanPSMT" w:cs="TimesNewRomanPSMT"/>
          <w:bCs/>
          <w:iCs/>
        </w:rPr>
        <w:t xml:space="preserve">  </w:t>
      </w:r>
    </w:p>
    <w:p w:rsidR="00C147BE" w:rsidRPr="00C147BE" w:rsidRDefault="00C147BE" w:rsidP="00C147BE">
      <w:pPr>
        <w:autoSpaceDE w:val="0"/>
        <w:autoSpaceDN w:val="0"/>
        <w:adjustRightInd w:val="0"/>
        <w:ind w:firstLine="708"/>
        <w:rPr>
          <w:rFonts w:ascii="TimesNewRomanPSMT" w:hAnsi="TimesNewRomanPSMT" w:cs="TimesNewRomanPSMT"/>
          <w:iCs/>
        </w:rPr>
      </w:pPr>
      <w:proofErr w:type="gramStart"/>
      <w:r>
        <w:rPr>
          <w:rFonts w:ascii="TimesNewRomanPSMT" w:hAnsi="TimesNewRomanPSMT" w:cs="TimesNewRomanPSMT"/>
          <w:iCs/>
        </w:rPr>
        <w:t>е</w:t>
      </w:r>
      <w:r w:rsidRPr="00C147BE">
        <w:rPr>
          <w:rFonts w:ascii="TimesNewRomanPSMT" w:hAnsi="TimesNewRomanPSMT" w:cs="TimesNewRomanPSMT"/>
          <w:iCs/>
        </w:rPr>
        <w:t>жеквартально</w:t>
      </w:r>
      <w:proofErr w:type="gramEnd"/>
      <w:r w:rsidRPr="00C147BE">
        <w:rPr>
          <w:rFonts w:ascii="TimesNewRomanPSMT" w:hAnsi="TimesNewRomanPSMT" w:cs="TimesNewRomanPSMT"/>
          <w:iCs/>
        </w:rPr>
        <w:t xml:space="preserve"> проводить анализ задолженности по договорам аренды за использование муниципальных земель и иного недвижимого имущества.  </w:t>
      </w:r>
    </w:p>
    <w:p w:rsidR="00315917" w:rsidRPr="00957A59" w:rsidRDefault="003C4F62" w:rsidP="00DF5D3B">
      <w:pPr>
        <w:autoSpaceDE w:val="0"/>
        <w:autoSpaceDN w:val="0"/>
        <w:adjustRightInd w:val="0"/>
        <w:rPr>
          <w:rFonts w:eastAsiaTheme="minorHAnsi"/>
          <w:b/>
          <w:i/>
        </w:rPr>
      </w:pPr>
      <w:r w:rsidRPr="00957A59">
        <w:rPr>
          <w:rFonts w:ascii="TimesNewRomanPSMT" w:hAnsi="TimesNewRomanPSMT" w:cs="TimesNewRomanPSMT"/>
        </w:rPr>
        <w:tab/>
      </w:r>
      <w:r w:rsidR="00315917" w:rsidRPr="00957A59">
        <w:rPr>
          <w:rFonts w:ascii="TimesNewRomanPSMT" w:hAnsi="TimesNewRomanPSMT" w:cs="TimesNewRomanPSMT"/>
        </w:rPr>
        <w:t>Все принятые решения на заседаниях комиссии доводятся до органов</w:t>
      </w:r>
      <w:r w:rsidR="00231230" w:rsidRPr="00957A59">
        <w:rPr>
          <w:rFonts w:ascii="TimesNewRomanPSMT" w:hAnsi="TimesNewRomanPSMT" w:cs="TimesNewRomanPSMT"/>
        </w:rPr>
        <w:t xml:space="preserve"> </w:t>
      </w:r>
      <w:r w:rsidR="00315917" w:rsidRPr="00957A59">
        <w:rPr>
          <w:rFonts w:ascii="TimesNewRomanPSMT" w:hAnsi="TimesNewRomanPSMT" w:cs="TimesNewRomanPSMT"/>
        </w:rPr>
        <w:t>местного самоуправления и на всех этапах контролируются помощником Главы</w:t>
      </w:r>
      <w:r w:rsidR="00231230" w:rsidRPr="00957A59">
        <w:rPr>
          <w:rFonts w:ascii="TimesNewRomanPSMT" w:hAnsi="TimesNewRomanPSMT" w:cs="TimesNewRomanPSMT"/>
        </w:rPr>
        <w:t xml:space="preserve"> </w:t>
      </w:r>
      <w:r w:rsidR="00315917" w:rsidRPr="00957A59">
        <w:rPr>
          <w:rFonts w:ascii="TimesNewRomanPSMT" w:hAnsi="TimesNewRomanPSMT" w:cs="TimesNewRomanPSMT"/>
        </w:rPr>
        <w:t>по противодействию коррупции.</w:t>
      </w:r>
      <w:r w:rsidR="00994C4F" w:rsidRPr="00957A59">
        <w:rPr>
          <w:rFonts w:ascii="TimesNewRomanPSMT" w:hAnsi="TimesNewRomanPSMT" w:cs="TimesNewRomanPSMT"/>
        </w:rPr>
        <w:t xml:space="preserve"> М</w:t>
      </w:r>
      <w:r w:rsidR="00315917" w:rsidRPr="00957A59">
        <w:rPr>
          <w:rFonts w:ascii="TimesNewRomanPSMT" w:hAnsi="TimesNewRomanPSMT" w:cs="TimesNewRomanPSMT"/>
        </w:rPr>
        <w:t>атериалы деятельности Комиссии освещаются на страницах местных</w:t>
      </w:r>
      <w:r w:rsidR="00231230" w:rsidRPr="00957A59">
        <w:rPr>
          <w:rFonts w:ascii="TimesNewRomanPSMT" w:hAnsi="TimesNewRomanPSMT" w:cs="TimesNewRomanPSMT"/>
        </w:rPr>
        <w:t xml:space="preserve"> </w:t>
      </w:r>
      <w:r w:rsidR="00315917" w:rsidRPr="00957A59">
        <w:rPr>
          <w:rFonts w:ascii="TimesNewRomanPSMT" w:hAnsi="TimesNewRomanPSMT" w:cs="TimesNewRomanPSMT"/>
        </w:rPr>
        <w:t>средств массовой информации, а протоколы заседаний комиссии размещаются</w:t>
      </w:r>
      <w:r w:rsidR="00231230" w:rsidRPr="00957A59">
        <w:rPr>
          <w:rFonts w:ascii="TimesNewRomanPSMT" w:hAnsi="TimesNewRomanPSMT" w:cs="TimesNewRomanPSMT"/>
        </w:rPr>
        <w:t xml:space="preserve"> на официальном сайте муниципального района в разделе «Противодействие коррупции».</w:t>
      </w:r>
      <w:r w:rsidR="00A96439" w:rsidRPr="00957A59">
        <w:rPr>
          <w:rFonts w:ascii="TimesNewRomanPSMT" w:hAnsi="TimesNewRomanPSMT" w:cs="TimesNewRomanPSMT"/>
        </w:rPr>
        <w:t xml:space="preserve"> Результаты исполнения решений комиссии по координации работы по противодействию коррупции рассматриваются раз в полугодие.</w:t>
      </w:r>
    </w:p>
    <w:p w:rsidR="00D17054" w:rsidRPr="00957A59" w:rsidRDefault="00B25457" w:rsidP="00B25457">
      <w:pPr>
        <w:ind w:firstLine="510"/>
        <w:contextualSpacing/>
        <w:rPr>
          <w:rFonts w:eastAsiaTheme="minorHAnsi"/>
          <w:b/>
          <w:i/>
        </w:rPr>
      </w:pPr>
      <w:r w:rsidRPr="00957A59">
        <w:rPr>
          <w:rFonts w:eastAsiaTheme="minorHAnsi"/>
          <w:b/>
          <w:i/>
        </w:rPr>
        <w:t xml:space="preserve">- </w:t>
      </w:r>
      <w:r w:rsidR="00D17054" w:rsidRPr="00957A59">
        <w:rPr>
          <w:rFonts w:eastAsiaTheme="minorHAnsi"/>
          <w:b/>
          <w:i/>
        </w:rPr>
        <w:t>меры, реализованны</w:t>
      </w:r>
      <w:r w:rsidR="003A0EBC" w:rsidRPr="00957A59">
        <w:rPr>
          <w:rFonts w:eastAsiaTheme="minorHAnsi"/>
          <w:b/>
          <w:i/>
        </w:rPr>
        <w:t xml:space="preserve">е для соблюдения законности при </w:t>
      </w:r>
      <w:r w:rsidR="004F2B00" w:rsidRPr="00957A59">
        <w:rPr>
          <w:rFonts w:eastAsiaTheme="minorHAnsi"/>
          <w:b/>
          <w:i/>
        </w:rPr>
        <w:t>муниципальных</w:t>
      </w:r>
      <w:r w:rsidR="00D17054" w:rsidRPr="00957A59">
        <w:rPr>
          <w:rFonts w:eastAsiaTheme="minorHAnsi"/>
          <w:b/>
          <w:i/>
        </w:rPr>
        <w:t xml:space="preserve"> закупках</w:t>
      </w:r>
    </w:p>
    <w:p w:rsidR="000A706C" w:rsidRPr="00957A59" w:rsidRDefault="000A706C" w:rsidP="00E54543">
      <w:pPr>
        <w:shd w:val="clear" w:color="auto" w:fill="FFFFFF"/>
        <w:ind w:firstLine="708"/>
      </w:pPr>
      <w:r w:rsidRPr="00957A59">
        <w:t>Муниципальные закупки бюджетных учреждений осуществляются в соответствии с Федеральным законом от 05.04.2013 года № 44 - ФЗ «О контрактной системе в сфере закупок товаров, работ, услуг для обеспечения государственных и муниципальных нужд».</w:t>
      </w:r>
      <w:r w:rsidRPr="00957A59">
        <w:rPr>
          <w:b/>
        </w:rPr>
        <w:t xml:space="preserve"> </w:t>
      </w:r>
      <w:r w:rsidRPr="00957A59">
        <w:t xml:space="preserve">В целях совершенствования деятельности в сфере закупок утвержден порядок организации работы по осуществлению закупок товаров, работ, услуг в </w:t>
      </w:r>
      <w:proofErr w:type="spellStart"/>
      <w:r w:rsidRPr="00957A59">
        <w:t>Кукморском</w:t>
      </w:r>
      <w:proofErr w:type="spellEnd"/>
      <w:r w:rsidRPr="00957A59">
        <w:t xml:space="preserve"> муниципальном районе. Создана Единая комиссия по осуществлению закупок в составе десяти </w:t>
      </w:r>
      <w:r w:rsidRPr="00957A59">
        <w:lastRenderedPageBreak/>
        <w:t xml:space="preserve">человек, которая рассматривает и оценивает заявки, подводит итоги при определении поставщика (подрядчика, исполнителя) способом проведения конкурсов, аукционов. </w:t>
      </w:r>
    </w:p>
    <w:p w:rsidR="000A706C" w:rsidRPr="00957A59" w:rsidRDefault="000A706C" w:rsidP="00B25457">
      <w:pPr>
        <w:shd w:val="clear" w:color="auto" w:fill="FFFFFF"/>
        <w:ind w:firstLine="708"/>
      </w:pPr>
      <w:r w:rsidRPr="00957A59">
        <w:t>Уполномоченным органом на определение поставщиков (подрядчиков, исполнителей) для муниципальных заказчиков определен Исполнительный комитет Кукморского муниципального района, который проводит закупочные процедуры по заявкам муниципальных заказчиков.</w:t>
      </w:r>
    </w:p>
    <w:p w:rsidR="000A706C" w:rsidRPr="00957A59" w:rsidRDefault="000A706C" w:rsidP="00B25457">
      <w:pPr>
        <w:ind w:firstLine="708"/>
      </w:pPr>
      <w:r w:rsidRPr="00957A59">
        <w:t>Вся информация о закупках, начиная с этапа планирования и заканчивая отчетом о результатах исполнения контракта, публикуется на официальном сайте Российской Федерации Единой информационной системы о размещении закупок на поставки товаров, выполнение работ, оказание услуг и любой желающий может с ней ознакомиться.</w:t>
      </w:r>
    </w:p>
    <w:p w:rsidR="000A706C" w:rsidRPr="00957A59" w:rsidRDefault="000A706C" w:rsidP="00B25457">
      <w:pPr>
        <w:ind w:firstLine="708"/>
      </w:pPr>
      <w:r w:rsidRPr="00957A59">
        <w:t xml:space="preserve">Аукционы в электронной форме проводятся на электронной торговой площадке </w:t>
      </w:r>
      <w:proofErr w:type="spellStart"/>
      <w:r w:rsidRPr="00957A59">
        <w:rPr>
          <w:lang w:val="en-US"/>
        </w:rPr>
        <w:t>etp</w:t>
      </w:r>
      <w:proofErr w:type="spellEnd"/>
      <w:r w:rsidRPr="00957A59">
        <w:t>.</w:t>
      </w:r>
      <w:proofErr w:type="spellStart"/>
      <w:r w:rsidRPr="00957A59">
        <w:rPr>
          <w:lang w:val="en-US"/>
        </w:rPr>
        <w:t>zakaz</w:t>
      </w:r>
      <w:proofErr w:type="spellEnd"/>
      <w:r w:rsidRPr="00957A59">
        <w:t>.</w:t>
      </w:r>
      <w:proofErr w:type="spellStart"/>
      <w:r w:rsidRPr="00957A59">
        <w:rPr>
          <w:lang w:val="en-US"/>
        </w:rPr>
        <w:t>rf</w:t>
      </w:r>
      <w:proofErr w:type="spellEnd"/>
      <w:r w:rsidRPr="00957A59">
        <w:t>.</w:t>
      </w:r>
      <w:proofErr w:type="spellStart"/>
      <w:r w:rsidRPr="00957A59">
        <w:rPr>
          <w:lang w:val="en-US"/>
        </w:rPr>
        <w:t>ru</w:t>
      </w:r>
      <w:proofErr w:type="spellEnd"/>
      <w:r w:rsidRPr="00957A59">
        <w:t xml:space="preserve"> и </w:t>
      </w:r>
      <w:proofErr w:type="spellStart"/>
      <w:r w:rsidRPr="00957A59">
        <w:rPr>
          <w:lang w:val="en-US"/>
        </w:rPr>
        <w:t>bp</w:t>
      </w:r>
      <w:proofErr w:type="spellEnd"/>
      <w:r w:rsidRPr="00957A59">
        <w:t>.</w:t>
      </w:r>
      <w:proofErr w:type="spellStart"/>
      <w:r w:rsidRPr="00957A59">
        <w:rPr>
          <w:lang w:val="en-US"/>
        </w:rPr>
        <w:t>zakazrf</w:t>
      </w:r>
      <w:proofErr w:type="spellEnd"/>
      <w:r w:rsidRPr="00957A59">
        <w:t>.</w:t>
      </w:r>
      <w:proofErr w:type="spellStart"/>
      <w:r w:rsidRPr="00957A59">
        <w:rPr>
          <w:lang w:val="en-US"/>
        </w:rPr>
        <w:t>ru</w:t>
      </w:r>
      <w:proofErr w:type="spellEnd"/>
      <w:r w:rsidRPr="00957A59">
        <w:t xml:space="preserve"> (биржевая площадка), что является существенным барьером в проявлении коррупционных действий при проведении закупок.</w:t>
      </w:r>
    </w:p>
    <w:p w:rsidR="009963A8" w:rsidRDefault="009963A8" w:rsidP="00B25457">
      <w:pPr>
        <w:ind w:firstLine="708"/>
      </w:pPr>
      <w:r w:rsidRPr="00957A59">
        <w:t xml:space="preserve">В целях </w:t>
      </w:r>
      <w:r w:rsidR="00D40625" w:rsidRPr="00957A59">
        <w:t xml:space="preserve">осуществления контроля за качеством выполненных за счет средств самообложения работ между поселениями муниципального района и МУП «Гарант» заключены договора на осуществление технического надзора за соответствием требованиям технических регламентов, иным нормативным правовым </w:t>
      </w:r>
      <w:r w:rsidR="00826089" w:rsidRPr="00957A59">
        <w:t>актам и проектной документации</w:t>
      </w:r>
      <w:r w:rsidR="00D40625" w:rsidRPr="00957A59">
        <w:t>.</w:t>
      </w:r>
    </w:p>
    <w:p w:rsidR="00DF5D3B" w:rsidRPr="00DF5D3B" w:rsidRDefault="00DF5D3B" w:rsidP="00DF5D3B">
      <w:pPr>
        <w:ind w:firstLine="708"/>
      </w:pPr>
      <w:r w:rsidRPr="00DF5D3B">
        <w:t xml:space="preserve">В 2021 году реализовано 79 </w:t>
      </w:r>
      <w:proofErr w:type="spellStart"/>
      <w:r w:rsidRPr="00DF5D3B">
        <w:t>грантовых</w:t>
      </w:r>
      <w:proofErr w:type="spellEnd"/>
      <w:r w:rsidRPr="00DF5D3B">
        <w:t xml:space="preserve"> проектов по благоустройству сельских территорий, что является </w:t>
      </w:r>
      <w:r w:rsidR="005740FE">
        <w:t>наи</w:t>
      </w:r>
      <w:r w:rsidRPr="00DF5D3B">
        <w:t xml:space="preserve">большим количеством в Республике Татарстан. По поручению Комиссии в целях качественной и прозрачности реализации представители общественности привлекались к процессу приемки выполненных работ, а также работ проведенных за счет средств самообложения граждан во всех 30 поселениях района. </w:t>
      </w:r>
      <w:r w:rsidR="005740FE">
        <w:t>Кроме того, качество и объем проведенных работ по благоустройству проверялись помощником Главы и председателем КСП.</w:t>
      </w:r>
      <w:r w:rsidRPr="00DF5D3B">
        <w:t xml:space="preserve"> Результаты контроля за реализацией </w:t>
      </w:r>
      <w:proofErr w:type="spellStart"/>
      <w:r w:rsidRPr="00DF5D3B">
        <w:t>грантовых</w:t>
      </w:r>
      <w:proofErr w:type="spellEnd"/>
      <w:r w:rsidRPr="00DF5D3B">
        <w:t xml:space="preserve"> проектов рассмотрены на расширенном заседании Главы района с приглашением руководителей правоохранительных органов, заказчиков и самих подрядчиков. Подрядчикам указано на имеющиеся недостатки, установлены сроки их устранения.  </w:t>
      </w:r>
    </w:p>
    <w:p w:rsidR="00D17054" w:rsidRPr="00957A59" w:rsidRDefault="00B25457" w:rsidP="00B25457">
      <w:pPr>
        <w:ind w:firstLine="709"/>
        <w:contextualSpacing/>
        <w:rPr>
          <w:rFonts w:eastAsiaTheme="minorHAnsi"/>
          <w:b/>
          <w:i/>
        </w:rPr>
      </w:pPr>
      <w:r w:rsidRPr="00957A59">
        <w:rPr>
          <w:rFonts w:eastAsiaTheme="minorHAnsi"/>
          <w:b/>
          <w:i/>
        </w:rPr>
        <w:t>-</w:t>
      </w:r>
      <w:r w:rsidR="00D17054" w:rsidRPr="00957A59">
        <w:rPr>
          <w:rFonts w:eastAsiaTheme="minorHAnsi"/>
          <w:b/>
          <w:i/>
        </w:rPr>
        <w:t xml:space="preserve">результаты </w:t>
      </w:r>
      <w:r w:rsidR="00E86F10" w:rsidRPr="00957A59">
        <w:rPr>
          <w:rFonts w:eastAsiaTheme="minorHAnsi"/>
          <w:b/>
          <w:i/>
        </w:rPr>
        <w:t>муниципального</w:t>
      </w:r>
      <w:r w:rsidR="00D17054" w:rsidRPr="00957A59">
        <w:rPr>
          <w:rFonts w:eastAsiaTheme="minorHAnsi"/>
          <w:b/>
          <w:i/>
        </w:rPr>
        <w:t xml:space="preserve"> финансового контроля (пресечено неэффективное</w:t>
      </w:r>
      <w:r w:rsidR="00FF3C1F" w:rsidRPr="00957A59">
        <w:rPr>
          <w:rFonts w:eastAsiaTheme="minorHAnsi"/>
          <w:b/>
          <w:i/>
        </w:rPr>
        <w:t xml:space="preserve"> и </w:t>
      </w:r>
      <w:r w:rsidR="00B0609D" w:rsidRPr="00957A59">
        <w:rPr>
          <w:rFonts w:eastAsiaTheme="minorHAnsi"/>
          <w:b/>
          <w:i/>
        </w:rPr>
        <w:t>нецелевое использование</w:t>
      </w:r>
      <w:r w:rsidR="00D17054" w:rsidRPr="00957A59">
        <w:rPr>
          <w:rFonts w:eastAsiaTheme="minorHAnsi"/>
          <w:b/>
          <w:i/>
        </w:rPr>
        <w:t xml:space="preserve"> денежных средств, обеспечен возврат денег за нарушения контрактов и т.д.);</w:t>
      </w:r>
    </w:p>
    <w:p w:rsidR="00586BE9" w:rsidRPr="00586BE9" w:rsidRDefault="00586BE9" w:rsidP="00586BE9">
      <w:pPr>
        <w:ind w:firstLine="709"/>
      </w:pPr>
      <w:r w:rsidRPr="00586BE9">
        <w:t xml:space="preserve">В 2021 году Финансово-бюджетной палатой Кукморского муниципального района проведены плановые проверки соблюдения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в исполнительных комитетах </w:t>
      </w:r>
      <w:proofErr w:type="spellStart"/>
      <w:r w:rsidRPr="00586BE9">
        <w:t>Кошкинского</w:t>
      </w:r>
      <w:proofErr w:type="spellEnd"/>
      <w:r w:rsidRPr="00586BE9">
        <w:t xml:space="preserve">, </w:t>
      </w:r>
      <w:proofErr w:type="spellStart"/>
      <w:r w:rsidRPr="00586BE9">
        <w:t>Мамаширского</w:t>
      </w:r>
      <w:proofErr w:type="spellEnd"/>
      <w:r w:rsidRPr="00586BE9">
        <w:t xml:space="preserve">, </w:t>
      </w:r>
      <w:proofErr w:type="spellStart"/>
      <w:r w:rsidRPr="00586BE9">
        <w:t>Нижнеискубашского</w:t>
      </w:r>
      <w:proofErr w:type="spellEnd"/>
      <w:r w:rsidRPr="00586BE9">
        <w:t xml:space="preserve">, </w:t>
      </w:r>
      <w:proofErr w:type="spellStart"/>
      <w:r w:rsidRPr="00586BE9">
        <w:t>Важашурского</w:t>
      </w:r>
      <w:proofErr w:type="spellEnd"/>
      <w:r w:rsidRPr="00586BE9">
        <w:t xml:space="preserve">, </w:t>
      </w:r>
      <w:proofErr w:type="spellStart"/>
      <w:r w:rsidRPr="00586BE9">
        <w:t>Ятмас-Дусаевского</w:t>
      </w:r>
      <w:proofErr w:type="spellEnd"/>
      <w:r w:rsidRPr="00586BE9">
        <w:t xml:space="preserve"> и </w:t>
      </w:r>
      <w:proofErr w:type="spellStart"/>
      <w:r w:rsidRPr="00586BE9">
        <w:t>Ныртинского</w:t>
      </w:r>
      <w:proofErr w:type="spellEnd"/>
      <w:r w:rsidRPr="00586BE9">
        <w:t xml:space="preserve"> сельских поселений. Общая сумма проверенных средств составила 12,7</w:t>
      </w:r>
      <w:r>
        <w:t xml:space="preserve"> </w:t>
      </w:r>
      <w:r w:rsidRPr="00586BE9">
        <w:t>млн. рублей. В ходе проведения проверок нарушений не выявлено.</w:t>
      </w:r>
    </w:p>
    <w:p w:rsidR="00586BE9" w:rsidRPr="00586BE9" w:rsidRDefault="00586BE9" w:rsidP="00586BE9">
      <w:pPr>
        <w:ind w:firstLine="709"/>
      </w:pPr>
      <w:r w:rsidRPr="00586BE9">
        <w:t>Согласно соглашения о взаимодействии между Министерством Финансов Республики Татарстан и Финансово-бюджетной палатой Кукморского муниципального района от 16.02.2015</w:t>
      </w:r>
      <w:r>
        <w:t xml:space="preserve"> </w:t>
      </w:r>
      <w:r w:rsidRPr="00586BE9">
        <w:t xml:space="preserve">года, в 2021году Департаментом </w:t>
      </w:r>
      <w:r w:rsidRPr="00586BE9">
        <w:lastRenderedPageBreak/>
        <w:t>казначейства МФ РТ в трёх муниципальных образованиях «</w:t>
      </w:r>
      <w:proofErr w:type="spellStart"/>
      <w:r w:rsidRPr="00586BE9">
        <w:t>Лельвижское</w:t>
      </w:r>
      <w:proofErr w:type="spellEnd"/>
      <w:r w:rsidRPr="00586BE9">
        <w:t xml:space="preserve"> сельское поселение Кукморского муниципального района РТ», «</w:t>
      </w:r>
      <w:proofErr w:type="spellStart"/>
      <w:r w:rsidRPr="00586BE9">
        <w:t>Лубянское</w:t>
      </w:r>
      <w:proofErr w:type="spellEnd"/>
      <w:r w:rsidRPr="00586BE9">
        <w:t xml:space="preserve"> сельское поселение Кукморского муниципального района РТ» и «</w:t>
      </w:r>
      <w:proofErr w:type="spellStart"/>
      <w:r w:rsidRPr="00586BE9">
        <w:t>Ядыгерьское</w:t>
      </w:r>
      <w:proofErr w:type="spellEnd"/>
      <w:r w:rsidRPr="00586BE9">
        <w:t xml:space="preserve"> сельское поселение Кукморского муниципального района РТ» были проведены плановые проверки соблюдения бюджетного законодательства и иных нормативных актов, регулирующих бюджетные правоотношения.</w:t>
      </w:r>
    </w:p>
    <w:p w:rsidR="00586BE9" w:rsidRPr="00586BE9" w:rsidRDefault="00586BE9" w:rsidP="00586BE9">
      <w:pPr>
        <w:ind w:firstLine="709"/>
      </w:pPr>
      <w:r w:rsidRPr="00586BE9">
        <w:t>В ходе проверки были выявлены следующие нарушения на общую сумму 40 874,5 тыс. рублей, из них:</w:t>
      </w:r>
    </w:p>
    <w:p w:rsidR="00586BE9" w:rsidRPr="00586BE9" w:rsidRDefault="00586BE9" w:rsidP="00586BE9">
      <w:pPr>
        <w:ind w:firstLine="709"/>
      </w:pPr>
      <w:r w:rsidRPr="00586BE9">
        <w:t>1.    Нарушение ведения бухгалтерского учета – 141,9 тыс. рублей.</w:t>
      </w:r>
    </w:p>
    <w:p w:rsidR="00586BE9" w:rsidRPr="00586BE9" w:rsidRDefault="00586BE9" w:rsidP="00586BE9">
      <w:pPr>
        <w:ind w:firstLine="709"/>
      </w:pPr>
      <w:r w:rsidRPr="00586BE9">
        <w:t xml:space="preserve">1.1. С нарушением норм ст.9 Федерального Закона от 06.12.2011 №402-ФЗ «О бухгалтерском учете, п.114 Инструкции 157н были списаны материальные ценности </w:t>
      </w:r>
      <w:proofErr w:type="gramStart"/>
      <w:r w:rsidRPr="00586BE9">
        <w:t xml:space="preserve">в  </w:t>
      </w:r>
      <w:proofErr w:type="spellStart"/>
      <w:r w:rsidRPr="00586BE9">
        <w:t>Лубянском</w:t>
      </w:r>
      <w:proofErr w:type="spellEnd"/>
      <w:proofErr w:type="gramEnd"/>
      <w:r w:rsidRPr="00586BE9">
        <w:t xml:space="preserve"> и </w:t>
      </w:r>
      <w:proofErr w:type="spellStart"/>
      <w:r w:rsidRPr="00586BE9">
        <w:t>Ядыгерьском</w:t>
      </w:r>
      <w:proofErr w:type="spellEnd"/>
      <w:r w:rsidRPr="00586BE9">
        <w:t xml:space="preserve"> сельских поселениях на сумму 77,6 тыс. рублей.</w:t>
      </w:r>
    </w:p>
    <w:p w:rsidR="00586BE9" w:rsidRPr="00586BE9" w:rsidRDefault="00586BE9" w:rsidP="00586BE9">
      <w:pPr>
        <w:ind w:firstLine="709"/>
      </w:pPr>
      <w:r w:rsidRPr="00586BE9">
        <w:t xml:space="preserve">По </w:t>
      </w:r>
      <w:proofErr w:type="spellStart"/>
      <w:r w:rsidRPr="00586BE9">
        <w:t>Лубянскому</w:t>
      </w:r>
      <w:proofErr w:type="spellEnd"/>
      <w:r w:rsidRPr="00586BE9">
        <w:t xml:space="preserve"> СП руководителю </w:t>
      </w:r>
      <w:proofErr w:type="spellStart"/>
      <w:r w:rsidRPr="00586BE9">
        <w:t>Тежиковой</w:t>
      </w:r>
      <w:proofErr w:type="spellEnd"/>
      <w:r w:rsidRPr="00586BE9">
        <w:t xml:space="preserve"> Г.Ф. указано на необходимость оформления заказ-нарядов и дефектной ведомости при осуществлении ремонта и технического обслуживания автомобиля. Руководителем МКУ «ЦБП» </w:t>
      </w:r>
      <w:proofErr w:type="spellStart"/>
      <w:r w:rsidRPr="00586BE9">
        <w:t>Галимуллиной</w:t>
      </w:r>
      <w:proofErr w:type="spellEnd"/>
      <w:r w:rsidRPr="00586BE9">
        <w:t xml:space="preserve"> Г.Р. усилен контроль за правильным оформлением договоров ремонта и техобслуживания автомобиля.</w:t>
      </w:r>
    </w:p>
    <w:p w:rsidR="00586BE9" w:rsidRPr="00586BE9" w:rsidRDefault="00586BE9" w:rsidP="00586BE9">
      <w:pPr>
        <w:ind w:firstLine="709"/>
      </w:pPr>
      <w:r w:rsidRPr="00586BE9">
        <w:t xml:space="preserve">По </w:t>
      </w:r>
      <w:proofErr w:type="spellStart"/>
      <w:r w:rsidRPr="00586BE9">
        <w:t>Ядыгерьскому</w:t>
      </w:r>
      <w:proofErr w:type="spellEnd"/>
      <w:r w:rsidRPr="00586BE9">
        <w:t xml:space="preserve"> СП усилен контроль за представлением ведомости раздачи для списания материальных ценностей в виде канцелярских товаров.</w:t>
      </w:r>
    </w:p>
    <w:p w:rsidR="00586BE9" w:rsidRPr="00586BE9" w:rsidRDefault="00586BE9" w:rsidP="00586BE9">
      <w:pPr>
        <w:ind w:firstLine="709"/>
      </w:pPr>
      <w:r w:rsidRPr="00586BE9">
        <w:t xml:space="preserve">1.2. В нарушении норм постановления Кабинета Министров Республики Татарстан от 01.12.2018 №1073 «О нормативном количестве, пробеге и затратах на текущее содержание транспортных средств, обслуживающих органы государственной власти Республики Татарстан и подведомственные им учреждения» установлено превышение годового пробега автомобиля в </w:t>
      </w:r>
      <w:proofErr w:type="spellStart"/>
      <w:r w:rsidRPr="00586BE9">
        <w:t>Лубянском</w:t>
      </w:r>
      <w:proofErr w:type="spellEnd"/>
      <w:r w:rsidRPr="00586BE9">
        <w:t xml:space="preserve"> сельском поселении на сумму 64,3 тыс. рублей.</w:t>
      </w:r>
    </w:p>
    <w:p w:rsidR="00586BE9" w:rsidRPr="00586BE9" w:rsidRDefault="00586BE9" w:rsidP="00586BE9">
      <w:pPr>
        <w:ind w:firstLine="709"/>
      </w:pPr>
      <w:r w:rsidRPr="00586BE9">
        <w:t xml:space="preserve">Превышение годового пробега служебного автомобиля </w:t>
      </w:r>
      <w:r w:rsidRPr="00586BE9">
        <w:rPr>
          <w:iCs/>
        </w:rPr>
        <w:t xml:space="preserve">объясняется бездорожьем в осенне-весенние периоды по маршруту Кукмор - </w:t>
      </w:r>
      <w:proofErr w:type="spellStart"/>
      <w:r w:rsidRPr="00586BE9">
        <w:rPr>
          <w:iCs/>
        </w:rPr>
        <w:t>Лубяны</w:t>
      </w:r>
      <w:proofErr w:type="spellEnd"/>
      <w:r w:rsidRPr="00586BE9">
        <w:rPr>
          <w:iCs/>
        </w:rPr>
        <w:t xml:space="preserve">. В данный период до райцентра действует маршрут через автодорогу М-7 </w:t>
      </w:r>
      <w:proofErr w:type="spellStart"/>
      <w:r w:rsidRPr="00586BE9">
        <w:rPr>
          <w:iCs/>
        </w:rPr>
        <w:t>Лубяны</w:t>
      </w:r>
      <w:proofErr w:type="spellEnd"/>
      <w:r w:rsidRPr="00586BE9">
        <w:rPr>
          <w:iCs/>
        </w:rPr>
        <w:t>-</w:t>
      </w:r>
      <w:proofErr w:type="spellStart"/>
      <w:r w:rsidRPr="00586BE9">
        <w:rPr>
          <w:iCs/>
        </w:rPr>
        <w:t>Мамадыш</w:t>
      </w:r>
      <w:proofErr w:type="spellEnd"/>
      <w:r w:rsidRPr="00586BE9">
        <w:rPr>
          <w:iCs/>
        </w:rPr>
        <w:t xml:space="preserve">-Кукмор (150 км), что дополнительно увеличивает плановый маршрут на 80 км в одну сторону, общее 160 км.  Руководителю </w:t>
      </w:r>
      <w:proofErr w:type="spellStart"/>
      <w:r w:rsidRPr="00586BE9">
        <w:rPr>
          <w:iCs/>
        </w:rPr>
        <w:t>Лубянского</w:t>
      </w:r>
      <w:proofErr w:type="spellEnd"/>
      <w:r w:rsidRPr="00586BE9">
        <w:rPr>
          <w:iCs/>
        </w:rPr>
        <w:t xml:space="preserve"> СП разъяснено о недопустимости превышения годового пробега без утверждения нормативов пробега, нормативными документами учреждения.</w:t>
      </w:r>
    </w:p>
    <w:p w:rsidR="00586BE9" w:rsidRPr="00586BE9" w:rsidRDefault="00586BE9" w:rsidP="00586BE9">
      <w:pPr>
        <w:ind w:firstLine="709"/>
      </w:pPr>
      <w:r w:rsidRPr="00586BE9">
        <w:t>2. Нарушения при распоряжении и использовании государственной (муниципальной) собственности – 38 646,0 тыс. рублей.</w:t>
      </w:r>
    </w:p>
    <w:p w:rsidR="00586BE9" w:rsidRPr="00586BE9" w:rsidRDefault="00586BE9" w:rsidP="00586BE9">
      <w:pPr>
        <w:ind w:firstLine="709"/>
      </w:pPr>
      <w:r w:rsidRPr="00586BE9">
        <w:t xml:space="preserve">2.1. В нарушение статьи 131 Гражданского кодекса РФ не зарегистрированы в органах государственной регистрации жилые квартиры и дома, находящиеся в учете </w:t>
      </w:r>
      <w:proofErr w:type="spellStart"/>
      <w:r w:rsidRPr="00586BE9">
        <w:t>Лубянского</w:t>
      </w:r>
      <w:proofErr w:type="spellEnd"/>
      <w:r w:rsidRPr="00586BE9">
        <w:t xml:space="preserve"> сельского поселения на сумму 38 646,0 тыс. рублей. </w:t>
      </w:r>
    </w:p>
    <w:p w:rsidR="00586BE9" w:rsidRPr="00586BE9" w:rsidRDefault="00586BE9" w:rsidP="00586BE9">
      <w:pPr>
        <w:ind w:firstLine="709"/>
      </w:pPr>
      <w:r w:rsidRPr="00586BE9">
        <w:t xml:space="preserve">Руководителю </w:t>
      </w:r>
      <w:proofErr w:type="spellStart"/>
      <w:r w:rsidRPr="00586BE9">
        <w:t>Лубянского</w:t>
      </w:r>
      <w:proofErr w:type="spellEnd"/>
      <w:r w:rsidRPr="00586BE9">
        <w:t xml:space="preserve"> СП указано на необходимость оформления жилых квартир и домов в соответствии с законодательством РФ и РТ. На сегодняшний день ведется работа по регистрации объектов в органах государственной регистрации.</w:t>
      </w:r>
    </w:p>
    <w:p w:rsidR="00586BE9" w:rsidRPr="00586BE9" w:rsidRDefault="00586BE9" w:rsidP="00586BE9">
      <w:pPr>
        <w:ind w:firstLine="709"/>
      </w:pPr>
      <w:r w:rsidRPr="00586BE9">
        <w:t>3.    Неэффективное использование бюджетных средств – 2 086,6 тыс. рублей.</w:t>
      </w:r>
    </w:p>
    <w:p w:rsidR="00586BE9" w:rsidRPr="00586BE9" w:rsidRDefault="00586BE9" w:rsidP="00586BE9">
      <w:pPr>
        <w:ind w:firstLine="709"/>
      </w:pPr>
      <w:r w:rsidRPr="00586BE9">
        <w:lastRenderedPageBreak/>
        <w:t xml:space="preserve">3.1. С лицевых счетов </w:t>
      </w:r>
      <w:proofErr w:type="spellStart"/>
      <w:r w:rsidRPr="00586BE9">
        <w:t>Лельвижского</w:t>
      </w:r>
      <w:proofErr w:type="spellEnd"/>
      <w:r w:rsidRPr="00586BE9">
        <w:t xml:space="preserve">, </w:t>
      </w:r>
      <w:proofErr w:type="spellStart"/>
      <w:r w:rsidRPr="00586BE9">
        <w:t>Ядыгерьского</w:t>
      </w:r>
      <w:proofErr w:type="spellEnd"/>
      <w:r w:rsidRPr="00586BE9">
        <w:t xml:space="preserve"> и </w:t>
      </w:r>
      <w:proofErr w:type="spellStart"/>
      <w:r w:rsidRPr="00586BE9">
        <w:t>Лубянского</w:t>
      </w:r>
      <w:proofErr w:type="spellEnd"/>
      <w:r w:rsidRPr="00586BE9">
        <w:t xml:space="preserve"> сельских поселений производились расходы по оплате штрафов и пени за несвоевременные отчисления в государственные фонды на сумму 59,3 тыс. рублей.</w:t>
      </w:r>
    </w:p>
    <w:p w:rsidR="00586BE9" w:rsidRPr="00586BE9" w:rsidRDefault="00586BE9" w:rsidP="00586BE9">
      <w:pPr>
        <w:ind w:firstLine="709"/>
      </w:pPr>
      <w:r w:rsidRPr="00586BE9">
        <w:t xml:space="preserve">Пени за несвоевременные отчисления в фонды возникли в связи с кассовыми разрывами, связанными с поступлением основного объема доходов поселения в конце бюджетного года, на момент проверки задолженность по пени отсутствовала. </w:t>
      </w:r>
    </w:p>
    <w:p w:rsidR="00586BE9" w:rsidRPr="00586BE9" w:rsidRDefault="00586BE9" w:rsidP="00586BE9">
      <w:pPr>
        <w:ind w:firstLine="709"/>
      </w:pPr>
      <w:r w:rsidRPr="00586BE9">
        <w:t xml:space="preserve">3.2. Выявлены не эксплуатируемые транспортные средства в </w:t>
      </w:r>
      <w:proofErr w:type="spellStart"/>
      <w:r w:rsidRPr="00586BE9">
        <w:t>Лельвижском</w:t>
      </w:r>
      <w:proofErr w:type="spellEnd"/>
      <w:r w:rsidRPr="00586BE9">
        <w:t xml:space="preserve">, </w:t>
      </w:r>
      <w:proofErr w:type="spellStart"/>
      <w:r w:rsidRPr="00586BE9">
        <w:t>Ядыгерьском</w:t>
      </w:r>
      <w:proofErr w:type="spellEnd"/>
      <w:r w:rsidRPr="00586BE9">
        <w:t xml:space="preserve"> и </w:t>
      </w:r>
      <w:proofErr w:type="spellStart"/>
      <w:r w:rsidRPr="00586BE9">
        <w:t>Лубянском</w:t>
      </w:r>
      <w:proofErr w:type="spellEnd"/>
      <w:r w:rsidRPr="00586BE9">
        <w:t xml:space="preserve"> сельских поселениях общей балансовой стоимостью 2 014,9 тыс. рублей.</w:t>
      </w:r>
    </w:p>
    <w:p w:rsidR="00586BE9" w:rsidRPr="00586BE9" w:rsidRDefault="00586BE9" w:rsidP="00586BE9">
      <w:pPr>
        <w:ind w:firstLine="709"/>
      </w:pPr>
      <w:r>
        <w:t xml:space="preserve"> </w:t>
      </w:r>
      <w:r w:rsidRPr="00586BE9">
        <w:t xml:space="preserve">В </w:t>
      </w:r>
      <w:proofErr w:type="spellStart"/>
      <w:r w:rsidRPr="00586BE9">
        <w:t>Лубянском</w:t>
      </w:r>
      <w:proofErr w:type="spellEnd"/>
      <w:r w:rsidRPr="00586BE9">
        <w:t xml:space="preserve"> СП неэксплуатируемые принтеры МФУ «</w:t>
      </w:r>
      <w:r w:rsidRPr="00586BE9">
        <w:rPr>
          <w:lang w:val="en-US"/>
        </w:rPr>
        <w:t>Brother</w:t>
      </w:r>
      <w:r w:rsidRPr="00586BE9">
        <w:t>» и «</w:t>
      </w:r>
      <w:r w:rsidRPr="00586BE9">
        <w:rPr>
          <w:lang w:val="en-US"/>
        </w:rPr>
        <w:t>Samsung</w:t>
      </w:r>
      <w:r w:rsidRPr="00586BE9">
        <w:t>» общей балансовой стоимостью 10,3 тыс. рублей признаны непригодными для дальнейшей эксплуатации и списаны с учета в ходе проверки.</w:t>
      </w:r>
    </w:p>
    <w:p w:rsidR="00586BE9" w:rsidRPr="00586BE9" w:rsidRDefault="00586BE9" w:rsidP="00586BE9">
      <w:pPr>
        <w:ind w:firstLine="709"/>
      </w:pPr>
      <w:r w:rsidRPr="00586BE9">
        <w:t xml:space="preserve">В </w:t>
      </w:r>
      <w:proofErr w:type="spellStart"/>
      <w:r w:rsidRPr="00586BE9">
        <w:t>Лельвижском</w:t>
      </w:r>
      <w:proofErr w:type="spellEnd"/>
      <w:r w:rsidRPr="00586BE9">
        <w:t xml:space="preserve"> СП по неэксплуатируемому автомобилю CHEVROLET NIVA 212300-55, балансовой стоимостью 498,7 тыс. рублей производится независимая оценка для последующей реализации посредством конкурентных торгов. Трактор Беларусь балансовой стоимостью 1 495 ,0 тыс. рублей используется в зимнее время для очистки дорог от снега.</w:t>
      </w:r>
    </w:p>
    <w:p w:rsidR="00586BE9" w:rsidRPr="00586BE9" w:rsidRDefault="00586BE9" w:rsidP="00586BE9">
      <w:pPr>
        <w:ind w:firstLine="709"/>
      </w:pPr>
      <w:r w:rsidRPr="00586BE9">
        <w:t xml:space="preserve">В </w:t>
      </w:r>
      <w:proofErr w:type="spellStart"/>
      <w:r w:rsidRPr="00586BE9">
        <w:t>Ядыгерьском</w:t>
      </w:r>
      <w:proofErr w:type="spellEnd"/>
      <w:r w:rsidRPr="00586BE9">
        <w:t xml:space="preserve"> СП принтер МФУ балансовой стоимостью 10,9 тыс. рублей введен в эксплуатацию и используется по назначению.</w:t>
      </w:r>
    </w:p>
    <w:p w:rsidR="00586BE9" w:rsidRPr="00586BE9" w:rsidRDefault="00586BE9" w:rsidP="00586BE9">
      <w:pPr>
        <w:ind w:firstLine="709"/>
      </w:pPr>
      <w:r w:rsidRPr="00586BE9">
        <w:t xml:space="preserve">3.3. В нарушение пункта 3 статьи 9 Федерального закона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пункта 1 статьи 5 Федерального закона от 24.07.1998 125-ФЗ «Об обязательном социальном страховании от несчастных случаев на производстве и профессиональных заболеваний» с вознаграждений физическим лицам, работавшим в </w:t>
      </w:r>
      <w:proofErr w:type="spellStart"/>
      <w:r w:rsidRPr="00586BE9">
        <w:t>Лубянском</w:t>
      </w:r>
      <w:proofErr w:type="spellEnd"/>
      <w:r w:rsidRPr="00586BE9">
        <w:t xml:space="preserve"> сельском поселении по гражданско-правовым договорам, необоснованно произведены отчисления в ФСС РФ на сумму 4,9 тыс. рублей.</w:t>
      </w:r>
    </w:p>
    <w:p w:rsidR="00586BE9" w:rsidRPr="00586BE9" w:rsidRDefault="00586BE9" w:rsidP="00586BE9">
      <w:pPr>
        <w:ind w:firstLine="709"/>
      </w:pPr>
      <w:r w:rsidRPr="00586BE9">
        <w:t xml:space="preserve">Внештатные сотрудники исполнительного комитета </w:t>
      </w:r>
      <w:proofErr w:type="spellStart"/>
      <w:r w:rsidRPr="00586BE9">
        <w:t>Лубянского</w:t>
      </w:r>
      <w:proofErr w:type="spellEnd"/>
      <w:r w:rsidRPr="00586BE9">
        <w:t xml:space="preserve"> сельского поселения приняты учреждением по срочным трудовым договорам, согласно п. 6.1.5 Трудовых договоров, работодатель обязан осуществлять обязательное социальное страхование работника.</w:t>
      </w:r>
    </w:p>
    <w:p w:rsidR="00586BE9" w:rsidRPr="00586BE9" w:rsidRDefault="00586BE9" w:rsidP="00586BE9">
      <w:pPr>
        <w:ind w:firstLine="709"/>
      </w:pPr>
      <w:r w:rsidRPr="00586BE9">
        <w:t xml:space="preserve">3.4. В </w:t>
      </w:r>
      <w:proofErr w:type="spellStart"/>
      <w:r w:rsidRPr="00586BE9">
        <w:t>Лельвижском</w:t>
      </w:r>
      <w:proofErr w:type="spellEnd"/>
      <w:r w:rsidRPr="00586BE9">
        <w:t xml:space="preserve"> сельском поселении произведены расходы по уплате транспортного налога за неиспользуемый автомобиль </w:t>
      </w:r>
      <w:r w:rsidRPr="00586BE9">
        <w:rPr>
          <w:lang w:val="en-US"/>
        </w:rPr>
        <w:t>Chevrolet</w:t>
      </w:r>
      <w:r w:rsidRPr="00586BE9">
        <w:t xml:space="preserve"> </w:t>
      </w:r>
      <w:proofErr w:type="spellStart"/>
      <w:r w:rsidRPr="00586BE9">
        <w:rPr>
          <w:lang w:val="en-US"/>
        </w:rPr>
        <w:t>Niva</w:t>
      </w:r>
      <w:proofErr w:type="spellEnd"/>
      <w:r w:rsidRPr="00586BE9">
        <w:t xml:space="preserve"> на сумму 7,5 тыс. рублей.</w:t>
      </w:r>
    </w:p>
    <w:p w:rsidR="00586BE9" w:rsidRPr="00586BE9" w:rsidRDefault="00586BE9" w:rsidP="00586BE9">
      <w:pPr>
        <w:ind w:firstLine="709"/>
      </w:pPr>
      <w:r>
        <w:t xml:space="preserve"> </w:t>
      </w:r>
      <w:r w:rsidRPr="00586BE9">
        <w:t>Начисление налога будет завершено после снятия с учета в ГИБДД по факту отчуждения данного автотранспортного средства. В настоящее время производится независимая оценка для последующей реализации посредством конкурентных торгов.</w:t>
      </w:r>
    </w:p>
    <w:p w:rsidR="00586BE9" w:rsidRDefault="00586BE9" w:rsidP="00586BE9">
      <w:pPr>
        <w:ind w:firstLine="709"/>
      </w:pPr>
      <w:r w:rsidRPr="00586BE9">
        <w:t xml:space="preserve">В ходе проведения проверки Департаментом казначейства МФ </w:t>
      </w:r>
      <w:proofErr w:type="gramStart"/>
      <w:r w:rsidRPr="00586BE9">
        <w:t>РТ  нецелевое</w:t>
      </w:r>
      <w:proofErr w:type="gramEnd"/>
      <w:r w:rsidRPr="00586BE9">
        <w:t xml:space="preserve"> использование бюджетных средств не обнаружено.</w:t>
      </w:r>
    </w:p>
    <w:p w:rsidR="00C96807" w:rsidRPr="00C96807" w:rsidRDefault="00C96807" w:rsidP="00C96807">
      <w:pPr>
        <w:ind w:firstLine="709"/>
      </w:pPr>
      <w:r>
        <w:t>П</w:t>
      </w:r>
      <w:r w:rsidRPr="00C96807">
        <w:t>ринимаемы</w:t>
      </w:r>
      <w:r>
        <w:t>е</w:t>
      </w:r>
      <w:r w:rsidRPr="00C96807">
        <w:t xml:space="preserve"> мер</w:t>
      </w:r>
      <w:r>
        <w:t>ы</w:t>
      </w:r>
      <w:r w:rsidRPr="00C96807">
        <w:t xml:space="preserve"> для повышения эффективности и результативности работы финансово-бюджетной палаты, проведенной в рамках внутреннего финансового контроля за целевым использованием и рациональным </w:t>
      </w:r>
      <w:r w:rsidRPr="00C96807">
        <w:lastRenderedPageBreak/>
        <w:t xml:space="preserve">расходованием бюджетных средств муниципальных бюджетных </w:t>
      </w:r>
      <w:proofErr w:type="gramStart"/>
      <w:r w:rsidRPr="00C96807">
        <w:t>учреждений</w:t>
      </w:r>
      <w:r>
        <w:t xml:space="preserve">  рассмотрены</w:t>
      </w:r>
      <w:proofErr w:type="gramEnd"/>
      <w:r>
        <w:t xml:space="preserve"> на заседании</w:t>
      </w:r>
      <w:r w:rsidRPr="00C96807">
        <w:t xml:space="preserve"> </w:t>
      </w:r>
      <w:r>
        <w:t xml:space="preserve"> Комиссии 16 марта 2021 года.</w:t>
      </w:r>
    </w:p>
    <w:p w:rsidR="00024DF4" w:rsidRDefault="00024DF4" w:rsidP="00024DF4">
      <w:pPr>
        <w:ind w:firstLine="709"/>
      </w:pPr>
      <w:r>
        <w:t xml:space="preserve">За 2021 год Контрольно-счетной палатой Кукморского муниципального района в рамках контроля за целевым и эффективным использованием средств местного бюджета проведено 15 контрольных мероприятий и 14 экспертно-аналитических мероприятия. В ходе экспертно-аналитических мероприятий подготовлены заключение на отчет об исполнении бюджета Кукморского муниципального района за 2020 год, заключения на отчеты об исполнении бюджета за 2020 год сельских поселений района, заключения на проекты решений Советов сельских </w:t>
      </w:r>
      <w:proofErr w:type="gramStart"/>
      <w:r>
        <w:t>поселений  и</w:t>
      </w:r>
      <w:proofErr w:type="gramEnd"/>
      <w:r>
        <w:t xml:space="preserve"> Совета района «О бюджете  сельских поселений, Совета района на 2022 год и на плановый период 2023 и 2024 годов». </w:t>
      </w:r>
    </w:p>
    <w:p w:rsidR="00024DF4" w:rsidRDefault="00024DF4" w:rsidP="00024DF4">
      <w:pPr>
        <w:ind w:firstLine="709"/>
      </w:pPr>
      <w:r>
        <w:t xml:space="preserve">  По итогам контрольных мероприятий подготовлено 16 актов, 14 заключений по результатам экспертно-аналитических мероприятий, 1 аналитическая записка. </w:t>
      </w:r>
    </w:p>
    <w:p w:rsidR="00024DF4" w:rsidRDefault="00024DF4" w:rsidP="00024DF4">
      <w:pPr>
        <w:ind w:firstLine="709"/>
      </w:pPr>
      <w:r>
        <w:t xml:space="preserve">  Проведены 2 проверки по заданию прокуратуры Кукморского района:</w:t>
      </w:r>
    </w:p>
    <w:p w:rsidR="00024DF4" w:rsidRDefault="00024DF4" w:rsidP="00024DF4">
      <w:pPr>
        <w:ind w:firstLine="709"/>
      </w:pPr>
      <w:r>
        <w:t>- проверка внебюджетной деятельности образовательных организаций, целевого использования денежных средств на нужды образовательных организаций Кукморского района за 2019-2020 годы и истекший период 2021 года;</w:t>
      </w:r>
    </w:p>
    <w:p w:rsidR="00024DF4" w:rsidRDefault="00024DF4" w:rsidP="00024DF4">
      <w:pPr>
        <w:ind w:firstLine="709"/>
      </w:pPr>
      <w:r>
        <w:t>- проверка исполнения законодательства, направленного на своевременное осуществление расчетов по контрактам в ГУАЗ «Кукморская центральная районная больница»;</w:t>
      </w:r>
    </w:p>
    <w:p w:rsidR="00024DF4" w:rsidRDefault="00024DF4" w:rsidP="00024DF4">
      <w:pPr>
        <w:ind w:firstLine="709"/>
      </w:pPr>
      <w:r>
        <w:t>Согласно запросу Счетной палаты Республики Татарстан от 5 февраля 2021 года проведено аналитическое мероприятие по вопросам реализации мер, направленных на усиление муниципального земельного контроля на территории Кукморского муниципального района по состоянию на 01.07.2021 г.</w:t>
      </w:r>
    </w:p>
    <w:p w:rsidR="00024DF4" w:rsidRDefault="00024DF4" w:rsidP="00024DF4">
      <w:pPr>
        <w:ind w:firstLine="709"/>
      </w:pPr>
      <w:r>
        <w:t>В соответствии с письмом Счетной палаты Республики Татарстан от 14.05.2021 г. № ЯА-289 «О мерах по повышению эффективности использования муниципальной собственности», в том числе по вопросу своевременности перечисления части прибыли в бюджет, председателем Контрольно-счетной палаты Кукморского муниципального района проведена внеплановая проверка финансово-хозяйственной деятельности муниципального унитарного предприятия "Гарант".</w:t>
      </w:r>
    </w:p>
    <w:p w:rsidR="00024DF4" w:rsidRDefault="00024DF4" w:rsidP="00024DF4">
      <w:pPr>
        <w:ind w:firstLine="709"/>
      </w:pPr>
      <w:r>
        <w:t xml:space="preserve">В </w:t>
      </w:r>
      <w:proofErr w:type="spellStart"/>
      <w:r>
        <w:t>Чарлинском</w:t>
      </w:r>
      <w:proofErr w:type="spellEnd"/>
      <w:r>
        <w:t xml:space="preserve">, </w:t>
      </w:r>
      <w:proofErr w:type="spellStart"/>
      <w:r>
        <w:t>Ядыгерьском</w:t>
      </w:r>
      <w:proofErr w:type="spellEnd"/>
      <w:r>
        <w:t xml:space="preserve">, </w:t>
      </w:r>
      <w:proofErr w:type="spellStart"/>
      <w:r>
        <w:t>Важашурском</w:t>
      </w:r>
      <w:proofErr w:type="spellEnd"/>
      <w:r>
        <w:t xml:space="preserve">, </w:t>
      </w:r>
      <w:proofErr w:type="spellStart"/>
      <w:r>
        <w:t>Байлянгарском</w:t>
      </w:r>
      <w:proofErr w:type="spellEnd"/>
      <w:r>
        <w:t xml:space="preserve">, </w:t>
      </w:r>
      <w:proofErr w:type="spellStart"/>
      <w:r>
        <w:t>Уркушском</w:t>
      </w:r>
      <w:proofErr w:type="spellEnd"/>
      <w:r>
        <w:t xml:space="preserve">, </w:t>
      </w:r>
      <w:proofErr w:type="spellStart"/>
      <w:r>
        <w:t>Туембашском</w:t>
      </w:r>
      <w:proofErr w:type="spellEnd"/>
      <w:r>
        <w:t xml:space="preserve">, </w:t>
      </w:r>
      <w:proofErr w:type="spellStart"/>
      <w:r>
        <w:t>Ятмас-Дусаевском</w:t>
      </w:r>
      <w:proofErr w:type="spellEnd"/>
      <w:r>
        <w:t>, Село-</w:t>
      </w:r>
      <w:proofErr w:type="spellStart"/>
      <w:r>
        <w:t>Чуринском</w:t>
      </w:r>
      <w:proofErr w:type="spellEnd"/>
      <w:r>
        <w:t xml:space="preserve">, </w:t>
      </w:r>
      <w:proofErr w:type="spellStart"/>
      <w:r>
        <w:t>Сардекбашском</w:t>
      </w:r>
      <w:proofErr w:type="spellEnd"/>
      <w:r>
        <w:t>, Починок-</w:t>
      </w:r>
      <w:proofErr w:type="spellStart"/>
      <w:r>
        <w:t>Кучуковском</w:t>
      </w:r>
      <w:proofErr w:type="spellEnd"/>
      <w:r>
        <w:t xml:space="preserve">, </w:t>
      </w:r>
      <w:proofErr w:type="spellStart"/>
      <w:r>
        <w:t>Олуязском</w:t>
      </w:r>
      <w:proofErr w:type="spellEnd"/>
      <w:r>
        <w:t xml:space="preserve"> и </w:t>
      </w:r>
      <w:proofErr w:type="spellStart"/>
      <w:r>
        <w:t>Яныльском</w:t>
      </w:r>
      <w:proofErr w:type="spellEnd"/>
      <w:r>
        <w:t xml:space="preserve"> сельских поселениях проведены проверки целевого использования субвенций выделенных на осуществление первичного воинского учета.</w:t>
      </w:r>
    </w:p>
    <w:p w:rsidR="00024DF4" w:rsidRDefault="00024DF4" w:rsidP="00024DF4">
      <w:pPr>
        <w:ind w:firstLine="709"/>
      </w:pPr>
      <w:r>
        <w:t xml:space="preserve">В ходе контрольных мероприятий выявлено 29 случаев нарушений законодательства и учета фактов хозяйственной жизни на сумму 13099,7 </w:t>
      </w:r>
      <w:proofErr w:type="spellStart"/>
      <w:r>
        <w:t>тыс.рублей</w:t>
      </w:r>
      <w:proofErr w:type="spellEnd"/>
      <w:r>
        <w:t>. В том числе:</w:t>
      </w:r>
    </w:p>
    <w:p w:rsidR="00024DF4" w:rsidRDefault="00024DF4" w:rsidP="00024DF4">
      <w:pPr>
        <w:ind w:firstLine="709"/>
      </w:pPr>
      <w:r>
        <w:t>-нарушения при распоряжении и использовании муниципальной собственности - 4123,7 тыс. руб.;</w:t>
      </w:r>
    </w:p>
    <w:p w:rsidR="00024DF4" w:rsidRDefault="00024DF4" w:rsidP="00024DF4">
      <w:pPr>
        <w:ind w:firstLine="709"/>
      </w:pPr>
      <w:r>
        <w:t xml:space="preserve">-нарушения при осуществлении государственных (муниципальных) </w:t>
      </w:r>
      <w:proofErr w:type="gramStart"/>
      <w:r>
        <w:t>закупок  -</w:t>
      </w:r>
      <w:proofErr w:type="gramEnd"/>
      <w:r>
        <w:t xml:space="preserve"> 4576,8 тыс. руб.;</w:t>
      </w:r>
    </w:p>
    <w:p w:rsidR="00024DF4" w:rsidRDefault="00024DF4" w:rsidP="00024DF4">
      <w:pPr>
        <w:ind w:firstLine="709"/>
      </w:pPr>
      <w:r>
        <w:lastRenderedPageBreak/>
        <w:t xml:space="preserve">-нарушения ведения бухгалтерского учета, составления и представления бухгалтерской (финансовой) отчетности - 1244,7 </w:t>
      </w:r>
      <w:proofErr w:type="spellStart"/>
      <w:r>
        <w:t>тыс.руб</w:t>
      </w:r>
      <w:proofErr w:type="spellEnd"/>
      <w:r>
        <w:t>.;</w:t>
      </w:r>
    </w:p>
    <w:p w:rsidR="00024DF4" w:rsidRDefault="00024DF4" w:rsidP="00024DF4">
      <w:pPr>
        <w:ind w:firstLine="709"/>
      </w:pPr>
      <w:r>
        <w:t xml:space="preserve">- прочие нарушения и недостатки - 3154,5 тыс. руб. </w:t>
      </w:r>
    </w:p>
    <w:p w:rsidR="00024DF4" w:rsidRDefault="00024DF4" w:rsidP="00024DF4">
      <w:pPr>
        <w:ind w:firstLine="709"/>
      </w:pPr>
      <w:r>
        <w:t>Кроме того, установлено неэффективное расходование бюджетных средств на сумму 2114,7 тыс. руб.</w:t>
      </w:r>
    </w:p>
    <w:p w:rsidR="00024DF4" w:rsidRDefault="00024DF4" w:rsidP="00024DF4">
      <w:pPr>
        <w:ind w:firstLine="709"/>
      </w:pPr>
      <w:r>
        <w:t xml:space="preserve">По итогам проверок устранены нарушения на сумму 5689,4 тыс. рублей.  </w:t>
      </w:r>
    </w:p>
    <w:p w:rsidR="00024DF4" w:rsidRDefault="00024DF4" w:rsidP="00024DF4">
      <w:pPr>
        <w:ind w:firstLine="709"/>
      </w:pPr>
      <w:r>
        <w:t xml:space="preserve">Все материалы по проведенным проверкам направлялись в прокуратуру района для принятия мер прокурорского реагирования. </w:t>
      </w:r>
    </w:p>
    <w:p w:rsidR="00024DF4" w:rsidRDefault="00024DF4" w:rsidP="00024DF4">
      <w:pPr>
        <w:ind w:firstLine="709"/>
      </w:pPr>
      <w:r>
        <w:t>По результатам проверок, проводимой в рамках осуществляемого финансового контроля, факты использования подставных или аффилированных организаций, а также личной заинтересованности должностных лиц, принимающих решения о распоряжении бюджетными средствами не выявлены.</w:t>
      </w:r>
    </w:p>
    <w:p w:rsidR="00024DF4" w:rsidRDefault="00024DF4" w:rsidP="00024DF4">
      <w:pPr>
        <w:ind w:firstLine="709"/>
      </w:pPr>
      <w:r>
        <w:t>Результаты деятельности контрольно-счетной палаты Кукморского муниципального района в 2021 году были рассмотрены на заседании Комиссии   30 декабря.</w:t>
      </w:r>
    </w:p>
    <w:p w:rsidR="0008741B" w:rsidRPr="00957A59" w:rsidRDefault="00024DF4" w:rsidP="00024DF4">
      <w:pPr>
        <w:ind w:firstLine="709"/>
        <w:rPr>
          <w:rFonts w:eastAsiaTheme="minorHAnsi"/>
          <w:b/>
          <w:i/>
        </w:rPr>
      </w:pPr>
      <w:r>
        <w:t xml:space="preserve"> </w:t>
      </w:r>
      <w:r w:rsidR="00B25457" w:rsidRPr="00957A59">
        <w:rPr>
          <w:rFonts w:eastAsiaTheme="minorHAnsi"/>
          <w:b/>
          <w:i/>
        </w:rPr>
        <w:t>-</w:t>
      </w:r>
      <w:r w:rsidR="0008741B" w:rsidRPr="00957A59">
        <w:rPr>
          <w:rFonts w:eastAsiaTheme="minorHAnsi"/>
          <w:b/>
          <w:i/>
        </w:rPr>
        <w:t>оценка эффективности закупок товаров, работ, услуг по обеспечению нужд муниципального образования;</w:t>
      </w:r>
    </w:p>
    <w:p w:rsidR="00004C74" w:rsidRDefault="00004C74" w:rsidP="00004C74">
      <w:pPr>
        <w:widowControl w:val="0"/>
        <w:ind w:firstLine="709"/>
      </w:pPr>
      <w:r>
        <w:t>В 2021 году для обеспечения муниципальных нужд проведено 5650 закупок товаров, работ, услуг, в том числе следующими способами:</w:t>
      </w:r>
    </w:p>
    <w:p w:rsidR="00004C74" w:rsidRDefault="00004C74" w:rsidP="00004C74">
      <w:pPr>
        <w:widowControl w:val="0"/>
        <w:ind w:firstLine="709"/>
      </w:pPr>
      <w:r>
        <w:t xml:space="preserve"> </w:t>
      </w:r>
      <w:proofErr w:type="gramStart"/>
      <w:r>
        <w:t>конкурс</w:t>
      </w:r>
      <w:proofErr w:type="gramEnd"/>
      <w:r>
        <w:t xml:space="preserve"> с ограниченным участием-2,</w:t>
      </w:r>
    </w:p>
    <w:p w:rsidR="00004C74" w:rsidRDefault="00004C74" w:rsidP="00004C74">
      <w:pPr>
        <w:widowControl w:val="0"/>
        <w:ind w:firstLine="709"/>
      </w:pPr>
      <w:r>
        <w:t xml:space="preserve"> </w:t>
      </w:r>
      <w:proofErr w:type="gramStart"/>
      <w:r>
        <w:t>аукцион</w:t>
      </w:r>
      <w:proofErr w:type="gramEnd"/>
      <w:r>
        <w:t>-193 (из них 4 извещения за 2020 год),</w:t>
      </w:r>
    </w:p>
    <w:p w:rsidR="00004C74" w:rsidRDefault="00004C74" w:rsidP="00004C74">
      <w:pPr>
        <w:widowControl w:val="0"/>
        <w:ind w:firstLine="709"/>
      </w:pPr>
      <w:r>
        <w:t xml:space="preserve"> </w:t>
      </w:r>
      <w:proofErr w:type="gramStart"/>
      <w:r>
        <w:t>у</w:t>
      </w:r>
      <w:proofErr w:type="gramEnd"/>
      <w:r>
        <w:t xml:space="preserve"> единственного поставщика-5 455.</w:t>
      </w:r>
    </w:p>
    <w:p w:rsidR="00004C74" w:rsidRDefault="00004C74" w:rsidP="00004C74">
      <w:pPr>
        <w:widowControl w:val="0"/>
        <w:ind w:firstLine="709"/>
      </w:pPr>
      <w:r>
        <w:t xml:space="preserve"> </w:t>
      </w:r>
      <w:r>
        <w:t>На момент окончания срока подачи заявок в электронном аукционе не подано ни одной заявки-9 извещений, 8 извещений отменены по решению Заказчика.</w:t>
      </w:r>
    </w:p>
    <w:p w:rsidR="00004C74" w:rsidRDefault="00004C74" w:rsidP="00004C74">
      <w:pPr>
        <w:widowControl w:val="0"/>
        <w:ind w:firstLine="709"/>
      </w:pPr>
      <w:r>
        <w:t xml:space="preserve">   Для субъектов малого предпринимательства и социально ориентированных некоммерческих организаций размещено 188 извещений на сумму 508,9 млн. руб.  </w:t>
      </w:r>
    </w:p>
    <w:p w:rsidR="00004C74" w:rsidRDefault="00004C74" w:rsidP="00004C74">
      <w:pPr>
        <w:widowControl w:val="0"/>
        <w:ind w:firstLine="709"/>
      </w:pPr>
      <w:r>
        <w:t xml:space="preserve">   Единой комиссией рассмотрено 293 заявки от потенциальных участников торгов на участие в электронных аукционах и открытых конкурсах с ограниченным участием, из них 9 заявок отклонены комиссией по осуществлению закупок, так как не соответствовали требованиям законодательства и аукционной документации.</w:t>
      </w:r>
    </w:p>
    <w:p w:rsidR="00004C74" w:rsidRDefault="00004C74" w:rsidP="00004C74">
      <w:pPr>
        <w:widowControl w:val="0"/>
        <w:ind w:firstLine="709"/>
      </w:pPr>
      <w:r>
        <w:t xml:space="preserve"> </w:t>
      </w:r>
      <w:r>
        <w:t>По результатам закупок, товаров, работ, услуг заключено 387 муниципальных контрактов на сумму более 415 млн. руб. С единственными поставщиками (до 600 тыс. руб.) заключено 4042 договора на сумму 148,5 млн. руб. и 1413 контрактов на сумму 133,8 млн. руб.</w:t>
      </w:r>
      <w:r>
        <w:t xml:space="preserve"> </w:t>
      </w:r>
      <w:r>
        <w:t xml:space="preserve"> Доля неконкурентных способов закупок составляет 46%.</w:t>
      </w:r>
    </w:p>
    <w:p w:rsidR="00004C74" w:rsidRDefault="00004C74" w:rsidP="00004C74">
      <w:pPr>
        <w:widowControl w:val="0"/>
        <w:ind w:firstLine="567"/>
      </w:pPr>
      <w:r>
        <w:t xml:space="preserve">   "На выполнение работ по ремонту автодорог общего пользования Республики Татарстан» заключен контракт на сумму 28 866 950 руб. (1 участник). Электронный аукцион размещен Государственным Казенным Учреждением «Главное Управление Содержания и Развития Дорожно-Транспортного Комплекса Татарстана при Министерстве Транспорта и Дорожного хозяйства Республики Татарстан».</w:t>
      </w:r>
    </w:p>
    <w:p w:rsidR="00004C74" w:rsidRDefault="00004C74" w:rsidP="00004C74">
      <w:pPr>
        <w:widowControl w:val="0"/>
        <w:ind w:firstLine="709"/>
      </w:pPr>
      <w:r>
        <w:t xml:space="preserve">   По результатам проведения конкурентных закупок экономия бюджетных средств составляет более 37 млн. руб. </w:t>
      </w:r>
    </w:p>
    <w:p w:rsidR="00004C74" w:rsidRDefault="00004C74" w:rsidP="00004C74">
      <w:pPr>
        <w:widowControl w:val="0"/>
        <w:ind w:firstLine="567"/>
      </w:pPr>
      <w:r>
        <w:lastRenderedPageBreak/>
        <w:t xml:space="preserve">  Основными предметами размещения закупок были: благоустройство территорий сельских поселений, ремонтно-восстановительные работы улично- дорожной сети, организация питания в образовательных учреждениях, школьные перевозки, организация мероприятий с животными без владельцев, ремонт учреждений, проведение дезинфекционных и противоэпидемических мероприятий, ремонт закрытых сибиреязвенных ям, поставка ГСМ, оказание услуг по охране учреждений.</w:t>
      </w:r>
    </w:p>
    <w:p w:rsidR="000A706C" w:rsidRPr="00957A59" w:rsidRDefault="00004C74" w:rsidP="00004C74">
      <w:pPr>
        <w:widowControl w:val="0"/>
        <w:ind w:firstLine="567"/>
      </w:pPr>
      <w:r>
        <w:t xml:space="preserve">   По двум закупкам в адрес УФАС по Республике Татарстан поступили жалобы, при рассмотрении которых установлены нарушения, по которым позже принято решение о привлечении двух виновных к административной ответственности.</w:t>
      </w:r>
      <w:r w:rsidR="003822F7" w:rsidRPr="00957A59">
        <w:rPr>
          <w:lang w:val="tt-RU"/>
        </w:rPr>
        <w:t xml:space="preserve"> </w:t>
      </w:r>
    </w:p>
    <w:p w:rsidR="00F0261F" w:rsidRPr="00957A59" w:rsidRDefault="00D17054" w:rsidP="00E54543">
      <w:pPr>
        <w:ind w:firstLine="709"/>
        <w:rPr>
          <w:rFonts w:eastAsiaTheme="minorHAnsi"/>
          <w:b/>
          <w:i/>
        </w:rPr>
      </w:pPr>
      <w:r w:rsidRPr="00957A59">
        <w:rPr>
          <w:rFonts w:eastAsiaTheme="minorHAnsi"/>
          <w:b/>
          <w:i/>
        </w:rPr>
        <w:t>Б) Принятые нормативные правовые акты, другие документы, направленные на сокращение коррупцио</w:t>
      </w:r>
      <w:r w:rsidR="003A0EBC" w:rsidRPr="00957A59">
        <w:rPr>
          <w:rFonts w:eastAsiaTheme="minorHAnsi"/>
          <w:b/>
          <w:i/>
        </w:rPr>
        <w:t xml:space="preserve">нных проявлений </w:t>
      </w:r>
      <w:r w:rsidR="00ED46AA" w:rsidRPr="00957A59">
        <w:rPr>
          <w:rFonts w:eastAsiaTheme="minorHAnsi"/>
          <w:b/>
          <w:i/>
        </w:rPr>
        <w:t xml:space="preserve">в </w:t>
      </w:r>
      <w:r w:rsidR="00E86F10" w:rsidRPr="00957A59">
        <w:rPr>
          <w:rFonts w:eastAsiaTheme="minorHAnsi"/>
          <w:b/>
          <w:i/>
        </w:rPr>
        <w:t>органах местного самоуправления</w:t>
      </w:r>
      <w:r w:rsidRPr="00957A59">
        <w:rPr>
          <w:rFonts w:eastAsiaTheme="minorHAnsi"/>
          <w:b/>
          <w:i/>
        </w:rPr>
        <w:t xml:space="preserve">, а также меры, принятые для правовой регламентация деятельности органов </w:t>
      </w:r>
      <w:r w:rsidR="00E86F10" w:rsidRPr="00957A59">
        <w:rPr>
          <w:rFonts w:eastAsiaTheme="minorHAnsi"/>
          <w:b/>
          <w:i/>
        </w:rPr>
        <w:t xml:space="preserve">местного самоуправления </w:t>
      </w:r>
      <w:r w:rsidRPr="00957A59">
        <w:rPr>
          <w:rFonts w:eastAsiaTheme="minorHAnsi"/>
          <w:b/>
          <w:i/>
        </w:rPr>
        <w:t>(указывается количество и наименование НПА, принятых по вопросам противодействия коррупции).</w:t>
      </w:r>
    </w:p>
    <w:p w:rsidR="00480325" w:rsidRPr="00480325" w:rsidRDefault="00480325" w:rsidP="00480325">
      <w:pPr>
        <w:ind w:firstLine="426"/>
        <w:rPr>
          <w:rFonts w:eastAsia="Times New Roman"/>
          <w:iCs/>
          <w:lang w:eastAsia="ru-RU"/>
        </w:rPr>
      </w:pPr>
      <w:r w:rsidRPr="00480325">
        <w:rPr>
          <w:rFonts w:eastAsia="Times New Roman"/>
          <w:iCs/>
          <w:lang w:eastAsia="ru-RU"/>
        </w:rPr>
        <w:t xml:space="preserve">За 2021 год в </w:t>
      </w:r>
      <w:proofErr w:type="spellStart"/>
      <w:r w:rsidRPr="00480325">
        <w:rPr>
          <w:rFonts w:eastAsia="Times New Roman"/>
          <w:iCs/>
          <w:lang w:eastAsia="ru-RU"/>
        </w:rPr>
        <w:t>Кукморском</w:t>
      </w:r>
      <w:proofErr w:type="spellEnd"/>
      <w:r w:rsidRPr="00480325">
        <w:rPr>
          <w:rFonts w:eastAsia="Times New Roman"/>
          <w:iCs/>
          <w:lang w:eastAsia="ru-RU"/>
        </w:rPr>
        <w:t xml:space="preserve"> муниципальном районе приняты и внесены изменения в следующие нормативные правовые акты, касающиеся вопросов противодействия коррупции:</w:t>
      </w:r>
    </w:p>
    <w:p w:rsidR="00480325" w:rsidRPr="00480325" w:rsidRDefault="00480325" w:rsidP="00480325">
      <w:pPr>
        <w:ind w:firstLine="426"/>
        <w:rPr>
          <w:rFonts w:eastAsia="Times New Roman"/>
          <w:iCs/>
          <w:lang w:eastAsia="ru-RU"/>
        </w:rPr>
      </w:pPr>
      <w:r w:rsidRPr="00480325">
        <w:rPr>
          <w:rFonts w:eastAsia="Times New Roman"/>
          <w:iCs/>
          <w:lang w:eastAsia="ru-RU"/>
        </w:rPr>
        <w:t>Приняты следующие муниципальные нормативные правовые акты:</w:t>
      </w:r>
    </w:p>
    <w:p w:rsidR="00480325" w:rsidRPr="00480325" w:rsidRDefault="00480325" w:rsidP="00480325">
      <w:pPr>
        <w:ind w:firstLine="426"/>
        <w:rPr>
          <w:rFonts w:eastAsia="Times New Roman"/>
          <w:iCs/>
          <w:lang w:eastAsia="ru-RU"/>
        </w:rPr>
      </w:pPr>
      <w:r w:rsidRPr="00480325">
        <w:rPr>
          <w:rFonts w:eastAsia="Times New Roman"/>
          <w:iCs/>
          <w:lang w:eastAsia="ru-RU"/>
        </w:rPr>
        <w:t>решение Совета Кукморского муниципального района от 21.04.2021 №58 «Об утверждении Положения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муниципальном образовании Кукморский муниципальный район Республики Татарстан»;</w:t>
      </w:r>
    </w:p>
    <w:p w:rsidR="00480325" w:rsidRPr="00480325" w:rsidRDefault="00480325" w:rsidP="00480325">
      <w:pPr>
        <w:ind w:firstLine="426"/>
        <w:rPr>
          <w:rFonts w:eastAsia="Times New Roman"/>
          <w:iCs/>
          <w:lang w:eastAsia="ru-RU"/>
        </w:rPr>
      </w:pPr>
      <w:r w:rsidRPr="00480325">
        <w:rPr>
          <w:rFonts w:eastAsia="Times New Roman"/>
          <w:iCs/>
          <w:lang w:eastAsia="ru-RU"/>
        </w:rPr>
        <w:t xml:space="preserve">      </w:t>
      </w:r>
      <w:proofErr w:type="gramStart"/>
      <w:r w:rsidRPr="00480325">
        <w:rPr>
          <w:rFonts w:eastAsia="Times New Roman"/>
          <w:iCs/>
          <w:lang w:eastAsia="ru-RU"/>
        </w:rPr>
        <w:t>решение</w:t>
      </w:r>
      <w:proofErr w:type="gramEnd"/>
      <w:r w:rsidRPr="00480325">
        <w:rPr>
          <w:rFonts w:eastAsia="Times New Roman"/>
          <w:iCs/>
          <w:lang w:eastAsia="ru-RU"/>
        </w:rPr>
        <w:t xml:space="preserve"> Совета Кукморского муниципального района от 04.06.2021 №65 «О представлении сведений о цифровых финансовых активах и цифровых правах и о внесении изменений в отдельные решения Совета Кукморского муниципального района о представлении сведений о доходах, об имуществе и обязательствах имущественного характера», которым внесены изменения в следующие НПА:</w:t>
      </w:r>
    </w:p>
    <w:p w:rsidR="00480325" w:rsidRPr="00480325" w:rsidRDefault="00480325" w:rsidP="00480325">
      <w:pPr>
        <w:ind w:firstLine="426"/>
        <w:rPr>
          <w:rFonts w:eastAsia="Times New Roman"/>
          <w:iCs/>
          <w:lang w:eastAsia="ru-RU"/>
        </w:rPr>
      </w:pPr>
      <w:r w:rsidRPr="00480325">
        <w:rPr>
          <w:rFonts w:eastAsia="Times New Roman"/>
          <w:iCs/>
          <w:lang w:eastAsia="ru-RU"/>
        </w:rPr>
        <w:t>- Положение о представлении гражданами, претендующими на замещение должностей муниципальной службы в муниципальном образовании Кукморский муниципальный район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Кукморский муниципальный район Республики Татарстан сведений о доходах, расходах, об имуществе и обязательствах имущественного характера, утвержденное решением Совета Кукморского муниципального района от 21.11.2014г №53;</w:t>
      </w:r>
    </w:p>
    <w:p w:rsidR="00480325" w:rsidRPr="00480325" w:rsidRDefault="00480325" w:rsidP="00480325">
      <w:pPr>
        <w:ind w:firstLine="426"/>
        <w:rPr>
          <w:rFonts w:eastAsia="Times New Roman"/>
          <w:iCs/>
          <w:lang w:eastAsia="ru-RU"/>
        </w:rPr>
      </w:pPr>
      <w:r w:rsidRPr="00480325">
        <w:rPr>
          <w:rFonts w:eastAsia="Times New Roman"/>
          <w:iCs/>
          <w:lang w:eastAsia="ru-RU"/>
        </w:rPr>
        <w:t xml:space="preserve">- Положение о порядке размещения на официальном сайте муниципального образования Кукморский муниципальный район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w:t>
      </w:r>
      <w:r w:rsidRPr="00480325">
        <w:rPr>
          <w:rFonts w:eastAsia="Times New Roman"/>
          <w:iCs/>
          <w:lang w:eastAsia="ru-RU"/>
        </w:rPr>
        <w:lastRenderedPageBreak/>
        <w:t>об имуществе и обязательствах имущественного характера, представленных лицами, замещающими в муниципальном образовании Кукморский муниципальный район Республики Татарстан муниципальные должности и должность руководителя исполнительного комитета по контракту, утвержденное решением Совета Кукморского муниципального района от 18.08.2017г №114;</w:t>
      </w:r>
    </w:p>
    <w:p w:rsidR="00480325" w:rsidRPr="00480325" w:rsidRDefault="00480325" w:rsidP="00480325">
      <w:pPr>
        <w:ind w:firstLine="426"/>
        <w:rPr>
          <w:rFonts w:eastAsia="Times New Roman"/>
          <w:iCs/>
          <w:lang w:eastAsia="ru-RU"/>
        </w:rPr>
      </w:pPr>
      <w:r w:rsidRPr="00480325">
        <w:rPr>
          <w:rFonts w:eastAsia="Times New Roman"/>
          <w:iCs/>
          <w:lang w:eastAsia="ru-RU"/>
        </w:rPr>
        <w:t xml:space="preserve">     постановление Главы Кукморского муниципального района от 09.06.2021г №85 «Об утверждении Положения о порядке размещения на сайте Кукморского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муниципальном образовании Кукморский муниципальный район Республики Татарстан».</w:t>
      </w:r>
    </w:p>
    <w:p w:rsidR="00480325" w:rsidRPr="00480325" w:rsidRDefault="00480325" w:rsidP="00480325">
      <w:pPr>
        <w:ind w:firstLine="426"/>
        <w:rPr>
          <w:rFonts w:eastAsia="Times New Roman"/>
          <w:bCs/>
          <w:iCs/>
          <w:lang w:eastAsia="ru-RU"/>
        </w:rPr>
      </w:pPr>
      <w:r w:rsidRPr="00480325">
        <w:rPr>
          <w:rFonts w:eastAsia="Times New Roman"/>
          <w:iCs/>
          <w:lang w:eastAsia="ru-RU"/>
        </w:rPr>
        <w:t xml:space="preserve">    Решениями Советов поселений Кукморского муниципального района Положения о муниципальной   службы приведены в соответствие с законодательством, приняты решения «О представлении сведений о цифровых финансовых активах и цифровых правах и о внесении изменений в отдельные решения Совета  поселения о представлении сведений о доходах, об имуществе и обязательствах имущественного характера»; </w:t>
      </w:r>
      <w:r w:rsidRPr="00480325">
        <w:rPr>
          <w:rFonts w:eastAsia="Times New Roman"/>
          <w:bCs/>
          <w:iCs/>
          <w:lang w:eastAsia="ru-RU"/>
        </w:rPr>
        <w:t>внесены изменений в Положение о представлении гражданами, претендующими на замещение муниципальных должностей  сведений о доходах, об имуществе и обязательствах имущественного характера, а также о представлении лицами, замещающими муниципальные должности   сведений о доходах, расходах, об имуществе и обязательствах имущественного характера.</w:t>
      </w:r>
    </w:p>
    <w:p w:rsidR="007715DD" w:rsidRDefault="007715DD" w:rsidP="009F5465">
      <w:pPr>
        <w:ind w:firstLine="426"/>
        <w:rPr>
          <w:rFonts w:eastAsia="Times New Roman"/>
          <w:iCs/>
          <w:lang w:eastAsia="ru-RU"/>
        </w:rPr>
      </w:pPr>
      <w:r>
        <w:rPr>
          <w:rFonts w:eastAsia="Times New Roman"/>
          <w:iCs/>
          <w:lang w:eastAsia="ru-RU"/>
        </w:rPr>
        <w:t xml:space="preserve">  Изданы следующие постановления Руководителя Исполнительного комитета Кукморского муниципального района:</w:t>
      </w:r>
    </w:p>
    <w:p w:rsidR="00C0147E" w:rsidRDefault="007715DD" w:rsidP="009F5465">
      <w:pPr>
        <w:ind w:firstLine="426"/>
        <w:rPr>
          <w:rFonts w:eastAsia="Times New Roman"/>
          <w:iCs/>
          <w:lang w:eastAsia="ru-RU"/>
        </w:rPr>
      </w:pPr>
      <w:r>
        <w:rPr>
          <w:rFonts w:eastAsia="Times New Roman"/>
          <w:iCs/>
          <w:lang w:eastAsia="ru-RU"/>
        </w:rPr>
        <w:t xml:space="preserve"> </w:t>
      </w:r>
      <w:r w:rsidR="00980BE6">
        <w:rPr>
          <w:rFonts w:eastAsia="Times New Roman"/>
          <w:iCs/>
          <w:lang w:eastAsia="ru-RU"/>
        </w:rPr>
        <w:t>от 21.12..21 №753 «</w:t>
      </w:r>
      <w:r w:rsidRPr="007715DD">
        <w:rPr>
          <w:rFonts w:eastAsia="Times New Roman"/>
          <w:iCs/>
          <w:lang w:eastAsia="ru-RU"/>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w:t>
      </w:r>
      <w:proofErr w:type="spellStart"/>
      <w:r w:rsidRPr="007715DD">
        <w:rPr>
          <w:rFonts w:eastAsia="Times New Roman"/>
          <w:iCs/>
          <w:lang w:eastAsia="ru-RU"/>
        </w:rPr>
        <w:t>Кукморском</w:t>
      </w:r>
      <w:proofErr w:type="spellEnd"/>
      <w:r w:rsidRPr="007715DD">
        <w:rPr>
          <w:rFonts w:eastAsia="Times New Roman"/>
          <w:iCs/>
          <w:lang w:eastAsia="ru-RU"/>
        </w:rPr>
        <w:t xml:space="preserve"> муниципальном районе Республики Татарстан и о вопросах применения некоторых положений постановления Исполнительного комитета Кукморского муниципального района Республики Татарстан от 22.06.2021 № 422 «Об утверждении административных регламентов предоставления муниципальных услуг в сфере образования»</w:t>
      </w:r>
      <w:r w:rsidR="00980BE6">
        <w:rPr>
          <w:rFonts w:eastAsia="Times New Roman"/>
          <w:iCs/>
          <w:lang w:eastAsia="ru-RU"/>
        </w:rPr>
        <w:t>;</w:t>
      </w:r>
    </w:p>
    <w:p w:rsidR="00980BE6" w:rsidRDefault="00980BE6" w:rsidP="009F5465">
      <w:pPr>
        <w:ind w:firstLine="426"/>
        <w:rPr>
          <w:rFonts w:eastAsia="Times New Roman"/>
          <w:iCs/>
          <w:lang w:eastAsia="ru-RU"/>
        </w:rPr>
      </w:pPr>
      <w:proofErr w:type="gramStart"/>
      <w:r w:rsidRPr="00980BE6">
        <w:rPr>
          <w:rFonts w:eastAsia="Times New Roman"/>
          <w:iCs/>
          <w:lang w:eastAsia="ru-RU"/>
        </w:rPr>
        <w:t>о</w:t>
      </w:r>
      <w:r w:rsidR="00E9689A">
        <w:rPr>
          <w:rFonts w:eastAsia="Times New Roman"/>
          <w:iCs/>
          <w:lang w:eastAsia="ru-RU"/>
        </w:rPr>
        <w:t>т</w:t>
      </w:r>
      <w:proofErr w:type="gramEnd"/>
      <w:r w:rsidR="00E9689A">
        <w:rPr>
          <w:rFonts w:eastAsia="Times New Roman"/>
          <w:iCs/>
          <w:lang w:eastAsia="ru-RU"/>
        </w:rPr>
        <w:t xml:space="preserve"> </w:t>
      </w:r>
      <w:r w:rsidRPr="00980BE6">
        <w:rPr>
          <w:rFonts w:eastAsia="Times New Roman"/>
          <w:iCs/>
          <w:lang w:eastAsia="ru-RU"/>
        </w:rPr>
        <w:t>2</w:t>
      </w:r>
      <w:r>
        <w:rPr>
          <w:rFonts w:eastAsia="Times New Roman"/>
          <w:iCs/>
          <w:lang w:eastAsia="ru-RU"/>
        </w:rPr>
        <w:t>2</w:t>
      </w:r>
      <w:r w:rsidRPr="00980BE6">
        <w:rPr>
          <w:rFonts w:eastAsia="Times New Roman"/>
          <w:iCs/>
          <w:lang w:eastAsia="ru-RU"/>
        </w:rPr>
        <w:t>.</w:t>
      </w:r>
      <w:r>
        <w:rPr>
          <w:rFonts w:eastAsia="Times New Roman"/>
          <w:iCs/>
          <w:lang w:eastAsia="ru-RU"/>
        </w:rPr>
        <w:t>06</w:t>
      </w:r>
      <w:r w:rsidRPr="00980BE6">
        <w:rPr>
          <w:rFonts w:eastAsia="Times New Roman"/>
          <w:iCs/>
          <w:lang w:eastAsia="ru-RU"/>
        </w:rPr>
        <w:t>.21 №</w:t>
      </w:r>
      <w:r>
        <w:rPr>
          <w:rFonts w:eastAsia="Times New Roman"/>
          <w:iCs/>
          <w:lang w:eastAsia="ru-RU"/>
        </w:rPr>
        <w:t>422</w:t>
      </w:r>
      <w:r w:rsidRPr="00980BE6">
        <w:rPr>
          <w:rFonts w:eastAsia="Times New Roman"/>
          <w:iCs/>
          <w:lang w:eastAsia="ru-RU"/>
        </w:rPr>
        <w:t xml:space="preserve"> </w:t>
      </w:r>
      <w:r>
        <w:rPr>
          <w:rFonts w:eastAsia="Times New Roman"/>
          <w:iCs/>
          <w:lang w:eastAsia="ru-RU"/>
        </w:rPr>
        <w:t>«</w:t>
      </w:r>
      <w:r w:rsidRPr="00980BE6">
        <w:rPr>
          <w:rFonts w:eastAsia="Times New Roman"/>
          <w:iCs/>
          <w:lang w:eastAsia="ru-RU"/>
        </w:rPr>
        <w:t>Об утверждении административных регламентов предоставления муниципальных услуг в сфере образования</w:t>
      </w:r>
      <w:r>
        <w:rPr>
          <w:rFonts w:eastAsia="Times New Roman"/>
          <w:iCs/>
          <w:lang w:eastAsia="ru-RU"/>
        </w:rPr>
        <w:t>»;</w:t>
      </w:r>
    </w:p>
    <w:p w:rsidR="00E9689A" w:rsidRPr="00E9689A" w:rsidRDefault="00E9689A" w:rsidP="00E9689A">
      <w:pPr>
        <w:ind w:firstLine="426"/>
        <w:rPr>
          <w:rFonts w:eastAsia="Times New Roman"/>
          <w:iCs/>
          <w:lang w:eastAsia="ru-RU"/>
        </w:rPr>
      </w:pPr>
      <w:proofErr w:type="gramStart"/>
      <w:r w:rsidRPr="00E9689A">
        <w:rPr>
          <w:rFonts w:eastAsia="Times New Roman"/>
          <w:iCs/>
          <w:lang w:eastAsia="ru-RU"/>
        </w:rPr>
        <w:t>от</w:t>
      </w:r>
      <w:proofErr w:type="gramEnd"/>
      <w:r w:rsidRPr="00E9689A">
        <w:rPr>
          <w:rFonts w:eastAsia="Times New Roman"/>
          <w:iCs/>
          <w:lang w:eastAsia="ru-RU"/>
        </w:rPr>
        <w:t xml:space="preserve"> </w:t>
      </w:r>
      <w:r>
        <w:rPr>
          <w:rFonts w:eastAsia="Times New Roman"/>
          <w:iCs/>
          <w:lang w:eastAsia="ru-RU"/>
        </w:rPr>
        <w:t>06</w:t>
      </w:r>
      <w:r w:rsidRPr="00E9689A">
        <w:rPr>
          <w:rFonts w:eastAsia="Times New Roman"/>
          <w:iCs/>
          <w:lang w:eastAsia="ru-RU"/>
        </w:rPr>
        <w:t>.0</w:t>
      </w:r>
      <w:r>
        <w:rPr>
          <w:rFonts w:eastAsia="Times New Roman"/>
          <w:iCs/>
          <w:lang w:eastAsia="ru-RU"/>
        </w:rPr>
        <w:t>8</w:t>
      </w:r>
      <w:r w:rsidRPr="00E9689A">
        <w:rPr>
          <w:rFonts w:eastAsia="Times New Roman"/>
          <w:iCs/>
          <w:lang w:eastAsia="ru-RU"/>
        </w:rPr>
        <w:t>.21 №</w:t>
      </w:r>
      <w:r>
        <w:rPr>
          <w:rFonts w:eastAsia="Times New Roman"/>
          <w:iCs/>
          <w:lang w:eastAsia="ru-RU"/>
        </w:rPr>
        <w:t>506</w:t>
      </w:r>
      <w:r w:rsidRPr="00E9689A">
        <w:rPr>
          <w:rFonts w:eastAsia="Times New Roman"/>
          <w:iCs/>
          <w:lang w:eastAsia="ru-RU"/>
        </w:rPr>
        <w:t xml:space="preserve"> «Об утверждении административных регламентов предоставления муниципальных услуг»;</w:t>
      </w:r>
    </w:p>
    <w:p w:rsidR="00980BE6" w:rsidRDefault="00980BE6" w:rsidP="009F5465">
      <w:pPr>
        <w:ind w:firstLine="426"/>
        <w:rPr>
          <w:rFonts w:eastAsia="Times New Roman"/>
          <w:iCs/>
          <w:lang w:eastAsia="ru-RU"/>
        </w:rPr>
      </w:pPr>
      <w:proofErr w:type="gramStart"/>
      <w:r w:rsidRPr="00980BE6">
        <w:rPr>
          <w:rFonts w:eastAsia="Times New Roman"/>
          <w:iCs/>
          <w:lang w:eastAsia="ru-RU"/>
        </w:rPr>
        <w:t>от</w:t>
      </w:r>
      <w:proofErr w:type="gramEnd"/>
      <w:r w:rsidRPr="00980BE6">
        <w:rPr>
          <w:rFonts w:eastAsia="Times New Roman"/>
          <w:iCs/>
          <w:lang w:eastAsia="ru-RU"/>
        </w:rPr>
        <w:t xml:space="preserve"> </w:t>
      </w:r>
      <w:r>
        <w:rPr>
          <w:rFonts w:eastAsia="Times New Roman"/>
          <w:iCs/>
          <w:lang w:eastAsia="ru-RU"/>
        </w:rPr>
        <w:t>30</w:t>
      </w:r>
      <w:r w:rsidRPr="00980BE6">
        <w:rPr>
          <w:rFonts w:eastAsia="Times New Roman"/>
          <w:iCs/>
          <w:lang w:eastAsia="ru-RU"/>
        </w:rPr>
        <w:t>.0</w:t>
      </w:r>
      <w:r>
        <w:rPr>
          <w:rFonts w:eastAsia="Times New Roman"/>
          <w:iCs/>
          <w:lang w:eastAsia="ru-RU"/>
        </w:rPr>
        <w:t>9</w:t>
      </w:r>
      <w:r w:rsidRPr="00980BE6">
        <w:rPr>
          <w:rFonts w:eastAsia="Times New Roman"/>
          <w:iCs/>
          <w:lang w:eastAsia="ru-RU"/>
        </w:rPr>
        <w:t>.21 №</w:t>
      </w:r>
      <w:r>
        <w:rPr>
          <w:rFonts w:eastAsia="Times New Roman"/>
          <w:iCs/>
          <w:lang w:eastAsia="ru-RU"/>
        </w:rPr>
        <w:t>614</w:t>
      </w:r>
      <w:r w:rsidRPr="00980BE6">
        <w:rPr>
          <w:rFonts w:eastAsia="Times New Roman"/>
          <w:iCs/>
          <w:lang w:eastAsia="ru-RU"/>
        </w:rPr>
        <w:t xml:space="preserve"> </w:t>
      </w:r>
      <w:r w:rsidR="009840F6">
        <w:rPr>
          <w:rFonts w:eastAsia="Times New Roman"/>
          <w:iCs/>
          <w:lang w:eastAsia="ru-RU"/>
        </w:rPr>
        <w:t>«</w:t>
      </w:r>
      <w:r w:rsidRPr="00980BE6">
        <w:rPr>
          <w:rFonts w:eastAsia="Times New Roman"/>
          <w:iCs/>
          <w:lang w:eastAsia="ru-RU"/>
        </w:rPr>
        <w:t>Об утверждении административных регламентов предоставления муниципальных услуг</w:t>
      </w:r>
      <w:r w:rsidR="009840F6">
        <w:rPr>
          <w:rFonts w:eastAsia="Times New Roman"/>
          <w:iCs/>
          <w:lang w:eastAsia="ru-RU"/>
        </w:rPr>
        <w:t>»;</w:t>
      </w:r>
    </w:p>
    <w:p w:rsidR="009840F6" w:rsidRPr="00957A59" w:rsidRDefault="009840F6" w:rsidP="009F5465">
      <w:pPr>
        <w:ind w:firstLine="426"/>
        <w:rPr>
          <w:rFonts w:eastAsia="Times New Roman"/>
          <w:iCs/>
          <w:lang w:eastAsia="ru-RU"/>
        </w:rPr>
      </w:pPr>
      <w:proofErr w:type="gramStart"/>
      <w:r w:rsidRPr="009840F6">
        <w:rPr>
          <w:rFonts w:eastAsia="Times New Roman"/>
          <w:iCs/>
          <w:lang w:eastAsia="ru-RU"/>
        </w:rPr>
        <w:t>от</w:t>
      </w:r>
      <w:proofErr w:type="gramEnd"/>
      <w:r w:rsidRPr="009840F6">
        <w:rPr>
          <w:rFonts w:eastAsia="Times New Roman"/>
          <w:iCs/>
          <w:lang w:eastAsia="ru-RU"/>
        </w:rPr>
        <w:t xml:space="preserve"> </w:t>
      </w:r>
      <w:r>
        <w:rPr>
          <w:rFonts w:eastAsia="Times New Roman"/>
          <w:iCs/>
          <w:lang w:eastAsia="ru-RU"/>
        </w:rPr>
        <w:t>08</w:t>
      </w:r>
      <w:r w:rsidRPr="009840F6">
        <w:rPr>
          <w:rFonts w:eastAsia="Times New Roman"/>
          <w:iCs/>
          <w:lang w:eastAsia="ru-RU"/>
        </w:rPr>
        <w:t>.</w:t>
      </w:r>
      <w:r>
        <w:rPr>
          <w:rFonts w:eastAsia="Times New Roman"/>
          <w:iCs/>
          <w:lang w:eastAsia="ru-RU"/>
        </w:rPr>
        <w:t>10</w:t>
      </w:r>
      <w:r w:rsidRPr="009840F6">
        <w:rPr>
          <w:rFonts w:eastAsia="Times New Roman"/>
          <w:iCs/>
          <w:lang w:eastAsia="ru-RU"/>
        </w:rPr>
        <w:t>.21 №6</w:t>
      </w:r>
      <w:r>
        <w:rPr>
          <w:rFonts w:eastAsia="Times New Roman"/>
          <w:iCs/>
          <w:lang w:eastAsia="ru-RU"/>
        </w:rPr>
        <w:t>29</w:t>
      </w:r>
      <w:r w:rsidRPr="009840F6">
        <w:rPr>
          <w:rFonts w:eastAsia="Times New Roman"/>
          <w:iCs/>
          <w:lang w:eastAsia="ru-RU"/>
        </w:rPr>
        <w:t xml:space="preserve"> </w:t>
      </w:r>
      <w:r>
        <w:rPr>
          <w:rFonts w:eastAsia="Times New Roman"/>
          <w:iCs/>
          <w:lang w:eastAsia="ru-RU"/>
        </w:rPr>
        <w:t>«</w:t>
      </w:r>
      <w:r w:rsidRPr="009840F6">
        <w:rPr>
          <w:rFonts w:eastAsia="Times New Roman"/>
          <w:iCs/>
          <w:lang w:eastAsia="ru-RU"/>
        </w:rPr>
        <w:t>О внесении изменений в приложение к муниципальной программе «Реализация антикоррупционной политики Кукморского муниципального района на 2015-2024 годы»</w:t>
      </w:r>
      <w:r w:rsidR="00E9689A">
        <w:rPr>
          <w:rFonts w:eastAsia="Times New Roman"/>
          <w:iCs/>
          <w:lang w:eastAsia="ru-RU"/>
        </w:rPr>
        <w:t>.</w:t>
      </w:r>
    </w:p>
    <w:p w:rsidR="009F5465" w:rsidRPr="00957A59" w:rsidRDefault="00480325" w:rsidP="009F5465">
      <w:pPr>
        <w:ind w:firstLine="426"/>
        <w:rPr>
          <w:rFonts w:eastAsia="Times New Roman"/>
          <w:iCs/>
          <w:lang w:eastAsia="ru-RU"/>
        </w:rPr>
      </w:pPr>
      <w:r>
        <w:rPr>
          <w:rFonts w:eastAsia="Times New Roman"/>
          <w:iCs/>
          <w:lang w:eastAsia="ru-RU"/>
        </w:rPr>
        <w:t xml:space="preserve"> </w:t>
      </w:r>
    </w:p>
    <w:p w:rsidR="00D17054" w:rsidRPr="00957A59" w:rsidRDefault="007715DD" w:rsidP="0042450F">
      <w:pPr>
        <w:ind w:firstLine="426"/>
        <w:rPr>
          <w:rFonts w:eastAsiaTheme="minorHAnsi"/>
          <w:b/>
          <w:i/>
        </w:rPr>
      </w:pPr>
      <w:r>
        <w:rPr>
          <w:rFonts w:eastAsia="Times New Roman"/>
          <w:iCs/>
          <w:lang w:eastAsia="ru-RU"/>
        </w:rPr>
        <w:lastRenderedPageBreak/>
        <w:t xml:space="preserve"> </w:t>
      </w:r>
      <w:r w:rsidR="00D17054" w:rsidRPr="00957A59">
        <w:rPr>
          <w:rFonts w:eastAsiaTheme="minorHAnsi"/>
          <w:b/>
          <w:i/>
        </w:rPr>
        <w:t xml:space="preserve">В) Результаты реализации </w:t>
      </w:r>
      <w:r w:rsidR="00E86F10" w:rsidRPr="00957A59">
        <w:rPr>
          <w:rFonts w:eastAsiaTheme="minorHAnsi"/>
          <w:b/>
          <w:i/>
        </w:rPr>
        <w:t>муниципальной</w:t>
      </w:r>
      <w:r w:rsidR="00D17054" w:rsidRPr="00957A59">
        <w:rPr>
          <w:rFonts w:eastAsiaTheme="minorHAnsi"/>
          <w:b/>
          <w:i/>
        </w:rPr>
        <w:t xml:space="preserve"> антикоррупционной программы</w:t>
      </w:r>
    </w:p>
    <w:p w:rsidR="00833714" w:rsidRPr="00957A59" w:rsidRDefault="00833714" w:rsidP="00A46164">
      <w:pPr>
        <w:ind w:firstLine="426"/>
        <w:rPr>
          <w:rFonts w:eastAsia="Times New Roman"/>
          <w:lang w:eastAsia="ru-RU"/>
        </w:rPr>
      </w:pPr>
      <w:r w:rsidRPr="00957A59">
        <w:rPr>
          <w:lang w:val="tt-RU"/>
        </w:rPr>
        <w:t xml:space="preserve">Исполнение муниципальной программы “Реализация антикоррупционной политики </w:t>
      </w:r>
      <w:r w:rsidRPr="00957A59">
        <w:t>Кукморского муниципального района на 2015-202</w:t>
      </w:r>
      <w:r w:rsidR="00D47EB2">
        <w:t>4</w:t>
      </w:r>
      <w:r w:rsidRPr="00957A59">
        <w:t>годы"</w:t>
      </w:r>
      <w:r w:rsidRPr="00957A59">
        <w:rPr>
          <w:rFonts w:eastAsia="Times New Roman"/>
          <w:lang w:eastAsia="ru-RU"/>
        </w:rPr>
        <w:t xml:space="preserve"> </w:t>
      </w:r>
      <w:r w:rsidR="00C15A43" w:rsidRPr="00957A59">
        <w:rPr>
          <w:rFonts w:eastAsia="Times New Roman"/>
          <w:lang w:eastAsia="ru-RU"/>
        </w:rPr>
        <w:t xml:space="preserve">находится на постоянном контроле руководства района. </w:t>
      </w:r>
      <w:r w:rsidR="00A76ABE" w:rsidRPr="00957A59">
        <w:rPr>
          <w:rFonts w:eastAsia="Times New Roman"/>
          <w:lang w:eastAsia="ru-RU"/>
        </w:rPr>
        <w:t>Р</w:t>
      </w:r>
      <w:r w:rsidR="00C15A43" w:rsidRPr="00957A59">
        <w:rPr>
          <w:rFonts w:eastAsia="Times New Roman"/>
          <w:lang w:eastAsia="ru-RU"/>
        </w:rPr>
        <w:t xml:space="preserve">езультаты исполнения программы </w:t>
      </w:r>
      <w:r w:rsidRPr="00957A59">
        <w:rPr>
          <w:rFonts w:eastAsia="Times New Roman"/>
          <w:lang w:eastAsia="ru-RU"/>
        </w:rPr>
        <w:t>рассмотрен</w:t>
      </w:r>
      <w:r w:rsidR="00C15A43" w:rsidRPr="00957A59">
        <w:rPr>
          <w:rFonts w:eastAsia="Times New Roman"/>
          <w:lang w:eastAsia="ru-RU"/>
        </w:rPr>
        <w:t>ы</w:t>
      </w:r>
      <w:r w:rsidRPr="00957A59">
        <w:rPr>
          <w:rFonts w:eastAsia="Times New Roman"/>
          <w:lang w:eastAsia="ru-RU"/>
        </w:rPr>
        <w:t xml:space="preserve"> на заседании Комиссии по координации работы по противодействию коррупции</w:t>
      </w:r>
      <w:r w:rsidR="00C15A43" w:rsidRPr="00957A59">
        <w:rPr>
          <w:rFonts w:eastAsia="Times New Roman"/>
          <w:lang w:eastAsia="ru-RU"/>
        </w:rPr>
        <w:t xml:space="preserve"> </w:t>
      </w:r>
      <w:r w:rsidR="00A55185">
        <w:rPr>
          <w:rFonts w:eastAsia="Times New Roman"/>
          <w:lang w:eastAsia="ru-RU"/>
        </w:rPr>
        <w:t>30 июня и 30</w:t>
      </w:r>
      <w:r w:rsidR="00C15A43" w:rsidRPr="00957A59">
        <w:rPr>
          <w:rFonts w:eastAsia="Times New Roman"/>
          <w:lang w:eastAsia="ru-RU"/>
        </w:rPr>
        <w:t xml:space="preserve"> </w:t>
      </w:r>
      <w:r w:rsidR="00A76ABE" w:rsidRPr="00957A59">
        <w:rPr>
          <w:rFonts w:eastAsia="Times New Roman"/>
          <w:lang w:eastAsia="ru-RU"/>
        </w:rPr>
        <w:t>дека</w:t>
      </w:r>
      <w:r w:rsidR="00C15A43" w:rsidRPr="00957A59">
        <w:rPr>
          <w:rFonts w:eastAsia="Times New Roman"/>
          <w:lang w:eastAsia="ru-RU"/>
        </w:rPr>
        <w:t>бря 20</w:t>
      </w:r>
      <w:r w:rsidR="00A76ABE" w:rsidRPr="00957A59">
        <w:rPr>
          <w:rFonts w:eastAsia="Times New Roman"/>
          <w:lang w:eastAsia="ru-RU"/>
        </w:rPr>
        <w:t>2</w:t>
      </w:r>
      <w:r w:rsidR="00A55185">
        <w:rPr>
          <w:rFonts w:eastAsia="Times New Roman"/>
          <w:lang w:eastAsia="ru-RU"/>
        </w:rPr>
        <w:t>1</w:t>
      </w:r>
      <w:r w:rsidR="00A76ABE" w:rsidRPr="00957A59">
        <w:rPr>
          <w:rFonts w:eastAsia="Times New Roman"/>
          <w:lang w:eastAsia="ru-RU"/>
        </w:rPr>
        <w:t xml:space="preserve"> </w:t>
      </w:r>
      <w:r w:rsidR="00C15A43" w:rsidRPr="00957A59">
        <w:rPr>
          <w:rFonts w:eastAsia="Times New Roman"/>
          <w:lang w:eastAsia="ru-RU"/>
        </w:rPr>
        <w:t>года</w:t>
      </w:r>
      <w:r w:rsidRPr="00957A59">
        <w:rPr>
          <w:rFonts w:eastAsia="Times New Roman"/>
          <w:lang w:eastAsia="ru-RU"/>
        </w:rPr>
        <w:t>.</w:t>
      </w:r>
    </w:p>
    <w:p w:rsidR="00A55185" w:rsidRPr="00A55185" w:rsidRDefault="009A3F76" w:rsidP="00A55185">
      <w:pPr>
        <w:ind w:firstLine="708"/>
        <w:rPr>
          <w:rFonts w:ascii="TimesNewRomanPSMT" w:hAnsi="TimesNewRomanPSMT"/>
          <w:bCs/>
          <w:iCs/>
          <w:color w:val="000000"/>
          <w:lang w:eastAsia="ru-RU"/>
        </w:rPr>
      </w:pPr>
      <w:r w:rsidRPr="00957A59">
        <w:rPr>
          <w:rFonts w:ascii="TimesNewRomanPSMT" w:hAnsi="TimesNewRomanPSMT"/>
          <w:bCs/>
          <w:color w:val="000000"/>
          <w:lang w:eastAsia="ru-RU"/>
        </w:rPr>
        <w:t xml:space="preserve">Постановлением Исполнительного комитета Кукморского муниципального района Республики Татарстан от </w:t>
      </w:r>
      <w:r w:rsidR="00A55185">
        <w:rPr>
          <w:rFonts w:ascii="TimesNewRomanPSMT" w:hAnsi="TimesNewRomanPSMT"/>
          <w:bCs/>
          <w:color w:val="000000"/>
          <w:lang w:eastAsia="ru-RU"/>
        </w:rPr>
        <w:t>15</w:t>
      </w:r>
      <w:r w:rsidRPr="00957A59">
        <w:rPr>
          <w:rFonts w:ascii="TimesNewRomanPSMT" w:hAnsi="TimesNewRomanPSMT"/>
          <w:bCs/>
          <w:color w:val="000000"/>
          <w:lang w:eastAsia="ru-RU"/>
        </w:rPr>
        <w:t>.0</w:t>
      </w:r>
      <w:r w:rsidR="00A76ABE" w:rsidRPr="00957A59">
        <w:rPr>
          <w:rFonts w:ascii="TimesNewRomanPSMT" w:hAnsi="TimesNewRomanPSMT"/>
          <w:bCs/>
          <w:color w:val="000000"/>
          <w:lang w:eastAsia="ru-RU"/>
        </w:rPr>
        <w:t>7</w:t>
      </w:r>
      <w:r w:rsidRPr="00957A59">
        <w:rPr>
          <w:rFonts w:ascii="TimesNewRomanPSMT" w:hAnsi="TimesNewRomanPSMT"/>
          <w:bCs/>
          <w:color w:val="000000"/>
          <w:lang w:eastAsia="ru-RU"/>
        </w:rPr>
        <w:t>.20</w:t>
      </w:r>
      <w:r w:rsidR="00A76ABE" w:rsidRPr="00957A59">
        <w:rPr>
          <w:rFonts w:ascii="TimesNewRomanPSMT" w:hAnsi="TimesNewRomanPSMT"/>
          <w:bCs/>
          <w:color w:val="000000"/>
          <w:lang w:eastAsia="ru-RU"/>
        </w:rPr>
        <w:t>20</w:t>
      </w:r>
      <w:r w:rsidRPr="00957A59">
        <w:rPr>
          <w:rFonts w:ascii="TimesNewRomanPSMT" w:hAnsi="TimesNewRomanPSMT"/>
          <w:bCs/>
          <w:color w:val="000000"/>
          <w:lang w:eastAsia="ru-RU"/>
        </w:rPr>
        <w:t xml:space="preserve"> №</w:t>
      </w:r>
      <w:r w:rsidR="00A76ABE" w:rsidRPr="00957A59">
        <w:rPr>
          <w:rFonts w:ascii="TimesNewRomanPSMT" w:hAnsi="TimesNewRomanPSMT"/>
          <w:bCs/>
          <w:color w:val="000000"/>
          <w:lang w:eastAsia="ru-RU"/>
        </w:rPr>
        <w:t>4</w:t>
      </w:r>
      <w:r w:rsidR="00A55185">
        <w:rPr>
          <w:rFonts w:ascii="TimesNewRomanPSMT" w:hAnsi="TimesNewRomanPSMT"/>
          <w:bCs/>
          <w:color w:val="000000"/>
          <w:lang w:eastAsia="ru-RU"/>
        </w:rPr>
        <w:t>8</w:t>
      </w:r>
      <w:r w:rsidR="00A76ABE" w:rsidRPr="00957A59">
        <w:rPr>
          <w:rFonts w:ascii="TimesNewRomanPSMT" w:hAnsi="TimesNewRomanPSMT"/>
          <w:bCs/>
          <w:color w:val="000000"/>
          <w:lang w:eastAsia="ru-RU"/>
        </w:rPr>
        <w:t>2</w:t>
      </w:r>
      <w:r w:rsidRPr="00957A59">
        <w:rPr>
          <w:rFonts w:ascii="TimesNewRomanPSMT" w:hAnsi="TimesNewRomanPSMT"/>
          <w:bCs/>
          <w:color w:val="000000"/>
          <w:lang w:eastAsia="ru-RU"/>
        </w:rPr>
        <w:t xml:space="preserve">   срок реализации </w:t>
      </w:r>
      <w:r w:rsidR="00A76ABE" w:rsidRPr="00957A59">
        <w:rPr>
          <w:rFonts w:ascii="TimesNewRomanPSMT" w:hAnsi="TimesNewRomanPSMT"/>
          <w:bCs/>
          <w:color w:val="000000"/>
          <w:lang w:eastAsia="ru-RU"/>
        </w:rPr>
        <w:t>П</w:t>
      </w:r>
      <w:r w:rsidRPr="00957A59">
        <w:rPr>
          <w:rFonts w:ascii="TimesNewRomanPSMT" w:hAnsi="TimesNewRomanPSMT"/>
          <w:bCs/>
          <w:color w:val="000000"/>
          <w:lang w:eastAsia="ru-RU"/>
        </w:rPr>
        <w:t xml:space="preserve">рограммы продлен </w:t>
      </w:r>
      <w:r w:rsidR="006C718A" w:rsidRPr="00957A59">
        <w:rPr>
          <w:rFonts w:ascii="TimesNewRomanPSMT" w:hAnsi="TimesNewRomanPSMT"/>
          <w:bCs/>
          <w:color w:val="000000"/>
          <w:lang w:eastAsia="ru-RU"/>
        </w:rPr>
        <w:t xml:space="preserve">до </w:t>
      </w:r>
      <w:r w:rsidRPr="00957A59">
        <w:rPr>
          <w:rFonts w:ascii="TimesNewRomanPSMT" w:hAnsi="TimesNewRomanPSMT"/>
          <w:bCs/>
          <w:color w:val="000000"/>
          <w:lang w:eastAsia="ru-RU"/>
        </w:rPr>
        <w:t>202</w:t>
      </w:r>
      <w:r w:rsidR="00A55185">
        <w:rPr>
          <w:rFonts w:ascii="TimesNewRomanPSMT" w:hAnsi="TimesNewRomanPSMT"/>
          <w:bCs/>
          <w:color w:val="000000"/>
          <w:lang w:eastAsia="ru-RU"/>
        </w:rPr>
        <w:t>4 года, постановлением</w:t>
      </w:r>
      <w:r w:rsidR="00A55185" w:rsidRPr="00A55185">
        <w:rPr>
          <w:rFonts w:eastAsia="Times New Roman"/>
          <w:iCs/>
          <w:lang w:eastAsia="ru-RU"/>
        </w:rPr>
        <w:t xml:space="preserve"> </w:t>
      </w:r>
      <w:r w:rsidR="00A55185" w:rsidRPr="00A55185">
        <w:rPr>
          <w:rFonts w:ascii="TimesNewRomanPSMT" w:hAnsi="TimesNewRomanPSMT"/>
          <w:bCs/>
          <w:iCs/>
          <w:color w:val="000000"/>
          <w:lang w:eastAsia="ru-RU"/>
        </w:rPr>
        <w:t>от 08.10.21 №629 внесен</w:t>
      </w:r>
      <w:r w:rsidR="00A55185">
        <w:rPr>
          <w:rFonts w:ascii="TimesNewRomanPSMT" w:hAnsi="TimesNewRomanPSMT"/>
          <w:bCs/>
          <w:iCs/>
          <w:color w:val="000000"/>
          <w:lang w:eastAsia="ru-RU"/>
        </w:rPr>
        <w:t xml:space="preserve">ы </w:t>
      </w:r>
      <w:r w:rsidR="00A55185" w:rsidRPr="00A55185">
        <w:rPr>
          <w:rFonts w:ascii="TimesNewRomanPSMT" w:hAnsi="TimesNewRomanPSMT"/>
          <w:bCs/>
          <w:iCs/>
          <w:color w:val="000000"/>
          <w:lang w:eastAsia="ru-RU"/>
        </w:rPr>
        <w:t>изменени</w:t>
      </w:r>
      <w:r w:rsidR="00A55185">
        <w:rPr>
          <w:rFonts w:ascii="TimesNewRomanPSMT" w:hAnsi="TimesNewRomanPSMT"/>
          <w:bCs/>
          <w:iCs/>
          <w:color w:val="000000"/>
          <w:lang w:eastAsia="ru-RU"/>
        </w:rPr>
        <w:t>я</w:t>
      </w:r>
      <w:r w:rsidR="00A55185" w:rsidRPr="00A55185">
        <w:rPr>
          <w:rFonts w:ascii="TimesNewRomanPSMT" w:hAnsi="TimesNewRomanPSMT"/>
          <w:bCs/>
          <w:iCs/>
          <w:color w:val="000000"/>
          <w:lang w:eastAsia="ru-RU"/>
        </w:rPr>
        <w:t xml:space="preserve"> в приложение к муниципальной программе «Реализация антикоррупционной политики Кукморского муниципального района на 2015-2024 годы».</w:t>
      </w:r>
    </w:p>
    <w:p w:rsidR="009A3F76" w:rsidRPr="00957A59" w:rsidRDefault="009A3F76" w:rsidP="00B25457">
      <w:pPr>
        <w:ind w:firstLine="708"/>
        <w:rPr>
          <w:bCs/>
        </w:rPr>
      </w:pPr>
      <w:r w:rsidRPr="00957A59">
        <w:rPr>
          <w:bCs/>
        </w:rPr>
        <w:t xml:space="preserve">Общий объем финансирования Программы за счет средств бюджета Кукморского муниципального района составляет </w:t>
      </w:r>
      <w:r w:rsidR="00B0337C">
        <w:rPr>
          <w:bCs/>
        </w:rPr>
        <w:t>433</w:t>
      </w:r>
      <w:r w:rsidRPr="00957A59">
        <w:rPr>
          <w:bCs/>
        </w:rPr>
        <w:t>,6 т</w:t>
      </w:r>
      <w:r w:rsidR="00A76ABE" w:rsidRPr="00957A59">
        <w:rPr>
          <w:bCs/>
        </w:rPr>
        <w:t>ыс</w:t>
      </w:r>
      <w:r w:rsidRPr="00957A59">
        <w:rPr>
          <w:bCs/>
        </w:rPr>
        <w:t>.</w:t>
      </w:r>
      <w:r w:rsidR="00A76ABE" w:rsidRPr="00957A59">
        <w:rPr>
          <w:bCs/>
        </w:rPr>
        <w:t xml:space="preserve"> </w:t>
      </w:r>
      <w:r w:rsidRPr="00957A59">
        <w:rPr>
          <w:bCs/>
        </w:rPr>
        <w:t>р</w:t>
      </w:r>
      <w:r w:rsidR="00A76ABE" w:rsidRPr="00957A59">
        <w:rPr>
          <w:bCs/>
        </w:rPr>
        <w:t>уб</w:t>
      </w:r>
      <w:r w:rsidRPr="00957A59">
        <w:rPr>
          <w:bCs/>
        </w:rPr>
        <w:t xml:space="preserve">.  </w:t>
      </w:r>
      <w:r w:rsidR="00B0337C">
        <w:rPr>
          <w:bCs/>
        </w:rPr>
        <w:t xml:space="preserve">Запланированный объем на 2021 год составлял 52 </w:t>
      </w:r>
      <w:proofErr w:type="spellStart"/>
      <w:r w:rsidR="00B0337C">
        <w:rPr>
          <w:bCs/>
        </w:rPr>
        <w:t>тыс.руб</w:t>
      </w:r>
      <w:proofErr w:type="spellEnd"/>
      <w:r w:rsidR="00B0337C">
        <w:rPr>
          <w:bCs/>
        </w:rPr>
        <w:t xml:space="preserve">., из </w:t>
      </w:r>
      <w:r w:rsidRPr="00957A59">
        <w:rPr>
          <w:bCs/>
        </w:rPr>
        <w:t>на реализацию мероприятий программы выделено и освоено</w:t>
      </w:r>
      <w:r w:rsidR="006B7131" w:rsidRPr="00957A59">
        <w:rPr>
          <w:bCs/>
        </w:rPr>
        <w:t xml:space="preserve"> </w:t>
      </w:r>
      <w:r w:rsidR="00B0337C">
        <w:rPr>
          <w:bCs/>
        </w:rPr>
        <w:t>27</w:t>
      </w:r>
      <w:r w:rsidR="006B7131" w:rsidRPr="00957A59">
        <w:rPr>
          <w:bCs/>
        </w:rPr>
        <w:t xml:space="preserve"> </w:t>
      </w:r>
      <w:proofErr w:type="spellStart"/>
      <w:r w:rsidR="006B7131" w:rsidRPr="00957A59">
        <w:rPr>
          <w:bCs/>
        </w:rPr>
        <w:t>т</w:t>
      </w:r>
      <w:r w:rsidR="00A76ABE" w:rsidRPr="00957A59">
        <w:rPr>
          <w:bCs/>
        </w:rPr>
        <w:t>ыс</w:t>
      </w:r>
      <w:r w:rsidR="006B7131" w:rsidRPr="00957A59">
        <w:rPr>
          <w:bCs/>
        </w:rPr>
        <w:t>.р</w:t>
      </w:r>
      <w:r w:rsidR="00A76ABE" w:rsidRPr="00957A59">
        <w:rPr>
          <w:bCs/>
        </w:rPr>
        <w:t>уб</w:t>
      </w:r>
      <w:proofErr w:type="spellEnd"/>
      <w:r w:rsidR="006B7131" w:rsidRPr="00957A59">
        <w:rPr>
          <w:bCs/>
        </w:rPr>
        <w:t>.</w:t>
      </w:r>
      <w:r w:rsidR="00A76ABE" w:rsidRPr="00957A59">
        <w:rPr>
          <w:bCs/>
        </w:rPr>
        <w:t xml:space="preserve"> </w:t>
      </w:r>
    </w:p>
    <w:p w:rsidR="006C718A" w:rsidRPr="00957A59" w:rsidRDefault="006C718A" w:rsidP="00B25457">
      <w:pPr>
        <w:autoSpaceDE w:val="0"/>
        <w:autoSpaceDN w:val="0"/>
        <w:adjustRightInd w:val="0"/>
        <w:ind w:firstLine="708"/>
        <w:rPr>
          <w:rFonts w:ascii="TimesNewRomanPSMT" w:hAnsi="TimesNewRomanPSMT" w:cs="TimesNewRomanPSMT"/>
        </w:rPr>
      </w:pPr>
      <w:r w:rsidRPr="00957A59">
        <w:rPr>
          <w:rFonts w:ascii="TimesNewRomanPSMT" w:hAnsi="TimesNewRomanPSMT" w:cs="TimesNewRomanPSMT"/>
        </w:rPr>
        <w:t>В рамках реализации муниципальной антикоррупционной программы выполнены следующие мероприятия.</w:t>
      </w:r>
    </w:p>
    <w:p w:rsidR="006C718A" w:rsidRPr="00957A59" w:rsidRDefault="006C718A" w:rsidP="00B25457">
      <w:pPr>
        <w:autoSpaceDE w:val="0"/>
        <w:autoSpaceDN w:val="0"/>
        <w:adjustRightInd w:val="0"/>
        <w:ind w:firstLine="708"/>
        <w:rPr>
          <w:rFonts w:ascii="TimesNewRomanPSMT" w:hAnsi="TimesNewRomanPSMT" w:cs="TimesNewRomanPSMT"/>
        </w:rPr>
      </w:pPr>
      <w:r w:rsidRPr="00957A59">
        <w:rPr>
          <w:rFonts w:ascii="TimesNewRomanPSMT" w:hAnsi="TimesNewRomanPSMT" w:cs="TimesNewRomanPSMT"/>
        </w:rPr>
        <w:t>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 приняты или внесены изменения в муниципальны</w:t>
      </w:r>
      <w:r w:rsidR="00B0337C">
        <w:rPr>
          <w:rFonts w:ascii="TimesNewRomanPSMT" w:hAnsi="TimesNewRomanPSMT" w:cs="TimesNewRomanPSMT"/>
        </w:rPr>
        <w:t>е</w:t>
      </w:r>
      <w:r w:rsidRPr="00957A59">
        <w:rPr>
          <w:rFonts w:ascii="TimesNewRomanPSMT" w:hAnsi="TimesNewRomanPSMT" w:cs="TimesNewRomanPSMT"/>
        </w:rPr>
        <w:t xml:space="preserve"> нормативн</w:t>
      </w:r>
      <w:r w:rsidR="007C59D6" w:rsidRPr="00957A59">
        <w:rPr>
          <w:rFonts w:ascii="TimesNewRomanPSMT" w:hAnsi="TimesNewRomanPSMT" w:cs="TimesNewRomanPSMT"/>
        </w:rPr>
        <w:t>ы</w:t>
      </w:r>
      <w:r w:rsidR="00B0337C">
        <w:rPr>
          <w:rFonts w:ascii="TimesNewRomanPSMT" w:hAnsi="TimesNewRomanPSMT" w:cs="TimesNewRomanPSMT"/>
        </w:rPr>
        <w:t>е</w:t>
      </w:r>
      <w:r w:rsidR="007C59D6" w:rsidRPr="00957A59">
        <w:rPr>
          <w:rFonts w:ascii="TimesNewRomanPSMT" w:hAnsi="TimesNewRomanPSMT" w:cs="TimesNewRomanPSMT"/>
        </w:rPr>
        <w:t xml:space="preserve"> </w:t>
      </w:r>
      <w:r w:rsidRPr="00957A59">
        <w:rPr>
          <w:rFonts w:ascii="TimesNewRomanPSMT" w:hAnsi="TimesNewRomanPSMT" w:cs="TimesNewRomanPSMT"/>
        </w:rPr>
        <w:t>правовы</w:t>
      </w:r>
      <w:r w:rsidR="00B0337C">
        <w:rPr>
          <w:rFonts w:ascii="TimesNewRomanPSMT" w:hAnsi="TimesNewRomanPSMT" w:cs="TimesNewRomanPSMT"/>
        </w:rPr>
        <w:t>е</w:t>
      </w:r>
      <w:r w:rsidRPr="00957A59">
        <w:rPr>
          <w:rFonts w:ascii="TimesNewRomanPSMT" w:hAnsi="TimesNewRomanPSMT" w:cs="TimesNewRomanPSMT"/>
        </w:rPr>
        <w:t xml:space="preserve"> акт</w:t>
      </w:r>
      <w:r w:rsidR="00B0337C">
        <w:rPr>
          <w:rFonts w:ascii="TimesNewRomanPSMT" w:hAnsi="TimesNewRomanPSMT" w:cs="TimesNewRomanPSMT"/>
        </w:rPr>
        <w:t>ы</w:t>
      </w:r>
      <w:r w:rsidRPr="00957A59">
        <w:rPr>
          <w:rFonts w:ascii="TimesNewRomanPSMT" w:hAnsi="TimesNewRomanPSMT" w:cs="TimesNewRomanPSMT"/>
        </w:rPr>
        <w:t xml:space="preserve"> направленных на сокращение коррупционных факторов в органах местного самоуправления муниципального </w:t>
      </w:r>
      <w:proofErr w:type="gramStart"/>
      <w:r w:rsidR="000E575A" w:rsidRPr="00957A59">
        <w:rPr>
          <w:rFonts w:ascii="TimesNewRomanPSMT" w:hAnsi="TimesNewRomanPSMT" w:cs="TimesNewRomanPSMT"/>
        </w:rPr>
        <w:t>района  (</w:t>
      </w:r>
      <w:proofErr w:type="gramEnd"/>
      <w:r w:rsidR="000E575A" w:rsidRPr="00957A59">
        <w:rPr>
          <w:rFonts w:ascii="TimesNewRomanPSMT" w:hAnsi="TimesNewRomanPSMT" w:cs="TimesNewRomanPSMT"/>
        </w:rPr>
        <w:t>перечень указан в пункте «Б»).</w:t>
      </w:r>
    </w:p>
    <w:p w:rsidR="001D3B2A" w:rsidRPr="001D3B2A" w:rsidRDefault="000E575A" w:rsidP="001D3B2A">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 xml:space="preserve">Обеспечено действенное функционирование и открытость деятельности обеих комиссий. Комиссией по координации работы по противодействию коррупции   проведено 4 заседания и </w:t>
      </w:r>
      <w:r w:rsidR="001D3B2A">
        <w:rPr>
          <w:rFonts w:ascii="TimesNewRomanPSMT" w:hAnsi="TimesNewRomanPSMT" w:cs="TimesNewRomanPSMT"/>
        </w:rPr>
        <w:t>11</w:t>
      </w:r>
      <w:r w:rsidRPr="00957A59">
        <w:rPr>
          <w:rFonts w:ascii="TimesNewRomanPSMT" w:hAnsi="TimesNewRomanPSMT" w:cs="TimesNewRomanPSMT"/>
        </w:rPr>
        <w:t xml:space="preserve"> заседани</w:t>
      </w:r>
      <w:r w:rsidR="001D3B2A">
        <w:rPr>
          <w:rFonts w:ascii="TimesNewRomanPSMT" w:hAnsi="TimesNewRomanPSMT" w:cs="TimesNewRomanPSMT"/>
        </w:rPr>
        <w:t>й</w:t>
      </w:r>
      <w:r w:rsidRPr="00957A59">
        <w:rPr>
          <w:rFonts w:ascii="TimesNewRomanPSMT" w:hAnsi="TimesNewRomanPSMT" w:cs="TimesNewRomanPSMT"/>
        </w:rPr>
        <w:t xml:space="preserve"> комиссии по соблюдению требований к служебному поведению муниципальных служащих, лиц замещающих муниципальную должность и урегулированию конфликта интересов в органах местного самоуправления Кукморского муниципального района. </w:t>
      </w:r>
      <w:r w:rsidR="001D3B2A" w:rsidRPr="001D3B2A">
        <w:rPr>
          <w:rFonts w:ascii="TimesNewRomanPSMT" w:hAnsi="TimesNewRomanPSMT" w:cs="TimesNewRomanPSMT"/>
        </w:rPr>
        <w:t xml:space="preserve">По итогам заседаний </w:t>
      </w:r>
      <w:r w:rsidR="001D3B2A">
        <w:rPr>
          <w:rFonts w:ascii="TimesNewRomanPSMT" w:hAnsi="TimesNewRomanPSMT" w:cs="TimesNewRomanPSMT"/>
        </w:rPr>
        <w:t>3</w:t>
      </w:r>
      <w:r w:rsidR="001D3B2A" w:rsidRPr="001D3B2A">
        <w:rPr>
          <w:rFonts w:ascii="TimesNewRomanPSMT" w:hAnsi="TimesNewRomanPSMT" w:cs="TimesNewRomanPSMT"/>
        </w:rPr>
        <w:t xml:space="preserve"> руководителя муниципальных бюджетных учреждений привлечены к дисциплинарной ответственности за непринятие мер по урегулированию конфликта интересов, 2 муниципальных служащих за предоставление недостоверных и неполных сведений о доходах, расходах, об имуществе и обязательствах имущественного характера и 1 муниципальный служащий за занятие иной оплачиваемой работой без уведомления работодателя.</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Ответственными лицами по профилактике коррупционных и иных правонарушений осуществлён сбор сведений о доходах, расходах, об имуществе и обязательствах имущественного характера муниципальных служащих и лиц, замещающих муниципальные должности, а также у руководителей муниципальных учреждений, их супруга (супруги) и несовершеннолетних детей за 2020 год после проведения анализа своевременно размещены на сайте района.</w:t>
      </w:r>
    </w:p>
    <w:p w:rsidR="001D3B2A" w:rsidRPr="001D3B2A" w:rsidRDefault="00467EA3" w:rsidP="001D3B2A">
      <w:pPr>
        <w:autoSpaceDE w:val="0"/>
        <w:autoSpaceDN w:val="0"/>
        <w:adjustRightInd w:val="0"/>
        <w:ind w:firstLine="709"/>
        <w:rPr>
          <w:rFonts w:ascii="TimesNewRomanPSMT" w:hAnsi="TimesNewRomanPSMT" w:cs="TimesNewRomanPSMT"/>
        </w:rPr>
      </w:pPr>
      <w:r>
        <w:rPr>
          <w:rFonts w:ascii="TimesNewRomanPSMT" w:hAnsi="TimesNewRomanPSMT" w:cs="TimesNewRomanPSMT"/>
        </w:rPr>
        <w:t xml:space="preserve"> </w:t>
      </w:r>
      <w:r w:rsidR="001D3B2A" w:rsidRPr="001D3B2A">
        <w:rPr>
          <w:rFonts w:ascii="TimesNewRomanPSMT" w:hAnsi="TimesNewRomanPSMT" w:cs="TimesNewRomanPSMT"/>
        </w:rPr>
        <w:t xml:space="preserve">За 2021 год помощником главы муниципального района, начальником юридического отдела Совета Кукморского муниципального района, юристом районного исполнительного комитета проведена экспертиза в отношении </w:t>
      </w:r>
      <w:r>
        <w:rPr>
          <w:rFonts w:ascii="TimesNewRomanPSMT" w:hAnsi="TimesNewRomanPSMT" w:cs="TimesNewRomanPSMT"/>
        </w:rPr>
        <w:t>1077</w:t>
      </w:r>
      <w:r w:rsidR="001D3B2A" w:rsidRPr="001D3B2A">
        <w:rPr>
          <w:rFonts w:ascii="TimesNewRomanPSMT" w:hAnsi="TimesNewRomanPSMT" w:cs="TimesNewRomanPSMT"/>
        </w:rPr>
        <w:t xml:space="preserve"> проектов муниципальных нормативных правовых актов. Проекты НПА с </w:t>
      </w:r>
      <w:r w:rsidR="001D3B2A" w:rsidRPr="001D3B2A">
        <w:rPr>
          <w:rFonts w:ascii="TimesNewRomanPSMT" w:hAnsi="TimesNewRomanPSMT" w:cs="TimesNewRomanPSMT"/>
        </w:rPr>
        <w:lastRenderedPageBreak/>
        <w:t>заключениями изучаются прокуратурой Кукморского района. Доля нормативных правовых актов, подвергнутых антикоррупционной экспертизе на стадии разработки их проектов составляет 100 процентов.</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 xml:space="preserve">На сайте Кукморского муниципального района в разделе «Противодействие коррупции» подраздел «Независимая антикоррупционная экспертиза нормативных правовых актов и проектов нормативных правовых актов» размещаются проекты нормативных правовых актов с опубликованием даты начала экспертизы, даты окончания экспертизы, контактными данными разработчика. Заключений по проектам нормативных правовых актов, проведенными независимыми экспертами, не поступало. В отношении 18 нормативных правовых актов проведена независимая антикоррупционная экспертиза, по результатам в 14 нормативных правовых актов внесены изменения. </w:t>
      </w:r>
    </w:p>
    <w:p w:rsidR="00467EA3" w:rsidRDefault="00467EA3" w:rsidP="001D3B2A">
      <w:pPr>
        <w:autoSpaceDE w:val="0"/>
        <w:autoSpaceDN w:val="0"/>
        <w:adjustRightInd w:val="0"/>
        <w:ind w:firstLine="709"/>
        <w:rPr>
          <w:rFonts w:ascii="TimesNewRomanPSMT" w:hAnsi="TimesNewRomanPSMT" w:cs="TimesNewRomanPSMT"/>
        </w:rPr>
      </w:pPr>
      <w:r>
        <w:rPr>
          <w:rFonts w:ascii="TimesNewRomanPSMT" w:hAnsi="TimesNewRomanPSMT" w:cs="TimesNewRomanPSMT"/>
        </w:rPr>
        <w:t>Результаты а</w:t>
      </w:r>
      <w:r w:rsidR="001D3B2A" w:rsidRPr="001D3B2A">
        <w:rPr>
          <w:rFonts w:ascii="TimesNewRomanPSMT" w:hAnsi="TimesNewRomanPSMT" w:cs="TimesNewRomanPSMT"/>
        </w:rPr>
        <w:t>нтикоррупционн</w:t>
      </w:r>
      <w:r>
        <w:rPr>
          <w:rFonts w:ascii="TimesNewRomanPSMT" w:hAnsi="TimesNewRomanPSMT" w:cs="TimesNewRomanPSMT"/>
        </w:rPr>
        <w:t>ого</w:t>
      </w:r>
      <w:r w:rsidR="001D3B2A" w:rsidRPr="001D3B2A">
        <w:rPr>
          <w:rFonts w:ascii="TimesNewRomanPSMT" w:hAnsi="TimesNewRomanPSMT" w:cs="TimesNewRomanPSMT"/>
        </w:rPr>
        <w:t xml:space="preserve"> мониторинг</w:t>
      </w:r>
      <w:r>
        <w:rPr>
          <w:rFonts w:ascii="TimesNewRomanPSMT" w:hAnsi="TimesNewRomanPSMT" w:cs="TimesNewRomanPSMT"/>
        </w:rPr>
        <w:t>а</w:t>
      </w:r>
      <w:r w:rsidR="001D3B2A" w:rsidRPr="001D3B2A">
        <w:rPr>
          <w:rFonts w:ascii="TimesNewRomanPSMT" w:hAnsi="TimesNewRomanPSMT" w:cs="TimesNewRomanPSMT"/>
        </w:rPr>
        <w:t xml:space="preserve"> деятельности органов местного самоуправления </w:t>
      </w:r>
      <w:r>
        <w:rPr>
          <w:rFonts w:ascii="TimesNewRomanPSMT" w:hAnsi="TimesNewRomanPSMT" w:cs="TimesNewRomanPSMT"/>
        </w:rPr>
        <w:t xml:space="preserve"> </w:t>
      </w:r>
      <w:r w:rsidR="001D3B2A" w:rsidRPr="001D3B2A">
        <w:rPr>
          <w:rFonts w:ascii="TimesNewRomanPSMT" w:hAnsi="TimesNewRomanPSMT" w:cs="TimesNewRomanPSMT"/>
        </w:rPr>
        <w:t xml:space="preserve"> своевременно размещаются в единой государственной системе отчетности «Отчеты ведомств» информационного портала «Открытый Татарстан».  </w:t>
      </w:r>
    </w:p>
    <w:p w:rsidR="001D3B2A" w:rsidRPr="00467EA3" w:rsidRDefault="001D3B2A" w:rsidP="001D3B2A">
      <w:pPr>
        <w:autoSpaceDE w:val="0"/>
        <w:autoSpaceDN w:val="0"/>
        <w:adjustRightInd w:val="0"/>
        <w:ind w:firstLine="709"/>
        <w:rPr>
          <w:rFonts w:ascii="TimesNewRomanPSMT" w:hAnsi="TimesNewRomanPSMT" w:cs="TimesNewRomanPSMT"/>
          <w:i/>
        </w:rPr>
      </w:pPr>
      <w:r w:rsidRPr="001D3B2A">
        <w:rPr>
          <w:rFonts w:ascii="TimesNewRomanPSMT" w:hAnsi="TimesNewRomanPSMT" w:cs="TimesNewRomanPSMT"/>
        </w:rPr>
        <w:t>В связи с ограничительными мерами опрос населения с целью изучения мнения населения о коррупции проводился через страницы в социал</w:t>
      </w:r>
      <w:r w:rsidR="00467EA3">
        <w:rPr>
          <w:rFonts w:ascii="TimesNewRomanPSMT" w:hAnsi="TimesNewRomanPSMT" w:cs="TimesNewRomanPSMT"/>
        </w:rPr>
        <w:t>ьных сетях газеты «</w:t>
      </w:r>
      <w:proofErr w:type="spellStart"/>
      <w:r w:rsidR="00467EA3">
        <w:rPr>
          <w:rFonts w:ascii="TimesNewRomanPSMT" w:hAnsi="TimesNewRomanPSMT" w:cs="TimesNewRomanPSMT"/>
        </w:rPr>
        <w:t>Хезмет</w:t>
      </w:r>
      <w:proofErr w:type="spellEnd"/>
      <w:r w:rsidR="00467EA3">
        <w:rPr>
          <w:rFonts w:ascii="TimesNewRomanPSMT" w:hAnsi="TimesNewRomanPSMT" w:cs="TimesNewRomanPSMT"/>
        </w:rPr>
        <w:t xml:space="preserve"> даны» и сайт Кукморского муниципального района</w:t>
      </w:r>
      <w:r w:rsidR="00C1005F">
        <w:rPr>
          <w:rFonts w:ascii="TimesNewRomanPSMT" w:hAnsi="TimesNewRomanPSMT" w:cs="TimesNewRomanPSMT"/>
        </w:rPr>
        <w:t xml:space="preserve"> (</w:t>
      </w:r>
      <w:r w:rsidR="00467EA3" w:rsidRPr="00467EA3">
        <w:rPr>
          <w:rFonts w:ascii="TimesNewRomanPSMT" w:hAnsi="TimesNewRomanPSMT" w:cs="TimesNewRomanPSMT"/>
          <w:i/>
        </w:rPr>
        <w:t>Результаты указаны в пункте Г раздела 1</w:t>
      </w:r>
      <w:r w:rsidR="00C1005F">
        <w:rPr>
          <w:rFonts w:ascii="TimesNewRomanPSMT" w:hAnsi="TimesNewRomanPSMT" w:cs="TimesNewRomanPSMT"/>
          <w:i/>
        </w:rPr>
        <w:t>)</w:t>
      </w:r>
      <w:r w:rsidR="00467EA3" w:rsidRPr="00467EA3">
        <w:rPr>
          <w:rFonts w:ascii="TimesNewRomanPSMT" w:hAnsi="TimesNewRomanPSMT" w:cs="TimesNewRomanPSMT"/>
          <w:i/>
        </w:rPr>
        <w:t>.</w:t>
      </w:r>
      <w:r w:rsidRPr="00467EA3">
        <w:rPr>
          <w:rFonts w:ascii="TimesNewRomanPSMT" w:hAnsi="TimesNewRomanPSMT" w:cs="TimesNewRomanPSMT"/>
          <w:i/>
        </w:rPr>
        <w:t xml:space="preserve"> </w:t>
      </w:r>
    </w:p>
    <w:p w:rsidR="001D3B2A" w:rsidRPr="001D3B2A" w:rsidRDefault="001D3B2A" w:rsidP="00467EA3">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 xml:space="preserve"> </w:t>
      </w:r>
      <w:r w:rsidR="00467EA3">
        <w:rPr>
          <w:rFonts w:ascii="TimesNewRomanPSMT" w:hAnsi="TimesNewRomanPSMT" w:cs="TimesNewRomanPSMT"/>
        </w:rPr>
        <w:t xml:space="preserve"> </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 xml:space="preserve"> В 2021 году помощник главы и управляющий делами Исполнительного комитета прошли курсы повышения квалификации по программе «Антикоррупционная политика», </w:t>
      </w:r>
      <w:r w:rsidR="006A2BE0">
        <w:rPr>
          <w:rFonts w:ascii="TimesNewRomanPSMT" w:hAnsi="TimesNewRomanPSMT" w:cs="TimesNewRomanPSMT"/>
        </w:rPr>
        <w:t>3</w:t>
      </w:r>
      <w:r w:rsidRPr="001D3B2A">
        <w:rPr>
          <w:rFonts w:ascii="TimesNewRomanPSMT" w:hAnsi="TimesNewRomanPSMT" w:cs="TimesNewRomanPSMT"/>
        </w:rPr>
        <w:t>1 муниципальных служащих прошли курсы повышения квалификации, в программы которых были включены вопросы антикоррупционной направленности. В отчетном квартале проведен семинар-совещание с главами сельских поселений Кукморского муниципального района и муниципальными служащими, где было дано разъяснение о порядке заполнения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(супруг) и несовершеннолетних детей. С депутатами Районного Совета проведен семинар по теме урегулирования конфликта интересов.</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В марте проведена промежуточная аттестация 42 муниципальных служащих; в аттестационные вопросы были включены вопросы на знание антикоррупционного законодательства, запретов и ограничений при прохождении муниципальной службы.</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 xml:space="preserve"> Налажено тесное взаимодействие с общественными объединениями и организациями муниципального района, уставными задачами вышестоящих организаций которых является противодействие коррупции. В целях привлечения общественности к решению вопросов по проблемам коррупции Решением Совета района от 22.03.2019 №204 «О внесении изменений в Положение об Общественном совете Кукморского муниципального района, утвержденное решением Кукморского районного Совета от 11 июля 2008 года №41» дополнены уставные задачи вопросами профилактики коррупции. Постановлением Главы </w:t>
      </w:r>
      <w:r w:rsidRPr="001D3B2A">
        <w:rPr>
          <w:rFonts w:ascii="TimesNewRomanPSMT" w:hAnsi="TimesNewRomanPSMT" w:cs="TimesNewRomanPSMT"/>
        </w:rPr>
        <w:lastRenderedPageBreak/>
        <w:t>района от 9 апреля 2021 года №53 сформирован новый состав Общественного Совета.</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Р</w:t>
      </w:r>
      <w:r w:rsidR="006A2BE0">
        <w:rPr>
          <w:rFonts w:ascii="TimesNewRomanPSMT" w:hAnsi="TimesNewRomanPSMT" w:cs="TimesNewRomanPSMT"/>
        </w:rPr>
        <w:t xml:space="preserve">езультаты </w:t>
      </w:r>
      <w:r w:rsidRPr="001D3B2A">
        <w:rPr>
          <w:rFonts w:ascii="TimesNewRomanPSMT" w:hAnsi="TimesNewRomanPSMT" w:cs="TimesNewRomanPSMT"/>
        </w:rPr>
        <w:t xml:space="preserve">деятельности Общественного Совета Кукморского муниципального района по взаимодействию в вопросах общественного контроля и противодействию коррупции на заседании комиссии по координации работы по противодействию коррупции </w:t>
      </w:r>
      <w:r w:rsidR="006A2BE0">
        <w:rPr>
          <w:rFonts w:ascii="TimesNewRomanPSMT" w:hAnsi="TimesNewRomanPSMT" w:cs="TimesNewRomanPSMT"/>
        </w:rPr>
        <w:t>рассмотрены на Комиссии 30 декабря</w:t>
      </w:r>
      <w:r w:rsidRPr="001D3B2A">
        <w:rPr>
          <w:rFonts w:ascii="TimesNewRomanPSMT" w:hAnsi="TimesNewRomanPSMT" w:cs="TimesNewRomanPSMT"/>
        </w:rPr>
        <w:t xml:space="preserve"> 2021 года.</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 xml:space="preserve">Представители </w:t>
      </w:r>
      <w:r w:rsidR="002E5508" w:rsidRPr="001D3B2A">
        <w:rPr>
          <w:rFonts w:ascii="TimesNewRomanPSMT" w:hAnsi="TimesNewRomanPSMT" w:cs="TimesNewRomanPSMT"/>
        </w:rPr>
        <w:t>общественности</w:t>
      </w:r>
      <w:r w:rsidRPr="001D3B2A">
        <w:rPr>
          <w:rFonts w:ascii="TimesNewRomanPSMT" w:hAnsi="TimesNewRomanPSMT" w:cs="TimesNewRomanPSMT"/>
        </w:rPr>
        <w:t xml:space="preserve"> активно принимают участие во всех </w:t>
      </w:r>
      <w:proofErr w:type="spellStart"/>
      <w:r w:rsidRPr="001D3B2A">
        <w:rPr>
          <w:rFonts w:ascii="TimesNewRomanPSMT" w:hAnsi="TimesNewRomanPSMT" w:cs="TimesNewRomanPSMT"/>
        </w:rPr>
        <w:t>пропагандистких</w:t>
      </w:r>
      <w:proofErr w:type="spellEnd"/>
      <w:r w:rsidRPr="001D3B2A">
        <w:rPr>
          <w:rFonts w:ascii="TimesNewRomanPSMT" w:hAnsi="TimesNewRomanPSMT" w:cs="TimesNewRomanPSMT"/>
        </w:rPr>
        <w:t xml:space="preserve"> антикоррупционных мероприятиях, в приемке работ выполненных по муниципальным контрактам.</w:t>
      </w:r>
    </w:p>
    <w:p w:rsidR="001D3B2A" w:rsidRPr="001D3B2A" w:rsidRDefault="002E5508" w:rsidP="001D3B2A">
      <w:pPr>
        <w:autoSpaceDE w:val="0"/>
        <w:autoSpaceDN w:val="0"/>
        <w:adjustRightInd w:val="0"/>
        <w:ind w:firstLine="709"/>
        <w:rPr>
          <w:rFonts w:ascii="TimesNewRomanPSMT" w:hAnsi="TimesNewRomanPSMT" w:cs="TimesNewRomanPSMT"/>
        </w:rPr>
      </w:pPr>
      <w:r>
        <w:rPr>
          <w:rFonts w:ascii="TimesNewRomanPSMT" w:hAnsi="TimesNewRomanPSMT" w:cs="TimesNewRomanPSMT"/>
        </w:rPr>
        <w:t>Изданы п</w:t>
      </w:r>
      <w:r w:rsidR="001D3B2A" w:rsidRPr="001D3B2A">
        <w:rPr>
          <w:rFonts w:ascii="TimesNewRomanPSMT" w:hAnsi="TimesNewRomanPSMT" w:cs="TimesNewRomanPSMT"/>
        </w:rPr>
        <w:t>остановлени</w:t>
      </w:r>
      <w:r>
        <w:rPr>
          <w:rFonts w:ascii="TimesNewRomanPSMT" w:hAnsi="TimesNewRomanPSMT" w:cs="TimesNewRomanPSMT"/>
        </w:rPr>
        <w:t xml:space="preserve">я </w:t>
      </w:r>
      <w:r w:rsidR="001D3B2A" w:rsidRPr="001D3B2A">
        <w:rPr>
          <w:rFonts w:ascii="TimesNewRomanPSMT" w:hAnsi="TimesNewRomanPSMT" w:cs="TimesNewRomanPSMT"/>
        </w:rPr>
        <w:t xml:space="preserve">Исполнительного комитета муниципального района </w:t>
      </w:r>
      <w:r w:rsidRPr="002E5508">
        <w:rPr>
          <w:rFonts w:ascii="TimesNewRomanPSMT" w:hAnsi="TimesNewRomanPSMT" w:cs="TimesNewRomanPSMT"/>
          <w:iCs/>
        </w:rPr>
        <w:t>от 22.06.21 №422</w:t>
      </w:r>
      <w:r>
        <w:rPr>
          <w:rFonts w:ascii="TimesNewRomanPSMT" w:hAnsi="TimesNewRomanPSMT" w:cs="TimesNewRomanPSMT"/>
          <w:iCs/>
        </w:rPr>
        <w:t xml:space="preserve">, </w:t>
      </w:r>
      <w:r w:rsidRPr="002E5508">
        <w:rPr>
          <w:rFonts w:ascii="TimesNewRomanPSMT" w:hAnsi="TimesNewRomanPSMT" w:cs="TimesNewRomanPSMT"/>
          <w:iCs/>
        </w:rPr>
        <w:t>от 06.08.21 №506</w:t>
      </w:r>
      <w:r>
        <w:rPr>
          <w:rFonts w:ascii="TimesNewRomanPSMT" w:hAnsi="TimesNewRomanPSMT" w:cs="TimesNewRomanPSMT"/>
          <w:iCs/>
        </w:rPr>
        <w:t xml:space="preserve">, от </w:t>
      </w:r>
      <w:r w:rsidRPr="002E5508">
        <w:rPr>
          <w:rFonts w:ascii="TimesNewRomanPSMT" w:hAnsi="TimesNewRomanPSMT" w:cs="TimesNewRomanPSMT"/>
          <w:iCs/>
        </w:rPr>
        <w:t>30.09.21 №614 «Об утверждении административных регламентов предоставления муниципальных услуг</w:t>
      </w:r>
      <w:proofErr w:type="gramStart"/>
      <w:r w:rsidRPr="002E5508">
        <w:rPr>
          <w:rFonts w:ascii="TimesNewRomanPSMT" w:hAnsi="TimesNewRomanPSMT" w:cs="TimesNewRomanPSMT"/>
          <w:iCs/>
        </w:rPr>
        <w:t>»;</w:t>
      </w:r>
      <w:r>
        <w:rPr>
          <w:rFonts w:ascii="TimesNewRomanPSMT" w:hAnsi="TimesNewRomanPSMT" w:cs="TimesNewRomanPSMT"/>
          <w:iCs/>
        </w:rPr>
        <w:t xml:space="preserve"> </w:t>
      </w:r>
      <w:r w:rsidR="001D3B2A" w:rsidRPr="001D3B2A">
        <w:rPr>
          <w:rFonts w:ascii="TimesNewRomanPSMT" w:hAnsi="TimesNewRomanPSMT" w:cs="TimesNewRomanPSMT"/>
        </w:rPr>
        <w:t xml:space="preserve"> постановлениями</w:t>
      </w:r>
      <w:proofErr w:type="gramEnd"/>
      <w:r w:rsidR="001D3B2A" w:rsidRPr="001D3B2A">
        <w:rPr>
          <w:rFonts w:ascii="TimesNewRomanPSMT" w:hAnsi="TimesNewRomanPSMT" w:cs="TimesNewRomanPSMT"/>
        </w:rPr>
        <w:t xml:space="preserve"> исполнительных комитетов поселений утверждены в новой редакции перечни муниципальных услуг, предоставляемых органами местного самоуправления Кукморского муниципального района. Данный перечень систематически обновляется и дополняется новыми государственными и муниципальными услугами, утверждаемых постановлениями Исполнительного комитета муниципального района. Отделами по инфраструктурному и территориальному развитию систематически проводится мониторинг соблюдения положений административных регламентов по предоставлению муниципальных услуг. На сегодняшний день жалоб по предоставленным муниципальным услугам не поступало.</w:t>
      </w:r>
    </w:p>
    <w:p w:rsidR="00676020" w:rsidRPr="00676020" w:rsidRDefault="00676020" w:rsidP="00676020">
      <w:pPr>
        <w:autoSpaceDE w:val="0"/>
        <w:autoSpaceDN w:val="0"/>
        <w:adjustRightInd w:val="0"/>
        <w:ind w:firstLine="709"/>
        <w:rPr>
          <w:rFonts w:ascii="TimesNewRomanPSMT" w:hAnsi="TimesNewRomanPSMT" w:cs="TimesNewRomanPSMT"/>
        </w:rPr>
      </w:pPr>
      <w:proofErr w:type="spellStart"/>
      <w:r w:rsidRPr="00676020">
        <w:rPr>
          <w:rFonts w:ascii="TimesNewRomanPSMT" w:hAnsi="TimesNewRomanPSMT" w:cs="TimesNewRomanPSMT"/>
        </w:rPr>
        <w:t>Кукморским</w:t>
      </w:r>
      <w:proofErr w:type="spellEnd"/>
      <w:r w:rsidRPr="00676020">
        <w:rPr>
          <w:rFonts w:ascii="TimesNewRomanPSMT" w:hAnsi="TimesNewRomanPSMT" w:cs="TimesNewRomanPSMT"/>
        </w:rPr>
        <w:t xml:space="preserve"> филиалом ГБУ МФЦ оказано услуг: прием -57 477, консультаций </w:t>
      </w:r>
      <w:r>
        <w:rPr>
          <w:rFonts w:ascii="TimesNewRomanPSMT" w:hAnsi="TimesNewRomanPSMT" w:cs="TimesNewRomanPSMT"/>
        </w:rPr>
        <w:t>–</w:t>
      </w:r>
      <w:r w:rsidRPr="00676020">
        <w:rPr>
          <w:rFonts w:ascii="TimesNewRomanPSMT" w:hAnsi="TimesNewRomanPSMT" w:cs="TimesNewRomanPSMT"/>
        </w:rPr>
        <w:t xml:space="preserve"> 9021</w:t>
      </w:r>
      <w:r>
        <w:rPr>
          <w:rFonts w:ascii="TimesNewRomanPSMT" w:hAnsi="TimesNewRomanPSMT" w:cs="TimesNewRomanPSMT"/>
        </w:rPr>
        <w:t>,</w:t>
      </w:r>
      <w:r w:rsidRPr="00676020">
        <w:rPr>
          <w:rFonts w:ascii="TimesNewRomanPSMT" w:hAnsi="TimesNewRomanPSMT" w:cs="TimesNewRomanPSMT"/>
        </w:rPr>
        <w:t xml:space="preserve"> </w:t>
      </w:r>
      <w:r>
        <w:rPr>
          <w:rFonts w:ascii="TimesNewRomanPSMT" w:hAnsi="TimesNewRomanPSMT" w:cs="TimesNewRomanPSMT"/>
        </w:rPr>
        <w:t>и</w:t>
      </w:r>
      <w:r w:rsidRPr="00676020">
        <w:rPr>
          <w:rFonts w:ascii="TimesNewRomanPSMT" w:hAnsi="TimesNewRomanPSMT" w:cs="TimesNewRomanPSMT"/>
        </w:rPr>
        <w:t xml:space="preserve">з них муниципальных услуг-83, </w:t>
      </w:r>
      <w:r>
        <w:rPr>
          <w:rFonts w:ascii="TimesNewRomanPSMT" w:hAnsi="TimesNewRomanPSMT" w:cs="TimesNewRomanPSMT"/>
        </w:rPr>
        <w:t>у</w:t>
      </w:r>
      <w:r w:rsidRPr="00676020">
        <w:rPr>
          <w:rFonts w:ascii="TimesNewRomanPSMT" w:hAnsi="TimesNewRomanPSMT" w:cs="TimesNewRomanPSMT"/>
        </w:rPr>
        <w:t>ровень удовлетворенности граждан -99,91%</w:t>
      </w:r>
      <w:r>
        <w:rPr>
          <w:rFonts w:ascii="TimesNewRomanPSMT" w:hAnsi="TimesNewRomanPSMT" w:cs="TimesNewRomanPSMT"/>
        </w:rPr>
        <w:t>.</w:t>
      </w:r>
      <w:r w:rsidRPr="00676020">
        <w:rPr>
          <w:rFonts w:ascii="TimesNewRomanPSMT" w:hAnsi="TimesNewRomanPSMT" w:cs="TimesNewRomanPSMT"/>
        </w:rPr>
        <w:t xml:space="preserve">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- 100%</w:t>
      </w:r>
      <w:r>
        <w:rPr>
          <w:rFonts w:ascii="TimesNewRomanPSMT" w:hAnsi="TimesNewRomanPSMT" w:cs="TimesNewRomanPSMT"/>
        </w:rPr>
        <w:t>.</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Статьи членов Комиссии по координации работы по противодействию коррупции, прокурор</w:t>
      </w:r>
      <w:r w:rsidR="00DE54D5">
        <w:rPr>
          <w:rFonts w:ascii="TimesNewRomanPSMT" w:hAnsi="TimesNewRomanPSMT" w:cs="TimesNewRomanPSMT"/>
        </w:rPr>
        <w:t>а</w:t>
      </w:r>
      <w:r w:rsidRPr="001D3B2A">
        <w:rPr>
          <w:rFonts w:ascii="TimesNewRomanPSMT" w:hAnsi="TimesNewRomanPSMT" w:cs="TimesNewRomanPSMT"/>
        </w:rPr>
        <w:t xml:space="preserve"> района, информация членов комиссии по координации работы по противодействию коррупции, публикуются на страницах газеты. Все эти материалы публикуются и на сайте районной газеты. На сайте редакции один раз в год проводится опрос на тему о коррупции.</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Информация до населения доводится через районную газету, через сайт газеты, через информационную группу "Наш Кукмор" в социальной сети "</w:t>
      </w:r>
      <w:proofErr w:type="spellStart"/>
      <w:r w:rsidRPr="001D3B2A">
        <w:rPr>
          <w:rFonts w:ascii="TimesNewRomanPSMT" w:hAnsi="TimesNewRomanPSMT" w:cs="TimesNewRomanPSMT"/>
        </w:rPr>
        <w:t>ВКонтакте</w:t>
      </w:r>
      <w:proofErr w:type="spellEnd"/>
      <w:r w:rsidRPr="001D3B2A">
        <w:rPr>
          <w:rFonts w:ascii="TimesNewRomanPSMT" w:hAnsi="TimesNewRomanPSMT" w:cs="TimesNewRomanPSMT"/>
        </w:rPr>
        <w:t xml:space="preserve">". Главный редактор районной газеты входит в состав комиссии по координации работы по противодействию коррупции в </w:t>
      </w:r>
      <w:proofErr w:type="spellStart"/>
      <w:r w:rsidRPr="001D3B2A">
        <w:rPr>
          <w:rFonts w:ascii="TimesNewRomanPSMT" w:hAnsi="TimesNewRomanPSMT" w:cs="TimesNewRomanPSMT"/>
        </w:rPr>
        <w:t>Кукморском</w:t>
      </w:r>
      <w:proofErr w:type="spellEnd"/>
      <w:r w:rsidRPr="001D3B2A">
        <w:rPr>
          <w:rFonts w:ascii="TimesNewRomanPSMT" w:hAnsi="TimesNewRomanPSMT" w:cs="TimesNewRomanPSMT"/>
        </w:rPr>
        <w:t xml:space="preserve"> муниципальном районе.  </w:t>
      </w:r>
    </w:p>
    <w:p w:rsidR="001D3B2A" w:rsidRPr="001D3B2A" w:rsidRDefault="001D3B2A" w:rsidP="001D3B2A">
      <w:pPr>
        <w:autoSpaceDE w:val="0"/>
        <w:autoSpaceDN w:val="0"/>
        <w:adjustRightInd w:val="0"/>
        <w:ind w:firstLine="709"/>
        <w:rPr>
          <w:rFonts w:ascii="TimesNewRomanPSMT" w:hAnsi="TimesNewRomanPSMT" w:cs="TimesNewRomanPSMT"/>
        </w:rPr>
      </w:pPr>
      <w:r w:rsidRPr="001D3B2A">
        <w:rPr>
          <w:rFonts w:ascii="TimesNewRomanPSMT" w:hAnsi="TimesNewRomanPSMT" w:cs="TimesNewRomanPSMT"/>
        </w:rPr>
        <w:t>Информация о проведенных процедурах закупок, планов-графиков закупок, заключенных контрактов размещается на сайте Единой информационной системы в сфере закупок (https://zakupki.gov.ru).</w:t>
      </w:r>
    </w:p>
    <w:p w:rsidR="00004C74" w:rsidRP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t>В 2021 году для обеспечения муниципальных нужд проведено 5650 закупок товаров, работ, услуг, в том числе следующими способами:</w:t>
      </w:r>
    </w:p>
    <w:p w:rsidR="00004C74" w:rsidRP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t xml:space="preserve"> </w:t>
      </w:r>
      <w:proofErr w:type="gramStart"/>
      <w:r w:rsidRPr="00004C74">
        <w:rPr>
          <w:rFonts w:ascii="TimesNewRomanPSMT" w:hAnsi="TimesNewRomanPSMT" w:cs="TimesNewRomanPSMT"/>
        </w:rPr>
        <w:t>конкурс</w:t>
      </w:r>
      <w:proofErr w:type="gramEnd"/>
      <w:r w:rsidRPr="00004C74">
        <w:rPr>
          <w:rFonts w:ascii="TimesNewRomanPSMT" w:hAnsi="TimesNewRomanPSMT" w:cs="TimesNewRomanPSMT"/>
        </w:rPr>
        <w:t xml:space="preserve"> с ограниченным участием-2,</w:t>
      </w:r>
    </w:p>
    <w:p w:rsidR="00004C74" w:rsidRP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t xml:space="preserve"> </w:t>
      </w:r>
      <w:proofErr w:type="gramStart"/>
      <w:r w:rsidRPr="00004C74">
        <w:rPr>
          <w:rFonts w:ascii="TimesNewRomanPSMT" w:hAnsi="TimesNewRomanPSMT" w:cs="TimesNewRomanPSMT"/>
        </w:rPr>
        <w:t>аукцион</w:t>
      </w:r>
      <w:proofErr w:type="gramEnd"/>
      <w:r w:rsidRPr="00004C74">
        <w:rPr>
          <w:rFonts w:ascii="TimesNewRomanPSMT" w:hAnsi="TimesNewRomanPSMT" w:cs="TimesNewRomanPSMT"/>
        </w:rPr>
        <w:t>-193 (из них 4 извещения за 2020 год),</w:t>
      </w:r>
    </w:p>
    <w:p w:rsidR="00004C74" w:rsidRP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t xml:space="preserve"> </w:t>
      </w:r>
      <w:proofErr w:type="gramStart"/>
      <w:r w:rsidRPr="00004C74">
        <w:rPr>
          <w:rFonts w:ascii="TimesNewRomanPSMT" w:hAnsi="TimesNewRomanPSMT" w:cs="TimesNewRomanPSMT"/>
        </w:rPr>
        <w:t>у</w:t>
      </w:r>
      <w:proofErr w:type="gramEnd"/>
      <w:r w:rsidRPr="00004C74">
        <w:rPr>
          <w:rFonts w:ascii="TimesNewRomanPSMT" w:hAnsi="TimesNewRomanPSMT" w:cs="TimesNewRomanPSMT"/>
        </w:rPr>
        <w:t xml:space="preserve"> единственного поставщика-5 455.</w:t>
      </w:r>
    </w:p>
    <w:p w:rsidR="00004C74" w:rsidRP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lastRenderedPageBreak/>
        <w:t xml:space="preserve"> На момент окончания срока подачи заявок в электронном аукционе не подано ни одной заявки-9 извещений, 8 извещений отменены по решению Заказчика.</w:t>
      </w:r>
    </w:p>
    <w:p w:rsidR="00004C74" w:rsidRP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t xml:space="preserve">  Для субъектов малого предпринимательства и социально ориентированных некоммерческих организаций размещено 188 извещений на сумму 508,9 млн. руб.  </w:t>
      </w:r>
    </w:p>
    <w:p w:rsidR="00004C74" w:rsidRPr="00004C74" w:rsidRDefault="00004C74" w:rsidP="00004C74">
      <w:pPr>
        <w:autoSpaceDE w:val="0"/>
        <w:autoSpaceDN w:val="0"/>
        <w:adjustRightInd w:val="0"/>
        <w:ind w:firstLine="709"/>
        <w:rPr>
          <w:rFonts w:ascii="TimesNewRomanPSMT" w:hAnsi="TimesNewRomanPSMT" w:cs="TimesNewRomanPSMT"/>
        </w:rPr>
      </w:pPr>
      <w:r>
        <w:rPr>
          <w:rFonts w:ascii="TimesNewRomanPSMT" w:hAnsi="TimesNewRomanPSMT" w:cs="TimesNewRomanPSMT"/>
        </w:rPr>
        <w:t xml:space="preserve"> </w:t>
      </w:r>
      <w:r w:rsidRPr="00004C74">
        <w:rPr>
          <w:rFonts w:ascii="TimesNewRomanPSMT" w:hAnsi="TimesNewRomanPSMT" w:cs="TimesNewRomanPSMT"/>
        </w:rPr>
        <w:t xml:space="preserve"> По результатам закупок, товаров, работ, услуг заключено 387 муниципальных контрактов на сумму более 415 млн. руб. С единственными поставщиками (до 600 тыс. руб.) заключено 4042 договора на сумму 148,5 млн. руб. и 1413 контрактов на сумму 133,8 млн. руб.  Доля неконкурентных способов закупок составляет 46%.</w:t>
      </w:r>
    </w:p>
    <w:p w:rsidR="00004C74" w:rsidRPr="00004C74" w:rsidRDefault="00004C74" w:rsidP="00004C74">
      <w:pPr>
        <w:autoSpaceDE w:val="0"/>
        <w:autoSpaceDN w:val="0"/>
        <w:adjustRightInd w:val="0"/>
        <w:ind w:firstLine="709"/>
        <w:rPr>
          <w:rFonts w:ascii="TimesNewRomanPSMT" w:hAnsi="TimesNewRomanPSMT" w:cs="TimesNewRomanPSMT"/>
        </w:rPr>
      </w:pPr>
      <w:r>
        <w:rPr>
          <w:rFonts w:ascii="TimesNewRomanPSMT" w:hAnsi="TimesNewRomanPSMT" w:cs="TimesNewRomanPSMT"/>
        </w:rPr>
        <w:t xml:space="preserve"> </w:t>
      </w:r>
      <w:r w:rsidRPr="00004C74">
        <w:rPr>
          <w:rFonts w:ascii="TimesNewRomanPSMT" w:hAnsi="TimesNewRomanPSMT" w:cs="TimesNewRomanPSMT"/>
        </w:rPr>
        <w:t xml:space="preserve"> По результатам проведения конкурентных закупок экономия бюджетных средств составляет более 37 млн. руб. </w:t>
      </w:r>
    </w:p>
    <w:p w:rsidR="00004C74" w:rsidRDefault="00004C74" w:rsidP="00004C74">
      <w:pPr>
        <w:autoSpaceDE w:val="0"/>
        <w:autoSpaceDN w:val="0"/>
        <w:adjustRightInd w:val="0"/>
        <w:ind w:firstLine="709"/>
        <w:rPr>
          <w:rFonts w:ascii="TimesNewRomanPSMT" w:hAnsi="TimesNewRomanPSMT" w:cs="TimesNewRomanPSMT"/>
        </w:rPr>
      </w:pPr>
      <w:r w:rsidRPr="00004C74">
        <w:rPr>
          <w:rFonts w:ascii="TimesNewRomanPSMT" w:hAnsi="TimesNewRomanPSMT" w:cs="TimesNewRomanPSMT"/>
        </w:rPr>
        <w:t xml:space="preserve">  Основными предметами размещения закупок были: благоустройство территорий сельских поселений, ремонтно-восстановительные работы улично- дорожной сети, организация питания в образовательных учреждениях, школьные перевозки, организация мероприятий с животными без владельцев, ремонт учреждений, проведение дезинфекционных и противоэпидемических мероприятий, ремонт закрытых сибиреязвенных ям, поставка ГСМ, оказание услуг по охране учреждений.</w:t>
      </w:r>
      <w:r>
        <w:rPr>
          <w:rFonts w:ascii="TimesNewRomanPSMT" w:hAnsi="TimesNewRomanPSMT" w:cs="TimesNewRomanPSMT"/>
        </w:rPr>
        <w:t xml:space="preserve"> </w:t>
      </w:r>
    </w:p>
    <w:p w:rsidR="00676020" w:rsidRPr="00676020" w:rsidRDefault="00676020" w:rsidP="00004C74">
      <w:pPr>
        <w:autoSpaceDE w:val="0"/>
        <w:autoSpaceDN w:val="0"/>
        <w:adjustRightInd w:val="0"/>
        <w:ind w:firstLine="709"/>
        <w:rPr>
          <w:rFonts w:ascii="TimesNewRomanPSMT" w:hAnsi="TimesNewRomanPSMT" w:cs="TimesNewRomanPSMT"/>
        </w:rPr>
      </w:pPr>
      <w:r w:rsidRPr="00676020">
        <w:rPr>
          <w:rFonts w:ascii="TimesNewRomanPSMT" w:hAnsi="TimesNewRomanPSMT" w:cs="TimesNewRomanPSMT"/>
        </w:rPr>
        <w:t xml:space="preserve">В соответствии с Административным регламентом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proofErr w:type="spellStart"/>
      <w:r w:rsidRPr="00676020">
        <w:rPr>
          <w:rFonts w:ascii="TimesNewRomanPSMT" w:hAnsi="TimesNewRomanPSMT" w:cs="TimesNewRomanPSMT"/>
        </w:rPr>
        <w:t>Кукморском</w:t>
      </w:r>
      <w:proofErr w:type="spellEnd"/>
      <w:r w:rsidRPr="00676020">
        <w:rPr>
          <w:rFonts w:ascii="TimesNewRomanPSMT" w:hAnsi="TimesNewRomanPSMT" w:cs="TimesNewRomanPSMT"/>
        </w:rPr>
        <w:t xml:space="preserve"> муниципальном районе Республики Татарстан» постановка на учет по устройству в ДОО осуществляется</w:t>
      </w:r>
      <w:r>
        <w:rPr>
          <w:rFonts w:ascii="TimesNewRomanPSMT" w:hAnsi="TimesNewRomanPSMT" w:cs="TimesNewRomanPSMT"/>
        </w:rPr>
        <w:t xml:space="preserve"> </w:t>
      </w:r>
      <w:r w:rsidRPr="00676020">
        <w:rPr>
          <w:rFonts w:ascii="TimesNewRomanPSMT" w:hAnsi="TimesNewRomanPSMT" w:cs="TimesNewRomanPSMT"/>
        </w:rPr>
        <w:t>через Портал государственных и муниципал</w:t>
      </w:r>
      <w:r>
        <w:rPr>
          <w:rFonts w:ascii="TimesNewRomanPSMT" w:hAnsi="TimesNewRomanPSMT" w:cs="TimesNewRomanPSMT"/>
        </w:rPr>
        <w:t xml:space="preserve">ьных услуг Республики Татарстан, а также </w:t>
      </w:r>
      <w:r w:rsidRPr="00676020">
        <w:rPr>
          <w:rFonts w:ascii="TimesNewRomanPSMT" w:hAnsi="TimesNewRomanPSMT" w:cs="TimesNewRomanPSMT"/>
        </w:rPr>
        <w:t>при личном обращении в Управление образования</w:t>
      </w:r>
      <w:r>
        <w:rPr>
          <w:rFonts w:ascii="TimesNewRomanPSMT" w:hAnsi="TimesNewRomanPSMT" w:cs="TimesNewRomanPSMT"/>
        </w:rPr>
        <w:t>.</w:t>
      </w:r>
      <w:r w:rsidRPr="00676020">
        <w:rPr>
          <w:rFonts w:ascii="TimesNewRomanPSMT" w:hAnsi="TimesNewRomanPSMT" w:cs="TimesNewRomanPSMT"/>
        </w:rPr>
        <w:t xml:space="preserve">  </w:t>
      </w:r>
    </w:p>
    <w:p w:rsidR="00676020" w:rsidRDefault="00676020" w:rsidP="00676020">
      <w:pPr>
        <w:autoSpaceDE w:val="0"/>
        <w:autoSpaceDN w:val="0"/>
        <w:adjustRightInd w:val="0"/>
        <w:ind w:firstLine="709"/>
        <w:rPr>
          <w:rFonts w:ascii="TimesNewRomanPSMT" w:hAnsi="TimesNewRomanPSMT" w:cs="TimesNewRomanPSMT"/>
        </w:rPr>
      </w:pPr>
      <w:r w:rsidRPr="00676020">
        <w:rPr>
          <w:rFonts w:ascii="TimesNewRomanPSMT" w:hAnsi="TimesNewRomanPSMT" w:cs="TimesNewRomanPSMT"/>
        </w:rPr>
        <w:t xml:space="preserve">Родителям создана возможность с помощью электронного сервиса самим сменить желаемый детский сад в поданном ранее заявлении. В январе-декабре 2021г. поставлено на учет по устройству в ДОО 715 детей, предоставлены места 862 детям. </w:t>
      </w:r>
    </w:p>
    <w:p w:rsidR="00E14F01" w:rsidRPr="00E14F01" w:rsidRDefault="00E14F01" w:rsidP="00E14F01">
      <w:pPr>
        <w:autoSpaceDE w:val="0"/>
        <w:autoSpaceDN w:val="0"/>
        <w:adjustRightInd w:val="0"/>
        <w:ind w:firstLine="709"/>
        <w:rPr>
          <w:rFonts w:ascii="TimesNewRomanPSMT" w:hAnsi="TimesNewRomanPSMT" w:cs="TimesNewRomanPSMT"/>
        </w:rPr>
      </w:pPr>
      <w:r w:rsidRPr="00E14F01">
        <w:rPr>
          <w:rFonts w:ascii="TimesNewRomanPSMT" w:hAnsi="TimesNewRomanPSMT" w:cs="TimesNewRomanPSMT"/>
        </w:rPr>
        <w:t xml:space="preserve">Приказом № 34 от 15.10.2014г. организована работа комиссии по противодействию коррупции </w:t>
      </w:r>
      <w:proofErr w:type="gramStart"/>
      <w:r w:rsidRPr="00E14F01">
        <w:rPr>
          <w:rFonts w:ascii="TimesNewRomanPSMT" w:hAnsi="TimesNewRomanPSMT" w:cs="TimesNewRomanPSMT"/>
        </w:rPr>
        <w:t>в  отделе</w:t>
      </w:r>
      <w:proofErr w:type="gramEnd"/>
      <w:r w:rsidRPr="00E14F01">
        <w:rPr>
          <w:rFonts w:ascii="TimesNewRomanPSMT" w:hAnsi="TimesNewRomanPSMT" w:cs="TimesNewRomanPSMT"/>
        </w:rPr>
        <w:t xml:space="preserve"> Военного комиссариата по </w:t>
      </w:r>
      <w:proofErr w:type="spellStart"/>
      <w:r w:rsidRPr="00E14F01">
        <w:rPr>
          <w:rFonts w:ascii="TimesNewRomanPSMT" w:hAnsi="TimesNewRomanPSMT" w:cs="TimesNewRomanPSMT"/>
        </w:rPr>
        <w:t>Кукморскому</w:t>
      </w:r>
      <w:proofErr w:type="spellEnd"/>
      <w:r w:rsidRPr="00E14F01">
        <w:rPr>
          <w:rFonts w:ascii="TimesNewRomanPSMT" w:hAnsi="TimesNewRomanPSMT" w:cs="TimesNewRomanPSMT"/>
        </w:rPr>
        <w:t xml:space="preserve"> району(далее- Отдел) с привлечением председателя Кукморского отделения Татарстанской республиканской общественной организации «Инвалиды войны в Афганистане и других локальных конфликтов». </w:t>
      </w:r>
    </w:p>
    <w:p w:rsidR="00E14F01" w:rsidRPr="00E14F01" w:rsidRDefault="00E14F01" w:rsidP="00E14F01">
      <w:pPr>
        <w:autoSpaceDE w:val="0"/>
        <w:autoSpaceDN w:val="0"/>
        <w:adjustRightInd w:val="0"/>
        <w:ind w:firstLine="709"/>
        <w:rPr>
          <w:rFonts w:ascii="TimesNewRomanPSMT" w:hAnsi="TimesNewRomanPSMT" w:cs="TimesNewRomanPSMT"/>
        </w:rPr>
      </w:pPr>
      <w:r w:rsidRPr="00E14F01">
        <w:rPr>
          <w:rFonts w:ascii="TimesNewRomanPSMT" w:hAnsi="TimesNewRomanPSMT" w:cs="TimesNewRomanPSMT"/>
        </w:rPr>
        <w:t xml:space="preserve">Ежемесячно проводятся занятия с персоналом отдела с принятием зачетов по знанию основных требований руководящих документов, Уголовного кодекса РФ по вопросам профилактики предупреждения коррупционных действий в служебной деятельности, формированию негативного отношения к дарению подарков в связи с исполнением ими служебных обязанностей. В январе месяце проведено занятие по разъяснению лица гражданского персонала по исполнению ими обязанностей, установленных в целях противодействия коррупции, по недопущению работниками поведения, которое может восприниматься как обещание или предложение дачи взятки. Все сотрудники военного комиссариата, обязанные предоставлять сведения, в феврале </w:t>
      </w:r>
      <w:proofErr w:type="spellStart"/>
      <w:r w:rsidRPr="00E14F01">
        <w:rPr>
          <w:rFonts w:ascii="TimesNewRomanPSMT" w:hAnsi="TimesNewRomanPSMT" w:cs="TimesNewRomanPSMT"/>
        </w:rPr>
        <w:t>т.г</w:t>
      </w:r>
      <w:proofErr w:type="spellEnd"/>
      <w:r w:rsidRPr="00E14F01">
        <w:rPr>
          <w:rFonts w:ascii="TimesNewRomanPSMT" w:hAnsi="TimesNewRomanPSMT" w:cs="TimesNewRomanPSMT"/>
        </w:rPr>
        <w:t xml:space="preserve">. предоставили сведения о </w:t>
      </w:r>
      <w:r w:rsidRPr="00E14F01">
        <w:rPr>
          <w:rFonts w:ascii="TimesNewRomanPSMT" w:hAnsi="TimesNewRomanPSMT" w:cs="TimesNewRomanPSMT"/>
        </w:rPr>
        <w:lastRenderedPageBreak/>
        <w:t>доходах, расходах, об имуществе и обязательствах имущественного характера служащих, своих супруги (супруга) и несовершеннолетних детей за 2020 год. Фактов предоставления недостоверных сведений не выявлено. Ежеквартально проводятся заседания комиссии по соблюдению требований к служебному поведению и урегулированию конфликта интересов, осуществляется контроль исполнения лицами гражданского персонала обязанности по уведомлению об иной оплачиваемой работе.</w:t>
      </w:r>
    </w:p>
    <w:p w:rsidR="00E14F01" w:rsidRDefault="00E14F01" w:rsidP="00E14F01">
      <w:pPr>
        <w:autoSpaceDE w:val="0"/>
        <w:autoSpaceDN w:val="0"/>
        <w:adjustRightInd w:val="0"/>
        <w:ind w:firstLine="709"/>
        <w:rPr>
          <w:rFonts w:ascii="TimesNewRomanPSMT" w:hAnsi="TimesNewRomanPSMT" w:cs="TimesNewRomanPSMT"/>
        </w:rPr>
      </w:pPr>
      <w:r>
        <w:rPr>
          <w:rFonts w:ascii="TimesNewRomanPSMT" w:hAnsi="TimesNewRomanPSMT" w:cs="TimesNewRomanPSMT"/>
        </w:rPr>
        <w:t xml:space="preserve"> </w:t>
      </w:r>
    </w:p>
    <w:p w:rsidR="00D17054" w:rsidRPr="00957A59" w:rsidRDefault="00D17054" w:rsidP="001D3B2A">
      <w:pPr>
        <w:autoSpaceDE w:val="0"/>
        <w:autoSpaceDN w:val="0"/>
        <w:adjustRightInd w:val="0"/>
        <w:ind w:firstLine="709"/>
        <w:rPr>
          <w:rFonts w:eastAsiaTheme="minorHAnsi"/>
          <w:b/>
          <w:i/>
        </w:rPr>
      </w:pPr>
      <w:r w:rsidRPr="00957A59">
        <w:rPr>
          <w:rFonts w:eastAsiaTheme="minorHAnsi"/>
          <w:b/>
          <w:i/>
        </w:rPr>
        <w:t>Г) Результаты антикоррупционной экспертизы</w:t>
      </w:r>
      <w:r w:rsidR="00E86F10" w:rsidRPr="00957A59">
        <w:rPr>
          <w:rFonts w:eastAsiaTheme="minorHAnsi"/>
          <w:b/>
          <w:i/>
        </w:rPr>
        <w:t xml:space="preserve"> НПА</w:t>
      </w:r>
      <w:r w:rsidRPr="00957A59">
        <w:rPr>
          <w:rFonts w:eastAsiaTheme="minorHAnsi"/>
          <w:b/>
          <w:i/>
        </w:rPr>
        <w:t xml:space="preserve"> </w:t>
      </w:r>
    </w:p>
    <w:p w:rsidR="00A55910" w:rsidRPr="00957A59" w:rsidRDefault="00A55910" w:rsidP="00B25457">
      <w:pPr>
        <w:ind w:firstLine="709"/>
        <w:contextualSpacing/>
        <w:rPr>
          <w:rFonts w:eastAsiaTheme="minorHAnsi"/>
        </w:rPr>
      </w:pPr>
      <w:r w:rsidRPr="00957A59">
        <w:rPr>
          <w:rFonts w:eastAsiaTheme="minorHAnsi"/>
        </w:rPr>
        <w:t>Экспертиза нормативных правовых актов, издаваемых в органах местного</w:t>
      </w:r>
    </w:p>
    <w:p w:rsidR="00A55910" w:rsidRPr="00957A59" w:rsidRDefault="00A55910" w:rsidP="00C875CB">
      <w:pPr>
        <w:contextualSpacing/>
        <w:rPr>
          <w:rFonts w:eastAsiaTheme="minorHAnsi"/>
        </w:rPr>
      </w:pPr>
      <w:r w:rsidRPr="00957A59">
        <w:rPr>
          <w:rFonts w:eastAsiaTheme="minorHAnsi"/>
        </w:rPr>
        <w:t>самоуправления Кукморского муниципального района проводится в</w:t>
      </w:r>
      <w:r w:rsidR="00C875CB" w:rsidRPr="00957A59">
        <w:rPr>
          <w:rFonts w:eastAsiaTheme="minorHAnsi"/>
        </w:rPr>
        <w:t xml:space="preserve"> </w:t>
      </w:r>
      <w:r w:rsidRPr="00957A59">
        <w:rPr>
          <w:rFonts w:eastAsiaTheme="minorHAnsi"/>
        </w:rPr>
        <w:t>соответствии с Федеральным законом Российской Федерации от 17 июля 2009 г. №172-ФЗ "Об антикоррупционной экспертизе нормативных правовых актов и проектов нормативных правовых актов" и постановления Правительства</w:t>
      </w:r>
      <w:r w:rsidR="00C875CB" w:rsidRPr="00957A59">
        <w:rPr>
          <w:rFonts w:eastAsiaTheme="minorHAnsi"/>
        </w:rPr>
        <w:t xml:space="preserve"> </w:t>
      </w:r>
      <w:r w:rsidRPr="00957A59">
        <w:rPr>
          <w:rFonts w:eastAsiaTheme="minorHAnsi"/>
        </w:rPr>
        <w:t>Российской Федерации от 26 февраля 2010 г. №96 «Об антикоррупционной</w:t>
      </w:r>
      <w:r w:rsidR="00C875CB" w:rsidRPr="00957A59">
        <w:rPr>
          <w:rFonts w:eastAsiaTheme="minorHAnsi"/>
        </w:rPr>
        <w:t xml:space="preserve"> </w:t>
      </w:r>
      <w:r w:rsidRPr="00957A59">
        <w:rPr>
          <w:rFonts w:eastAsiaTheme="minorHAnsi"/>
        </w:rPr>
        <w:t>экспертизе нормативных правовых актов и проектов нормативных правовых</w:t>
      </w:r>
      <w:r w:rsidR="00C875CB" w:rsidRPr="00957A59">
        <w:rPr>
          <w:rFonts w:eastAsiaTheme="minorHAnsi"/>
        </w:rPr>
        <w:t xml:space="preserve"> </w:t>
      </w:r>
      <w:r w:rsidRPr="00957A59">
        <w:rPr>
          <w:rFonts w:eastAsiaTheme="minorHAnsi"/>
        </w:rPr>
        <w:t>актов».</w:t>
      </w:r>
      <w:r w:rsidR="00C875CB" w:rsidRPr="00957A59">
        <w:rPr>
          <w:rFonts w:eastAsiaTheme="minorHAnsi"/>
        </w:rPr>
        <w:t xml:space="preserve"> </w:t>
      </w:r>
      <w:r w:rsidRPr="00957A59">
        <w:rPr>
          <w:rFonts w:eastAsiaTheme="minorHAnsi"/>
        </w:rPr>
        <w:t xml:space="preserve"> Помощником Главы совместно с ответственными работниками</w:t>
      </w:r>
      <w:r w:rsidR="00C875CB" w:rsidRPr="00957A59">
        <w:rPr>
          <w:rFonts w:eastAsiaTheme="minorHAnsi"/>
        </w:rPr>
        <w:t xml:space="preserve"> </w:t>
      </w:r>
      <w:r w:rsidRPr="00957A59">
        <w:rPr>
          <w:rFonts w:eastAsiaTheme="minorHAnsi"/>
        </w:rPr>
        <w:t>юридической службы Совета и Исполнительного комитета муниципального</w:t>
      </w:r>
      <w:r w:rsidR="00C875CB" w:rsidRPr="00957A59">
        <w:rPr>
          <w:rFonts w:eastAsiaTheme="minorHAnsi"/>
        </w:rPr>
        <w:t xml:space="preserve"> </w:t>
      </w:r>
      <w:r w:rsidRPr="00957A59">
        <w:rPr>
          <w:rFonts w:eastAsiaTheme="minorHAnsi"/>
        </w:rPr>
        <w:t xml:space="preserve">района </w:t>
      </w:r>
      <w:proofErr w:type="gramStart"/>
      <w:r w:rsidRPr="00957A59">
        <w:rPr>
          <w:rFonts w:eastAsiaTheme="minorHAnsi"/>
        </w:rPr>
        <w:t xml:space="preserve">ведётся </w:t>
      </w:r>
      <w:r w:rsidR="00C875CB" w:rsidRPr="00957A59">
        <w:rPr>
          <w:rFonts w:eastAsiaTheme="minorHAnsi"/>
        </w:rPr>
        <w:t xml:space="preserve"> ц</w:t>
      </w:r>
      <w:r w:rsidRPr="00957A59">
        <w:rPr>
          <w:rFonts w:eastAsiaTheme="minorHAnsi"/>
        </w:rPr>
        <w:t>еленаправленная</w:t>
      </w:r>
      <w:proofErr w:type="gramEnd"/>
      <w:r w:rsidRPr="00957A59">
        <w:rPr>
          <w:rFonts w:eastAsiaTheme="minorHAnsi"/>
        </w:rPr>
        <w:t xml:space="preserve"> работа по проведению антикоррупционной</w:t>
      </w:r>
      <w:r w:rsidR="00C875CB" w:rsidRPr="00957A59">
        <w:rPr>
          <w:rFonts w:eastAsiaTheme="minorHAnsi"/>
        </w:rPr>
        <w:t xml:space="preserve"> </w:t>
      </w:r>
      <w:r w:rsidRPr="00957A59">
        <w:rPr>
          <w:rFonts w:eastAsiaTheme="minorHAnsi"/>
        </w:rPr>
        <w:t>экспертизы нормативных правовых актов и их проектов, издаваемых в органах</w:t>
      </w:r>
      <w:r w:rsidR="00C875CB" w:rsidRPr="00957A59">
        <w:rPr>
          <w:rFonts w:eastAsiaTheme="minorHAnsi"/>
        </w:rPr>
        <w:t xml:space="preserve"> </w:t>
      </w:r>
      <w:r w:rsidRPr="00957A59">
        <w:rPr>
          <w:rFonts w:eastAsiaTheme="minorHAnsi"/>
        </w:rPr>
        <w:t>местного самоуправления.</w:t>
      </w:r>
    </w:p>
    <w:p w:rsidR="00A55910" w:rsidRPr="00957A59" w:rsidRDefault="00A55910" w:rsidP="00C875CB">
      <w:pPr>
        <w:ind w:firstLine="708"/>
        <w:contextualSpacing/>
        <w:rPr>
          <w:rFonts w:eastAsiaTheme="minorHAnsi"/>
        </w:rPr>
      </w:pPr>
      <w:r w:rsidRPr="00957A59">
        <w:rPr>
          <w:rFonts w:eastAsiaTheme="minorHAnsi"/>
        </w:rPr>
        <w:t>В 20</w:t>
      </w:r>
      <w:r w:rsidR="0002443E" w:rsidRPr="00957A59">
        <w:rPr>
          <w:rFonts w:eastAsiaTheme="minorHAnsi"/>
        </w:rPr>
        <w:t>2</w:t>
      </w:r>
      <w:r w:rsidR="00984BBA">
        <w:rPr>
          <w:rFonts w:eastAsiaTheme="minorHAnsi"/>
        </w:rPr>
        <w:t>1</w:t>
      </w:r>
      <w:r w:rsidRPr="00957A59">
        <w:rPr>
          <w:rFonts w:eastAsiaTheme="minorHAnsi"/>
        </w:rPr>
        <w:t xml:space="preserve"> году в муниципальном районе разработаны </w:t>
      </w:r>
      <w:r w:rsidR="00984BBA">
        <w:rPr>
          <w:rFonts w:eastAsiaTheme="minorHAnsi"/>
        </w:rPr>
        <w:t>1077</w:t>
      </w:r>
      <w:r w:rsidRPr="00957A59">
        <w:rPr>
          <w:rFonts w:eastAsiaTheme="minorHAnsi"/>
        </w:rPr>
        <w:t xml:space="preserve"> </w:t>
      </w:r>
      <w:r w:rsidR="00C875CB" w:rsidRPr="00957A59">
        <w:rPr>
          <w:rFonts w:eastAsiaTheme="minorHAnsi"/>
        </w:rPr>
        <w:t xml:space="preserve">проектов </w:t>
      </w:r>
      <w:r w:rsidRPr="00957A59">
        <w:rPr>
          <w:rFonts w:eastAsiaTheme="minorHAnsi"/>
        </w:rPr>
        <w:t>муниципальных НПА, которые прошли</w:t>
      </w:r>
      <w:r w:rsidR="0065605D" w:rsidRPr="00957A59">
        <w:rPr>
          <w:rFonts w:eastAsiaTheme="minorHAnsi"/>
        </w:rPr>
        <w:t xml:space="preserve"> </w:t>
      </w:r>
      <w:r w:rsidRPr="00957A59">
        <w:rPr>
          <w:rFonts w:eastAsiaTheme="minorHAnsi"/>
        </w:rPr>
        <w:t>антикоррупционную экспертизу</w:t>
      </w:r>
      <w:r w:rsidR="0065605D" w:rsidRPr="00957A59">
        <w:rPr>
          <w:rFonts w:eastAsiaTheme="minorHAnsi"/>
        </w:rPr>
        <w:t>.</w:t>
      </w:r>
      <w:r w:rsidRPr="00957A59">
        <w:rPr>
          <w:rFonts w:eastAsiaTheme="minorHAnsi"/>
        </w:rPr>
        <w:t xml:space="preserve"> </w:t>
      </w:r>
      <w:r w:rsidR="0065605D" w:rsidRPr="00957A59">
        <w:rPr>
          <w:rFonts w:eastAsiaTheme="minorHAnsi"/>
        </w:rPr>
        <w:t>П</w:t>
      </w:r>
      <w:r w:rsidRPr="00957A59">
        <w:rPr>
          <w:rFonts w:eastAsiaTheme="minorHAnsi"/>
        </w:rPr>
        <w:t xml:space="preserve">о результатам </w:t>
      </w:r>
      <w:r w:rsidR="0065605D" w:rsidRPr="00957A59">
        <w:rPr>
          <w:rFonts w:eastAsiaTheme="minorHAnsi"/>
        </w:rPr>
        <w:t>п</w:t>
      </w:r>
      <w:r w:rsidRPr="00957A59">
        <w:rPr>
          <w:rFonts w:eastAsiaTheme="minorHAnsi"/>
        </w:rPr>
        <w:t>одготовлены</w:t>
      </w:r>
      <w:r w:rsidR="0065605D" w:rsidRPr="00957A59">
        <w:rPr>
          <w:rFonts w:eastAsiaTheme="minorHAnsi"/>
        </w:rPr>
        <w:t xml:space="preserve"> </w:t>
      </w:r>
      <w:r w:rsidRPr="00957A59">
        <w:rPr>
          <w:rFonts w:eastAsiaTheme="minorHAnsi"/>
        </w:rPr>
        <w:t>соответствующие заключения</w:t>
      </w:r>
      <w:r w:rsidR="0065605D" w:rsidRPr="00957A59">
        <w:rPr>
          <w:rFonts w:eastAsiaTheme="minorHAnsi"/>
        </w:rPr>
        <w:t xml:space="preserve">, которые </w:t>
      </w:r>
      <w:r w:rsidRPr="00957A59">
        <w:rPr>
          <w:rFonts w:eastAsiaTheme="minorHAnsi"/>
        </w:rPr>
        <w:t xml:space="preserve">приобщены к нормативным правовым актам и их проектам. </w:t>
      </w:r>
      <w:r w:rsidR="0065605D" w:rsidRPr="00957A59">
        <w:rPr>
          <w:rFonts w:eastAsiaTheme="minorHAnsi"/>
        </w:rPr>
        <w:t xml:space="preserve"> </w:t>
      </w:r>
      <w:r w:rsidRPr="00957A59">
        <w:rPr>
          <w:rFonts w:eastAsiaTheme="minorHAnsi"/>
        </w:rPr>
        <w:t>Коррупционные нормы при их наличии исключаются на стадии подготовки</w:t>
      </w:r>
      <w:r w:rsidR="00C875CB" w:rsidRPr="00957A59">
        <w:rPr>
          <w:rFonts w:eastAsiaTheme="minorHAnsi"/>
        </w:rPr>
        <w:t xml:space="preserve"> </w:t>
      </w:r>
      <w:r w:rsidRPr="00957A59">
        <w:rPr>
          <w:rFonts w:eastAsiaTheme="minorHAnsi"/>
        </w:rPr>
        <w:t>проекта нормативного правового акта. Нарушения правового характера в</w:t>
      </w:r>
      <w:r w:rsidR="00C875CB" w:rsidRPr="00957A59">
        <w:rPr>
          <w:rFonts w:eastAsiaTheme="minorHAnsi"/>
        </w:rPr>
        <w:t xml:space="preserve"> </w:t>
      </w:r>
      <w:r w:rsidRPr="00957A59">
        <w:rPr>
          <w:rFonts w:eastAsiaTheme="minorHAnsi"/>
        </w:rPr>
        <w:t>проектах нормативных правовых актов также исключаются на основании</w:t>
      </w:r>
      <w:r w:rsidR="00C875CB" w:rsidRPr="00957A59">
        <w:rPr>
          <w:rFonts w:eastAsiaTheme="minorHAnsi"/>
        </w:rPr>
        <w:t xml:space="preserve"> </w:t>
      </w:r>
      <w:r w:rsidRPr="00957A59">
        <w:rPr>
          <w:rFonts w:eastAsiaTheme="minorHAnsi"/>
        </w:rPr>
        <w:t>заключений, выносимыми органами прокуратуры в соответствии со стать</w:t>
      </w:r>
      <w:r w:rsidR="0002443E" w:rsidRPr="00957A59">
        <w:rPr>
          <w:rFonts w:eastAsiaTheme="minorHAnsi"/>
        </w:rPr>
        <w:t>е</w:t>
      </w:r>
      <w:r w:rsidRPr="00957A59">
        <w:rPr>
          <w:rFonts w:eastAsiaTheme="minorHAnsi"/>
        </w:rPr>
        <w:t>й 9.1</w:t>
      </w:r>
      <w:r w:rsidR="0065605D" w:rsidRPr="00957A59">
        <w:rPr>
          <w:rFonts w:eastAsiaTheme="minorHAnsi"/>
        </w:rPr>
        <w:t xml:space="preserve"> </w:t>
      </w:r>
      <w:r w:rsidRPr="00957A59">
        <w:rPr>
          <w:rFonts w:eastAsiaTheme="minorHAnsi"/>
        </w:rPr>
        <w:t xml:space="preserve">Федерального Закона «О прокуратуре Российской Федерации». </w:t>
      </w:r>
      <w:r w:rsidR="006E4982">
        <w:rPr>
          <w:rFonts w:eastAsiaTheme="minorHAnsi"/>
        </w:rPr>
        <w:t xml:space="preserve">По результатам </w:t>
      </w:r>
      <w:r w:rsidRPr="00957A59">
        <w:rPr>
          <w:rFonts w:eastAsiaTheme="minorHAnsi"/>
        </w:rPr>
        <w:t>антикоррупционной экспертизы, проведенной прокуратурой района, в</w:t>
      </w:r>
      <w:r w:rsidR="0065605D" w:rsidRPr="00957A59">
        <w:rPr>
          <w:rFonts w:eastAsiaTheme="minorHAnsi"/>
        </w:rPr>
        <w:t xml:space="preserve"> </w:t>
      </w:r>
      <w:r w:rsidR="0002443E" w:rsidRPr="00957A59">
        <w:rPr>
          <w:rFonts w:eastAsiaTheme="minorHAnsi"/>
        </w:rPr>
        <w:t>29</w:t>
      </w:r>
      <w:r w:rsidRPr="00957A59">
        <w:rPr>
          <w:rFonts w:eastAsiaTheme="minorHAnsi"/>
        </w:rPr>
        <w:t xml:space="preserve"> </w:t>
      </w:r>
      <w:r w:rsidR="0065605D" w:rsidRPr="00957A59">
        <w:rPr>
          <w:rFonts w:eastAsiaTheme="minorHAnsi"/>
        </w:rPr>
        <w:t>действующи</w:t>
      </w:r>
      <w:r w:rsidR="006E4982">
        <w:rPr>
          <w:rFonts w:eastAsiaTheme="minorHAnsi"/>
        </w:rPr>
        <w:t>е</w:t>
      </w:r>
      <w:r w:rsidR="0065605D" w:rsidRPr="00957A59">
        <w:rPr>
          <w:rFonts w:eastAsiaTheme="minorHAnsi"/>
        </w:rPr>
        <w:t xml:space="preserve"> </w:t>
      </w:r>
      <w:r w:rsidR="00984BBA" w:rsidRPr="00984BBA">
        <w:rPr>
          <w:rFonts w:eastAsiaTheme="minorHAnsi"/>
        </w:rPr>
        <w:t>Положения о представлении гражданами, претендующими на замещение муниципальных должностей, сведений о доходах, об имуществе и обязательствах имущественного характера, а также о представлении лицами, замещающими муниципальные должности сведений о доходах, расходах, об имуществе и обязательствах имущественного характера</w:t>
      </w:r>
      <w:r w:rsidR="006E4982">
        <w:rPr>
          <w:rFonts w:eastAsiaTheme="minorHAnsi"/>
        </w:rPr>
        <w:t xml:space="preserve"> внесены изменения</w:t>
      </w:r>
      <w:r w:rsidR="00984BBA" w:rsidRPr="00984BBA">
        <w:rPr>
          <w:rFonts w:eastAsiaTheme="minorHAnsi"/>
        </w:rPr>
        <w:t>.</w:t>
      </w:r>
    </w:p>
    <w:p w:rsidR="00A55910" w:rsidRPr="00957A59" w:rsidRDefault="00A55910" w:rsidP="004B22DD">
      <w:pPr>
        <w:ind w:firstLine="708"/>
        <w:contextualSpacing/>
        <w:rPr>
          <w:rFonts w:eastAsiaTheme="minorHAnsi"/>
        </w:rPr>
      </w:pPr>
      <w:r w:rsidRPr="00957A59">
        <w:rPr>
          <w:rFonts w:eastAsiaTheme="minorHAnsi"/>
        </w:rPr>
        <w:t xml:space="preserve">Все изданные органами местного самоуправления </w:t>
      </w:r>
      <w:r w:rsidR="0065605D" w:rsidRPr="00957A59">
        <w:rPr>
          <w:rFonts w:eastAsiaTheme="minorHAnsi"/>
        </w:rPr>
        <w:t>Кукмор</w:t>
      </w:r>
      <w:r w:rsidRPr="00957A59">
        <w:rPr>
          <w:rFonts w:eastAsiaTheme="minorHAnsi"/>
        </w:rPr>
        <w:t>ского</w:t>
      </w:r>
      <w:r w:rsidR="004B22DD" w:rsidRPr="00957A59">
        <w:rPr>
          <w:rFonts w:eastAsiaTheme="minorHAnsi"/>
        </w:rPr>
        <w:t xml:space="preserve"> </w:t>
      </w:r>
      <w:r w:rsidRPr="00957A59">
        <w:rPr>
          <w:rFonts w:eastAsiaTheme="minorHAnsi"/>
        </w:rPr>
        <w:t>муниципального района нормативные правовые акты и их проекты размещены</w:t>
      </w:r>
    </w:p>
    <w:p w:rsidR="00A55910" w:rsidRPr="00957A59" w:rsidRDefault="00A55910" w:rsidP="00C875CB">
      <w:pPr>
        <w:contextualSpacing/>
        <w:rPr>
          <w:rFonts w:eastAsiaTheme="minorHAnsi"/>
        </w:rPr>
      </w:pPr>
      <w:proofErr w:type="gramStart"/>
      <w:r w:rsidRPr="00957A59">
        <w:rPr>
          <w:rFonts w:eastAsiaTheme="minorHAnsi"/>
        </w:rPr>
        <w:t>на</w:t>
      </w:r>
      <w:proofErr w:type="gramEnd"/>
      <w:r w:rsidRPr="00957A59">
        <w:rPr>
          <w:rFonts w:eastAsiaTheme="minorHAnsi"/>
        </w:rPr>
        <w:t xml:space="preserve"> официальном сайте </w:t>
      </w:r>
      <w:r w:rsidR="0065605D" w:rsidRPr="00957A59">
        <w:rPr>
          <w:rFonts w:eastAsiaTheme="minorHAnsi"/>
        </w:rPr>
        <w:t>Кукмор</w:t>
      </w:r>
      <w:r w:rsidR="0002443E" w:rsidRPr="00957A59">
        <w:rPr>
          <w:rFonts w:eastAsiaTheme="minorHAnsi"/>
        </w:rPr>
        <w:t>ского муниципального района.</w:t>
      </w:r>
    </w:p>
    <w:p w:rsidR="00C875CB" w:rsidRPr="00957A59" w:rsidRDefault="00C875CB" w:rsidP="004B22DD">
      <w:pPr>
        <w:ind w:firstLine="708"/>
        <w:contextualSpacing/>
        <w:rPr>
          <w:rFonts w:eastAsiaTheme="minorHAnsi"/>
        </w:rPr>
      </w:pPr>
      <w:r w:rsidRPr="00957A59">
        <w:rPr>
          <w:rFonts w:eastAsiaTheme="minorHAnsi"/>
        </w:rPr>
        <w:t>На официальном сайте района в разделе «Противодействие коррупции»</w:t>
      </w:r>
      <w:r w:rsidR="004B22DD" w:rsidRPr="00957A59">
        <w:rPr>
          <w:rFonts w:eastAsiaTheme="minorHAnsi"/>
        </w:rPr>
        <w:t xml:space="preserve"> </w:t>
      </w:r>
      <w:r w:rsidRPr="00957A59">
        <w:rPr>
          <w:rFonts w:eastAsiaTheme="minorHAnsi"/>
        </w:rPr>
        <w:t>размещена гиперссылка «Независимая антикоррупционная экспертиза», где</w:t>
      </w:r>
      <w:r w:rsidR="004B22DD" w:rsidRPr="00957A59">
        <w:rPr>
          <w:rFonts w:eastAsiaTheme="minorHAnsi"/>
        </w:rPr>
        <w:t xml:space="preserve"> </w:t>
      </w:r>
      <w:r w:rsidRPr="00957A59">
        <w:rPr>
          <w:rFonts w:eastAsiaTheme="minorHAnsi"/>
        </w:rPr>
        <w:t xml:space="preserve">регулярно размещаются муниципальные нормативные правовые </w:t>
      </w:r>
      <w:proofErr w:type="gramStart"/>
      <w:r w:rsidRPr="00957A59">
        <w:rPr>
          <w:rFonts w:eastAsiaTheme="minorHAnsi"/>
        </w:rPr>
        <w:t>акты</w:t>
      </w:r>
      <w:r w:rsidR="004B22DD" w:rsidRPr="00957A59">
        <w:rPr>
          <w:rFonts w:eastAsiaTheme="minorHAnsi"/>
        </w:rPr>
        <w:t xml:space="preserve"> </w:t>
      </w:r>
      <w:r w:rsidRPr="00957A59">
        <w:rPr>
          <w:rFonts w:eastAsiaTheme="minorHAnsi"/>
        </w:rPr>
        <w:t xml:space="preserve"> муниципального</w:t>
      </w:r>
      <w:proofErr w:type="gramEnd"/>
      <w:r w:rsidRPr="00957A59">
        <w:rPr>
          <w:rFonts w:eastAsiaTheme="minorHAnsi"/>
        </w:rPr>
        <w:t xml:space="preserve"> района и их проекты. Размещение нормативных</w:t>
      </w:r>
      <w:r w:rsidR="004B22DD" w:rsidRPr="00957A59">
        <w:rPr>
          <w:rFonts w:eastAsiaTheme="minorHAnsi"/>
        </w:rPr>
        <w:t xml:space="preserve"> </w:t>
      </w:r>
      <w:r w:rsidRPr="00957A59">
        <w:rPr>
          <w:rFonts w:eastAsiaTheme="minorHAnsi"/>
        </w:rPr>
        <w:t>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w:t>
      </w:r>
      <w:r w:rsidR="004B22DD" w:rsidRPr="00957A59">
        <w:rPr>
          <w:rFonts w:eastAsiaTheme="minorHAnsi"/>
        </w:rPr>
        <w:t xml:space="preserve"> </w:t>
      </w:r>
    </w:p>
    <w:p w:rsidR="00C875CB" w:rsidRDefault="00C875CB" w:rsidP="004B22DD">
      <w:pPr>
        <w:ind w:firstLine="709"/>
        <w:contextualSpacing/>
        <w:rPr>
          <w:rFonts w:eastAsiaTheme="minorHAnsi"/>
          <w:bCs/>
        </w:rPr>
      </w:pPr>
      <w:r w:rsidRPr="00957A59">
        <w:rPr>
          <w:rFonts w:eastAsiaTheme="minorHAnsi"/>
        </w:rPr>
        <w:lastRenderedPageBreak/>
        <w:t>В 20</w:t>
      </w:r>
      <w:r w:rsidR="0002443E" w:rsidRPr="00957A59">
        <w:rPr>
          <w:rFonts w:eastAsiaTheme="minorHAnsi"/>
        </w:rPr>
        <w:t>2</w:t>
      </w:r>
      <w:r w:rsidR="001654AE">
        <w:rPr>
          <w:rFonts w:eastAsiaTheme="minorHAnsi"/>
        </w:rPr>
        <w:t>1</w:t>
      </w:r>
      <w:r w:rsidRPr="00957A59">
        <w:rPr>
          <w:rFonts w:eastAsiaTheme="minorHAnsi"/>
        </w:rPr>
        <w:t xml:space="preserve"> году в </w:t>
      </w:r>
      <w:proofErr w:type="gramStart"/>
      <w:r w:rsidRPr="00957A59">
        <w:rPr>
          <w:rFonts w:eastAsiaTheme="minorHAnsi"/>
        </w:rPr>
        <w:t>отношени</w:t>
      </w:r>
      <w:r w:rsidR="001654AE">
        <w:rPr>
          <w:rFonts w:eastAsiaTheme="minorHAnsi"/>
        </w:rPr>
        <w:t>е</w:t>
      </w:r>
      <w:r w:rsidRPr="00957A59">
        <w:rPr>
          <w:rFonts w:eastAsiaTheme="minorHAnsi"/>
        </w:rPr>
        <w:t xml:space="preserve">  </w:t>
      </w:r>
      <w:r w:rsidR="001654AE">
        <w:rPr>
          <w:rFonts w:eastAsiaTheme="minorHAnsi"/>
        </w:rPr>
        <w:t>8</w:t>
      </w:r>
      <w:proofErr w:type="gramEnd"/>
      <w:r w:rsidRPr="00957A59">
        <w:rPr>
          <w:rFonts w:eastAsiaTheme="minorHAnsi"/>
        </w:rPr>
        <w:t xml:space="preserve"> муниципальных нормативно правовых актов </w:t>
      </w:r>
      <w:r w:rsidR="001654AE">
        <w:rPr>
          <w:rFonts w:eastAsiaTheme="minorHAnsi"/>
        </w:rPr>
        <w:t xml:space="preserve">поступили </w:t>
      </w:r>
      <w:r w:rsidRPr="00957A59">
        <w:rPr>
          <w:rFonts w:eastAsiaTheme="minorHAnsi"/>
          <w:bCs/>
        </w:rPr>
        <w:t>заключени</w:t>
      </w:r>
      <w:r w:rsidR="001654AE">
        <w:rPr>
          <w:rFonts w:eastAsiaTheme="minorHAnsi"/>
          <w:bCs/>
        </w:rPr>
        <w:t>я</w:t>
      </w:r>
      <w:r w:rsidRPr="00957A59">
        <w:rPr>
          <w:rFonts w:eastAsiaTheme="minorHAnsi"/>
          <w:bCs/>
        </w:rPr>
        <w:t xml:space="preserve"> от независим</w:t>
      </w:r>
      <w:r w:rsidR="001654AE">
        <w:rPr>
          <w:rFonts w:eastAsiaTheme="minorHAnsi"/>
          <w:bCs/>
        </w:rPr>
        <w:t>ого</w:t>
      </w:r>
      <w:r w:rsidRPr="00957A59">
        <w:rPr>
          <w:rFonts w:eastAsiaTheme="minorHAnsi"/>
          <w:bCs/>
        </w:rPr>
        <w:t xml:space="preserve"> эксперт</w:t>
      </w:r>
      <w:r w:rsidR="001654AE">
        <w:rPr>
          <w:rFonts w:eastAsiaTheme="minorHAnsi"/>
          <w:bCs/>
        </w:rPr>
        <w:t xml:space="preserve">а. </w:t>
      </w:r>
    </w:p>
    <w:p w:rsidR="001654AE" w:rsidRPr="001654AE" w:rsidRDefault="001654AE" w:rsidP="001654AE">
      <w:pPr>
        <w:autoSpaceDE w:val="0"/>
        <w:autoSpaceDN w:val="0"/>
        <w:adjustRightInd w:val="0"/>
        <w:ind w:firstLine="708"/>
        <w:jc w:val="center"/>
        <w:rPr>
          <w:rFonts w:eastAsia="Times New Roman"/>
          <w:bCs/>
          <w:sz w:val="24"/>
          <w:szCs w:val="24"/>
          <w:lang w:val="tt-RU"/>
        </w:rPr>
      </w:pPr>
      <w:r>
        <w:rPr>
          <w:rFonts w:eastAsia="Times New Roman"/>
          <w:bCs/>
          <w:sz w:val="24"/>
          <w:szCs w:val="24"/>
          <w:lang w:val="tt-RU"/>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43"/>
        <w:gridCol w:w="3932"/>
      </w:tblGrid>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654AE" w:rsidRPr="002B5084" w:rsidRDefault="001654AE" w:rsidP="001654AE">
            <w:pPr>
              <w:ind w:firstLine="45"/>
              <w:rPr>
                <w:rFonts w:eastAsia="Times New Roman"/>
                <w:b/>
                <w:sz w:val="20"/>
                <w:szCs w:val="20"/>
              </w:rPr>
            </w:pPr>
            <w:r w:rsidRPr="002B5084">
              <w:rPr>
                <w:rFonts w:eastAsia="Times New Roman"/>
                <w:b/>
                <w:sz w:val="20"/>
                <w:szCs w:val="20"/>
              </w:rPr>
              <w:t xml:space="preserve">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1654AE" w:rsidRPr="002B5084" w:rsidRDefault="001654AE" w:rsidP="001654AE">
            <w:pPr>
              <w:ind w:firstLine="45"/>
              <w:rPr>
                <w:rFonts w:eastAsia="Times New Roman"/>
                <w:b/>
                <w:sz w:val="20"/>
                <w:szCs w:val="20"/>
              </w:rPr>
            </w:pPr>
            <w:r w:rsidRPr="002B5084">
              <w:rPr>
                <w:rFonts w:eastAsia="Times New Roman"/>
                <w:b/>
                <w:sz w:val="20"/>
                <w:szCs w:val="20"/>
              </w:rPr>
              <w:t>Коррупционные факторы, которые были выявлены в ходе независимой антикоррупционной экспертизы</w:t>
            </w:r>
          </w:p>
        </w:tc>
        <w:tc>
          <w:tcPr>
            <w:tcW w:w="3932" w:type="dxa"/>
            <w:tcBorders>
              <w:top w:val="single" w:sz="4" w:space="0" w:color="auto"/>
              <w:left w:val="single" w:sz="4" w:space="0" w:color="auto"/>
              <w:bottom w:val="single" w:sz="4" w:space="0" w:color="auto"/>
              <w:right w:val="single" w:sz="4" w:space="0" w:color="auto"/>
            </w:tcBorders>
            <w:shd w:val="clear" w:color="auto" w:fill="auto"/>
            <w:hideMark/>
          </w:tcPr>
          <w:p w:rsidR="001654AE" w:rsidRPr="002B5084" w:rsidRDefault="001654AE" w:rsidP="001654AE">
            <w:pPr>
              <w:ind w:firstLine="45"/>
              <w:rPr>
                <w:rFonts w:eastAsia="Times New Roman"/>
                <w:b/>
                <w:sz w:val="20"/>
                <w:szCs w:val="20"/>
              </w:rPr>
            </w:pPr>
            <w:r w:rsidRPr="002B5084">
              <w:rPr>
                <w:rFonts w:eastAsia="Times New Roman"/>
                <w:b/>
                <w:sz w:val="20"/>
                <w:szCs w:val="20"/>
              </w:rPr>
              <w:t>Результаты рассмотрения заключения независимой антикоррупционной экспертизы</w:t>
            </w:r>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звании «Почетный гражданин Кукморского муниципального района»,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Кукморского районного Совета от 30.06.2006г №31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 нормативные коллизии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об Общественном совете Кукморского муниципального района,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от 11.07.2008 №41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Замечания не учтены. Положение </w:t>
            </w:r>
            <w:proofErr w:type="gramStart"/>
            <w:r w:rsidRPr="001654AE">
              <w:rPr>
                <w:rFonts w:eastAsia="Times New Roman"/>
                <w:sz w:val="20"/>
                <w:szCs w:val="20"/>
              </w:rPr>
              <w:t>недействующее,  признано</w:t>
            </w:r>
            <w:proofErr w:type="gramEnd"/>
            <w:r w:rsidRPr="001654AE">
              <w:rPr>
                <w:rFonts w:eastAsia="Times New Roman"/>
                <w:sz w:val="20"/>
                <w:szCs w:val="20"/>
              </w:rPr>
              <w:t xml:space="preserve"> утратившим силу решением Совета Кукморского муниципального района от 10.03.2021 </w:t>
            </w:r>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Благодарственном письме Кукморского муниципального района,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Кукморского районного Совета от 17.02.2006 №7</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Почетной грамоте Кукморского муниципального района,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Кукморского районного Совета от 17.02.2006 №7</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Cs w:val="22"/>
              </w:rPr>
            </w:pPr>
            <w:r w:rsidRPr="001654AE">
              <w:rPr>
                <w:rFonts w:eastAsia="Times New Roman"/>
                <w:sz w:val="20"/>
                <w:szCs w:val="20"/>
              </w:rPr>
              <w:t xml:space="preserve">Замечания учтены. Проект нормативного правового акта, устраняющего </w:t>
            </w:r>
            <w:proofErr w:type="spellStart"/>
            <w:r w:rsidRPr="001654AE">
              <w:rPr>
                <w:rFonts w:eastAsia="Times New Roman"/>
                <w:sz w:val="20"/>
                <w:szCs w:val="20"/>
              </w:rPr>
              <w:t>коррупциогенные</w:t>
            </w:r>
            <w:proofErr w:type="spellEnd"/>
            <w:r w:rsidRPr="001654AE">
              <w:rPr>
                <w:rFonts w:eastAsia="Times New Roman"/>
                <w:sz w:val="20"/>
                <w:szCs w:val="20"/>
              </w:rPr>
              <w:t xml:space="preserve"> факторы, находится на стадии разработки</w:t>
            </w:r>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об общественном координационном Совете по работе с молодежью на территории Кукморского муниципального района, </w:t>
            </w:r>
            <w:proofErr w:type="spellStart"/>
            <w:r w:rsidRPr="001654AE">
              <w:rPr>
                <w:rFonts w:eastAsia="Times New Roman"/>
                <w:sz w:val="20"/>
                <w:szCs w:val="20"/>
              </w:rPr>
              <w:t>утв.постановлением</w:t>
            </w:r>
            <w:proofErr w:type="spellEnd"/>
            <w:r w:rsidRPr="001654AE">
              <w:rPr>
                <w:rFonts w:eastAsia="Times New Roman"/>
                <w:sz w:val="20"/>
                <w:szCs w:val="20"/>
              </w:rPr>
              <w:t xml:space="preserve"> Главы Кукморского муниципального района от 28.02.2018г №34</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 нормативные коллизии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об Общественном совете по проведению независимой оценки качества условий оказания услуг организациями в сфере культуры и образования,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Совета Кукморского муниципального района от 22.03.2019 №212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 нормативные коллизии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порядке присвоения классных чинов муниципальным служащим Кукморского муниципального района, </w:t>
            </w:r>
            <w:proofErr w:type="spellStart"/>
            <w:r w:rsidRPr="001654AE">
              <w:rPr>
                <w:rFonts w:eastAsia="Times New Roman"/>
                <w:sz w:val="20"/>
                <w:szCs w:val="20"/>
              </w:rPr>
              <w:t>утв.постановлением</w:t>
            </w:r>
            <w:proofErr w:type="spellEnd"/>
            <w:r w:rsidRPr="001654AE">
              <w:rPr>
                <w:rFonts w:eastAsia="Times New Roman"/>
                <w:sz w:val="20"/>
                <w:szCs w:val="20"/>
              </w:rPr>
              <w:t xml:space="preserve"> Главы Кукморского муниципального района от 18.06.2013 №70</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нормативные</w:t>
            </w:r>
            <w:proofErr w:type="gramEnd"/>
            <w:r w:rsidRPr="001654AE">
              <w:rPr>
                <w:rFonts w:eastAsia="Times New Roman"/>
                <w:sz w:val="20"/>
                <w:szCs w:val="20"/>
              </w:rPr>
              <w:t xml:space="preserve"> коллизии, наличие завышенных требований к лицу, предъявляемых для реализации принадлежащего ему права</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проведении квалификационного экзамена муниципальных служащих Кукморского муниципального </w:t>
            </w:r>
            <w:r w:rsidRPr="001654AE">
              <w:rPr>
                <w:rFonts w:eastAsia="Times New Roman"/>
                <w:sz w:val="20"/>
                <w:szCs w:val="20"/>
              </w:rPr>
              <w:lastRenderedPageBreak/>
              <w:t xml:space="preserve">района, </w:t>
            </w:r>
            <w:proofErr w:type="spellStart"/>
            <w:r w:rsidRPr="001654AE">
              <w:rPr>
                <w:rFonts w:eastAsia="Times New Roman"/>
                <w:sz w:val="20"/>
                <w:szCs w:val="20"/>
              </w:rPr>
              <w:t>утв.постановлением</w:t>
            </w:r>
            <w:proofErr w:type="spellEnd"/>
            <w:r w:rsidRPr="001654AE">
              <w:rPr>
                <w:rFonts w:eastAsia="Times New Roman"/>
                <w:sz w:val="20"/>
                <w:szCs w:val="20"/>
              </w:rPr>
              <w:t xml:space="preserve"> Главы Кукморского муниципального района от 18.06.2013 №70</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lastRenderedPageBreak/>
              <w:t>нормативные</w:t>
            </w:r>
            <w:proofErr w:type="gramEnd"/>
            <w:r w:rsidRPr="001654AE">
              <w:rPr>
                <w:rFonts w:eastAsia="Times New Roman"/>
                <w:sz w:val="20"/>
                <w:szCs w:val="20"/>
              </w:rPr>
              <w:t xml:space="preserve"> коллизии, наличие завышенных требований к лицу, </w:t>
            </w:r>
            <w:r w:rsidRPr="001654AE">
              <w:rPr>
                <w:rFonts w:eastAsia="Times New Roman"/>
                <w:sz w:val="20"/>
                <w:szCs w:val="20"/>
              </w:rPr>
              <w:lastRenderedPageBreak/>
              <w:t>предъявляемых для реализации принадлежащего ему права</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lastRenderedPageBreak/>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ind w:firstLine="34"/>
              <w:rPr>
                <w:rFonts w:eastAsia="Times New Roman"/>
                <w:sz w:val="20"/>
                <w:szCs w:val="20"/>
              </w:rPr>
            </w:pPr>
            <w:r w:rsidRPr="001654AE">
              <w:rPr>
                <w:rFonts w:eastAsia="Times New Roman"/>
                <w:sz w:val="20"/>
                <w:szCs w:val="20"/>
              </w:rPr>
              <w:lastRenderedPageBreak/>
              <w:t xml:space="preserve">Положение о комиссии по проведению Всероссийской переписи населения 2020 года в </w:t>
            </w:r>
            <w:proofErr w:type="spellStart"/>
            <w:r w:rsidRPr="001654AE">
              <w:rPr>
                <w:rFonts w:eastAsia="Times New Roman"/>
                <w:sz w:val="20"/>
                <w:szCs w:val="20"/>
              </w:rPr>
              <w:t>Кукморском</w:t>
            </w:r>
            <w:proofErr w:type="spellEnd"/>
            <w:r w:rsidRPr="001654AE">
              <w:rPr>
                <w:rFonts w:eastAsia="Times New Roman"/>
                <w:sz w:val="20"/>
                <w:szCs w:val="20"/>
              </w:rPr>
              <w:t xml:space="preserve"> муниципальном районе, </w:t>
            </w:r>
            <w:proofErr w:type="spellStart"/>
            <w:r w:rsidRPr="001654AE">
              <w:rPr>
                <w:rFonts w:eastAsia="Times New Roman"/>
                <w:sz w:val="20"/>
                <w:szCs w:val="20"/>
              </w:rPr>
              <w:t>утв.постановлением</w:t>
            </w:r>
            <w:proofErr w:type="spellEnd"/>
            <w:r w:rsidRPr="001654AE">
              <w:rPr>
                <w:rFonts w:eastAsia="Times New Roman"/>
                <w:sz w:val="20"/>
                <w:szCs w:val="20"/>
              </w:rPr>
              <w:t xml:space="preserve"> Главы Кукморского муниципального района от 29.08.2019 №135</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w:t>
            </w:r>
            <w:proofErr w:type="spellStart"/>
            <w:proofErr w:type="gramStart"/>
            <w:r w:rsidRPr="001654AE">
              <w:rPr>
                <w:rFonts w:eastAsia="Times New Roman"/>
                <w:sz w:val="20"/>
                <w:szCs w:val="20"/>
              </w:rPr>
              <w:t>пропаган-дистской</w:t>
            </w:r>
            <w:proofErr w:type="spellEnd"/>
            <w:proofErr w:type="gramEnd"/>
            <w:r w:rsidRPr="001654AE">
              <w:rPr>
                <w:rFonts w:eastAsia="Times New Roman"/>
                <w:sz w:val="20"/>
                <w:szCs w:val="20"/>
              </w:rPr>
              <w:t xml:space="preserve"> группе при антитеррористической </w:t>
            </w:r>
            <w:proofErr w:type="spellStart"/>
            <w:r w:rsidRPr="001654AE">
              <w:rPr>
                <w:rFonts w:eastAsia="Times New Roman"/>
                <w:sz w:val="20"/>
                <w:szCs w:val="20"/>
              </w:rPr>
              <w:t>комис</w:t>
            </w:r>
            <w:proofErr w:type="spellEnd"/>
            <w:r w:rsidRPr="001654AE">
              <w:rPr>
                <w:rFonts w:eastAsia="Times New Roman"/>
                <w:sz w:val="20"/>
                <w:szCs w:val="20"/>
              </w:rPr>
              <w:t xml:space="preserve">-сии Кукморского </w:t>
            </w:r>
            <w:proofErr w:type="spellStart"/>
            <w:r w:rsidRPr="001654AE">
              <w:rPr>
                <w:rFonts w:eastAsia="Times New Roman"/>
                <w:sz w:val="20"/>
                <w:szCs w:val="20"/>
              </w:rPr>
              <w:t>муници-пального</w:t>
            </w:r>
            <w:proofErr w:type="spellEnd"/>
            <w:r w:rsidRPr="001654AE">
              <w:rPr>
                <w:rFonts w:eastAsia="Times New Roman"/>
                <w:sz w:val="20"/>
                <w:szCs w:val="20"/>
              </w:rPr>
              <w:t xml:space="preserve"> района, утв. постановлением Главы Кук-морского муниципального района от 10.04.2014 №37</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Комиссии по координации работы по противодействию коррупции в </w:t>
            </w:r>
            <w:proofErr w:type="spellStart"/>
            <w:r w:rsidRPr="001654AE">
              <w:rPr>
                <w:rFonts w:eastAsia="Times New Roman"/>
                <w:sz w:val="20"/>
                <w:szCs w:val="20"/>
              </w:rPr>
              <w:t>Кукморском</w:t>
            </w:r>
            <w:proofErr w:type="spellEnd"/>
            <w:r w:rsidRPr="001654AE">
              <w:rPr>
                <w:rFonts w:eastAsia="Times New Roman"/>
                <w:sz w:val="20"/>
                <w:szCs w:val="20"/>
              </w:rPr>
              <w:t xml:space="preserve"> </w:t>
            </w:r>
            <w:proofErr w:type="spellStart"/>
            <w:proofErr w:type="gramStart"/>
            <w:r w:rsidRPr="001654AE">
              <w:rPr>
                <w:rFonts w:eastAsia="Times New Roman"/>
                <w:sz w:val="20"/>
                <w:szCs w:val="20"/>
              </w:rPr>
              <w:t>муниципаль</w:t>
            </w:r>
            <w:proofErr w:type="spellEnd"/>
            <w:r w:rsidRPr="001654AE">
              <w:rPr>
                <w:rFonts w:eastAsia="Times New Roman"/>
                <w:sz w:val="20"/>
                <w:szCs w:val="20"/>
              </w:rPr>
              <w:t>-ном</w:t>
            </w:r>
            <w:proofErr w:type="gramEnd"/>
            <w:r w:rsidRPr="001654AE">
              <w:rPr>
                <w:rFonts w:eastAsia="Times New Roman"/>
                <w:sz w:val="20"/>
                <w:szCs w:val="20"/>
              </w:rPr>
              <w:t xml:space="preserve"> районе, утв. постановлением Главы Кук-морского муниципального района от 16.11.2015 №128</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w:t>
            </w:r>
            <w:r w:rsidRPr="001654AE">
              <w:rPr>
                <w:rFonts w:eastAsia="Times New Roman"/>
                <w:sz w:val="20"/>
                <w:szCs w:val="20"/>
                <w:lang w:eastAsia="ru-RU"/>
              </w:rPr>
              <w:t>, отсутствие или неполнота административных процедур</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Cs w:val="22"/>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проведении аттестации муниципальных служащих Кукморского муниципального района,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Кукморского районного Совета от 11.07.2008 №40</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нормативные</w:t>
            </w:r>
            <w:proofErr w:type="gramEnd"/>
            <w:r w:rsidRPr="001654AE">
              <w:rPr>
                <w:rFonts w:eastAsia="Times New Roman"/>
                <w:sz w:val="20"/>
                <w:szCs w:val="20"/>
              </w:rPr>
              <w:t xml:space="preserve"> коллизии, наличие завышенных требований к лицу, предъявляемых для реализации принадлежащего ему права, юридико-лингвистическая неопределенность</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autoSpaceDE w:val="0"/>
              <w:autoSpaceDN w:val="0"/>
              <w:adjustRightInd w:val="0"/>
              <w:rPr>
                <w:rFonts w:eastAsiaTheme="minorHAnsi"/>
                <w:sz w:val="20"/>
                <w:szCs w:val="20"/>
              </w:rPr>
            </w:pPr>
            <w:r w:rsidRPr="001654AE">
              <w:rPr>
                <w:rFonts w:eastAsia="Times New Roman"/>
                <w:sz w:val="20"/>
                <w:szCs w:val="20"/>
              </w:rPr>
              <w:t xml:space="preserve">Замечания не учтены. Положение полностью соответствует Типовому положению о проведении аттестации муниципальных служащих (приложение 4 </w:t>
            </w:r>
            <w:r w:rsidRPr="001654AE">
              <w:rPr>
                <w:rFonts w:eastAsiaTheme="minorHAnsi"/>
                <w:sz w:val="20"/>
                <w:szCs w:val="20"/>
              </w:rPr>
              <w:t>Кодекса Республики Татарстан о муниципальной службе" от 25.06.2013 N 50-ЗРТ)</w:t>
            </w:r>
          </w:p>
          <w:p w:rsidR="001654AE" w:rsidRPr="001654AE" w:rsidRDefault="001654AE" w:rsidP="001654AE">
            <w:pPr>
              <w:rPr>
                <w:rFonts w:eastAsia="Times New Roman"/>
                <w:szCs w:val="22"/>
              </w:rPr>
            </w:pPr>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единой комиссии Кукморского муниципального района по соблюдению требований к служебному поведению муниципальных служащих и урегулированию конфликта интересов, </w:t>
            </w:r>
            <w:proofErr w:type="spellStart"/>
            <w:r w:rsidRPr="001654AE">
              <w:rPr>
                <w:rFonts w:eastAsia="Times New Roman"/>
                <w:sz w:val="20"/>
                <w:szCs w:val="20"/>
              </w:rPr>
              <w:t>утв.решением</w:t>
            </w:r>
            <w:proofErr w:type="spellEnd"/>
            <w:r w:rsidRPr="001654AE">
              <w:rPr>
                <w:rFonts w:eastAsia="Times New Roman"/>
                <w:sz w:val="20"/>
                <w:szCs w:val="20"/>
              </w:rPr>
              <w:t xml:space="preserve"> Совета Кукморского муниципального района от 24.06.2016 №49</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нормативные</w:t>
            </w:r>
            <w:proofErr w:type="gramEnd"/>
            <w:r w:rsidRPr="001654AE">
              <w:rPr>
                <w:rFonts w:eastAsia="Times New Roman"/>
                <w:sz w:val="20"/>
                <w:szCs w:val="20"/>
              </w:rPr>
              <w:t xml:space="preserve"> коллизии, наличие завышенных требований к лицу, предъявляемых для реализации принадлежащего ему права</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не учтены. Указанное Положение недействующее, признано утратившим силу решением Совета Кукморского муниципального района от 27.07.2018 №166 </w:t>
            </w:r>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Кодекс этики и служебного поведения муниципальных служащих Кукморского муниципального района </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определение</w:t>
            </w:r>
            <w:proofErr w:type="gramEnd"/>
            <w:r w:rsidRPr="001654AE">
              <w:rPr>
                <w:rFonts w:eastAsia="Times New Roman"/>
                <w:sz w:val="20"/>
                <w:szCs w:val="20"/>
              </w:rPr>
              <w:t xml:space="preserve"> компетенции по формуле «вправе», нормативные коллизии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Постановление Руководителя Исполнительного комитета Кукморского муниципального района Республики Татарстан «О создании комиссии для инвентаризации объектов электроснабжения» от 31.08.2012 г. № 66</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 отсутствие или неполнота административных процедур </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Положение о муниципальном межведомственном совете по развитию технического творчества детей и молодёжи в </w:t>
            </w:r>
            <w:proofErr w:type="spellStart"/>
            <w:r w:rsidRPr="001654AE">
              <w:rPr>
                <w:rFonts w:eastAsia="Times New Roman"/>
                <w:sz w:val="20"/>
                <w:szCs w:val="20"/>
              </w:rPr>
              <w:t>Кукморском</w:t>
            </w:r>
            <w:proofErr w:type="spellEnd"/>
            <w:r w:rsidRPr="001654AE">
              <w:rPr>
                <w:rFonts w:eastAsia="Times New Roman"/>
                <w:sz w:val="20"/>
                <w:szCs w:val="20"/>
              </w:rPr>
              <w:t xml:space="preserve"> муниципальном </w:t>
            </w:r>
            <w:r w:rsidRPr="001654AE">
              <w:rPr>
                <w:rFonts w:eastAsia="Times New Roman"/>
                <w:sz w:val="20"/>
                <w:szCs w:val="20"/>
              </w:rPr>
              <w:lastRenderedPageBreak/>
              <w:t>районе Республики Татарстан, утвержденное постановлением Руководителя Исполнительного комитета Кукморского муниципального района от 29.08.2013 № 380</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lastRenderedPageBreak/>
              <w:t>широта</w:t>
            </w:r>
            <w:proofErr w:type="gramEnd"/>
            <w:r w:rsidRPr="001654AE">
              <w:rPr>
                <w:rFonts w:eastAsia="Times New Roman"/>
                <w:sz w:val="20"/>
                <w:szCs w:val="20"/>
              </w:rPr>
              <w:t xml:space="preserve"> дискреционных полномочий, отсутствие или неполнота административных процедур </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lastRenderedPageBreak/>
              <w:t xml:space="preserve">Положение о рабочей группе по вопросам оказания имущественной поддержки субъектам малого и среднего предпринимательства в </w:t>
            </w:r>
            <w:proofErr w:type="spellStart"/>
            <w:r w:rsidRPr="001654AE">
              <w:rPr>
                <w:rFonts w:eastAsia="Times New Roman"/>
                <w:sz w:val="20"/>
                <w:szCs w:val="20"/>
              </w:rPr>
              <w:t>Кукморском</w:t>
            </w:r>
            <w:proofErr w:type="spellEnd"/>
            <w:r w:rsidRPr="001654AE">
              <w:rPr>
                <w:rFonts w:eastAsia="Times New Roman"/>
                <w:sz w:val="20"/>
                <w:szCs w:val="20"/>
              </w:rPr>
              <w:t xml:space="preserve"> муниципальном районе Республики Татарстан, утвержденное постановлением Руководителя Исполнительного комитета Кукморского муниципального района республики Татарстан от 07.10.2019 № 564</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широта</w:t>
            </w:r>
            <w:proofErr w:type="gramEnd"/>
            <w:r w:rsidRPr="001654AE">
              <w:rPr>
                <w:rFonts w:eastAsia="Times New Roman"/>
                <w:sz w:val="20"/>
                <w:szCs w:val="20"/>
              </w:rPr>
              <w:t xml:space="preserve"> дискреционных полномочий, отсутствие или неполнота административных процедур </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r w:rsidR="001654AE" w:rsidRPr="001654AE" w:rsidTr="002B5B98">
        <w:tc>
          <w:tcPr>
            <w:tcW w:w="2835"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r w:rsidRPr="001654AE">
              <w:rPr>
                <w:rFonts w:eastAsia="Times New Roman"/>
                <w:sz w:val="20"/>
                <w:szCs w:val="20"/>
              </w:rPr>
              <w:t xml:space="preserve">Муниципальная     программа   </w:t>
            </w:r>
            <w:proofErr w:type="gramStart"/>
            <w:r w:rsidRPr="001654AE">
              <w:rPr>
                <w:rFonts w:eastAsia="Times New Roman"/>
                <w:sz w:val="20"/>
                <w:szCs w:val="20"/>
              </w:rPr>
              <w:t xml:space="preserve">   «</w:t>
            </w:r>
            <w:proofErr w:type="gramEnd"/>
            <w:r w:rsidRPr="001654AE">
              <w:rPr>
                <w:rFonts w:eastAsia="Times New Roman"/>
                <w:sz w:val="20"/>
                <w:szCs w:val="20"/>
              </w:rPr>
              <w:t>Реализация      антикоррупционной      политики Кукморского муниципального района Республики Татарстан, на 2015 — 2020 годы»</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1654AE">
            <w:pPr>
              <w:rPr>
                <w:rFonts w:eastAsia="Times New Roman"/>
                <w:sz w:val="20"/>
                <w:szCs w:val="20"/>
              </w:rPr>
            </w:pPr>
            <w:proofErr w:type="gramStart"/>
            <w:r w:rsidRPr="001654AE">
              <w:rPr>
                <w:rFonts w:eastAsia="Times New Roman"/>
                <w:sz w:val="20"/>
                <w:szCs w:val="20"/>
              </w:rPr>
              <w:t>юридико</w:t>
            </w:r>
            <w:proofErr w:type="gramEnd"/>
            <w:r w:rsidRPr="001654AE">
              <w:rPr>
                <w:rFonts w:eastAsia="Times New Roman"/>
                <w:sz w:val="20"/>
                <w:szCs w:val="20"/>
              </w:rPr>
              <w:t xml:space="preserve">-лингвистическая неопределённость  </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654AE" w:rsidRPr="001654AE" w:rsidRDefault="001654AE" w:rsidP="002B5084">
            <w:pPr>
              <w:rPr>
                <w:rFonts w:eastAsia="Times New Roman"/>
                <w:sz w:val="20"/>
                <w:szCs w:val="20"/>
              </w:rPr>
            </w:pPr>
            <w:r w:rsidRPr="001654AE">
              <w:rPr>
                <w:rFonts w:eastAsia="Times New Roman"/>
                <w:sz w:val="20"/>
                <w:szCs w:val="20"/>
              </w:rPr>
              <w:t xml:space="preserve">Замечания </w:t>
            </w:r>
            <w:proofErr w:type="gramStart"/>
            <w:r w:rsidRPr="001654AE">
              <w:rPr>
                <w:rFonts w:eastAsia="Times New Roman"/>
                <w:sz w:val="20"/>
                <w:szCs w:val="20"/>
              </w:rPr>
              <w:t xml:space="preserve">учтены. </w:t>
            </w:r>
            <w:r w:rsidR="002B5084">
              <w:rPr>
                <w:rFonts w:eastAsia="Times New Roman"/>
                <w:sz w:val="20"/>
                <w:szCs w:val="20"/>
              </w:rPr>
              <w:t xml:space="preserve"> </w:t>
            </w:r>
            <w:proofErr w:type="gramEnd"/>
          </w:p>
        </w:tc>
      </w:tr>
    </w:tbl>
    <w:p w:rsidR="001654AE" w:rsidRPr="00957A59" w:rsidRDefault="001654AE" w:rsidP="004B22DD">
      <w:pPr>
        <w:ind w:firstLine="709"/>
        <w:contextualSpacing/>
        <w:rPr>
          <w:rFonts w:eastAsiaTheme="minorHAnsi"/>
        </w:rPr>
      </w:pPr>
    </w:p>
    <w:p w:rsidR="0065605D" w:rsidRPr="00957A59" w:rsidRDefault="0065605D" w:rsidP="00A55910">
      <w:pPr>
        <w:ind w:left="426"/>
        <w:contextualSpacing/>
        <w:rPr>
          <w:rFonts w:eastAsiaTheme="minorHAnsi"/>
        </w:rPr>
      </w:pPr>
      <w:r w:rsidRPr="00957A59">
        <w:rPr>
          <w:rFonts w:eastAsiaTheme="minorHAnsi"/>
        </w:rPr>
        <w:t xml:space="preserve"> </w:t>
      </w:r>
    </w:p>
    <w:p w:rsidR="00D17054" w:rsidRPr="00957A59" w:rsidRDefault="00D17054" w:rsidP="00A55910">
      <w:pPr>
        <w:ind w:left="426"/>
        <w:contextualSpacing/>
        <w:rPr>
          <w:rFonts w:eastAsiaTheme="minorHAnsi"/>
          <w:b/>
          <w:i/>
        </w:rPr>
      </w:pPr>
      <w:r w:rsidRPr="00957A59">
        <w:rPr>
          <w:rFonts w:eastAsiaTheme="minorHAnsi"/>
          <w:b/>
          <w:i/>
        </w:rPr>
        <w:t>Д) Мероприятия антикоррупционно</w:t>
      </w:r>
      <w:r w:rsidR="00A46164" w:rsidRPr="00957A59">
        <w:rPr>
          <w:rFonts w:eastAsiaTheme="minorHAnsi"/>
          <w:b/>
          <w:i/>
        </w:rPr>
        <w:t>й направленности</w:t>
      </w:r>
      <w:r w:rsidRPr="00957A59">
        <w:rPr>
          <w:rFonts w:eastAsiaTheme="minorHAnsi"/>
          <w:b/>
          <w:i/>
        </w:rPr>
        <w:t xml:space="preserve">, в том числе: </w:t>
      </w:r>
    </w:p>
    <w:p w:rsidR="00A46164" w:rsidRPr="00957A59" w:rsidRDefault="00133C30" w:rsidP="00133C30">
      <w:pPr>
        <w:contextualSpacing/>
        <w:rPr>
          <w:rFonts w:eastAsiaTheme="minorHAnsi"/>
          <w:b/>
          <w:i/>
        </w:rPr>
      </w:pPr>
      <w:r w:rsidRPr="00957A59">
        <w:rPr>
          <w:rFonts w:eastAsiaTheme="minorHAnsi"/>
          <w:b/>
          <w:i/>
        </w:rPr>
        <w:t>-</w:t>
      </w:r>
      <w:r w:rsidR="00A46164" w:rsidRPr="00957A59">
        <w:rPr>
          <w:rFonts w:eastAsiaTheme="minorHAnsi"/>
          <w:b/>
          <w:i/>
        </w:rPr>
        <w:t xml:space="preserve">разработка для граждан, служащих, юридических лиц методических разъяснений, пошаговых инструкций, вопросов-ответов по наиболее актуальным </w:t>
      </w:r>
      <w:r w:rsidR="00E86F10" w:rsidRPr="00957A59">
        <w:rPr>
          <w:rFonts w:eastAsiaTheme="minorHAnsi"/>
          <w:b/>
          <w:i/>
        </w:rPr>
        <w:t xml:space="preserve">муниципальным </w:t>
      </w:r>
      <w:r w:rsidR="00A46164" w:rsidRPr="00957A59">
        <w:rPr>
          <w:rFonts w:eastAsiaTheme="minorHAnsi"/>
          <w:b/>
          <w:i/>
        </w:rPr>
        <w:t>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p>
    <w:p w:rsidR="00300A3F" w:rsidRPr="00300A3F" w:rsidRDefault="00472848" w:rsidP="00300A3F">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В целях оказания консультативной и методической помощи муниципальным служащим и лицам, замещающим муниципальные должности помощником Главы района совместно с кадровой службой района в отчетном периоде 20</w:t>
      </w:r>
      <w:r w:rsidR="00B851B3" w:rsidRPr="00957A59">
        <w:rPr>
          <w:rFonts w:ascii="TimesNewRomanPSMT" w:hAnsi="TimesNewRomanPSMT" w:cs="TimesNewRomanPSMT"/>
        </w:rPr>
        <w:t>2</w:t>
      </w:r>
      <w:r w:rsidR="00300A3F">
        <w:rPr>
          <w:rFonts w:ascii="TimesNewRomanPSMT" w:hAnsi="TimesNewRomanPSMT" w:cs="TimesNewRomanPSMT"/>
        </w:rPr>
        <w:t>1</w:t>
      </w:r>
      <w:r w:rsidRPr="00957A59">
        <w:rPr>
          <w:rFonts w:ascii="TimesNewRomanPSMT" w:hAnsi="TimesNewRomanPSMT" w:cs="TimesNewRomanPSMT"/>
        </w:rPr>
        <w:t xml:space="preserve"> года была осуществлена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 в том числе </w:t>
      </w:r>
      <w:r w:rsidR="00300A3F">
        <w:rPr>
          <w:rFonts w:ascii="TimesNewRomanPSMT" w:hAnsi="TimesNewRomanPSMT" w:cs="TimesNewRomanPSMT"/>
        </w:rPr>
        <w:t xml:space="preserve"> </w:t>
      </w:r>
      <w:r w:rsidR="00300A3F" w:rsidRPr="00300A3F">
        <w:rPr>
          <w:rFonts w:ascii="TimesNewRomanPSMT" w:hAnsi="TimesNewRomanPSMT" w:cs="TimesNewRomanPSMT"/>
        </w:rPr>
        <w:t>методических материалов и практических пособий, направленных Управлением Президента Республики Татарстан по вопросам антикоррупционной политики для руководства в работе:</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w:t>
      </w:r>
      <w:proofErr w:type="spellStart"/>
      <w:r w:rsidRPr="004C2DE8">
        <w:rPr>
          <w:rFonts w:ascii="TimesNewRomanPSMT" w:hAnsi="TimesNewRomanPSMT" w:cs="TimesNewRomanPSMT"/>
        </w:rPr>
        <w:t>соответсвующей</w:t>
      </w:r>
      <w:proofErr w:type="spellEnd"/>
      <w:r w:rsidRPr="004C2DE8">
        <w:rPr>
          <w:rFonts w:ascii="TimesNewRomanPSMT" w:hAnsi="TimesNewRomanPSMT" w:cs="TimesNewRomanPSMT"/>
        </w:rPr>
        <w:t xml:space="preserve"> справки в 2021 году (за отчетный 2020 год);</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сведений о реализации мероприятий по </w:t>
      </w:r>
      <w:proofErr w:type="spellStart"/>
      <w:proofErr w:type="gramStart"/>
      <w:r w:rsidRPr="004C2DE8">
        <w:rPr>
          <w:rFonts w:ascii="TimesNewRomanPSMT" w:hAnsi="TimesNewRomanPSMT" w:cs="TimesNewRomanPSMT"/>
        </w:rPr>
        <w:t>противо</w:t>
      </w:r>
      <w:proofErr w:type="spellEnd"/>
      <w:r w:rsidRPr="004C2DE8">
        <w:rPr>
          <w:rFonts w:ascii="TimesNewRomanPSMT" w:hAnsi="TimesNewRomanPSMT" w:cs="TimesNewRomanPSMT"/>
        </w:rPr>
        <w:t>-действию</w:t>
      </w:r>
      <w:proofErr w:type="gramEnd"/>
      <w:r w:rsidRPr="004C2DE8">
        <w:rPr>
          <w:rFonts w:ascii="TimesNewRomanPSMT" w:hAnsi="TimesNewRomanPSMT" w:cs="TimesNewRomanPSMT"/>
        </w:rPr>
        <w:t xml:space="preserve"> коррупции за 2020 год;</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информация прокуратуры Республики Татарстан о результатах работы в сфере противодействия коррупции за 2020 год;   </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lastRenderedPageBreak/>
        <w:t>- обзор разъяснений рекомендательного характера, данных в 2020 году по актуальным вопросам применения антикоррупционного законодательства Российской Федерации;</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информационные материалы «Изучение мнения населения о коррупции в Республике Татарстан» по итогам 2020 года, подготовленный Комитетом </w:t>
      </w:r>
      <w:proofErr w:type="spellStart"/>
      <w:proofErr w:type="gramStart"/>
      <w:r w:rsidRPr="004C2DE8">
        <w:rPr>
          <w:rFonts w:ascii="TimesNewRomanPSMT" w:hAnsi="TimesNewRomanPSMT" w:cs="TimesNewRomanPSMT"/>
        </w:rPr>
        <w:t>Респуб</w:t>
      </w:r>
      <w:proofErr w:type="spellEnd"/>
      <w:r w:rsidRPr="004C2DE8">
        <w:rPr>
          <w:rFonts w:ascii="TimesNewRomanPSMT" w:hAnsi="TimesNewRomanPSMT" w:cs="TimesNewRomanPSMT"/>
        </w:rPr>
        <w:t>-лики</w:t>
      </w:r>
      <w:proofErr w:type="gramEnd"/>
      <w:r w:rsidRPr="004C2DE8">
        <w:rPr>
          <w:rFonts w:ascii="TimesNewRomanPSMT" w:hAnsi="TimesNewRomanPSMT" w:cs="TimesNewRomanPSMT"/>
        </w:rPr>
        <w:t xml:space="preserve"> Татарстан по социально-экономическому мониторингу;</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сведений о реализации мероприятий по </w:t>
      </w:r>
      <w:proofErr w:type="spellStart"/>
      <w:proofErr w:type="gramStart"/>
      <w:r w:rsidRPr="004C2DE8">
        <w:rPr>
          <w:rFonts w:ascii="TimesNewRomanPSMT" w:hAnsi="TimesNewRomanPSMT" w:cs="TimesNewRomanPSMT"/>
        </w:rPr>
        <w:t>противо</w:t>
      </w:r>
      <w:proofErr w:type="spellEnd"/>
      <w:r w:rsidRPr="004C2DE8">
        <w:rPr>
          <w:rFonts w:ascii="TimesNewRomanPSMT" w:hAnsi="TimesNewRomanPSMT" w:cs="TimesNewRomanPSMT"/>
        </w:rPr>
        <w:t>-действию</w:t>
      </w:r>
      <w:proofErr w:type="gramEnd"/>
      <w:r w:rsidRPr="004C2DE8">
        <w:rPr>
          <w:rFonts w:ascii="TimesNewRomanPSMT" w:hAnsi="TimesNewRomanPSMT" w:cs="TimesNewRomanPSMT"/>
        </w:rPr>
        <w:t xml:space="preserve"> коррупции в первом квартале 2021 года; </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разъяснения Департамента государственной службы и кадров при Президенте РТ по приему справок о доходах;</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сводный отчет о состоянии коррупции и реализации мер </w:t>
      </w:r>
      <w:proofErr w:type="spellStart"/>
      <w:proofErr w:type="gramStart"/>
      <w:r w:rsidRPr="004C2DE8">
        <w:rPr>
          <w:rFonts w:ascii="TimesNewRomanPSMT" w:hAnsi="TimesNewRomanPSMT" w:cs="TimesNewRomanPSMT"/>
        </w:rPr>
        <w:t>антикорруп-ционной</w:t>
      </w:r>
      <w:proofErr w:type="spellEnd"/>
      <w:proofErr w:type="gramEnd"/>
      <w:r w:rsidRPr="004C2DE8">
        <w:rPr>
          <w:rFonts w:ascii="TimesNewRomanPSMT" w:hAnsi="TimesNewRomanPSMT" w:cs="TimesNewRomanPSMT"/>
        </w:rPr>
        <w:t xml:space="preserve"> политики в Республике Татарстан в 2020 году;</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разъяснения, направленные Советом МО РТ, о порядке представления лицом, замещающим муниципальную должность депутата представительного органа сельского поселения и осуществляющим свои полномочия на </w:t>
      </w:r>
      <w:proofErr w:type="spellStart"/>
      <w:proofErr w:type="gramStart"/>
      <w:r w:rsidRPr="004C2DE8">
        <w:rPr>
          <w:rFonts w:ascii="TimesNewRomanPSMT" w:hAnsi="TimesNewRomanPSMT" w:cs="TimesNewRomanPSMT"/>
        </w:rPr>
        <w:t>непостоян</w:t>
      </w:r>
      <w:proofErr w:type="spellEnd"/>
      <w:r w:rsidRPr="004C2DE8">
        <w:rPr>
          <w:rFonts w:ascii="TimesNewRomanPSMT" w:hAnsi="TimesNewRomanPSMT" w:cs="TimesNewRomanPSMT"/>
        </w:rPr>
        <w:t>-ной</w:t>
      </w:r>
      <w:proofErr w:type="gramEnd"/>
      <w:r w:rsidRPr="004C2DE8">
        <w:rPr>
          <w:rFonts w:ascii="TimesNewRomanPSMT" w:hAnsi="TimesNewRomanPSMT" w:cs="TimesNewRomanPSMT"/>
        </w:rPr>
        <w:t xml:space="preserve"> основе, сведений о доходах, расходах, об имуществе и обязательствах имущественного характера;</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рекомендации Управления АП РТ по вопросам антикоррупционной политики по отдельным вопросам принятия органами МСУ решений по итогам рассмотрения информации о нарушениях требований законодательства о противодействии коррупции;</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информация Управления АП РТ по вопросам антикоррупционной политики об антикоррупционной работе в субъектах, входящих в состав ПФО;</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национальный план противодействии коррупции на 2021-2024 годы, утвержденный УП РФ №478 от 16.08.2021 года, направленный Советом МО РТ;</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w:t>
      </w:r>
      <w:proofErr w:type="spellStart"/>
      <w:proofErr w:type="gramStart"/>
      <w:r w:rsidRPr="004C2DE8">
        <w:rPr>
          <w:rFonts w:ascii="TimesNewRomanPSMT" w:hAnsi="TimesNewRomanPSMT" w:cs="TimesNewRomanPSMT"/>
        </w:rPr>
        <w:t>противо</w:t>
      </w:r>
      <w:proofErr w:type="spellEnd"/>
      <w:r w:rsidRPr="004C2DE8">
        <w:rPr>
          <w:rFonts w:ascii="TimesNewRomanPSMT" w:hAnsi="TimesNewRomanPSMT" w:cs="TimesNewRomanPSMT"/>
        </w:rPr>
        <w:t>-действию</w:t>
      </w:r>
      <w:proofErr w:type="gramEnd"/>
      <w:r w:rsidRPr="004C2DE8">
        <w:rPr>
          <w:rFonts w:ascii="TimesNewRomanPSMT" w:hAnsi="TimesNewRomanPSMT" w:cs="TimesNewRomanPSMT"/>
        </w:rPr>
        <w:t xml:space="preserve"> коррупции за первое полугодие 2021 года;</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служебная записка на имя президента РТ, подготовленная Управлением АП РТ по вопросам антикоррупционной политики по итогам анализа сведений, размещенных на официальных сайтах МО РТ;</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результаты мониторинга за соблюдением Единых требований к размещению и наполнению разделов официальных сайтов ИОГВ РТ в </w:t>
      </w:r>
      <w:proofErr w:type="spellStart"/>
      <w:proofErr w:type="gramStart"/>
      <w:r w:rsidRPr="004C2DE8">
        <w:rPr>
          <w:rFonts w:ascii="TimesNewRomanPSMT" w:hAnsi="TimesNewRomanPSMT" w:cs="TimesNewRomanPSMT"/>
        </w:rPr>
        <w:t>информа-ционно</w:t>
      </w:r>
      <w:proofErr w:type="gramEnd"/>
      <w:r w:rsidRPr="004C2DE8">
        <w:rPr>
          <w:rFonts w:ascii="TimesNewRomanPSMT" w:hAnsi="TimesNewRomanPSMT" w:cs="TimesNewRomanPSMT"/>
        </w:rPr>
        <w:t>-телекомуникационной</w:t>
      </w:r>
      <w:proofErr w:type="spellEnd"/>
      <w:r w:rsidRPr="004C2DE8">
        <w:rPr>
          <w:rFonts w:ascii="TimesNewRomanPSMT" w:hAnsi="TimesNewRomanPSMT" w:cs="TimesNewRomanPSMT"/>
        </w:rPr>
        <w:t xml:space="preserve"> сети «Интернет» по вопросам противодействия коррупции за 9 месяцев 2021 года, подготовленный МЮ РТ;</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xml:space="preserve">-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w:t>
      </w:r>
      <w:proofErr w:type="spellStart"/>
      <w:proofErr w:type="gramStart"/>
      <w:r w:rsidRPr="004C2DE8">
        <w:rPr>
          <w:rFonts w:ascii="TimesNewRomanPSMT" w:hAnsi="TimesNewRomanPSMT" w:cs="TimesNewRomanPSMT"/>
        </w:rPr>
        <w:t>противо</w:t>
      </w:r>
      <w:proofErr w:type="spellEnd"/>
      <w:r w:rsidRPr="004C2DE8">
        <w:rPr>
          <w:rFonts w:ascii="TimesNewRomanPSMT" w:hAnsi="TimesNewRomanPSMT" w:cs="TimesNewRomanPSMT"/>
        </w:rPr>
        <w:t>-действию</w:t>
      </w:r>
      <w:proofErr w:type="gramEnd"/>
      <w:r w:rsidRPr="004C2DE8">
        <w:rPr>
          <w:rFonts w:ascii="TimesNewRomanPSMT" w:hAnsi="TimesNewRomanPSMT" w:cs="TimesNewRomanPSMT"/>
        </w:rPr>
        <w:t xml:space="preserve"> коррупции за 9 месяцев 2021 года;</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антикоррупционный мониторинг эффективности деятельности ИОГВ РТ, ТО ФОИВ по РТ, ОМСУ муниципальных районов и городских округов РТ по реализации антикоррупционных мер за 1 полугодие 2021 года, подготовленный МЭ РТ;</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lastRenderedPageBreak/>
        <w:t xml:space="preserve">- рекомендации АП РТ о проведении мероприятий, посвященных </w:t>
      </w:r>
      <w:proofErr w:type="gramStart"/>
      <w:r w:rsidRPr="004C2DE8">
        <w:rPr>
          <w:rFonts w:ascii="TimesNewRomanPSMT" w:hAnsi="TimesNewRomanPSMT" w:cs="TimesNewRomanPSMT"/>
        </w:rPr>
        <w:t>Между-народному</w:t>
      </w:r>
      <w:proofErr w:type="gramEnd"/>
      <w:r w:rsidRPr="004C2DE8">
        <w:rPr>
          <w:rFonts w:ascii="TimesNewRomanPSMT" w:hAnsi="TimesNewRomanPSMT" w:cs="TimesNewRomanPSMT"/>
        </w:rPr>
        <w:t xml:space="preserve"> дню борьбы с коррупцией;</w:t>
      </w:r>
    </w:p>
    <w:p w:rsidR="004C2DE8" w:rsidRPr="004C2DE8" w:rsidRDefault="004C2DE8" w:rsidP="004C2DE8">
      <w:pPr>
        <w:autoSpaceDE w:val="0"/>
        <w:autoSpaceDN w:val="0"/>
        <w:adjustRightInd w:val="0"/>
        <w:ind w:firstLine="709"/>
        <w:rPr>
          <w:rFonts w:ascii="TimesNewRomanPSMT" w:hAnsi="TimesNewRomanPSMT" w:cs="TimesNewRomanPSMT"/>
        </w:rPr>
      </w:pPr>
      <w:r w:rsidRPr="004C2DE8">
        <w:rPr>
          <w:rFonts w:ascii="TimesNewRomanPSMT" w:hAnsi="TimesNewRomanPSMT" w:cs="TimesNewRomanPSMT"/>
        </w:rPr>
        <w:t>- разъяснения Министерства труда и социальной защиты РФ по отдельным вопросам, связанным с применением Типового положения о сообщении отдельными категориями лиц о получении подарка.</w:t>
      </w:r>
    </w:p>
    <w:p w:rsidR="00472848" w:rsidRPr="00957A59" w:rsidRDefault="00472848" w:rsidP="00300A3F">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На официальном сайте муниципального района в разделе – «Противодействие коррупции» размещены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w:t>
      </w:r>
      <w:r w:rsidR="00300A3F">
        <w:rPr>
          <w:rFonts w:ascii="TimesNewRomanPSMT" w:hAnsi="TimesNewRomanPSMT" w:cs="TimesNewRomanPSMT"/>
        </w:rPr>
        <w:t xml:space="preserve"> Памятки и методические материалы доводятся до сведения муниципальных служащих путем </w:t>
      </w:r>
      <w:r w:rsidR="004C2DE8">
        <w:rPr>
          <w:rFonts w:ascii="TimesNewRomanPSMT" w:hAnsi="TimesNewRomanPSMT" w:cs="TimesNewRomanPSMT"/>
        </w:rPr>
        <w:t>размещения</w:t>
      </w:r>
      <w:r w:rsidR="00300A3F">
        <w:rPr>
          <w:rFonts w:ascii="TimesNewRomanPSMT" w:hAnsi="TimesNewRomanPSMT" w:cs="TimesNewRomanPSMT"/>
        </w:rPr>
        <w:t xml:space="preserve"> в группу «Исполком» в мессенджере </w:t>
      </w:r>
      <w:proofErr w:type="spellStart"/>
      <w:r w:rsidR="00300A3F">
        <w:rPr>
          <w:rFonts w:ascii="TimesNewRomanPSMT" w:hAnsi="TimesNewRomanPSMT" w:cs="TimesNewRomanPSMT"/>
        </w:rPr>
        <w:t>Ватсап</w:t>
      </w:r>
      <w:proofErr w:type="spellEnd"/>
      <w:r w:rsidR="00300A3F">
        <w:rPr>
          <w:rFonts w:ascii="TimesNewRomanPSMT" w:hAnsi="TimesNewRomanPSMT" w:cs="TimesNewRomanPSMT"/>
        </w:rPr>
        <w:t>.</w:t>
      </w:r>
    </w:p>
    <w:p w:rsidR="00472848" w:rsidRPr="00957A59" w:rsidRDefault="00472848" w:rsidP="00472848">
      <w:pPr>
        <w:autoSpaceDE w:val="0"/>
        <w:autoSpaceDN w:val="0"/>
        <w:adjustRightInd w:val="0"/>
        <w:ind w:firstLine="708"/>
        <w:rPr>
          <w:rFonts w:ascii="TimesNewRomanPSMT" w:hAnsi="TimesNewRomanPSMT" w:cs="TimesNewRomanPSMT"/>
        </w:rPr>
      </w:pPr>
      <w:r w:rsidRPr="00957A59">
        <w:rPr>
          <w:rFonts w:ascii="TimesNewRomanPSMT" w:hAnsi="TimesNewRomanPSMT" w:cs="TimesNewRomanPSMT"/>
        </w:rPr>
        <w:t>Кроме того, все принятые решения на заседаниях Комиссии, своевременно</w:t>
      </w:r>
    </w:p>
    <w:p w:rsidR="00472848" w:rsidRPr="00957A59" w:rsidRDefault="00472848" w:rsidP="00472848">
      <w:pPr>
        <w:autoSpaceDE w:val="0"/>
        <w:autoSpaceDN w:val="0"/>
        <w:adjustRightInd w:val="0"/>
        <w:rPr>
          <w:rFonts w:ascii="TimesNewRomanPSMT" w:hAnsi="TimesNewRomanPSMT" w:cs="TimesNewRomanPSMT"/>
        </w:rPr>
      </w:pPr>
      <w:proofErr w:type="gramStart"/>
      <w:r w:rsidRPr="00957A59">
        <w:rPr>
          <w:rFonts w:ascii="TimesNewRomanPSMT" w:hAnsi="TimesNewRomanPSMT" w:cs="TimesNewRomanPSMT"/>
        </w:rPr>
        <w:t>доводятся</w:t>
      </w:r>
      <w:proofErr w:type="gramEnd"/>
      <w:r w:rsidRPr="00957A59">
        <w:rPr>
          <w:rFonts w:ascii="TimesNewRomanPSMT" w:hAnsi="TimesNewRomanPSMT" w:cs="TimesNewRomanPSMT"/>
        </w:rPr>
        <w:t xml:space="preserve"> до органов местного самоуправления, структурных подразделений муниципального района, на всех этапах контролируются помощником Главы по</w:t>
      </w:r>
      <w:r w:rsidR="00AB0E0F" w:rsidRPr="00957A59">
        <w:rPr>
          <w:rFonts w:ascii="TimesNewRomanPSMT" w:hAnsi="TimesNewRomanPSMT" w:cs="TimesNewRomanPSMT"/>
        </w:rPr>
        <w:t xml:space="preserve"> </w:t>
      </w:r>
      <w:r w:rsidRPr="00957A59">
        <w:rPr>
          <w:rFonts w:ascii="TimesNewRomanPSMT" w:hAnsi="TimesNewRomanPSMT" w:cs="TimesNewRomanPSMT"/>
        </w:rPr>
        <w:t>противодействию коррупции и размещаются на официальном сайте муниципального района в разделе «Противодействие коррупции».</w:t>
      </w:r>
    </w:p>
    <w:p w:rsidR="00AD0B74" w:rsidRPr="00957A59" w:rsidRDefault="00AD0B74" w:rsidP="00AD0B74">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В целях оказания поддержки развития предпринимательства с представителями бизнеса проводятся круглые столы, встречи. Специалисты отдела территориального развития Исполнительного комитета оказывают информационно-консультативные услуги по мерам господдержки действующим предпринимателям и желающим начать заниматься бизнесом.</w:t>
      </w:r>
      <w:r w:rsidR="00DE49A0" w:rsidRPr="00957A59">
        <w:rPr>
          <w:rFonts w:ascii="TimesNewRomanPSMT" w:hAnsi="TimesNewRomanPSMT" w:cs="TimesNewRomanPSMT"/>
        </w:rPr>
        <w:t xml:space="preserve"> Также информация для субъектом малого и среднего бизнеса доводится через группу в </w:t>
      </w:r>
      <w:proofErr w:type="spellStart"/>
      <w:r w:rsidR="00DE49A0" w:rsidRPr="00957A59">
        <w:rPr>
          <w:rFonts w:ascii="TimesNewRomanPSMT" w:hAnsi="TimesNewRomanPSMT" w:cs="TimesNewRomanPSMT"/>
        </w:rPr>
        <w:t>Ватсап</w:t>
      </w:r>
      <w:proofErr w:type="spellEnd"/>
      <w:r w:rsidR="00DE49A0" w:rsidRPr="00957A59">
        <w:rPr>
          <w:rFonts w:ascii="TimesNewRomanPSMT" w:hAnsi="TimesNewRomanPSMT" w:cs="TimesNewRomanPSMT"/>
        </w:rPr>
        <w:t xml:space="preserve">, </w:t>
      </w:r>
      <w:proofErr w:type="spellStart"/>
      <w:r w:rsidR="00DE49A0" w:rsidRPr="00957A59">
        <w:rPr>
          <w:rFonts w:ascii="TimesNewRomanPSMT" w:hAnsi="TimesNewRomanPSMT" w:cs="TimesNewRomanPSMT"/>
        </w:rPr>
        <w:t>Инстраграм</w:t>
      </w:r>
      <w:proofErr w:type="spellEnd"/>
      <w:r w:rsidR="009E18C0" w:rsidRPr="00957A59">
        <w:rPr>
          <w:rFonts w:ascii="TimesNewRomanPSMT" w:hAnsi="TimesNewRomanPSMT" w:cs="TimesNewRomanPSMT"/>
        </w:rPr>
        <w:t xml:space="preserve"> и портал Кукморского муниципального района.</w:t>
      </w:r>
    </w:p>
    <w:p w:rsidR="00C60AF1" w:rsidRPr="00957A59" w:rsidRDefault="00C60AF1" w:rsidP="00472848">
      <w:pPr>
        <w:autoSpaceDE w:val="0"/>
        <w:autoSpaceDN w:val="0"/>
        <w:adjustRightInd w:val="0"/>
        <w:rPr>
          <w:rFonts w:eastAsiaTheme="minorHAnsi"/>
        </w:rPr>
      </w:pPr>
      <w:r w:rsidRPr="00957A59">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A46164" w:rsidRPr="00957A59" w:rsidRDefault="00AB0E0F" w:rsidP="00AB0E0F">
      <w:pPr>
        <w:ind w:left="360"/>
        <w:contextualSpacing/>
        <w:rPr>
          <w:rFonts w:eastAsiaTheme="minorHAnsi"/>
          <w:b/>
          <w:i/>
        </w:rPr>
      </w:pPr>
      <w:r w:rsidRPr="00957A59">
        <w:rPr>
          <w:rFonts w:eastAsiaTheme="minorHAnsi"/>
          <w:b/>
          <w:i/>
        </w:rPr>
        <w:t xml:space="preserve"> - </w:t>
      </w:r>
      <w:r w:rsidR="00A46164" w:rsidRPr="00957A59">
        <w:rPr>
          <w:rFonts w:eastAsiaTheme="minorHAnsi"/>
          <w:b/>
          <w:i/>
        </w:rPr>
        <w:t>размещение социальной рекламы, направленной на формирование негативного отношения к коррупции;</w:t>
      </w:r>
    </w:p>
    <w:p w:rsidR="00C60AF1" w:rsidRDefault="00AB0E0F" w:rsidP="00AB0E0F">
      <w:pPr>
        <w:ind w:firstLine="709"/>
        <w:contextualSpacing/>
        <w:rPr>
          <w:rFonts w:ascii="TimesNewRomanPSMT" w:hAnsi="TimesNewRomanPSMT" w:cs="TimesNewRomanPSMT"/>
        </w:rPr>
      </w:pPr>
      <w:r w:rsidRPr="00957A59">
        <w:rPr>
          <w:rFonts w:ascii="TimesNewRomanPSMT" w:hAnsi="TimesNewRomanPSMT" w:cs="TimesNewRomanPSMT"/>
        </w:rPr>
        <w:t>Комиссией по координации работы по противодействию коррупции организовано трансляция социальных роликов антикоррупционной тематики на видеомониторах, установле</w:t>
      </w:r>
      <w:r w:rsidR="00C60AF1" w:rsidRPr="00957A59">
        <w:rPr>
          <w:rFonts w:ascii="TimesNewRomanPSMT" w:hAnsi="TimesNewRomanPSMT" w:cs="TimesNewRomanPSMT"/>
        </w:rPr>
        <w:t>нных на центральных улицах г. Кукмор.</w:t>
      </w:r>
    </w:p>
    <w:p w:rsidR="00563C9F" w:rsidRPr="00563C9F" w:rsidRDefault="00563C9F" w:rsidP="00563C9F">
      <w:pPr>
        <w:ind w:firstLine="709"/>
        <w:contextualSpacing/>
        <w:rPr>
          <w:rFonts w:ascii="TimesNewRomanPSMT" w:hAnsi="TimesNewRomanPSMT" w:cs="TimesNewRomanPSMT"/>
        </w:rPr>
      </w:pPr>
      <w:r w:rsidRPr="00563C9F">
        <w:rPr>
          <w:rFonts w:ascii="TimesNewRomanPSMT" w:hAnsi="TimesNewRomanPSMT" w:cs="TimesNewRomanPSMT"/>
        </w:rPr>
        <w:t>МБУ Центр «Форпост»</w:t>
      </w:r>
      <w:r>
        <w:rPr>
          <w:rFonts w:ascii="TimesNewRomanPSMT" w:hAnsi="TimesNewRomanPSMT" w:cs="TimesNewRomanPSMT"/>
        </w:rPr>
        <w:t xml:space="preserve"> созданы и размещены </w:t>
      </w:r>
      <w:r w:rsidRPr="00563C9F">
        <w:rPr>
          <w:rFonts w:ascii="TimesNewRomanPSMT" w:hAnsi="TimesNewRomanPSMT" w:cs="TimesNewRomanPSMT"/>
        </w:rPr>
        <w:t xml:space="preserve">в сети </w:t>
      </w:r>
      <w:proofErr w:type="spellStart"/>
      <w:proofErr w:type="gramStart"/>
      <w:r w:rsidRPr="00563C9F">
        <w:rPr>
          <w:rFonts w:ascii="TimesNewRomanPSMT" w:hAnsi="TimesNewRomanPSMT" w:cs="TimesNewRomanPSMT"/>
        </w:rPr>
        <w:t>Инстаграм</w:t>
      </w:r>
      <w:proofErr w:type="spellEnd"/>
      <w:r w:rsidRPr="00563C9F">
        <w:rPr>
          <w:rFonts w:ascii="TimesNewRomanPSMT" w:hAnsi="TimesNewRomanPSMT" w:cs="TimesNewRomanPSMT"/>
        </w:rPr>
        <w:t xml:space="preserve">  </w:t>
      </w:r>
      <w:r>
        <w:rPr>
          <w:rFonts w:ascii="TimesNewRomanPSMT" w:hAnsi="TimesNewRomanPSMT" w:cs="TimesNewRomanPSMT"/>
        </w:rPr>
        <w:t>в</w:t>
      </w:r>
      <w:r w:rsidRPr="00563C9F">
        <w:rPr>
          <w:rFonts w:ascii="TimesNewRomanPSMT" w:hAnsi="TimesNewRomanPSMT" w:cs="TimesNewRomanPSMT"/>
        </w:rPr>
        <w:t>идео</w:t>
      </w:r>
      <w:r>
        <w:rPr>
          <w:rFonts w:ascii="TimesNewRomanPSMT" w:hAnsi="TimesNewRomanPSMT" w:cs="TimesNewRomanPSMT"/>
        </w:rPr>
        <w:t>ролик</w:t>
      </w:r>
      <w:proofErr w:type="gramEnd"/>
      <w:r w:rsidRPr="00563C9F">
        <w:rPr>
          <w:rFonts w:ascii="TimesNewRomanPSMT" w:hAnsi="TimesNewRomanPSMT" w:cs="TimesNewRomanPSMT"/>
        </w:rPr>
        <w:t xml:space="preserve"> «Вместе против коррупции» </w:t>
      </w:r>
      <w:r>
        <w:rPr>
          <w:rFonts w:ascii="TimesNewRomanPSMT" w:hAnsi="TimesNewRomanPSMT" w:cs="TimesNewRomanPSMT"/>
        </w:rPr>
        <w:t xml:space="preserve">и  </w:t>
      </w:r>
      <w:r w:rsidR="00F27063">
        <w:rPr>
          <w:rFonts w:ascii="TimesNewRomanPSMT" w:hAnsi="TimesNewRomanPSMT" w:cs="TimesNewRomanPSMT"/>
        </w:rPr>
        <w:t xml:space="preserve">ролик </w:t>
      </w:r>
      <w:r>
        <w:rPr>
          <w:rFonts w:ascii="TimesNewRomanPSMT" w:hAnsi="TimesNewRomanPSMT" w:cs="TimesNewRomanPSMT"/>
        </w:rPr>
        <w:t>подготовленный</w:t>
      </w:r>
      <w:r w:rsidRPr="00563C9F">
        <w:rPr>
          <w:rFonts w:ascii="TimesNewRomanPSMT" w:hAnsi="TimesNewRomanPSMT" w:cs="TimesNewRomanPSMT"/>
        </w:rPr>
        <w:t xml:space="preserve"> на Республиканский конкурс социальных видеороликов «Фокус на честность»</w:t>
      </w:r>
      <w:r>
        <w:rPr>
          <w:rFonts w:ascii="TimesNewRomanPSMT" w:hAnsi="TimesNewRomanPSMT" w:cs="TimesNewRomanPSMT"/>
        </w:rPr>
        <w:t>.</w:t>
      </w:r>
      <w:r w:rsidRPr="00563C9F">
        <w:rPr>
          <w:rFonts w:ascii="TimesNewRomanPSMT" w:hAnsi="TimesNewRomanPSMT" w:cs="TimesNewRomanPSMT"/>
        </w:rPr>
        <w:t xml:space="preserve"> </w:t>
      </w:r>
      <w:r>
        <w:rPr>
          <w:rFonts w:ascii="TimesNewRomanPSMT" w:hAnsi="TimesNewRomanPSMT" w:cs="TimesNewRomanPSMT"/>
        </w:rPr>
        <w:t xml:space="preserve"> </w:t>
      </w:r>
    </w:p>
    <w:p w:rsidR="00563C9F" w:rsidRPr="00563C9F" w:rsidRDefault="002B5B98" w:rsidP="00563C9F">
      <w:pPr>
        <w:ind w:firstLine="709"/>
        <w:contextualSpacing/>
        <w:rPr>
          <w:rFonts w:ascii="TimesNewRomanPSMT" w:hAnsi="TimesNewRomanPSMT" w:cs="TimesNewRomanPSMT"/>
          <w:color w:val="7030A0"/>
        </w:rPr>
      </w:pPr>
      <w:hyperlink r:id="rId8" w:history="1">
        <w:r w:rsidR="00563C9F" w:rsidRPr="00563C9F">
          <w:rPr>
            <w:rStyle w:val="af"/>
            <w:rFonts w:ascii="TimesNewRomanPSMT" w:hAnsi="TimesNewRomanPSMT" w:cs="TimesNewRomanPSMT"/>
            <w:color w:val="7030A0"/>
          </w:rPr>
          <w:t>https://www.instagram.com/reel/CWaSP-ilyAf/?utm_medium=copy_link</w:t>
        </w:r>
      </w:hyperlink>
    </w:p>
    <w:p w:rsidR="00563C9F" w:rsidRPr="00563C9F" w:rsidRDefault="002B5B98" w:rsidP="00563C9F">
      <w:pPr>
        <w:ind w:firstLine="709"/>
        <w:contextualSpacing/>
        <w:rPr>
          <w:rFonts w:ascii="TimesNewRomanPSMT" w:hAnsi="TimesNewRomanPSMT" w:cs="TimesNewRomanPSMT"/>
          <w:color w:val="7030A0"/>
        </w:rPr>
      </w:pPr>
      <w:hyperlink r:id="rId9" w:history="1">
        <w:r w:rsidR="00563C9F" w:rsidRPr="00563C9F">
          <w:rPr>
            <w:rStyle w:val="af"/>
            <w:rFonts w:ascii="TimesNewRomanPSMT" w:hAnsi="TimesNewRomanPSMT" w:cs="TimesNewRomanPSMT"/>
            <w:color w:val="7030A0"/>
          </w:rPr>
          <w:t>https://www.instagram.com/reel/CWdHLXSlY5f/?utm_medium=copy_link</w:t>
        </w:r>
      </w:hyperlink>
    </w:p>
    <w:p w:rsidR="00792751" w:rsidRPr="00957A59" w:rsidRDefault="00792751" w:rsidP="00AB0E0F">
      <w:pPr>
        <w:ind w:firstLine="709"/>
        <w:contextualSpacing/>
        <w:rPr>
          <w:rFonts w:ascii="TimesNewRomanPSMT" w:hAnsi="TimesNewRomanPSMT" w:cs="TimesNewRomanPSMT"/>
        </w:rPr>
      </w:pPr>
    </w:p>
    <w:p w:rsidR="00AB0E0F" w:rsidRPr="00957A59" w:rsidRDefault="00AB0E0F" w:rsidP="00C60AF1">
      <w:pPr>
        <w:contextualSpacing/>
        <w:rPr>
          <w:rFonts w:ascii="TimesNewRomanPSMT" w:hAnsi="TimesNewRomanPSMT" w:cs="TimesNewRomanPSMT"/>
        </w:rPr>
      </w:pPr>
      <w:r w:rsidRPr="00957A59">
        <w:rPr>
          <w:rFonts w:ascii="TimesNewRomanPSMT" w:hAnsi="TimesNewRomanPSMT" w:cs="TimesNewRomanPSMT"/>
        </w:rPr>
        <w:t xml:space="preserve"> </w:t>
      </w:r>
      <w:r w:rsidR="00C60AF1" w:rsidRPr="00957A59">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D17054" w:rsidRPr="00957A59" w:rsidRDefault="00AB0E0F" w:rsidP="00AB0E0F">
      <w:pPr>
        <w:contextualSpacing/>
        <w:rPr>
          <w:rFonts w:eastAsiaTheme="minorHAnsi"/>
          <w:b/>
          <w:i/>
        </w:rPr>
      </w:pPr>
      <w:r w:rsidRPr="00957A59">
        <w:rPr>
          <w:rFonts w:ascii="TimesNewRomanPSMT" w:hAnsi="TimesNewRomanPSMT" w:cs="TimesNewRomanPSMT"/>
        </w:rPr>
        <w:t xml:space="preserve">     - </w:t>
      </w:r>
      <w:r w:rsidR="00D17054" w:rsidRPr="00957A59">
        <w:rPr>
          <w:rFonts w:eastAsiaTheme="minorHAnsi"/>
          <w:b/>
          <w:i/>
        </w:rPr>
        <w:t xml:space="preserve">проведенные </w:t>
      </w:r>
      <w:r w:rsidR="00A46164" w:rsidRPr="00957A59">
        <w:rPr>
          <w:rFonts w:eastAsiaTheme="minorHAnsi"/>
          <w:b/>
          <w:i/>
        </w:rPr>
        <w:t>встречи</w:t>
      </w:r>
      <w:r w:rsidR="00D17054" w:rsidRPr="00957A59">
        <w:rPr>
          <w:rFonts w:eastAsiaTheme="minorHAnsi"/>
          <w:b/>
          <w:i/>
        </w:rPr>
        <w:t>, семинары, диспуты,</w:t>
      </w:r>
      <w:r w:rsidR="009D54DB" w:rsidRPr="00957A59">
        <w:rPr>
          <w:rFonts w:eastAsiaTheme="minorHAnsi"/>
          <w:b/>
          <w:i/>
        </w:rPr>
        <w:t xml:space="preserve"> </w:t>
      </w:r>
      <w:r w:rsidR="00D17054" w:rsidRPr="00957A59">
        <w:rPr>
          <w:rFonts w:eastAsiaTheme="minorHAnsi"/>
          <w:b/>
          <w:i/>
        </w:rPr>
        <w:t>конкурсы</w:t>
      </w:r>
      <w:r w:rsidR="00A46164" w:rsidRPr="00957A59">
        <w:rPr>
          <w:rFonts w:eastAsiaTheme="minorHAnsi"/>
          <w:b/>
          <w:i/>
        </w:rPr>
        <w:t xml:space="preserve"> по темам антикоррупционной направленности;</w:t>
      </w:r>
    </w:p>
    <w:p w:rsidR="000A159B" w:rsidRPr="00957A59" w:rsidRDefault="000A159B" w:rsidP="000A159B">
      <w:pPr>
        <w:ind w:firstLine="709"/>
        <w:contextualSpacing/>
        <w:rPr>
          <w:rFonts w:eastAsia="Times New Roman"/>
          <w:bCs/>
          <w:lang w:eastAsia="ru-RU"/>
        </w:rPr>
      </w:pPr>
      <w:r w:rsidRPr="00957A59">
        <w:rPr>
          <w:rFonts w:eastAsia="Times New Roman"/>
          <w:bCs/>
          <w:lang w:eastAsia="ru-RU"/>
        </w:rPr>
        <w:t xml:space="preserve">Члены </w:t>
      </w:r>
      <w:proofErr w:type="gramStart"/>
      <w:r w:rsidRPr="00957A59">
        <w:rPr>
          <w:rFonts w:eastAsia="Times New Roman"/>
          <w:bCs/>
          <w:lang w:eastAsia="ru-RU"/>
        </w:rPr>
        <w:t>комиссии  по</w:t>
      </w:r>
      <w:proofErr w:type="gramEnd"/>
      <w:r w:rsidRPr="00957A59">
        <w:rPr>
          <w:rFonts w:eastAsia="Times New Roman"/>
          <w:bCs/>
          <w:lang w:eastAsia="ru-RU"/>
        </w:rPr>
        <w:t xml:space="preserve"> координации работы по противодействию коррупции регулярно проводят встречи с молодежью района</w:t>
      </w:r>
      <w:r w:rsidR="007C5AB7" w:rsidRPr="00957A59">
        <w:rPr>
          <w:rFonts w:eastAsia="Times New Roman"/>
          <w:bCs/>
          <w:lang w:eastAsia="ru-RU"/>
        </w:rPr>
        <w:t>, где обсуждаются проблемные вопросы антикоррупционной деятельности</w:t>
      </w:r>
      <w:r w:rsidRPr="00957A59">
        <w:rPr>
          <w:rFonts w:eastAsia="Times New Roman"/>
          <w:bCs/>
          <w:lang w:eastAsia="ru-RU"/>
        </w:rPr>
        <w:t>.</w:t>
      </w:r>
    </w:p>
    <w:p w:rsidR="00392DA6" w:rsidRPr="00957A59" w:rsidRDefault="00392DA6" w:rsidP="000A159B">
      <w:pPr>
        <w:ind w:firstLine="709"/>
        <w:contextualSpacing/>
        <w:rPr>
          <w:rFonts w:eastAsia="Times New Roman"/>
          <w:bCs/>
          <w:lang w:eastAsia="ru-RU"/>
        </w:rPr>
      </w:pPr>
      <w:r w:rsidRPr="00957A59">
        <w:rPr>
          <w:rFonts w:eastAsia="Times New Roman"/>
          <w:bCs/>
          <w:lang w:eastAsia="ru-RU"/>
        </w:rPr>
        <w:t>В районе создан «</w:t>
      </w:r>
      <w:r w:rsidR="006854F8" w:rsidRPr="00957A59">
        <w:rPr>
          <w:rFonts w:eastAsia="Times New Roman"/>
          <w:bCs/>
          <w:lang w:eastAsia="ru-RU"/>
        </w:rPr>
        <w:t>М</w:t>
      </w:r>
      <w:r w:rsidRPr="00957A59">
        <w:rPr>
          <w:rFonts w:eastAsia="Times New Roman"/>
          <w:bCs/>
          <w:lang w:eastAsia="ru-RU"/>
        </w:rPr>
        <w:t>озговой центр»</w:t>
      </w:r>
      <w:r w:rsidR="006854F8" w:rsidRPr="00957A59">
        <w:rPr>
          <w:rFonts w:eastAsia="Times New Roman"/>
          <w:bCs/>
          <w:lang w:eastAsia="ru-RU"/>
        </w:rPr>
        <w:t>,</w:t>
      </w:r>
      <w:r w:rsidRPr="00957A59">
        <w:rPr>
          <w:rFonts w:eastAsia="Times New Roman"/>
          <w:bCs/>
          <w:lang w:eastAsia="ru-RU"/>
        </w:rPr>
        <w:t xml:space="preserve"> состоящий из актива молодежи. Ежеквартально с участием руководства района, руководителями учреждений, предпринимателями проводятся заседания</w:t>
      </w:r>
      <w:r w:rsidR="0052694C" w:rsidRPr="00957A59">
        <w:rPr>
          <w:rFonts w:eastAsia="Times New Roman"/>
          <w:bCs/>
          <w:lang w:eastAsia="ru-RU"/>
        </w:rPr>
        <w:t xml:space="preserve"> «</w:t>
      </w:r>
      <w:r w:rsidR="006854F8" w:rsidRPr="00957A59">
        <w:rPr>
          <w:rFonts w:eastAsia="Times New Roman"/>
          <w:bCs/>
          <w:lang w:eastAsia="ru-RU"/>
        </w:rPr>
        <w:t>М</w:t>
      </w:r>
      <w:r w:rsidR="0052694C" w:rsidRPr="00957A59">
        <w:rPr>
          <w:rFonts w:eastAsia="Times New Roman"/>
          <w:bCs/>
          <w:lang w:eastAsia="ru-RU"/>
        </w:rPr>
        <w:t xml:space="preserve">озгового центра» по вопросам </w:t>
      </w:r>
      <w:r w:rsidR="0052694C" w:rsidRPr="00957A59">
        <w:rPr>
          <w:rFonts w:eastAsia="Times New Roman"/>
          <w:bCs/>
          <w:lang w:eastAsia="ru-RU"/>
        </w:rPr>
        <w:lastRenderedPageBreak/>
        <w:t>развития муниципального района, обсуждения социальных проектов, насущных вопросов молодежи района, где среди прочего обсуждаются механизмы устранения коррупционных рисков в различных отраслях деятельности молодежи.</w:t>
      </w:r>
    </w:p>
    <w:p w:rsidR="00DC50D9" w:rsidRPr="00957A59" w:rsidRDefault="00DC50D9" w:rsidP="00DC50D9">
      <w:pPr>
        <w:ind w:firstLine="709"/>
        <w:contextualSpacing/>
        <w:rPr>
          <w:rFonts w:eastAsia="Times New Roman"/>
          <w:bCs/>
          <w:lang w:eastAsia="ru-RU"/>
        </w:rPr>
      </w:pPr>
      <w:r w:rsidRPr="00957A59">
        <w:rPr>
          <w:rFonts w:eastAsia="Times New Roman"/>
          <w:bCs/>
          <w:lang w:eastAsia="ru-RU"/>
        </w:rPr>
        <w:t xml:space="preserve">В течение года с целью выявления и обсуждения актуальных проблем молодежи, дальнейшего развития их досуга и реализации поднятых </w:t>
      </w:r>
      <w:proofErr w:type="gramStart"/>
      <w:r w:rsidRPr="00957A59">
        <w:rPr>
          <w:rFonts w:eastAsia="Times New Roman"/>
          <w:bCs/>
          <w:lang w:eastAsia="ru-RU"/>
        </w:rPr>
        <w:t>ими  вопросов</w:t>
      </w:r>
      <w:proofErr w:type="gramEnd"/>
      <w:r w:rsidRPr="00957A59">
        <w:rPr>
          <w:rFonts w:eastAsia="Times New Roman"/>
          <w:bCs/>
          <w:lang w:eastAsia="ru-RU"/>
        </w:rPr>
        <w:t>,  проведено встречи Главы района  и его заместителей  с учащейся и работающей молодежью</w:t>
      </w:r>
      <w:r w:rsidR="006854F8" w:rsidRPr="00957A59">
        <w:rPr>
          <w:rFonts w:eastAsia="Times New Roman"/>
          <w:bCs/>
          <w:lang w:eastAsia="ru-RU"/>
        </w:rPr>
        <w:t>.</w:t>
      </w:r>
      <w:r w:rsidRPr="00957A59">
        <w:rPr>
          <w:rFonts w:eastAsia="Times New Roman"/>
          <w:bCs/>
          <w:lang w:eastAsia="ru-RU"/>
        </w:rPr>
        <w:t xml:space="preserve"> </w:t>
      </w:r>
      <w:r w:rsidR="006854F8" w:rsidRPr="00957A59">
        <w:rPr>
          <w:rFonts w:eastAsia="Times New Roman"/>
          <w:bCs/>
          <w:lang w:eastAsia="ru-RU"/>
        </w:rPr>
        <w:t xml:space="preserve"> </w:t>
      </w:r>
    </w:p>
    <w:p w:rsidR="007C5AB7" w:rsidRDefault="0063127B" w:rsidP="006854F8">
      <w:pPr>
        <w:autoSpaceDE w:val="0"/>
        <w:autoSpaceDN w:val="0"/>
        <w:ind w:firstLine="708"/>
        <w:rPr>
          <w:rFonts w:eastAsia="Times New Roman"/>
          <w:lang w:eastAsia="ru-RU"/>
        </w:rPr>
      </w:pPr>
      <w:r w:rsidRPr="0063127B">
        <w:rPr>
          <w:rFonts w:eastAsia="Times New Roman"/>
          <w:lang w:eastAsia="ru-RU"/>
        </w:rPr>
        <w:t xml:space="preserve"> </w:t>
      </w:r>
      <w:r w:rsidR="006854F8" w:rsidRPr="00957A59">
        <w:rPr>
          <w:rFonts w:eastAsia="Times New Roman"/>
          <w:lang w:eastAsia="ru-RU"/>
        </w:rPr>
        <w:t xml:space="preserve"> </w:t>
      </w:r>
      <w:r w:rsidR="007C5AB7" w:rsidRPr="00957A59">
        <w:rPr>
          <w:rFonts w:eastAsia="Times New Roman"/>
          <w:lang w:eastAsia="ru-RU"/>
        </w:rPr>
        <w:t xml:space="preserve">Глава района </w:t>
      </w:r>
      <w:proofErr w:type="spellStart"/>
      <w:r w:rsidR="007C5AB7" w:rsidRPr="00957A59">
        <w:rPr>
          <w:rFonts w:eastAsia="Times New Roman"/>
          <w:lang w:eastAsia="ru-RU"/>
        </w:rPr>
        <w:t>С.Д.Димитриев</w:t>
      </w:r>
      <w:proofErr w:type="spellEnd"/>
      <w:r w:rsidR="007C5AB7" w:rsidRPr="00957A59">
        <w:rPr>
          <w:rFonts w:eastAsia="Times New Roman"/>
          <w:lang w:eastAsia="ru-RU"/>
        </w:rPr>
        <w:t xml:space="preserve"> ежеквартально проводит встречи с предпринимателями, домкомами и председателями ТОС</w:t>
      </w:r>
      <w:r w:rsidR="00D82D32" w:rsidRPr="00957A59">
        <w:rPr>
          <w:rFonts w:eastAsia="Times New Roman"/>
          <w:lang w:eastAsia="ru-RU"/>
        </w:rPr>
        <w:t xml:space="preserve"> по вопросам </w:t>
      </w:r>
      <w:r w:rsidR="001140F8">
        <w:rPr>
          <w:rFonts w:eastAsia="Times New Roman"/>
          <w:lang w:eastAsia="ru-RU"/>
        </w:rPr>
        <w:t xml:space="preserve">тарифов за коммунальные услуги, </w:t>
      </w:r>
      <w:r w:rsidR="00D82D32" w:rsidRPr="00957A59">
        <w:rPr>
          <w:rFonts w:eastAsia="Times New Roman"/>
          <w:lang w:eastAsia="ru-RU"/>
        </w:rPr>
        <w:t>благоустройства территорий, качества проведенных капитальных ремонтов многоквартирных домов и т.д.</w:t>
      </w:r>
    </w:p>
    <w:p w:rsidR="005C76C8" w:rsidRPr="00957A59" w:rsidRDefault="005C76C8" w:rsidP="006854F8">
      <w:pPr>
        <w:autoSpaceDE w:val="0"/>
        <w:autoSpaceDN w:val="0"/>
        <w:ind w:firstLine="708"/>
        <w:rPr>
          <w:rFonts w:eastAsia="Times New Roman"/>
          <w:lang w:eastAsia="ru-RU"/>
        </w:rPr>
      </w:pPr>
      <w:r>
        <w:rPr>
          <w:rFonts w:eastAsia="Times New Roman"/>
          <w:lang w:eastAsia="ru-RU"/>
        </w:rPr>
        <w:t xml:space="preserve">С участием Главы района, </w:t>
      </w:r>
      <w:r w:rsidRPr="005C76C8">
        <w:rPr>
          <w:rFonts w:eastAsia="Times New Roman"/>
          <w:lang w:eastAsia="ru-RU"/>
        </w:rPr>
        <w:t>Уполномоченн</w:t>
      </w:r>
      <w:r>
        <w:rPr>
          <w:rFonts w:eastAsia="Times New Roman"/>
          <w:lang w:eastAsia="ru-RU"/>
        </w:rPr>
        <w:t>ого</w:t>
      </w:r>
      <w:r w:rsidRPr="005C76C8">
        <w:rPr>
          <w:rFonts w:eastAsia="Times New Roman"/>
          <w:lang w:eastAsia="ru-RU"/>
        </w:rPr>
        <w:t xml:space="preserve"> при Президенте </w:t>
      </w:r>
      <w:r w:rsidRPr="005C76C8">
        <w:rPr>
          <w:rFonts w:eastAsia="Times New Roman"/>
          <w:bCs/>
          <w:lang w:eastAsia="ru-RU"/>
        </w:rPr>
        <w:t>Республики Татарстан</w:t>
      </w:r>
      <w:r w:rsidRPr="005C76C8">
        <w:rPr>
          <w:rFonts w:eastAsia="Times New Roman"/>
          <w:lang w:eastAsia="ru-RU"/>
        </w:rPr>
        <w:t> по защите прав предпринимателей</w:t>
      </w:r>
      <w:r>
        <w:rPr>
          <w:rFonts w:eastAsia="Times New Roman"/>
          <w:lang w:eastAsia="ru-RU"/>
        </w:rPr>
        <w:t xml:space="preserve"> и представителя Прокуратуры РТ организован прием </w:t>
      </w:r>
      <w:r w:rsidR="00627F0C">
        <w:rPr>
          <w:rFonts w:eastAsia="Times New Roman"/>
          <w:lang w:eastAsia="ru-RU"/>
        </w:rPr>
        <w:t>предпринимателей</w:t>
      </w:r>
      <w:r w:rsidR="00281A07">
        <w:rPr>
          <w:rFonts w:eastAsia="Times New Roman"/>
          <w:lang w:eastAsia="ru-RU"/>
        </w:rPr>
        <w:t>, круглый стол по теме «Бизнес и власть</w:t>
      </w:r>
      <w:r w:rsidR="00627F0C">
        <w:rPr>
          <w:rFonts w:eastAsia="Times New Roman"/>
          <w:lang w:eastAsia="ru-RU"/>
        </w:rPr>
        <w:t>.</w:t>
      </w:r>
      <w:r w:rsidR="00281A07">
        <w:rPr>
          <w:rFonts w:eastAsia="Times New Roman"/>
          <w:lang w:eastAsia="ru-RU"/>
        </w:rPr>
        <w:t xml:space="preserve"> Откровенный разговор».</w:t>
      </w:r>
    </w:p>
    <w:p w:rsidR="00760CAC" w:rsidRPr="00760CAC" w:rsidRDefault="00D82D32" w:rsidP="00760CAC">
      <w:pPr>
        <w:ind w:firstLine="709"/>
      </w:pPr>
      <w:r w:rsidRPr="00957A59">
        <w:rPr>
          <w:rFonts w:eastAsia="Times New Roman"/>
          <w:lang w:eastAsia="ru-RU"/>
        </w:rPr>
        <w:t xml:space="preserve"> </w:t>
      </w:r>
      <w:r w:rsidR="00760CAC" w:rsidRPr="00760CAC">
        <w:t xml:space="preserve">За отчетный период </w:t>
      </w:r>
      <w:r w:rsidR="00760CAC">
        <w:t>проведены следующие мероприятия</w:t>
      </w:r>
      <w:r w:rsidR="00760CAC" w:rsidRPr="00760CAC">
        <w:t>:</w:t>
      </w:r>
    </w:p>
    <w:p w:rsidR="00760CAC" w:rsidRPr="00760CAC" w:rsidRDefault="00760CAC" w:rsidP="00760CAC">
      <w:pPr>
        <w:ind w:firstLine="709"/>
      </w:pPr>
      <w:r w:rsidRPr="00760CAC">
        <w:t>- 25.02.2021 г. после участия в режиме видеоконференции помощник главы по вопросам противодействия коррупции совместно с ответственным лицом по профилактике правонарушений провели семинар по предоставлению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Рассмотрены вопросы конфликта интересов. В семинар-совещании приняли участие муниципальные служащие, главы поселений, руководители муниципальных учреждений общим количеством 72 человека;</w:t>
      </w:r>
    </w:p>
    <w:p w:rsidR="00760CAC" w:rsidRPr="00760CAC" w:rsidRDefault="00760CAC" w:rsidP="00760CAC">
      <w:pPr>
        <w:ind w:firstLine="709"/>
      </w:pPr>
      <w:r w:rsidRPr="00760CAC">
        <w:t xml:space="preserve">- </w:t>
      </w:r>
      <w:r>
        <w:t>в</w:t>
      </w:r>
      <w:r w:rsidRPr="00760CAC">
        <w:t xml:space="preserve"> марте </w:t>
      </w:r>
      <w:r>
        <w:t>организована</w:t>
      </w:r>
      <w:r w:rsidRPr="00760CAC">
        <w:t xml:space="preserve"> в промежуточн</w:t>
      </w:r>
      <w:r>
        <w:t>ая</w:t>
      </w:r>
      <w:r w:rsidRPr="00760CAC">
        <w:t xml:space="preserve"> аттестаци</w:t>
      </w:r>
      <w:r>
        <w:t>я</w:t>
      </w:r>
      <w:r w:rsidRPr="00760CAC">
        <w:t xml:space="preserve"> 42 муниципальных служащих; в аттестационные вопросы были включены вопросы на знание антикоррупционного законодательства, запретов и ограничений при прохождении муниципальной службы;</w:t>
      </w:r>
    </w:p>
    <w:p w:rsidR="00760CAC" w:rsidRPr="00760CAC" w:rsidRDefault="00760CAC" w:rsidP="00760CAC">
      <w:pPr>
        <w:ind w:firstLine="709"/>
      </w:pPr>
      <w:r w:rsidRPr="00760CAC">
        <w:t xml:space="preserve">-25.06.2021 г. на сессии Районного Совета организовано выступление заведующей сектором антикоррупционных проверок Управления Президента Республики Татарстан по вопросам антикоррупционной политики </w:t>
      </w:r>
      <w:proofErr w:type="spellStart"/>
      <w:r w:rsidRPr="00760CAC">
        <w:t>Шрша</w:t>
      </w:r>
      <w:proofErr w:type="spellEnd"/>
      <w:r w:rsidRPr="00760CAC">
        <w:t xml:space="preserve"> Р.Б. перед 49 депутатами Районного совета по изменениям в антикоррупционное законодательство, конфликту интересов, об иной оплачиваемой работе, по порядку представления сведений о доходах;</w:t>
      </w:r>
    </w:p>
    <w:p w:rsidR="00760CAC" w:rsidRPr="00760CAC" w:rsidRDefault="00760CAC" w:rsidP="00760CAC">
      <w:pPr>
        <w:ind w:firstLine="709"/>
      </w:pPr>
      <w:r w:rsidRPr="00760CAC">
        <w:t>-30.06.2021 г. совместно ответственным должностным лицом Исполнительного комитета прове</w:t>
      </w:r>
      <w:r>
        <w:t>ден</w:t>
      </w:r>
      <w:r w:rsidRPr="00760CAC">
        <w:t xml:space="preserve"> семинар-обучение с 6 вновь назначенными муниципальными служащими по вопросам ограничений и запретов при прохождении муниципальной службы, основными положениями антикоррупционного законодательства;</w:t>
      </w:r>
    </w:p>
    <w:p w:rsidR="00760CAC" w:rsidRDefault="00760CAC" w:rsidP="00760CAC">
      <w:pPr>
        <w:ind w:firstLine="709"/>
      </w:pPr>
      <w:r w:rsidRPr="00760CAC">
        <w:t xml:space="preserve"> -</w:t>
      </w:r>
      <w:r>
        <w:t>22</w:t>
      </w:r>
      <w:r w:rsidRPr="00760CAC">
        <w:t>.</w:t>
      </w:r>
      <w:r>
        <w:t>12</w:t>
      </w:r>
      <w:r w:rsidRPr="00760CAC">
        <w:t>.2021 г. выступил перед 42 директорами СОШ и ДОУ по теме урегулирования конфликта интересов в учреждениях образования</w:t>
      </w:r>
      <w:r>
        <w:t>, получения подарков</w:t>
      </w:r>
      <w:r w:rsidRPr="00760CAC">
        <w:t>.</w:t>
      </w:r>
    </w:p>
    <w:p w:rsidR="002B5B98" w:rsidRPr="002B5B98" w:rsidRDefault="002B5B98" w:rsidP="002B5B98">
      <w:pPr>
        <w:ind w:firstLine="709"/>
      </w:pPr>
      <w:r w:rsidRPr="002B5B98">
        <w:lastRenderedPageBreak/>
        <w:t xml:space="preserve">Помощник Главы принял участие в 2 собраниях родительских комитетов   образовательных учреждений, где выступил по вопросу профилактики «бытовой коррупции» в школах, воспитания учащихся в духе неприятия коррупции.  </w:t>
      </w:r>
    </w:p>
    <w:p w:rsidR="00773E94" w:rsidRPr="00773E94" w:rsidRDefault="00773E94" w:rsidP="00773E94">
      <w:pPr>
        <w:ind w:firstLine="709"/>
      </w:pPr>
      <w:r>
        <w:t>В</w:t>
      </w:r>
      <w:r w:rsidRPr="00773E94">
        <w:t xml:space="preserve"> рамках проведения «уроков нравственности» помощником главы совместно с </w:t>
      </w:r>
      <w:proofErr w:type="spellStart"/>
      <w:r w:rsidRPr="00773E94">
        <w:t>Райнуром</w:t>
      </w:r>
      <w:proofErr w:type="spellEnd"/>
      <w:r w:rsidRPr="00773E94">
        <w:t xml:space="preserve"> </w:t>
      </w:r>
      <w:proofErr w:type="spellStart"/>
      <w:r w:rsidRPr="00773E94">
        <w:t>хазратом</w:t>
      </w:r>
      <w:proofErr w:type="spellEnd"/>
      <w:r w:rsidRPr="00773E94">
        <w:t xml:space="preserve"> </w:t>
      </w:r>
      <w:proofErr w:type="spellStart"/>
      <w:r w:rsidRPr="00773E94">
        <w:t>Газизовым</w:t>
      </w:r>
      <w:proofErr w:type="spellEnd"/>
      <w:r w:rsidRPr="00773E94">
        <w:t xml:space="preserve"> в МБОУ «Кукморская средняя школа №4» состоялся «круглый стол» с учениками и преподавателями 8-11 классов, в ходе которого детям доступно разъяснялись понятие и виды коррупции, ее негативное воздействие на развитие молодежи. Ученики высказали свое понимание коррупции, предлагали методы профилактики, а также им предлагалось самим вырабатывать алгоритм антикоррупционного поведения в той или иной ситуации (сдача ЕГЭ, экзаменов, сессий, подарки преподавателям и т.д.).</w:t>
      </w:r>
    </w:p>
    <w:p w:rsidR="00E81E80" w:rsidRPr="00E81E80" w:rsidRDefault="00E81E80" w:rsidP="00E81E80">
      <w:pPr>
        <w:ind w:firstLine="709"/>
        <w:rPr>
          <w:bCs/>
        </w:rPr>
      </w:pPr>
      <w:r>
        <w:rPr>
          <w:bCs/>
        </w:rPr>
        <w:t>Глава и заместитель главы района</w:t>
      </w:r>
      <w:r w:rsidRPr="00E81E80">
        <w:rPr>
          <w:bCs/>
        </w:rPr>
        <w:t xml:space="preserve"> ежеквартально участвуют в собраниях имамов с целью разъяснения законодательства РФ, ознакомления с положительными моментами развития муниципального района, обсуждения насущных проблем</w:t>
      </w:r>
      <w:r>
        <w:rPr>
          <w:bCs/>
        </w:rPr>
        <w:t xml:space="preserve">, а также координации работы среди верующих по разъяснению греховности </w:t>
      </w:r>
      <w:r w:rsidR="00BA38E9">
        <w:rPr>
          <w:bCs/>
        </w:rPr>
        <w:t>проявлений коррупции.</w:t>
      </w:r>
      <w:r>
        <w:rPr>
          <w:bCs/>
        </w:rPr>
        <w:t xml:space="preserve">  </w:t>
      </w:r>
      <w:r w:rsidRPr="00E81E80">
        <w:rPr>
          <w:bCs/>
        </w:rPr>
        <w:t xml:space="preserve"> </w:t>
      </w:r>
      <w:r>
        <w:rPr>
          <w:bCs/>
        </w:rPr>
        <w:t xml:space="preserve"> </w:t>
      </w:r>
    </w:p>
    <w:p w:rsidR="002B5B98" w:rsidRPr="00760CAC" w:rsidRDefault="005C76C8" w:rsidP="00760CAC">
      <w:pPr>
        <w:ind w:firstLine="709"/>
      </w:pPr>
      <w:r>
        <w:t xml:space="preserve">Отделом территориального развития проведен семинар по мерам поддержки предпринимателей и </w:t>
      </w:r>
      <w:proofErr w:type="spellStart"/>
      <w:r>
        <w:t>самозанятых</w:t>
      </w:r>
      <w:proofErr w:type="spellEnd"/>
      <w:r>
        <w:t xml:space="preserve">. </w:t>
      </w:r>
    </w:p>
    <w:p w:rsidR="00760CAC" w:rsidRPr="00760CAC" w:rsidRDefault="00760CAC" w:rsidP="00760CAC">
      <w:pPr>
        <w:ind w:firstLine="709"/>
      </w:pPr>
      <w:r w:rsidRPr="00760CAC">
        <w:t xml:space="preserve">На постоянной основе оказывается консультативная и методическая помощь </w:t>
      </w:r>
      <w:r w:rsidR="005C76C8">
        <w:t>учрежден</w:t>
      </w:r>
      <w:r w:rsidRPr="00760CAC">
        <w:t>иям</w:t>
      </w:r>
      <w:r w:rsidR="005C76C8">
        <w:t>,</w:t>
      </w:r>
      <w:r w:rsidRPr="00760CAC">
        <w:t xml:space="preserve"> в которых созданы комиссий по противодействию коррупции.</w:t>
      </w:r>
    </w:p>
    <w:p w:rsidR="00DF5FFD" w:rsidRDefault="003721E7" w:rsidP="00FE10F0">
      <w:pPr>
        <w:autoSpaceDE w:val="0"/>
        <w:autoSpaceDN w:val="0"/>
        <w:ind w:firstLine="708"/>
        <w:rPr>
          <w:rFonts w:eastAsia="Times New Roman"/>
          <w:lang w:eastAsia="ru-RU"/>
        </w:rPr>
      </w:pPr>
      <w:r w:rsidRPr="00957A59">
        <w:rPr>
          <w:rFonts w:eastAsia="Times New Roman"/>
          <w:lang w:eastAsia="ru-RU"/>
        </w:rPr>
        <w:t xml:space="preserve">В подростковых клубах </w:t>
      </w:r>
      <w:r w:rsidR="00891074" w:rsidRPr="00957A59">
        <w:rPr>
          <w:rFonts w:eastAsia="Times New Roman"/>
          <w:lang w:eastAsia="ru-RU"/>
        </w:rPr>
        <w:t>проведен</w:t>
      </w:r>
      <w:r w:rsidR="00DF5FFD">
        <w:rPr>
          <w:rFonts w:eastAsia="Times New Roman"/>
          <w:lang w:eastAsia="ru-RU"/>
        </w:rPr>
        <w:t>ы:</w:t>
      </w:r>
    </w:p>
    <w:p w:rsidR="00DF5FFD" w:rsidRDefault="00DF5FFD" w:rsidP="00FE10F0">
      <w:pPr>
        <w:autoSpaceDE w:val="0"/>
        <w:autoSpaceDN w:val="0"/>
        <w:ind w:firstLine="708"/>
        <w:rPr>
          <w:rFonts w:eastAsia="Times New Roman"/>
          <w:bCs/>
          <w:lang w:eastAsia="ru-RU"/>
        </w:rPr>
      </w:pPr>
      <w:r>
        <w:rPr>
          <w:rFonts w:eastAsia="Times New Roman"/>
          <w:bCs/>
          <w:lang w:eastAsia="ru-RU"/>
        </w:rPr>
        <w:t>-и</w:t>
      </w:r>
      <w:r w:rsidRPr="00DF5FFD">
        <w:rPr>
          <w:rFonts w:eastAsia="Times New Roman"/>
          <w:bCs/>
          <w:lang w:eastAsia="ru-RU"/>
        </w:rPr>
        <w:t>гра викторина “Права человека и гражданина. Коррупция - что это такое?”</w:t>
      </w:r>
      <w:r>
        <w:rPr>
          <w:rFonts w:eastAsia="Times New Roman"/>
          <w:bCs/>
          <w:lang w:eastAsia="ru-RU"/>
        </w:rPr>
        <w:t>;</w:t>
      </w:r>
    </w:p>
    <w:p w:rsidR="00DF5FFD" w:rsidRDefault="00DF5FFD" w:rsidP="00FE10F0">
      <w:pPr>
        <w:autoSpaceDE w:val="0"/>
        <w:autoSpaceDN w:val="0"/>
        <w:ind w:firstLine="708"/>
        <w:rPr>
          <w:rFonts w:eastAsia="Times New Roman"/>
          <w:bCs/>
          <w:lang w:eastAsia="ru-RU"/>
        </w:rPr>
      </w:pPr>
      <w:r>
        <w:rPr>
          <w:rFonts w:eastAsia="Times New Roman"/>
          <w:bCs/>
          <w:lang w:eastAsia="ru-RU"/>
        </w:rPr>
        <w:t>-</w:t>
      </w:r>
      <w:r w:rsidRPr="00DF5FFD">
        <w:rPr>
          <w:rFonts w:eastAsia="Times New Roman"/>
          <w:bCs/>
          <w:sz w:val="24"/>
          <w:szCs w:val="24"/>
          <w:lang w:eastAsia="ru-RU"/>
        </w:rPr>
        <w:t xml:space="preserve"> </w:t>
      </w:r>
      <w:r w:rsidRPr="00DF5FFD">
        <w:rPr>
          <w:rFonts w:eastAsia="Times New Roman"/>
          <w:bCs/>
          <w:lang w:eastAsia="ru-RU"/>
        </w:rPr>
        <w:t>тестирование по формированию антикоррупционного мировоззрения</w:t>
      </w:r>
      <w:r>
        <w:rPr>
          <w:rFonts w:eastAsia="Times New Roman"/>
          <w:bCs/>
          <w:lang w:eastAsia="ru-RU"/>
        </w:rPr>
        <w:t xml:space="preserve"> среди воспитанников;</w:t>
      </w:r>
    </w:p>
    <w:p w:rsidR="00DF5FFD" w:rsidRDefault="00DF5FFD" w:rsidP="00FE10F0">
      <w:pPr>
        <w:autoSpaceDE w:val="0"/>
        <w:autoSpaceDN w:val="0"/>
        <w:ind w:firstLine="708"/>
        <w:rPr>
          <w:rFonts w:eastAsia="Times New Roman"/>
          <w:bCs/>
          <w:lang w:eastAsia="ru-RU"/>
        </w:rPr>
      </w:pPr>
      <w:r>
        <w:rPr>
          <w:rFonts w:eastAsia="Times New Roman"/>
          <w:bCs/>
          <w:lang w:eastAsia="ru-RU"/>
        </w:rPr>
        <w:t>- р</w:t>
      </w:r>
      <w:r w:rsidRPr="00DF5FFD">
        <w:rPr>
          <w:rFonts w:eastAsia="Times New Roman"/>
          <w:bCs/>
          <w:lang w:eastAsia="ru-RU"/>
        </w:rPr>
        <w:t>аздача памяток “Коррупция”</w:t>
      </w:r>
      <w:r>
        <w:rPr>
          <w:rFonts w:eastAsia="Times New Roman"/>
          <w:bCs/>
          <w:lang w:eastAsia="ru-RU"/>
        </w:rPr>
        <w:t xml:space="preserve"> и </w:t>
      </w:r>
      <w:r w:rsidRPr="00DF5FFD">
        <w:rPr>
          <w:rFonts w:eastAsia="Times New Roman"/>
          <w:bCs/>
          <w:lang w:eastAsia="ru-RU"/>
        </w:rPr>
        <w:t>листовок “Коррупции - нет!”</w:t>
      </w:r>
      <w:r>
        <w:rPr>
          <w:rFonts w:eastAsia="Times New Roman"/>
          <w:bCs/>
          <w:lang w:eastAsia="ru-RU"/>
        </w:rPr>
        <w:t xml:space="preserve"> среди населения;</w:t>
      </w:r>
    </w:p>
    <w:p w:rsidR="00DF5FFD" w:rsidRDefault="00DF5FFD" w:rsidP="00FE10F0">
      <w:pPr>
        <w:autoSpaceDE w:val="0"/>
        <w:autoSpaceDN w:val="0"/>
        <w:ind w:firstLine="708"/>
        <w:rPr>
          <w:rFonts w:eastAsia="Times New Roman"/>
          <w:bCs/>
          <w:lang w:eastAsia="ru-RU"/>
        </w:rPr>
      </w:pPr>
      <w:r>
        <w:rPr>
          <w:rFonts w:eastAsia="Times New Roman"/>
          <w:bCs/>
          <w:lang w:eastAsia="ru-RU"/>
        </w:rPr>
        <w:t>-б</w:t>
      </w:r>
      <w:r w:rsidRPr="00DF5FFD">
        <w:rPr>
          <w:rFonts w:eastAsia="Times New Roman"/>
          <w:bCs/>
          <w:lang w:eastAsia="ru-RU"/>
        </w:rPr>
        <w:t>еседа с раздачей буклетов “Коррупции - нет!”</w:t>
      </w:r>
      <w:r>
        <w:rPr>
          <w:rFonts w:eastAsia="Times New Roman"/>
          <w:bCs/>
          <w:lang w:eastAsia="ru-RU"/>
        </w:rPr>
        <w:t>;</w:t>
      </w:r>
    </w:p>
    <w:p w:rsidR="009E1A7D" w:rsidRDefault="009E1A7D" w:rsidP="00FE10F0">
      <w:pPr>
        <w:autoSpaceDE w:val="0"/>
        <w:autoSpaceDN w:val="0"/>
        <w:ind w:firstLine="708"/>
        <w:rPr>
          <w:rFonts w:eastAsia="Times New Roman"/>
          <w:bCs/>
          <w:lang w:eastAsia="ru-RU"/>
        </w:rPr>
      </w:pPr>
      <w:r>
        <w:rPr>
          <w:rFonts w:eastAsia="Times New Roman"/>
          <w:bCs/>
          <w:lang w:eastAsia="ru-RU"/>
        </w:rPr>
        <w:t>-и</w:t>
      </w:r>
      <w:r w:rsidRPr="009E1A7D">
        <w:rPr>
          <w:rFonts w:eastAsia="Times New Roman"/>
          <w:bCs/>
          <w:lang w:eastAsia="ru-RU"/>
        </w:rPr>
        <w:t>нтерактивное заня</w:t>
      </w:r>
      <w:r>
        <w:rPr>
          <w:rFonts w:eastAsia="Times New Roman"/>
          <w:bCs/>
          <w:lang w:eastAsia="ru-RU"/>
        </w:rPr>
        <w:t>тие «Коррупция” в ДОЛ “Сосенка»;</w:t>
      </w:r>
    </w:p>
    <w:p w:rsidR="009E1A7D" w:rsidRDefault="009E1A7D" w:rsidP="00FE10F0">
      <w:pPr>
        <w:autoSpaceDE w:val="0"/>
        <w:autoSpaceDN w:val="0"/>
        <w:ind w:firstLine="708"/>
        <w:rPr>
          <w:rFonts w:eastAsia="Times New Roman"/>
          <w:bCs/>
          <w:lang w:eastAsia="ru-RU"/>
        </w:rPr>
      </w:pPr>
      <w:r>
        <w:rPr>
          <w:rFonts w:eastAsia="Times New Roman"/>
          <w:bCs/>
          <w:lang w:eastAsia="ru-RU"/>
        </w:rPr>
        <w:t>-и</w:t>
      </w:r>
      <w:r w:rsidRPr="009E1A7D">
        <w:rPr>
          <w:rFonts w:eastAsia="Times New Roman"/>
          <w:bCs/>
          <w:lang w:eastAsia="ru-RU"/>
        </w:rPr>
        <w:t xml:space="preserve">нтеллектуальная игра в </w:t>
      </w:r>
      <w:proofErr w:type="spellStart"/>
      <w:r w:rsidRPr="009E1A7D">
        <w:rPr>
          <w:rFonts w:eastAsia="Times New Roman"/>
          <w:bCs/>
          <w:lang w:eastAsia="ru-RU"/>
        </w:rPr>
        <w:t>соцсет</w:t>
      </w:r>
      <w:r>
        <w:rPr>
          <w:rFonts w:eastAsia="Times New Roman"/>
          <w:bCs/>
          <w:lang w:eastAsia="ru-RU"/>
        </w:rPr>
        <w:t>и</w:t>
      </w:r>
      <w:proofErr w:type="spellEnd"/>
      <w:r>
        <w:rPr>
          <w:rFonts w:eastAsia="Times New Roman"/>
          <w:bCs/>
          <w:lang w:eastAsia="ru-RU"/>
        </w:rPr>
        <w:t xml:space="preserve"> </w:t>
      </w:r>
      <w:proofErr w:type="spellStart"/>
      <w:r>
        <w:rPr>
          <w:rFonts w:eastAsia="Times New Roman"/>
          <w:bCs/>
          <w:lang w:eastAsia="ru-RU"/>
        </w:rPr>
        <w:t>Инстаграм</w:t>
      </w:r>
      <w:proofErr w:type="spellEnd"/>
      <w:r>
        <w:rPr>
          <w:rFonts w:eastAsia="Times New Roman"/>
          <w:bCs/>
          <w:lang w:eastAsia="ru-RU"/>
        </w:rPr>
        <w:t xml:space="preserve"> “</w:t>
      </w:r>
      <w:proofErr w:type="spellStart"/>
      <w:r>
        <w:rPr>
          <w:rFonts w:eastAsia="Times New Roman"/>
          <w:bCs/>
          <w:lang w:eastAsia="ru-RU"/>
        </w:rPr>
        <w:t>АнтиКоррупция</w:t>
      </w:r>
      <w:proofErr w:type="spellEnd"/>
      <w:r>
        <w:rPr>
          <w:rFonts w:eastAsia="Times New Roman"/>
          <w:bCs/>
          <w:lang w:eastAsia="ru-RU"/>
        </w:rPr>
        <w:t>”;</w:t>
      </w:r>
    </w:p>
    <w:p w:rsidR="009E1A7D" w:rsidRDefault="009E1A7D" w:rsidP="00FE10F0">
      <w:pPr>
        <w:autoSpaceDE w:val="0"/>
        <w:autoSpaceDN w:val="0"/>
        <w:ind w:firstLine="708"/>
        <w:rPr>
          <w:rFonts w:eastAsia="Times New Roman"/>
          <w:bCs/>
          <w:lang w:eastAsia="ru-RU"/>
        </w:rPr>
      </w:pPr>
      <w:r>
        <w:rPr>
          <w:rFonts w:eastAsia="Times New Roman"/>
          <w:bCs/>
          <w:lang w:eastAsia="ru-RU"/>
        </w:rPr>
        <w:t>-</w:t>
      </w:r>
      <w:r w:rsidRPr="009E1A7D">
        <w:rPr>
          <w:rFonts w:eastAsia="Times New Roman"/>
          <w:bCs/>
          <w:sz w:val="24"/>
          <w:szCs w:val="24"/>
          <w:lang w:eastAsia="ru-RU"/>
        </w:rPr>
        <w:t xml:space="preserve"> </w:t>
      </w:r>
      <w:r>
        <w:rPr>
          <w:rFonts w:eastAsia="Times New Roman"/>
          <w:bCs/>
          <w:lang w:eastAsia="ru-RU"/>
        </w:rPr>
        <w:t>о</w:t>
      </w:r>
      <w:r w:rsidRPr="009E1A7D">
        <w:rPr>
          <w:rFonts w:eastAsia="Times New Roman"/>
          <w:bCs/>
          <w:lang w:eastAsia="ru-RU"/>
        </w:rPr>
        <w:t xml:space="preserve">прос </w:t>
      </w:r>
      <w:r>
        <w:rPr>
          <w:rFonts w:eastAsia="Times New Roman"/>
          <w:bCs/>
          <w:lang w:eastAsia="ru-RU"/>
        </w:rPr>
        <w:t>«О</w:t>
      </w:r>
      <w:r w:rsidRPr="009E1A7D">
        <w:rPr>
          <w:rFonts w:eastAsia="Times New Roman"/>
          <w:bCs/>
          <w:lang w:eastAsia="ru-RU"/>
        </w:rPr>
        <w:t>тношение молодежи к явлениям коррупции</w:t>
      </w:r>
      <w:r>
        <w:rPr>
          <w:rFonts w:eastAsia="Times New Roman"/>
          <w:bCs/>
          <w:lang w:eastAsia="ru-RU"/>
        </w:rPr>
        <w:t>»;</w:t>
      </w:r>
    </w:p>
    <w:p w:rsidR="009E1A7D" w:rsidRDefault="009E1A7D" w:rsidP="00FE10F0">
      <w:pPr>
        <w:autoSpaceDE w:val="0"/>
        <w:autoSpaceDN w:val="0"/>
        <w:ind w:firstLine="708"/>
        <w:rPr>
          <w:rFonts w:eastAsia="Times New Roman"/>
          <w:bCs/>
          <w:lang w:eastAsia="ru-RU"/>
        </w:rPr>
      </w:pPr>
      <w:r>
        <w:rPr>
          <w:rFonts w:eastAsia="Times New Roman"/>
          <w:bCs/>
          <w:lang w:eastAsia="ru-RU"/>
        </w:rPr>
        <w:t>-</w:t>
      </w:r>
      <w:r w:rsidRPr="009E1A7D">
        <w:rPr>
          <w:rFonts w:eastAsia="Times New Roman"/>
          <w:bCs/>
          <w:sz w:val="24"/>
          <w:szCs w:val="24"/>
          <w:lang w:eastAsia="ru-RU"/>
        </w:rPr>
        <w:t xml:space="preserve"> </w:t>
      </w:r>
      <w:r w:rsidR="005E7BFB" w:rsidRPr="005E7BFB">
        <w:rPr>
          <w:rFonts w:eastAsia="Times New Roman"/>
          <w:bCs/>
          <w:lang w:eastAsia="ru-RU"/>
        </w:rPr>
        <w:t>в</w:t>
      </w:r>
      <w:r w:rsidRPr="009E1A7D">
        <w:rPr>
          <w:rFonts w:eastAsia="Times New Roman"/>
          <w:bCs/>
          <w:lang w:eastAsia="ru-RU"/>
        </w:rPr>
        <w:t>икторин</w:t>
      </w:r>
      <w:r>
        <w:rPr>
          <w:rFonts w:eastAsia="Times New Roman"/>
          <w:bCs/>
          <w:lang w:eastAsia="ru-RU"/>
        </w:rPr>
        <w:t>ы</w:t>
      </w:r>
      <w:r w:rsidRPr="009E1A7D">
        <w:rPr>
          <w:rFonts w:eastAsia="Times New Roman"/>
          <w:bCs/>
          <w:lang w:eastAsia="ru-RU"/>
        </w:rPr>
        <w:t xml:space="preserve"> «Я против коррупции»</w:t>
      </w:r>
      <w:r>
        <w:rPr>
          <w:rFonts w:eastAsia="Times New Roman"/>
          <w:bCs/>
          <w:lang w:eastAsia="ru-RU"/>
        </w:rPr>
        <w:t>,</w:t>
      </w:r>
      <w:r w:rsidRPr="009E1A7D">
        <w:rPr>
          <w:rFonts w:eastAsia="Times New Roman"/>
          <w:bCs/>
          <w:lang w:eastAsia="ru-RU"/>
        </w:rPr>
        <w:t xml:space="preserve"> «Что такое хорошо, что такое плохо»</w:t>
      </w:r>
      <w:r w:rsidR="00464027">
        <w:rPr>
          <w:rFonts w:eastAsia="Times New Roman"/>
          <w:bCs/>
          <w:lang w:eastAsia="ru-RU"/>
        </w:rPr>
        <w:t>.</w:t>
      </w:r>
    </w:p>
    <w:p w:rsidR="00464027" w:rsidRPr="00464027" w:rsidRDefault="009E1A7D" w:rsidP="00464027">
      <w:pPr>
        <w:autoSpaceDE w:val="0"/>
        <w:autoSpaceDN w:val="0"/>
        <w:ind w:firstLine="708"/>
        <w:rPr>
          <w:rFonts w:eastAsia="Times New Roman"/>
          <w:lang w:eastAsia="ru-RU"/>
        </w:rPr>
      </w:pPr>
      <w:r>
        <w:rPr>
          <w:rFonts w:eastAsia="Times New Roman"/>
          <w:bCs/>
          <w:lang w:eastAsia="ru-RU"/>
        </w:rPr>
        <w:t xml:space="preserve"> </w:t>
      </w:r>
      <w:r w:rsidR="00DF5FFD" w:rsidRPr="00DF5FFD">
        <w:rPr>
          <w:rFonts w:eastAsia="Times New Roman"/>
          <w:bCs/>
          <w:lang w:eastAsia="ru-RU"/>
        </w:rPr>
        <w:t xml:space="preserve"> </w:t>
      </w:r>
      <w:proofErr w:type="gramStart"/>
      <w:r w:rsidR="00464027" w:rsidRPr="00464027">
        <w:rPr>
          <w:rFonts w:eastAsia="Times New Roman"/>
          <w:lang w:eastAsia="ru-RU"/>
        </w:rPr>
        <w:t>В  2021</w:t>
      </w:r>
      <w:proofErr w:type="gramEnd"/>
      <w:r w:rsidR="00464027" w:rsidRPr="00464027">
        <w:rPr>
          <w:rFonts w:eastAsia="Times New Roman"/>
          <w:lang w:eastAsia="ru-RU"/>
        </w:rPr>
        <w:t xml:space="preserve"> году в учреждениях культуры было проведено 243 мероприятия по профилактике коррупции в форме, бесед, викторин, где приняло участие 3009 человек. В клубных учреждения района в течение года было проведено 264 тематических дискотек для молодежи, во время которых распространяется буклеты, памятки о коррупции, организуется просмотр видеороликов антикоррупционной направленности. В ходе мероприятий роздано 1450 буклетов «Что такое взятка?», «Мы против коррупции», в 45 КДУ организован просмотр видеороликов.</w:t>
      </w:r>
    </w:p>
    <w:p w:rsidR="00464027" w:rsidRPr="00464027" w:rsidRDefault="00464027" w:rsidP="00464027">
      <w:pPr>
        <w:autoSpaceDE w:val="0"/>
        <w:autoSpaceDN w:val="0"/>
        <w:ind w:firstLine="708"/>
        <w:rPr>
          <w:rFonts w:eastAsia="Times New Roman"/>
          <w:lang w:eastAsia="ru-RU"/>
        </w:rPr>
      </w:pPr>
      <w:r w:rsidRPr="00464027">
        <w:rPr>
          <w:rFonts w:eastAsia="Times New Roman"/>
          <w:lang w:eastAsia="ru-RU"/>
        </w:rPr>
        <w:t xml:space="preserve">В декабре в рамках Международного Дня борьбы с коррупцией проведено 92 мероприятия (1046 участника). Мероприятия проходили в форме бесед, круглых столов, конкурсов </w:t>
      </w:r>
      <w:proofErr w:type="gramStart"/>
      <w:r w:rsidRPr="00464027">
        <w:rPr>
          <w:rFonts w:eastAsia="Times New Roman"/>
          <w:lang w:eastAsia="ru-RU"/>
        </w:rPr>
        <w:t>рисунков  «</w:t>
      </w:r>
      <w:proofErr w:type="gramEnd"/>
      <w:r w:rsidRPr="00464027">
        <w:rPr>
          <w:rFonts w:eastAsia="Times New Roman"/>
          <w:lang w:eastAsia="ru-RU"/>
        </w:rPr>
        <w:t xml:space="preserve">Осторожно-коррупция!», «Вместе против коррупции!», «Скажи коррупции – нет!», «Без </w:t>
      </w:r>
      <w:proofErr w:type="spellStart"/>
      <w:r w:rsidRPr="00464027">
        <w:rPr>
          <w:rFonts w:eastAsia="Times New Roman"/>
          <w:lang w:eastAsia="ru-RU"/>
        </w:rPr>
        <w:t>коррупцияга</w:t>
      </w:r>
      <w:proofErr w:type="spellEnd"/>
      <w:r>
        <w:rPr>
          <w:rFonts w:eastAsia="Times New Roman"/>
          <w:lang w:eastAsia="ru-RU"/>
        </w:rPr>
        <w:t xml:space="preserve"> </w:t>
      </w:r>
      <w:proofErr w:type="spellStart"/>
      <w:r w:rsidRPr="00464027">
        <w:rPr>
          <w:rFonts w:eastAsia="Times New Roman"/>
          <w:lang w:eastAsia="ru-RU"/>
        </w:rPr>
        <w:t>к</w:t>
      </w:r>
      <w:r>
        <w:rPr>
          <w:rFonts w:eastAsia="Times New Roman"/>
          <w:lang w:eastAsia="ru-RU"/>
        </w:rPr>
        <w:t>ар</w:t>
      </w:r>
      <w:r w:rsidRPr="00464027">
        <w:rPr>
          <w:rFonts w:eastAsia="Times New Roman"/>
          <w:lang w:eastAsia="ru-RU"/>
        </w:rPr>
        <w:t>шы</w:t>
      </w:r>
      <w:proofErr w:type="spellEnd"/>
      <w:r w:rsidRPr="00464027">
        <w:rPr>
          <w:rFonts w:eastAsia="Times New Roman"/>
          <w:lang w:eastAsia="ru-RU"/>
        </w:rPr>
        <w:t xml:space="preserve">». </w:t>
      </w:r>
    </w:p>
    <w:p w:rsidR="00464027" w:rsidRPr="00464027" w:rsidRDefault="00B57B60" w:rsidP="00464027">
      <w:pPr>
        <w:autoSpaceDE w:val="0"/>
        <w:autoSpaceDN w:val="0"/>
        <w:ind w:firstLine="708"/>
        <w:rPr>
          <w:rFonts w:eastAsia="Times New Roman"/>
          <w:lang w:eastAsia="ru-RU"/>
        </w:rPr>
      </w:pPr>
      <w:r>
        <w:rPr>
          <w:rFonts w:eastAsia="Times New Roman"/>
          <w:lang w:eastAsia="ru-RU"/>
        </w:rPr>
        <w:lastRenderedPageBreak/>
        <w:t xml:space="preserve"> </w:t>
      </w:r>
      <w:r w:rsidR="00464027" w:rsidRPr="00464027">
        <w:rPr>
          <w:rFonts w:eastAsia="Times New Roman"/>
          <w:lang w:eastAsia="ru-RU"/>
        </w:rPr>
        <w:t xml:space="preserve">Во всех библиотеках прошли различные мероприятия по антикоррупционной тематике. Всего было проведено 99 мероприятий, где приняло участие 993 человек. Это различные беседы, круглые столы, конкурсы </w:t>
      </w:r>
      <w:proofErr w:type="gramStart"/>
      <w:r w:rsidR="00464027" w:rsidRPr="00464027">
        <w:rPr>
          <w:rFonts w:eastAsia="Times New Roman"/>
          <w:lang w:eastAsia="ru-RU"/>
        </w:rPr>
        <w:t>рисунков  «</w:t>
      </w:r>
      <w:proofErr w:type="gramEnd"/>
      <w:r w:rsidR="00464027" w:rsidRPr="00464027">
        <w:rPr>
          <w:rFonts w:eastAsia="Times New Roman"/>
          <w:lang w:eastAsia="ru-RU"/>
        </w:rPr>
        <w:t>Осторожно-коррупция!», «Вместе против коррупции!» т.д. В ходе мероприятий было роздано 250 буклетов «Что такое взятка?», «Мы против коррупции».</w:t>
      </w:r>
    </w:p>
    <w:p w:rsidR="00464027" w:rsidRPr="00464027" w:rsidRDefault="00464027" w:rsidP="00464027">
      <w:pPr>
        <w:autoSpaceDE w:val="0"/>
        <w:autoSpaceDN w:val="0"/>
        <w:ind w:firstLine="708"/>
        <w:rPr>
          <w:rFonts w:eastAsia="Times New Roman"/>
          <w:lang w:eastAsia="ru-RU"/>
        </w:rPr>
      </w:pPr>
      <w:r w:rsidRPr="00464027">
        <w:rPr>
          <w:rFonts w:eastAsia="Times New Roman"/>
          <w:lang w:eastAsia="ru-RU"/>
        </w:rPr>
        <w:t>В краеведческом музее также ежеквартально были проведены мероприятия по антикоррупционной тематике, где приняло участие 178 человек.</w:t>
      </w:r>
    </w:p>
    <w:p w:rsidR="00B57B60" w:rsidRDefault="004109E3" w:rsidP="00B57B60">
      <w:pPr>
        <w:autoSpaceDE w:val="0"/>
        <w:autoSpaceDN w:val="0"/>
        <w:ind w:firstLine="708"/>
      </w:pPr>
      <w:r w:rsidRPr="00957A59">
        <w:t>В</w:t>
      </w:r>
      <w:r w:rsidR="004D5EC5" w:rsidRPr="00957A59">
        <w:t xml:space="preserve"> образовательных учреждениях проведены</w:t>
      </w:r>
      <w:r w:rsidRPr="00957A59">
        <w:t xml:space="preserve"> </w:t>
      </w:r>
      <w:r w:rsidR="00B57B60">
        <w:t>в образовательных организациях   были организованы проведение классных часов антикоррупционной направленности на такие темы:</w:t>
      </w:r>
      <w:r w:rsidR="00B57B60">
        <w:t xml:space="preserve"> </w:t>
      </w:r>
      <w:r w:rsidR="00B57B60">
        <w:t>«Что такое хорошо, и что такое плохо?», «Останови коррупцию! Как бороться с коррупцией», «Что такое коррупция? Коррупционные правонарушения: виды, ответственность», «Скажем коррупции – НЕТ!</w:t>
      </w:r>
      <w:proofErr w:type="gramStart"/>
      <w:r w:rsidR="00B57B60">
        <w:t xml:space="preserve">», </w:t>
      </w:r>
      <w:r w:rsidR="00B57B60">
        <w:t xml:space="preserve"> </w:t>
      </w:r>
      <w:r w:rsidR="00B57B60">
        <w:t>«</w:t>
      </w:r>
      <w:proofErr w:type="gramEnd"/>
      <w:r w:rsidR="00B57B60">
        <w:t>Быть честным. По законам справедливости</w:t>
      </w:r>
      <w:proofErr w:type="gramStart"/>
      <w:r w:rsidR="00B57B60">
        <w:t>»,</w:t>
      </w:r>
      <w:r w:rsidR="00B57B60">
        <w:t xml:space="preserve"> </w:t>
      </w:r>
      <w:r w:rsidR="00B57B60">
        <w:t xml:space="preserve"> «</w:t>
      </w:r>
      <w:proofErr w:type="gramEnd"/>
      <w:r w:rsidR="00B57B60">
        <w:t>Что такое коррупция? Как решить проблему коррупции?</w:t>
      </w:r>
      <w:proofErr w:type="gramStart"/>
      <w:r w:rsidR="00B57B60">
        <w:t>»,  «</w:t>
      </w:r>
      <w:proofErr w:type="gramEnd"/>
      <w:r w:rsidR="00B57B60">
        <w:t xml:space="preserve">Когда все в твоих руках». </w:t>
      </w:r>
    </w:p>
    <w:p w:rsidR="00B57B60" w:rsidRDefault="00B57B60" w:rsidP="00B57B60">
      <w:pPr>
        <w:autoSpaceDE w:val="0"/>
        <w:autoSpaceDN w:val="0"/>
        <w:ind w:firstLine="708"/>
      </w:pPr>
      <w:r>
        <w:t xml:space="preserve">Учащиеся на классных часах моделировали проблемные ситуации, искали пути решения через законодательные нормы, само понятие "коррупции", ее разновидности, причины, по которым преступления, связанные с коррупцией, часто остаются безнаказанными. Таким образом, классные часы способствовали формированию правовой грамотности и нравственной культуре учащихся. </w:t>
      </w:r>
    </w:p>
    <w:p w:rsidR="00B57B60" w:rsidRDefault="00B57B60" w:rsidP="00B57B60">
      <w:pPr>
        <w:autoSpaceDE w:val="0"/>
        <w:autoSpaceDN w:val="0"/>
        <w:ind w:firstLine="708"/>
      </w:pPr>
      <w:r>
        <w:t xml:space="preserve">В целях негативного отношения к </w:t>
      </w:r>
      <w:proofErr w:type="gramStart"/>
      <w:r>
        <w:t>коррупции  и</w:t>
      </w:r>
      <w:proofErr w:type="gramEnd"/>
      <w:r>
        <w:t xml:space="preserve">  приобщения к нравственной культуре был проведен</w:t>
      </w:r>
      <w:r>
        <w:t>ы</w:t>
      </w:r>
      <w:r>
        <w:t xml:space="preserve"> муниципальны</w:t>
      </w:r>
      <w:r>
        <w:t>е</w:t>
      </w:r>
      <w:r>
        <w:t xml:space="preserve">  конкурс сочинений:  «Нет коррупции»,</w:t>
      </w:r>
      <w:r>
        <w:t xml:space="preserve"> </w:t>
      </w:r>
      <w:r>
        <w:t xml:space="preserve">«Коррупция – зло для тебя, для страны, для общества». </w:t>
      </w:r>
      <w:r>
        <w:t xml:space="preserve"> </w:t>
      </w:r>
      <w:r>
        <w:t xml:space="preserve">Лучшие сочинения </w:t>
      </w:r>
      <w:proofErr w:type="gramStart"/>
      <w:r>
        <w:t>были  направлены</w:t>
      </w:r>
      <w:proofErr w:type="gramEnd"/>
      <w:r>
        <w:t xml:space="preserve"> для публикации в районную газету «</w:t>
      </w:r>
      <w:proofErr w:type="spellStart"/>
      <w:r>
        <w:t>Хезмэт</w:t>
      </w:r>
      <w:proofErr w:type="spellEnd"/>
      <w:r>
        <w:t xml:space="preserve"> даны» (Трудовая слава). </w:t>
      </w:r>
    </w:p>
    <w:p w:rsidR="00B57B60" w:rsidRDefault="00B57B60" w:rsidP="00B57B60">
      <w:pPr>
        <w:autoSpaceDE w:val="0"/>
        <w:autoSpaceDN w:val="0"/>
        <w:ind w:firstLine="708"/>
      </w:pPr>
      <w:r>
        <w:t xml:space="preserve">В муниципальном конкурсе рисунков детей, посвященного международному дню борьбы с коррупцией, приняло участие участвовали более 200 детей от 6 лет до 18 лет в 4 возрастных номинациях. Также были организованы просмотры и обсуждения видеороликов антикоррупционной направленности в 8-11 классах.  </w:t>
      </w:r>
    </w:p>
    <w:p w:rsidR="00B57B60" w:rsidRDefault="00B57B60" w:rsidP="00B57B60">
      <w:pPr>
        <w:autoSpaceDE w:val="0"/>
        <w:autoSpaceDN w:val="0"/>
        <w:ind w:firstLine="708"/>
      </w:pPr>
      <w:r>
        <w:t>В библиотеках образовательных организаций   была оборудованы выставки литературы и информационных стендов «Это важно знать», на котором раскрыты такие темы: «Коррупция. Что это значит?», «Что смогу сделать я?», «Почему это касается меня?</w:t>
      </w:r>
      <w:proofErr w:type="gramStart"/>
      <w:r>
        <w:t>»,  «</w:t>
      </w:r>
      <w:proofErr w:type="gramEnd"/>
      <w:r>
        <w:t>Факты про коррупцию».</w:t>
      </w:r>
    </w:p>
    <w:p w:rsidR="00B57B60" w:rsidRDefault="00B57B60" w:rsidP="00B57B60">
      <w:pPr>
        <w:autoSpaceDE w:val="0"/>
        <w:autoSpaceDN w:val="0"/>
        <w:ind w:firstLine="708"/>
      </w:pPr>
      <w:r>
        <w:t xml:space="preserve">В </w:t>
      </w:r>
      <w:r>
        <w:t xml:space="preserve">старших классах были организованы интеллектуальные игры (9-11 </w:t>
      </w:r>
      <w:proofErr w:type="spellStart"/>
      <w:r>
        <w:t>кл</w:t>
      </w:r>
      <w:proofErr w:type="spellEnd"/>
      <w:r>
        <w:t>.) по теме "Коррупция – угроза для государства". Также одной из форм работы стало проведение круглых стол на тему «Коррупция и права человека», «Когда все в твоих руках</w:t>
      </w:r>
      <w:r>
        <w:t>»</w:t>
      </w:r>
      <w:r>
        <w:t>.</w:t>
      </w:r>
      <w:r>
        <w:t xml:space="preserve"> </w:t>
      </w:r>
      <w:r>
        <w:t>Обучающимся младших классов был показан мультипликационный фильм "Сказка о коррупции".</w:t>
      </w:r>
    </w:p>
    <w:p w:rsidR="00B57B60" w:rsidRDefault="00B57B60" w:rsidP="00B57B60">
      <w:pPr>
        <w:autoSpaceDE w:val="0"/>
        <w:autoSpaceDN w:val="0"/>
        <w:ind w:firstLine="708"/>
      </w:pPr>
      <w:r>
        <w:t xml:space="preserve">В республиканском конкурсе творческих работ на антикоррупционную тематику, проводившимся Министерством образования и науки РТ   участвовала и стала победителем обучающийся 9 класса МБОУ «Гимназия с. Большой </w:t>
      </w:r>
      <w:proofErr w:type="spellStart"/>
      <w:r>
        <w:t>Сардек</w:t>
      </w:r>
      <w:proofErr w:type="spellEnd"/>
      <w:r>
        <w:t xml:space="preserve"> им. К.Ф. Шакирова» Шагабиева Марьям (руководитель-</w:t>
      </w:r>
      <w:proofErr w:type="spellStart"/>
      <w:r>
        <w:t>Багавиева</w:t>
      </w:r>
      <w:proofErr w:type="spellEnd"/>
      <w:r>
        <w:t xml:space="preserve"> А.С.). Также представители МБОУ «</w:t>
      </w:r>
      <w:proofErr w:type="spellStart"/>
      <w:r>
        <w:t>Чарлинская</w:t>
      </w:r>
      <w:proofErr w:type="spellEnd"/>
      <w:r>
        <w:t xml:space="preserve"> средняя школа», МБОУ «КСШ №4» участвовали в республиканском конкурсе социальных видеороликов «Фокус честности». </w:t>
      </w:r>
    </w:p>
    <w:p w:rsidR="006B7AE6" w:rsidRPr="00957A59" w:rsidRDefault="00B57B60" w:rsidP="00B57B60">
      <w:pPr>
        <w:autoSpaceDE w:val="0"/>
        <w:autoSpaceDN w:val="0"/>
        <w:ind w:firstLine="708"/>
        <w:rPr>
          <w:rFonts w:eastAsia="Times New Roman"/>
          <w:bCs/>
          <w:color w:val="222222"/>
          <w:lang w:eastAsia="ru-RU"/>
        </w:rPr>
      </w:pPr>
      <w:r>
        <w:lastRenderedPageBreak/>
        <w:t xml:space="preserve"> 24 ноября Министерством образования и науки Республики Татарстан была организована онлайн консультация «Как в семье формировать у ребенка финансовую грамотность» в которой приняло участие родительская общественность </w:t>
      </w:r>
      <w:proofErr w:type="spellStart"/>
      <w:r>
        <w:t>района.</w:t>
      </w:r>
      <w:r w:rsidR="006B7AE6" w:rsidRPr="00957A59">
        <w:rPr>
          <w:rFonts w:eastAsia="Times New Roman"/>
          <w:bCs/>
          <w:color w:val="222222"/>
          <w:lang w:eastAsia="ru-RU"/>
        </w:rPr>
        <w:t>Среди</w:t>
      </w:r>
      <w:proofErr w:type="spellEnd"/>
      <w:r w:rsidR="006B7AE6" w:rsidRPr="00957A59">
        <w:rPr>
          <w:rFonts w:eastAsia="Times New Roman"/>
          <w:bCs/>
          <w:color w:val="222222"/>
          <w:lang w:eastAsia="ru-RU"/>
        </w:rPr>
        <w:t xml:space="preserve"> студентов колледжей прошел конкурс плакатов среди групп на тему «Надо жить честно», конкурс сочинений «Скажем коррупции НЕТ!» </w:t>
      </w:r>
    </w:p>
    <w:p w:rsidR="003721E7" w:rsidRPr="00957A59" w:rsidRDefault="003B0F22" w:rsidP="006B7AE6">
      <w:pPr>
        <w:spacing w:after="200"/>
        <w:ind w:firstLine="709"/>
      </w:pPr>
      <w:r w:rsidRPr="00957A59">
        <w:t>9</w:t>
      </w:r>
      <w:r w:rsidR="003721E7" w:rsidRPr="00957A59">
        <w:t xml:space="preserve"> декабря проведен </w:t>
      </w:r>
      <w:r w:rsidRPr="00957A59">
        <w:t xml:space="preserve">ежегодный </w:t>
      </w:r>
      <w:r w:rsidR="003721E7" w:rsidRPr="00957A59">
        <w:t xml:space="preserve">КВН среди </w:t>
      </w:r>
      <w:r w:rsidRPr="00957A59">
        <w:t>команд учащихся и молодых учителей с участием 4 общеобразовательных школ г. Кукмор</w:t>
      </w:r>
      <w:r w:rsidR="003721E7" w:rsidRPr="00957A59">
        <w:t>.</w:t>
      </w:r>
    </w:p>
    <w:p w:rsidR="00D17054" w:rsidRPr="00957A59" w:rsidRDefault="00CB30BF" w:rsidP="00CB30BF">
      <w:pPr>
        <w:ind w:left="360"/>
        <w:contextualSpacing/>
        <w:rPr>
          <w:rFonts w:eastAsiaTheme="minorHAnsi"/>
          <w:b/>
          <w:i/>
        </w:rPr>
      </w:pPr>
      <w:r w:rsidRPr="00957A59">
        <w:rPr>
          <w:rFonts w:eastAsiaTheme="minorHAnsi"/>
          <w:b/>
          <w:i/>
        </w:rPr>
        <w:t xml:space="preserve">- </w:t>
      </w:r>
      <w:r w:rsidR="00D17054" w:rsidRPr="00957A59">
        <w:rPr>
          <w:rFonts w:eastAsiaTheme="minorHAnsi"/>
          <w:b/>
          <w:i/>
        </w:rPr>
        <w:t>организация бесплатной юридической или правовой помощи, ведение спец</w:t>
      </w:r>
      <w:r w:rsidR="00A46164" w:rsidRPr="00957A59">
        <w:rPr>
          <w:rFonts w:eastAsiaTheme="minorHAnsi"/>
          <w:b/>
          <w:i/>
        </w:rPr>
        <w:t xml:space="preserve">иальных </w:t>
      </w:r>
      <w:r w:rsidR="00D17054" w:rsidRPr="00957A59">
        <w:rPr>
          <w:rFonts w:eastAsiaTheme="minorHAnsi"/>
          <w:b/>
          <w:i/>
        </w:rPr>
        <w:t>рубрик в СМИ</w:t>
      </w:r>
    </w:p>
    <w:p w:rsidR="0085040C" w:rsidRPr="00957A59" w:rsidRDefault="00517175" w:rsidP="00133C30">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 xml:space="preserve">В соответствии с Федеральным законом от 21.11.2011 №324-ФЗ «О бесплатной юридической помощи в Российской Федерации», Законом Республики Татарстан от 02.11.2012 №73-ЗРТ «Об оказании бесплатной юридической помощи гражданам в Республике Татарстан юридическая помощь оказывается бесплатно гражданам, проживающим на территории Кукморского муниципального района Республики Татарстан. </w:t>
      </w:r>
      <w:r w:rsidR="00C47B15" w:rsidRPr="00957A59">
        <w:rPr>
          <w:rFonts w:ascii="TimesNewRomanPSMT" w:hAnsi="TimesNewRomanPSMT" w:cs="TimesNewRomanPSMT"/>
        </w:rPr>
        <w:t>Бесплатная юридическая помощь оказывается юристами Совета и Исполнительного комитета муниципального района, помощником Главы по вопросам</w:t>
      </w:r>
      <w:r w:rsidR="00F81C4C" w:rsidRPr="00957A59">
        <w:rPr>
          <w:rFonts w:ascii="TimesNewRomanPSMT" w:hAnsi="TimesNewRomanPSMT" w:cs="TimesNewRomanPSMT"/>
        </w:rPr>
        <w:t xml:space="preserve"> </w:t>
      </w:r>
      <w:r w:rsidR="00C47B15" w:rsidRPr="00957A59">
        <w:rPr>
          <w:rFonts w:ascii="TimesNewRomanPSMT" w:hAnsi="TimesNewRomanPSMT" w:cs="TimesNewRomanPSMT"/>
        </w:rPr>
        <w:t>противодействия коррупции</w:t>
      </w:r>
      <w:r w:rsidR="00F81C4C" w:rsidRPr="00957A59">
        <w:rPr>
          <w:rFonts w:ascii="TimesNewRomanPSMT" w:hAnsi="TimesNewRomanPSMT" w:cs="TimesNewRomanPSMT"/>
        </w:rPr>
        <w:t>.</w:t>
      </w:r>
      <w:r w:rsidR="00C47B15" w:rsidRPr="00957A59">
        <w:rPr>
          <w:rFonts w:ascii="TimesNewRomanPSMT" w:hAnsi="TimesNewRomanPSMT" w:cs="TimesNewRomanPSMT"/>
        </w:rPr>
        <w:t xml:space="preserve"> </w:t>
      </w:r>
      <w:r w:rsidRPr="00957A59">
        <w:rPr>
          <w:rFonts w:ascii="TimesNewRomanPSMT" w:hAnsi="TimesNewRomanPSMT" w:cs="TimesNewRomanPSMT"/>
        </w:rPr>
        <w:t>В приоритетном порядке</w:t>
      </w:r>
      <w:r w:rsidR="00C47B15" w:rsidRPr="00957A59">
        <w:rPr>
          <w:rFonts w:ascii="TimesNewRomanPSMT" w:hAnsi="TimesNewRomanPSMT" w:cs="TimesNewRomanPSMT"/>
        </w:rPr>
        <w:t xml:space="preserve"> юридическая помощь гражданам муниципального района</w:t>
      </w:r>
      <w:r w:rsidR="00F81C4C" w:rsidRPr="00957A59">
        <w:rPr>
          <w:rFonts w:ascii="TimesNewRomanPSMT" w:hAnsi="TimesNewRomanPSMT" w:cs="TimesNewRomanPSMT"/>
        </w:rPr>
        <w:t xml:space="preserve"> </w:t>
      </w:r>
      <w:r w:rsidR="00C47B15" w:rsidRPr="00957A59">
        <w:rPr>
          <w:rFonts w:ascii="TimesNewRomanPSMT" w:hAnsi="TimesNewRomanPSMT" w:cs="TimesNewRomanPSMT"/>
        </w:rPr>
        <w:t>оказывается по мере обращения малоимущим гражданам, инвалидам 1 и 2 групп,</w:t>
      </w:r>
      <w:r w:rsidR="00F81C4C" w:rsidRPr="00957A59">
        <w:rPr>
          <w:rFonts w:ascii="TimesNewRomanPSMT" w:hAnsi="TimesNewRomanPSMT" w:cs="TimesNewRomanPSMT"/>
        </w:rPr>
        <w:t xml:space="preserve"> </w:t>
      </w:r>
      <w:r w:rsidR="00C47B15" w:rsidRPr="00957A59">
        <w:rPr>
          <w:rFonts w:ascii="TimesNewRomanPSMT" w:hAnsi="TimesNewRomanPSMT" w:cs="TimesNewRomanPSMT"/>
        </w:rPr>
        <w:t>ветеранам Великой Отечественной войны, детям-сиротам, усыновителям и</w:t>
      </w:r>
      <w:r w:rsidR="00F81C4C" w:rsidRPr="00957A59">
        <w:rPr>
          <w:rFonts w:ascii="TimesNewRomanPSMT" w:hAnsi="TimesNewRomanPSMT" w:cs="TimesNewRomanPSMT"/>
        </w:rPr>
        <w:t xml:space="preserve"> </w:t>
      </w:r>
      <w:r w:rsidR="00C47B15" w:rsidRPr="00957A59">
        <w:rPr>
          <w:rFonts w:ascii="TimesNewRomanPSMT" w:hAnsi="TimesNewRomanPSMT" w:cs="TimesNewRomanPSMT"/>
        </w:rPr>
        <w:t>остальной категории населения, имеющей право на бесплатную юридическую</w:t>
      </w:r>
      <w:r w:rsidR="00F81C4C" w:rsidRPr="00957A59">
        <w:rPr>
          <w:rFonts w:ascii="TimesNewRomanPSMT" w:hAnsi="TimesNewRomanPSMT" w:cs="TimesNewRomanPSMT"/>
        </w:rPr>
        <w:t xml:space="preserve"> </w:t>
      </w:r>
      <w:r w:rsidR="00C47B15" w:rsidRPr="00957A59">
        <w:rPr>
          <w:rFonts w:ascii="TimesNewRomanPSMT" w:hAnsi="TimesNewRomanPSMT" w:cs="TimesNewRomanPSMT"/>
        </w:rPr>
        <w:t>помощь.</w:t>
      </w:r>
      <w:r w:rsidR="00F81C4C" w:rsidRPr="00957A59">
        <w:rPr>
          <w:rFonts w:ascii="TimesNewRomanPSMT" w:hAnsi="TimesNewRomanPSMT" w:cs="TimesNewRomanPSMT"/>
        </w:rPr>
        <w:t xml:space="preserve"> </w:t>
      </w:r>
      <w:r w:rsidRPr="00957A59">
        <w:rPr>
          <w:rFonts w:ascii="TimesNewRomanPSMT" w:hAnsi="TimesNewRomanPSMT" w:cs="TimesNewRomanPSMT"/>
        </w:rPr>
        <w:t>Такого вида помощь</w:t>
      </w:r>
      <w:r w:rsidR="00F81C4C" w:rsidRPr="00957A59">
        <w:rPr>
          <w:rFonts w:ascii="TimesNewRomanPSMT" w:hAnsi="TimesNewRomanPSMT" w:cs="TimesNewRomanPSMT"/>
        </w:rPr>
        <w:t xml:space="preserve"> работники </w:t>
      </w:r>
      <w:r w:rsidRPr="00957A59">
        <w:rPr>
          <w:rFonts w:ascii="TimesNewRomanPSMT" w:hAnsi="TimesNewRomanPSMT" w:cs="TimesNewRomanPSMT"/>
        </w:rPr>
        <w:t xml:space="preserve">оказывают </w:t>
      </w:r>
      <w:r w:rsidR="00F81C4C" w:rsidRPr="00957A59">
        <w:rPr>
          <w:rFonts w:ascii="TimesNewRomanPSMT" w:hAnsi="TimesNewRomanPSMT" w:cs="TimesNewRomanPSMT"/>
        </w:rPr>
        <w:t xml:space="preserve">аппарата Совета и Исполкома </w:t>
      </w:r>
      <w:r w:rsidRPr="00957A59">
        <w:rPr>
          <w:rFonts w:ascii="TimesNewRomanPSMT" w:hAnsi="TimesNewRomanPSMT" w:cs="TimesNewRomanPSMT"/>
        </w:rPr>
        <w:t xml:space="preserve">при </w:t>
      </w:r>
      <w:r w:rsidR="00F81C4C" w:rsidRPr="00957A59">
        <w:rPr>
          <w:rFonts w:ascii="TimesNewRomanPSMT" w:hAnsi="TimesNewRomanPSMT" w:cs="TimesNewRomanPSMT"/>
        </w:rPr>
        <w:t>еженедельно</w:t>
      </w:r>
      <w:r w:rsidRPr="00957A59">
        <w:rPr>
          <w:rFonts w:ascii="TimesNewRomanPSMT" w:hAnsi="TimesNewRomanPSMT" w:cs="TimesNewRomanPSMT"/>
        </w:rPr>
        <w:t>м</w:t>
      </w:r>
      <w:r w:rsidR="00F81C4C" w:rsidRPr="00957A59">
        <w:rPr>
          <w:rFonts w:ascii="TimesNewRomanPSMT" w:hAnsi="TimesNewRomanPSMT" w:cs="TimesNewRomanPSMT"/>
        </w:rPr>
        <w:t xml:space="preserve"> прием</w:t>
      </w:r>
      <w:r w:rsidRPr="00957A59">
        <w:rPr>
          <w:rFonts w:ascii="TimesNewRomanPSMT" w:hAnsi="TimesNewRomanPSMT" w:cs="TimesNewRomanPSMT"/>
        </w:rPr>
        <w:t>е</w:t>
      </w:r>
      <w:r w:rsidR="00F81C4C" w:rsidRPr="00957A59">
        <w:rPr>
          <w:rFonts w:ascii="TimesNewRomanPSMT" w:hAnsi="TimesNewRomanPSMT" w:cs="TimesNewRomanPSMT"/>
        </w:rPr>
        <w:t xml:space="preserve"> граждан.   </w:t>
      </w:r>
    </w:p>
    <w:p w:rsidR="00C47B15" w:rsidRPr="00957A59" w:rsidRDefault="00C47B15" w:rsidP="0085040C">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Информация по правовому информированию и просвещению граждан</w:t>
      </w:r>
      <w:r w:rsidR="00F81C4C" w:rsidRPr="00957A59">
        <w:rPr>
          <w:rFonts w:ascii="TimesNewRomanPSMT" w:hAnsi="TimesNewRomanPSMT" w:cs="TimesNewRomanPSMT"/>
        </w:rPr>
        <w:t xml:space="preserve"> </w:t>
      </w:r>
      <w:r w:rsidRPr="00957A59">
        <w:rPr>
          <w:rFonts w:ascii="TimesNewRomanPSMT" w:hAnsi="TimesNewRomanPSMT" w:cs="TimesNewRomanPSMT"/>
        </w:rPr>
        <w:t>размещается в средствах массовой информации и в сети Интернет.</w:t>
      </w:r>
      <w:r w:rsidR="00F81C4C" w:rsidRPr="00957A59">
        <w:rPr>
          <w:rFonts w:ascii="TimesNewRomanPSMT" w:hAnsi="TimesNewRomanPSMT" w:cs="TimesNewRomanPSMT"/>
        </w:rPr>
        <w:t xml:space="preserve"> </w:t>
      </w:r>
      <w:r w:rsidRPr="00957A59">
        <w:rPr>
          <w:rFonts w:ascii="TimesNewRomanPSMT" w:hAnsi="TimesNewRomanPSMT" w:cs="TimesNewRomanPSMT"/>
        </w:rPr>
        <w:t>В целях повышения правовой культуры населения, в районной газете</w:t>
      </w:r>
      <w:r w:rsidR="00F81C4C" w:rsidRPr="00957A59">
        <w:rPr>
          <w:rFonts w:ascii="TimesNewRomanPSMT" w:hAnsi="TimesNewRomanPSMT" w:cs="TimesNewRomanPSMT"/>
        </w:rPr>
        <w:t xml:space="preserve"> </w:t>
      </w:r>
      <w:r w:rsidRPr="00957A59">
        <w:rPr>
          <w:rFonts w:ascii="TimesNewRomanPSMT" w:hAnsi="TimesNewRomanPSMT" w:cs="TimesNewRomanPSMT"/>
        </w:rPr>
        <w:t>«</w:t>
      </w:r>
      <w:proofErr w:type="spellStart"/>
      <w:r w:rsidR="00517175" w:rsidRPr="00957A59">
        <w:rPr>
          <w:rFonts w:ascii="TimesNewRomanPSMT" w:hAnsi="TimesNewRomanPSMT" w:cs="TimesNewRomanPSMT"/>
        </w:rPr>
        <w:t>Хезмэт</w:t>
      </w:r>
      <w:proofErr w:type="spellEnd"/>
      <w:r w:rsidR="00517175" w:rsidRPr="00957A59">
        <w:rPr>
          <w:rFonts w:ascii="TimesNewRomanPSMT" w:hAnsi="TimesNewRomanPSMT" w:cs="TimesNewRomanPSMT"/>
        </w:rPr>
        <w:t xml:space="preserve"> даны</w:t>
      </w:r>
      <w:r w:rsidRPr="00957A59">
        <w:rPr>
          <w:rFonts w:ascii="TimesNewRomanPSMT" w:hAnsi="TimesNewRomanPSMT" w:cs="TimesNewRomanPSMT"/>
        </w:rPr>
        <w:t>» («</w:t>
      </w:r>
      <w:r w:rsidR="00517175" w:rsidRPr="00957A59">
        <w:rPr>
          <w:rFonts w:ascii="TimesNewRomanPSMT" w:hAnsi="TimesNewRomanPSMT" w:cs="TimesNewRomanPSMT"/>
        </w:rPr>
        <w:t>Трудовая слава</w:t>
      </w:r>
      <w:r w:rsidRPr="00957A59">
        <w:rPr>
          <w:rFonts w:ascii="TimesNewRomanPSMT" w:hAnsi="TimesNewRomanPSMT" w:cs="TimesNewRomanPSMT"/>
        </w:rPr>
        <w:t>») постоянно публикуются материалы под рубрикой «Вы</w:t>
      </w:r>
      <w:r w:rsidR="00F81C4C" w:rsidRPr="00957A59">
        <w:rPr>
          <w:rFonts w:ascii="TimesNewRomanPSMT" w:hAnsi="TimesNewRomanPSMT" w:cs="TimesNewRomanPSMT"/>
        </w:rPr>
        <w:t xml:space="preserve"> </w:t>
      </w:r>
      <w:r w:rsidRPr="00957A59">
        <w:rPr>
          <w:rFonts w:ascii="TimesNewRomanPSMT" w:hAnsi="TimesNewRomanPSMT" w:cs="TimesNewRomanPSMT"/>
        </w:rPr>
        <w:t>спрашивали», «Закон и порядок», «Прокур</w:t>
      </w:r>
      <w:r w:rsidR="00517175" w:rsidRPr="00957A59">
        <w:rPr>
          <w:rFonts w:ascii="TimesNewRomanPSMT" w:hAnsi="TimesNewRomanPSMT" w:cs="TimesNewRomanPSMT"/>
        </w:rPr>
        <w:t xml:space="preserve">атура </w:t>
      </w:r>
      <w:proofErr w:type="gramStart"/>
      <w:r w:rsidR="00517175" w:rsidRPr="00957A59">
        <w:rPr>
          <w:rFonts w:ascii="TimesNewRomanPSMT" w:hAnsi="TimesNewRomanPSMT" w:cs="TimesNewRomanPSMT"/>
        </w:rPr>
        <w:t>сообщает</w:t>
      </w:r>
      <w:r w:rsidRPr="00957A59">
        <w:rPr>
          <w:rFonts w:ascii="TimesNewRomanPSMT" w:hAnsi="TimesNewRomanPSMT" w:cs="TimesNewRomanPSMT"/>
        </w:rPr>
        <w:t xml:space="preserve">» </w:t>
      </w:r>
      <w:r w:rsidR="00517175" w:rsidRPr="00957A59">
        <w:rPr>
          <w:rFonts w:ascii="TimesNewRomanPSMT" w:hAnsi="TimesNewRomanPSMT" w:cs="TimesNewRomanPSMT"/>
        </w:rPr>
        <w:t xml:space="preserve"> </w:t>
      </w:r>
      <w:r w:rsidRPr="00957A59">
        <w:rPr>
          <w:rFonts w:ascii="TimesNewRomanPSMT" w:hAnsi="TimesNewRomanPSMT" w:cs="TimesNewRomanPSMT"/>
        </w:rPr>
        <w:t>и</w:t>
      </w:r>
      <w:proofErr w:type="gramEnd"/>
      <w:r w:rsidRPr="00957A59">
        <w:rPr>
          <w:rFonts w:ascii="TimesNewRomanPSMT" w:hAnsi="TimesNewRomanPSMT" w:cs="TimesNewRomanPSMT"/>
        </w:rPr>
        <w:t xml:space="preserve"> т.д.</w:t>
      </w:r>
    </w:p>
    <w:p w:rsidR="00F81C4C" w:rsidRPr="00957A59" w:rsidRDefault="00F81C4C" w:rsidP="00F81C4C">
      <w:pPr>
        <w:autoSpaceDE w:val="0"/>
        <w:autoSpaceDN w:val="0"/>
        <w:adjustRightInd w:val="0"/>
        <w:ind w:firstLine="709"/>
        <w:rPr>
          <w:rFonts w:eastAsiaTheme="minorHAnsi"/>
          <w:b/>
          <w:i/>
        </w:rPr>
      </w:pPr>
    </w:p>
    <w:p w:rsidR="00D17054" w:rsidRPr="00957A59" w:rsidRDefault="00D17054" w:rsidP="00A46164">
      <w:pPr>
        <w:ind w:firstLine="426"/>
        <w:rPr>
          <w:rFonts w:eastAsiaTheme="minorHAnsi"/>
          <w:b/>
          <w:i/>
        </w:rPr>
      </w:pPr>
      <w:r w:rsidRPr="00957A59">
        <w:rPr>
          <w:rFonts w:eastAsiaTheme="minorHAnsi"/>
          <w:b/>
          <w:i/>
        </w:rPr>
        <w:t>Е) Меры, принятые для обеспечения публичности в деятельности и информационной открытости орган</w:t>
      </w:r>
      <w:r w:rsidR="00E86F10" w:rsidRPr="00957A59">
        <w:rPr>
          <w:rFonts w:eastAsiaTheme="minorHAnsi"/>
          <w:b/>
          <w:i/>
        </w:rPr>
        <w:t>ов местного самоуправления</w:t>
      </w:r>
      <w:r w:rsidRPr="00957A59">
        <w:rPr>
          <w:rFonts w:eastAsiaTheme="minorHAnsi"/>
          <w:b/>
          <w:i/>
        </w:rPr>
        <w:t>, в том числе:</w:t>
      </w:r>
    </w:p>
    <w:p w:rsidR="00D17054" w:rsidRPr="00957A59" w:rsidRDefault="00C47B15" w:rsidP="00C47B15">
      <w:pPr>
        <w:ind w:left="142"/>
        <w:contextualSpacing/>
        <w:rPr>
          <w:rFonts w:eastAsiaTheme="minorHAnsi"/>
          <w:b/>
          <w:i/>
        </w:rPr>
      </w:pPr>
      <w:r w:rsidRPr="00957A59">
        <w:rPr>
          <w:rFonts w:eastAsiaTheme="minorHAnsi"/>
          <w:b/>
          <w:i/>
        </w:rPr>
        <w:t xml:space="preserve">- </w:t>
      </w:r>
      <w:r w:rsidR="00D17054" w:rsidRPr="00957A59">
        <w:rPr>
          <w:rFonts w:eastAsiaTheme="minorHAnsi"/>
          <w:b/>
          <w:i/>
        </w:rPr>
        <w:t xml:space="preserve">количество </w:t>
      </w:r>
      <w:r w:rsidR="009D54DB" w:rsidRPr="00957A59">
        <w:rPr>
          <w:rFonts w:eastAsiaTheme="minorHAnsi"/>
          <w:b/>
          <w:i/>
        </w:rPr>
        <w:t>сходов, собраний граждан, на которых обсуждались темы, связанные с реализацией антикоррупционной политики;</w:t>
      </w:r>
    </w:p>
    <w:p w:rsidR="0033423F" w:rsidRPr="0033423F" w:rsidRDefault="0033423F" w:rsidP="0033423F">
      <w:pPr>
        <w:ind w:firstLine="709"/>
        <w:contextualSpacing/>
      </w:pPr>
      <w:r w:rsidRPr="0033423F">
        <w:t xml:space="preserve">В январе в каждом из 30 поселений муниципального района, а также в трудовых коллективах учреждений, предприятий и организаций города   прошли сходы и собрания граждан, где вместе с юридическими и правовыми вопросами населению доводятся вопросы антикоррупционного характера. Участие в сходах и собраниях коллективов принимают Глава муниципального района, заместитель Главы района, руководитель Исполнительного комитета муниципального района и его заместители, помощник Главы района, представители структурных подразделений, правоохранительных и контрольно-надзорных органов района, социальной защиты и здравоохранения, а также представители СМИ. На данных встречах руководство района и главы сельских поселений муниципального </w:t>
      </w:r>
      <w:r w:rsidRPr="0033423F">
        <w:lastRenderedPageBreak/>
        <w:t xml:space="preserve">района отчитываются перед населением о своей деятельности за отчетный период, в том числе об эффективности использования средств самообложения граждан.  </w:t>
      </w:r>
    </w:p>
    <w:p w:rsidR="0033423F" w:rsidRPr="0033423F" w:rsidRDefault="0033423F" w:rsidP="0033423F">
      <w:pPr>
        <w:ind w:firstLine="709"/>
        <w:contextualSpacing/>
      </w:pPr>
      <w:r w:rsidRPr="0033423F">
        <w:t xml:space="preserve">Руководство района и представители учреждений района знакомят жителей с перспективами развития территорий, различными программами и грантами по поддержке населения, дают ответы по вопросам граждан по насущным проблемам жизнедеятельности поселений.  </w:t>
      </w:r>
    </w:p>
    <w:p w:rsidR="0033423F" w:rsidRPr="0033423F" w:rsidRDefault="0033423F" w:rsidP="0033423F">
      <w:pPr>
        <w:ind w:firstLine="709"/>
        <w:contextualSpacing/>
      </w:pPr>
      <w:r w:rsidRPr="0033423F">
        <w:t>Кроме того, проводятся встречи Главы района с предпринимателями, домкомами, председателями ТОС и молодежью.</w:t>
      </w:r>
    </w:p>
    <w:p w:rsidR="0033423F" w:rsidRPr="0033423F" w:rsidRDefault="0033423F" w:rsidP="0033423F">
      <w:pPr>
        <w:ind w:firstLine="709"/>
        <w:contextualSpacing/>
      </w:pPr>
      <w:r w:rsidRPr="0033423F">
        <w:t xml:space="preserve">Организовано взаимодействие органов местного самоуправления со средствами массовой информации в сфере противодействия коррупции, систематически ведется работа по антикоррупционной пропаганде и антикоррупционному просвещению населения. </w:t>
      </w:r>
    </w:p>
    <w:p w:rsidR="0033423F" w:rsidRPr="0033423F" w:rsidRDefault="0033423F" w:rsidP="0033423F">
      <w:pPr>
        <w:ind w:firstLine="709"/>
        <w:contextualSpacing/>
      </w:pPr>
      <w:r w:rsidRPr="0033423F">
        <w:t>Информация до населения доводится через районную газету, через сайт газеты «</w:t>
      </w:r>
      <w:proofErr w:type="spellStart"/>
      <w:r w:rsidRPr="0033423F">
        <w:t>Хезмэт</w:t>
      </w:r>
      <w:proofErr w:type="spellEnd"/>
      <w:r w:rsidRPr="0033423F">
        <w:t xml:space="preserve"> даны», через информационную группу "Наш Кукмор" в социальной сети "</w:t>
      </w:r>
      <w:proofErr w:type="spellStart"/>
      <w:r w:rsidRPr="0033423F">
        <w:t>ВКонтакте</w:t>
      </w:r>
      <w:proofErr w:type="spellEnd"/>
      <w:r w:rsidRPr="0033423F">
        <w:t>", через радио «</w:t>
      </w:r>
      <w:proofErr w:type="spellStart"/>
      <w:r w:rsidRPr="0033423F">
        <w:t>Кукмара</w:t>
      </w:r>
      <w:proofErr w:type="spellEnd"/>
      <w:r w:rsidRPr="0033423F">
        <w:t xml:space="preserve"> </w:t>
      </w:r>
      <w:proofErr w:type="spellStart"/>
      <w:r w:rsidRPr="0033423F">
        <w:t>авазы</w:t>
      </w:r>
      <w:proofErr w:type="spellEnd"/>
      <w:r w:rsidRPr="0033423F">
        <w:t xml:space="preserve">». Главный редактор районной газеты входит в состав комиссии по координации работы по противодействию коррупции в </w:t>
      </w:r>
      <w:proofErr w:type="spellStart"/>
      <w:r w:rsidRPr="0033423F">
        <w:t>Кукморском</w:t>
      </w:r>
      <w:proofErr w:type="spellEnd"/>
      <w:r w:rsidRPr="0033423F">
        <w:t xml:space="preserve"> муниципальном районе.</w:t>
      </w:r>
    </w:p>
    <w:p w:rsidR="0033423F" w:rsidRPr="0033423F" w:rsidRDefault="0033423F" w:rsidP="0033423F">
      <w:pPr>
        <w:ind w:firstLine="709"/>
        <w:contextualSpacing/>
        <w:rPr>
          <w:lang w:val="tt-RU"/>
        </w:rPr>
      </w:pPr>
      <w:r w:rsidRPr="0033423F">
        <w:t>На страницах газеты «</w:t>
      </w:r>
      <w:proofErr w:type="spellStart"/>
      <w:r w:rsidRPr="0033423F">
        <w:t>Хезмэт</w:t>
      </w:r>
      <w:proofErr w:type="spellEnd"/>
      <w:r w:rsidRPr="0033423F">
        <w:t xml:space="preserve"> даны» («Трудовая слава») регулярно выходят публикации антикоррупционной направленности на татарском и русском языках   в виде интервью с представителями правоохранительных органов, разъяснения действующего законодательства о противодействии коррупции, освещения деятельности антикоррупционной комиссии района и других мероприятий антикоррупционной направленности: </w:t>
      </w:r>
      <w:r w:rsidRPr="0033423F">
        <w:rPr>
          <w:lang w:val="tt-RU"/>
        </w:rPr>
        <w:t xml:space="preserve">Телефоны горячих линии, “Начни борьбу с себя”, </w:t>
      </w:r>
      <w:proofErr w:type="gramStart"/>
      <w:r w:rsidRPr="0033423F">
        <w:rPr>
          <w:lang w:val="tt-RU"/>
        </w:rPr>
        <w:t>“ Борьба</w:t>
      </w:r>
      <w:proofErr w:type="gramEnd"/>
      <w:r w:rsidRPr="0033423F">
        <w:rPr>
          <w:lang w:val="tt-RU"/>
        </w:rPr>
        <w:t xml:space="preserve"> с коррупцией начинается с себя” и т.д.</w:t>
      </w:r>
    </w:p>
    <w:p w:rsidR="0033423F" w:rsidRPr="0033423F" w:rsidRDefault="0033423F" w:rsidP="0033423F">
      <w:pPr>
        <w:ind w:firstLine="709"/>
        <w:contextualSpacing/>
      </w:pPr>
      <w:r w:rsidRPr="0033423F">
        <w:t xml:space="preserve">В целях поддержки и укрепления связи с обществом, проведения массовой пропаганды среди населения, обеспечения публичности в деятельности органов местного самоуправления Кукморского муниципального района, налажено тесное взаимодействие с Общественным советом и общественными организациями муниципального района. Информация по исполнению муниципальной программы "Реализация антикоррупционной политики в </w:t>
      </w:r>
      <w:proofErr w:type="spellStart"/>
      <w:r w:rsidRPr="0033423F">
        <w:t>Кукморском</w:t>
      </w:r>
      <w:proofErr w:type="spellEnd"/>
      <w:r w:rsidRPr="0033423F">
        <w:t xml:space="preserve"> муниципальном районе на 2015-2022 годы" регулярно рассматривается на заседаниях Общественного Совета. Председатель Общественного совета, председатель районного общества инвалидов, руководитель общественного совета предпринимателей и общественный помощник Уполномоченного по правам человека в Республике Татарстан в </w:t>
      </w:r>
      <w:proofErr w:type="spellStart"/>
      <w:r w:rsidRPr="0033423F">
        <w:t>Кукморском</w:t>
      </w:r>
      <w:proofErr w:type="spellEnd"/>
      <w:r w:rsidRPr="0033423F">
        <w:t xml:space="preserve"> </w:t>
      </w:r>
      <w:proofErr w:type="gramStart"/>
      <w:r w:rsidRPr="0033423F">
        <w:t>районе  являются</w:t>
      </w:r>
      <w:proofErr w:type="gramEnd"/>
      <w:r w:rsidRPr="0033423F">
        <w:t xml:space="preserve"> членами  комиссии по координации работы по противодействию коррупции. Председатель Общественного совета входит в состав комиссии по соблюдению требований к служебному (должностному) поведению и урегулированию конфликта интересов в органах местного самоуправления района и принимает активное участие в ее деятельности.</w:t>
      </w:r>
    </w:p>
    <w:p w:rsidR="009D54DB" w:rsidRPr="00957A59" w:rsidRDefault="00CE3F45" w:rsidP="008F01F2">
      <w:pPr>
        <w:ind w:left="426"/>
        <w:contextualSpacing/>
        <w:rPr>
          <w:rFonts w:eastAsiaTheme="minorHAnsi"/>
          <w:b/>
          <w:i/>
        </w:rPr>
      </w:pPr>
      <w:r w:rsidRPr="00957A59">
        <w:rPr>
          <w:rFonts w:eastAsiaTheme="minorHAnsi"/>
          <w:b/>
          <w:bCs/>
          <w:i/>
          <w:iCs/>
        </w:rPr>
        <w:t xml:space="preserve">- количество и тематика выступлений руководителей в СМИ </w:t>
      </w:r>
      <w:proofErr w:type="gramStart"/>
      <w:r w:rsidRPr="00957A59">
        <w:rPr>
          <w:rFonts w:eastAsiaTheme="minorHAnsi"/>
          <w:b/>
          <w:bCs/>
          <w:i/>
          <w:iCs/>
        </w:rPr>
        <w:t>с</w:t>
      </w:r>
      <w:r w:rsidR="008F01F2" w:rsidRPr="00957A59">
        <w:rPr>
          <w:rFonts w:eastAsiaTheme="minorHAnsi"/>
          <w:b/>
          <w:bCs/>
          <w:i/>
          <w:iCs/>
        </w:rPr>
        <w:t xml:space="preserve"> </w:t>
      </w:r>
      <w:r w:rsidR="009D54DB" w:rsidRPr="00957A59">
        <w:rPr>
          <w:rFonts w:eastAsiaTheme="minorHAnsi"/>
          <w:b/>
          <w:i/>
        </w:rPr>
        <w:t xml:space="preserve"> вопросами</w:t>
      </w:r>
      <w:proofErr w:type="gramEnd"/>
      <w:r w:rsidR="009D54DB" w:rsidRPr="00957A59">
        <w:rPr>
          <w:rFonts w:eastAsiaTheme="minorHAnsi"/>
          <w:b/>
          <w:i/>
        </w:rPr>
        <w:t xml:space="preserve"> о мерах по противодействию коррупции, комментариями и т. п.</w:t>
      </w:r>
    </w:p>
    <w:p w:rsidR="00174D44" w:rsidRPr="00957A59" w:rsidRDefault="00174D44" w:rsidP="00174D44">
      <w:pPr>
        <w:widowControl w:val="0"/>
        <w:ind w:firstLine="709"/>
      </w:pPr>
      <w:r w:rsidRPr="00957A59">
        <w:t xml:space="preserve">Организовано взаимодействие органов местного самоуправления со средствами массовой информации в сфере противодействия коррупции, систематически ведется работа по антикоррупционной пропаганде и антикоррупционному просвещению населения. </w:t>
      </w:r>
    </w:p>
    <w:p w:rsidR="008F01F2" w:rsidRPr="00957A59" w:rsidRDefault="00174D44" w:rsidP="00174D44">
      <w:pPr>
        <w:widowControl w:val="0"/>
        <w:ind w:firstLine="708"/>
      </w:pPr>
      <w:r w:rsidRPr="00957A59">
        <w:lastRenderedPageBreak/>
        <w:t>Информация до населения доводится через районную газету, через сайт газеты «</w:t>
      </w:r>
      <w:proofErr w:type="spellStart"/>
      <w:r w:rsidRPr="00957A59">
        <w:t>Хезмэт</w:t>
      </w:r>
      <w:proofErr w:type="spellEnd"/>
      <w:r w:rsidRPr="00957A59">
        <w:t xml:space="preserve"> даны», через информационную группу "Наш Кукмор" в социальной сети "</w:t>
      </w:r>
      <w:proofErr w:type="spellStart"/>
      <w:r w:rsidRPr="00957A59">
        <w:t>ВКонтакте</w:t>
      </w:r>
      <w:proofErr w:type="spellEnd"/>
      <w:r w:rsidRPr="00957A59">
        <w:t>", через радио «</w:t>
      </w:r>
      <w:proofErr w:type="spellStart"/>
      <w:r w:rsidRPr="00957A59">
        <w:t>Кукмара</w:t>
      </w:r>
      <w:proofErr w:type="spellEnd"/>
      <w:r w:rsidRPr="00957A59">
        <w:t xml:space="preserve"> </w:t>
      </w:r>
      <w:proofErr w:type="spellStart"/>
      <w:r w:rsidRPr="00957A59">
        <w:t>авазы</w:t>
      </w:r>
      <w:proofErr w:type="spellEnd"/>
      <w:r w:rsidRPr="00957A59">
        <w:t xml:space="preserve">». Главный редактор районной газеты входит в состав комиссии по координации работы по противодействию коррупции в </w:t>
      </w:r>
      <w:proofErr w:type="spellStart"/>
      <w:r w:rsidRPr="00957A59">
        <w:t>Кукморском</w:t>
      </w:r>
      <w:proofErr w:type="spellEnd"/>
      <w:r w:rsidRPr="00957A59">
        <w:t xml:space="preserve"> муниципальном районе.</w:t>
      </w:r>
    </w:p>
    <w:p w:rsidR="00174D44" w:rsidRPr="00957A59" w:rsidRDefault="00174D44" w:rsidP="00174D44">
      <w:pPr>
        <w:ind w:firstLine="708"/>
        <w:rPr>
          <w:shd w:val="clear" w:color="auto" w:fill="FFFFFF"/>
        </w:rPr>
      </w:pPr>
      <w:r w:rsidRPr="00957A59">
        <w:rPr>
          <w:shd w:val="clear" w:color="auto" w:fill="FFFFFF"/>
        </w:rPr>
        <w:t>На страницах газеты «</w:t>
      </w:r>
      <w:proofErr w:type="spellStart"/>
      <w:r w:rsidRPr="00957A59">
        <w:rPr>
          <w:shd w:val="clear" w:color="auto" w:fill="FFFFFF"/>
        </w:rPr>
        <w:t>Хезмэт</w:t>
      </w:r>
      <w:proofErr w:type="spellEnd"/>
      <w:r w:rsidRPr="00957A59">
        <w:rPr>
          <w:shd w:val="clear" w:color="auto" w:fill="FFFFFF"/>
        </w:rPr>
        <w:t xml:space="preserve"> даны» («Трудовая слава») регулярно выходят публикации антикоррупционной направленности на татарском и русском языках   в виде интервью с представителями правоохранительных органов, разъяснения действующего законодательства о противодействии коррупции, освещения деятельности антикоррупционной комиссии района и других мероприятий антикоррупционной направленности: </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 xml:space="preserve"> Акцент на воспитании – ключ к успеху.</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 xml:space="preserve"> От серой зарплаты к “черной” пенсии.</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 xml:space="preserve"> Один в поле не воин.</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Не подмажешь – не поедешь?</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 xml:space="preserve"> Каждый должен начать с себя.</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 Предупреждение и профилактика – приорете</w:t>
      </w:r>
      <w:r>
        <w:rPr>
          <w:shd w:val="clear" w:color="auto" w:fill="FFFFFF"/>
          <w:lang w:val="tt-RU"/>
        </w:rPr>
        <w:t>т</w:t>
      </w:r>
      <w:r w:rsidRPr="000503D0">
        <w:rPr>
          <w:shd w:val="clear" w:color="auto" w:fill="FFFFFF"/>
          <w:lang w:val="tt-RU"/>
        </w:rPr>
        <w:t>ные направления в борбе с коррупцией.</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 xml:space="preserve"> О заседании комиссий по противодействию коррупции.</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 xml:space="preserve"> Расходование бюджетных средств должно быть прозрачным.</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Людям следует быть добрее друг другу.</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 “Подмазать” не получится.</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Коррупция – это путь слабых.</w:t>
      </w:r>
    </w:p>
    <w:p w:rsidR="000503D0" w:rsidRP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Чистая совесть – спокойный сон.</w:t>
      </w:r>
    </w:p>
    <w:p w:rsidR="000503D0" w:rsidRDefault="000503D0" w:rsidP="000503D0">
      <w:pPr>
        <w:ind w:hanging="142"/>
        <w:rPr>
          <w:shd w:val="clear" w:color="auto" w:fill="FFFFFF"/>
          <w:lang w:val="tt-RU"/>
        </w:rPr>
      </w:pPr>
      <w:r>
        <w:rPr>
          <w:shd w:val="clear" w:color="auto" w:fill="FFFFFF"/>
          <w:lang w:val="tt-RU"/>
        </w:rPr>
        <w:t xml:space="preserve"> </w:t>
      </w:r>
      <w:r w:rsidRPr="000503D0">
        <w:rPr>
          <w:shd w:val="clear" w:color="auto" w:fill="FFFFFF"/>
          <w:lang w:val="tt-RU"/>
        </w:rPr>
        <w:t xml:space="preserve"> </w:t>
      </w:r>
      <w:r>
        <w:rPr>
          <w:shd w:val="clear" w:color="auto" w:fill="FFFFFF"/>
          <w:lang w:val="tt-RU"/>
        </w:rPr>
        <w:t>-</w:t>
      </w:r>
      <w:r w:rsidRPr="000503D0">
        <w:rPr>
          <w:shd w:val="clear" w:color="auto" w:fill="FFFFFF"/>
          <w:lang w:val="tt-RU"/>
        </w:rPr>
        <w:t>Коррупция – это зло современности.</w:t>
      </w:r>
    </w:p>
    <w:p w:rsidR="00C2633C" w:rsidRPr="00957A59" w:rsidRDefault="008436EB" w:rsidP="000503D0">
      <w:pPr>
        <w:rPr>
          <w:shd w:val="clear" w:color="auto" w:fill="FFFFFF"/>
        </w:rPr>
      </w:pPr>
      <w:r w:rsidRPr="00957A59">
        <w:rPr>
          <w:shd w:val="clear" w:color="auto" w:fill="FFFFFF"/>
        </w:rPr>
        <w:t xml:space="preserve">        </w:t>
      </w:r>
      <w:r w:rsidR="00E21697" w:rsidRPr="00957A59">
        <w:rPr>
          <w:shd w:val="clear" w:color="auto" w:fill="FFFFFF"/>
        </w:rPr>
        <w:t>В постоянной рубрике «</w:t>
      </w:r>
      <w:r w:rsidRPr="00957A59">
        <w:rPr>
          <w:shd w:val="clear" w:color="auto" w:fill="FFFFFF"/>
        </w:rPr>
        <w:t>Вопрос-ответ</w:t>
      </w:r>
      <w:r w:rsidR="00E21697" w:rsidRPr="00957A59">
        <w:rPr>
          <w:shd w:val="clear" w:color="auto" w:fill="FFFFFF"/>
        </w:rPr>
        <w:t>» руководители органов местного самоуправления, учреждений и предприятий отвечают на вопросы жителей.</w:t>
      </w:r>
    </w:p>
    <w:p w:rsidR="00174D44" w:rsidRPr="00957A59" w:rsidRDefault="00174D44" w:rsidP="00FD5001">
      <w:pPr>
        <w:rPr>
          <w:rFonts w:eastAsiaTheme="minorHAnsi"/>
          <w:b/>
          <w:i/>
        </w:rPr>
      </w:pPr>
      <w:r w:rsidRPr="00957A59">
        <w:rPr>
          <w:shd w:val="clear" w:color="auto" w:fill="FFFFFF"/>
          <w:lang w:val="tt-RU"/>
        </w:rPr>
        <w:t xml:space="preserve"> </w:t>
      </w:r>
      <w:r w:rsidRPr="00957A59">
        <w:rPr>
          <w:shd w:val="clear" w:color="auto" w:fill="FFFFFF"/>
          <w:lang w:val="tt-RU"/>
        </w:rPr>
        <w:tab/>
      </w:r>
    </w:p>
    <w:p w:rsidR="00D17054" w:rsidRPr="00957A59" w:rsidRDefault="00D17054" w:rsidP="00A46164">
      <w:pPr>
        <w:ind w:firstLine="426"/>
        <w:rPr>
          <w:rFonts w:eastAsiaTheme="minorHAnsi"/>
          <w:b/>
          <w:i/>
        </w:rPr>
      </w:pPr>
      <w:r w:rsidRPr="00957A59">
        <w:rPr>
          <w:rFonts w:eastAsiaTheme="minorHAnsi"/>
          <w:b/>
          <w:i/>
        </w:rPr>
        <w:t xml:space="preserve">Ж) </w:t>
      </w:r>
      <w:r w:rsidR="00E86F10" w:rsidRPr="00957A59">
        <w:rPr>
          <w:rFonts w:eastAsiaTheme="minorHAnsi"/>
          <w:b/>
          <w:i/>
        </w:rPr>
        <w:t>П</w:t>
      </w:r>
      <w:r w:rsidRPr="00957A59">
        <w:rPr>
          <w:rFonts w:eastAsiaTheme="minorHAnsi"/>
          <w:b/>
          <w:i/>
        </w:rPr>
        <w:t>оддержка общественной деятельности по противодействию коррупции, осуществ</w:t>
      </w:r>
      <w:r w:rsidR="00A46164" w:rsidRPr="00957A59">
        <w:rPr>
          <w:rFonts w:eastAsiaTheme="minorHAnsi"/>
          <w:b/>
          <w:i/>
        </w:rPr>
        <w:t xml:space="preserve">ляемая в </w:t>
      </w:r>
      <w:r w:rsidR="00E86F10" w:rsidRPr="00957A59">
        <w:rPr>
          <w:rFonts w:eastAsiaTheme="minorHAnsi"/>
          <w:b/>
          <w:i/>
        </w:rPr>
        <w:t>муниципальном районе (городском округе)</w:t>
      </w:r>
    </w:p>
    <w:p w:rsidR="0008741B" w:rsidRPr="00957A59" w:rsidRDefault="0008741B" w:rsidP="00A46164">
      <w:pPr>
        <w:ind w:firstLine="426"/>
        <w:rPr>
          <w:rFonts w:eastAsiaTheme="minorHAnsi"/>
          <w:b/>
          <w:i/>
        </w:rPr>
      </w:pPr>
      <w:r w:rsidRPr="00957A59">
        <w:rPr>
          <w:rFonts w:eastAsiaTheme="minorHAnsi"/>
          <w:b/>
          <w:i/>
        </w:rPr>
        <w:t>•</w:t>
      </w:r>
      <w:r w:rsidRPr="00957A59">
        <w:rPr>
          <w:rFonts w:eastAsiaTheme="minorHAnsi"/>
          <w:b/>
          <w:i/>
        </w:rPr>
        <w:tab/>
        <w:t>работа субъектов общественного контроля, выявленные ими нарушения, принятие мер по их устранению</w:t>
      </w:r>
      <w:r w:rsidR="00843A7E" w:rsidRPr="00957A59">
        <w:rPr>
          <w:rFonts w:eastAsiaTheme="minorHAnsi"/>
          <w:b/>
          <w:i/>
        </w:rPr>
        <w:t>.</w:t>
      </w:r>
    </w:p>
    <w:p w:rsidR="00134B2F" w:rsidRPr="00957A59" w:rsidRDefault="00134B2F" w:rsidP="00134B2F">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 xml:space="preserve">В целях поддержки и укрепления связи с обществом, проведения массовой пропаганды среди населения, обеспечения публичности в деятельности органов местного самоуправления Кукморского муниципального района, налажено тесное взаимодействие с Общественным советом и общественными организациями муниципального района. Информация по исполнению муниципальной программы "Реализация антикоррупционной политики в </w:t>
      </w:r>
      <w:proofErr w:type="spellStart"/>
      <w:r w:rsidRPr="00957A59">
        <w:rPr>
          <w:rFonts w:ascii="TimesNewRomanPSMT" w:hAnsi="TimesNewRomanPSMT" w:cs="TimesNewRomanPSMT"/>
        </w:rPr>
        <w:t>Кукморском</w:t>
      </w:r>
      <w:proofErr w:type="spellEnd"/>
      <w:r w:rsidRPr="00957A59">
        <w:rPr>
          <w:rFonts w:ascii="TimesNewRomanPSMT" w:hAnsi="TimesNewRomanPSMT" w:cs="TimesNewRomanPSMT"/>
        </w:rPr>
        <w:t xml:space="preserve"> муниципальном районе на 2015-202</w:t>
      </w:r>
      <w:r w:rsidR="00FD5001">
        <w:rPr>
          <w:rFonts w:ascii="TimesNewRomanPSMT" w:hAnsi="TimesNewRomanPSMT" w:cs="TimesNewRomanPSMT"/>
        </w:rPr>
        <w:t>4</w:t>
      </w:r>
      <w:r w:rsidRPr="00957A59">
        <w:rPr>
          <w:rFonts w:ascii="TimesNewRomanPSMT" w:hAnsi="TimesNewRomanPSMT" w:cs="TimesNewRomanPSMT"/>
        </w:rPr>
        <w:t xml:space="preserve"> годы" регулярно рассматривается на заседаниях Общественного Совета. Председатель Общественного совета</w:t>
      </w:r>
      <w:r w:rsidR="008C36F4" w:rsidRPr="00957A59">
        <w:rPr>
          <w:rFonts w:ascii="TimesNewRomanPSMT" w:hAnsi="TimesNewRomanPSMT" w:cs="TimesNewRomanPSMT"/>
        </w:rPr>
        <w:t>,</w:t>
      </w:r>
      <w:r w:rsidRPr="00957A59">
        <w:rPr>
          <w:rFonts w:ascii="TimesNewRomanPSMT" w:hAnsi="TimesNewRomanPSMT" w:cs="TimesNewRomanPSMT"/>
        </w:rPr>
        <w:t xml:space="preserve"> </w:t>
      </w:r>
      <w:r w:rsidR="008C36F4" w:rsidRPr="00957A59">
        <w:rPr>
          <w:rFonts w:ascii="TimesNewRomanPSMT" w:hAnsi="TimesNewRomanPSMT" w:cs="TimesNewRomanPSMT"/>
        </w:rPr>
        <w:t>председатель районного общества инвалидов, руководитель общественного совета предпринимателей</w:t>
      </w:r>
      <w:r w:rsidR="00843A7E" w:rsidRPr="00957A59">
        <w:rPr>
          <w:rFonts w:ascii="TimesNewRomanPSMT" w:hAnsi="TimesNewRomanPSMT" w:cs="TimesNewRomanPSMT"/>
        </w:rPr>
        <w:t xml:space="preserve"> и общественный помощник Уполномоченного по правам человека в Республике Татарстан в </w:t>
      </w:r>
      <w:proofErr w:type="spellStart"/>
      <w:r w:rsidR="00843A7E" w:rsidRPr="00957A59">
        <w:rPr>
          <w:rFonts w:ascii="TimesNewRomanPSMT" w:hAnsi="TimesNewRomanPSMT" w:cs="TimesNewRomanPSMT"/>
        </w:rPr>
        <w:t>Кукморском</w:t>
      </w:r>
      <w:proofErr w:type="spellEnd"/>
      <w:r w:rsidR="00843A7E" w:rsidRPr="00957A59">
        <w:rPr>
          <w:rFonts w:ascii="TimesNewRomanPSMT" w:hAnsi="TimesNewRomanPSMT" w:cs="TimesNewRomanPSMT"/>
        </w:rPr>
        <w:t xml:space="preserve"> </w:t>
      </w:r>
      <w:proofErr w:type="gramStart"/>
      <w:r w:rsidR="00843A7E" w:rsidRPr="00957A59">
        <w:rPr>
          <w:rFonts w:ascii="TimesNewRomanPSMT" w:hAnsi="TimesNewRomanPSMT" w:cs="TimesNewRomanPSMT"/>
        </w:rPr>
        <w:t xml:space="preserve">районе  </w:t>
      </w:r>
      <w:r w:rsidRPr="00957A59">
        <w:rPr>
          <w:rFonts w:ascii="TimesNewRomanPSMT" w:hAnsi="TimesNewRomanPSMT" w:cs="TimesNewRomanPSMT"/>
        </w:rPr>
        <w:t>явля</w:t>
      </w:r>
      <w:r w:rsidR="008C36F4" w:rsidRPr="00957A59">
        <w:rPr>
          <w:rFonts w:ascii="TimesNewRomanPSMT" w:hAnsi="TimesNewRomanPSMT" w:cs="TimesNewRomanPSMT"/>
        </w:rPr>
        <w:t>ю</w:t>
      </w:r>
      <w:r w:rsidRPr="00957A59">
        <w:rPr>
          <w:rFonts w:ascii="TimesNewRomanPSMT" w:hAnsi="TimesNewRomanPSMT" w:cs="TimesNewRomanPSMT"/>
        </w:rPr>
        <w:t>тся</w:t>
      </w:r>
      <w:proofErr w:type="gramEnd"/>
      <w:r w:rsidRPr="00957A59">
        <w:rPr>
          <w:rFonts w:ascii="TimesNewRomanPSMT" w:hAnsi="TimesNewRomanPSMT" w:cs="TimesNewRomanPSMT"/>
        </w:rPr>
        <w:t xml:space="preserve"> член</w:t>
      </w:r>
      <w:r w:rsidR="008C36F4" w:rsidRPr="00957A59">
        <w:rPr>
          <w:rFonts w:ascii="TimesNewRomanPSMT" w:hAnsi="TimesNewRomanPSMT" w:cs="TimesNewRomanPSMT"/>
        </w:rPr>
        <w:t xml:space="preserve">ами </w:t>
      </w:r>
      <w:r w:rsidRPr="00957A59">
        <w:rPr>
          <w:rFonts w:ascii="TimesNewRomanPSMT" w:hAnsi="TimesNewRomanPSMT" w:cs="TimesNewRomanPSMT"/>
        </w:rPr>
        <w:t xml:space="preserve"> комиссии по координации работы по противодействию коррупции</w:t>
      </w:r>
      <w:r w:rsidR="008C36F4" w:rsidRPr="00957A59">
        <w:rPr>
          <w:rFonts w:ascii="TimesNewRomanPSMT" w:hAnsi="TimesNewRomanPSMT" w:cs="TimesNewRomanPSMT"/>
        </w:rPr>
        <w:t>. Председатель Общественного совета входит в состав</w:t>
      </w:r>
      <w:r w:rsidRPr="00957A59">
        <w:rPr>
          <w:rFonts w:ascii="TimesNewRomanPSMT" w:hAnsi="TimesNewRomanPSMT" w:cs="TimesNewRomanPSMT"/>
        </w:rPr>
        <w:t xml:space="preserve"> комиссии по соблюдению требований к служебному (должностному) поведению и урегулированию конфликта интересов </w:t>
      </w:r>
      <w:r w:rsidRPr="00957A59">
        <w:rPr>
          <w:rFonts w:ascii="TimesNewRomanPSMT" w:hAnsi="TimesNewRomanPSMT" w:cs="TimesNewRomanPSMT"/>
        </w:rPr>
        <w:lastRenderedPageBreak/>
        <w:t xml:space="preserve">в органах местного самоуправления района и принимает активное участие в </w:t>
      </w:r>
      <w:r w:rsidR="008C36F4" w:rsidRPr="00957A59">
        <w:rPr>
          <w:rFonts w:ascii="TimesNewRomanPSMT" w:hAnsi="TimesNewRomanPSMT" w:cs="TimesNewRomanPSMT"/>
        </w:rPr>
        <w:t>ее</w:t>
      </w:r>
      <w:r w:rsidRPr="00957A59">
        <w:rPr>
          <w:rFonts w:ascii="TimesNewRomanPSMT" w:hAnsi="TimesNewRomanPSMT" w:cs="TimesNewRomanPSMT"/>
        </w:rPr>
        <w:t xml:space="preserve"> деятельности.</w:t>
      </w:r>
    </w:p>
    <w:p w:rsidR="00134B2F" w:rsidRPr="00957A59" w:rsidRDefault="00134B2F" w:rsidP="00134B2F">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Совместно с Общественным советом и общественными организациями муниципального района проводятся круглые столы по вопросам предупреждения и профилактики коррупции с участием представителей общественных организаций и средств</w:t>
      </w:r>
      <w:r w:rsidR="00CA326C" w:rsidRPr="00957A59">
        <w:rPr>
          <w:rFonts w:ascii="TimesNewRomanPSMT" w:hAnsi="TimesNewRomanPSMT" w:cs="TimesNewRomanPSMT"/>
        </w:rPr>
        <w:t xml:space="preserve"> </w:t>
      </w:r>
      <w:r w:rsidRPr="00957A59">
        <w:rPr>
          <w:rFonts w:ascii="TimesNewRomanPSMT" w:hAnsi="TimesNewRomanPSMT" w:cs="TimesNewRomanPSMT"/>
        </w:rPr>
        <w:t xml:space="preserve">массовой информации, а также конкурсы с участием молодежных формирований и учреждений образования. </w:t>
      </w:r>
    </w:p>
    <w:p w:rsidR="00257C64" w:rsidRPr="00957A59" w:rsidRDefault="00257C64" w:rsidP="00E708B3">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 xml:space="preserve">В целях качественной и прозрачности реализации </w:t>
      </w:r>
      <w:r w:rsidR="00FD5001">
        <w:rPr>
          <w:rFonts w:ascii="TimesNewRomanPSMT" w:hAnsi="TimesNewRomanPSMT" w:cs="TimesNewRomanPSMT"/>
        </w:rPr>
        <w:t>79</w:t>
      </w:r>
      <w:r w:rsidRPr="00957A59">
        <w:rPr>
          <w:rFonts w:ascii="TimesNewRomanPSMT" w:hAnsi="TimesNewRomanPSMT" w:cs="TimesNewRomanPSMT"/>
        </w:rPr>
        <w:t xml:space="preserve"> проектов по благоустройству сельских территорий представители общественности привлекались к процессу приемки выполненных работ, а также работ проведенных за счет средств самообложения граждан во всех 30 поселениях района. </w:t>
      </w:r>
      <w:r w:rsidR="00FD5001">
        <w:rPr>
          <w:rFonts w:ascii="TimesNewRomanPSMT" w:hAnsi="TimesNewRomanPSMT" w:cs="TimesNewRomanPSMT"/>
        </w:rPr>
        <w:t xml:space="preserve"> </w:t>
      </w:r>
    </w:p>
    <w:p w:rsidR="00E708B3" w:rsidRPr="00957A59" w:rsidRDefault="00993A12" w:rsidP="00E708B3">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 xml:space="preserve">Члены территориальных обществ самоуправления участвуют в контроле </w:t>
      </w:r>
    </w:p>
    <w:p w:rsidR="00EE46E4" w:rsidRPr="00957A59" w:rsidRDefault="00E708B3" w:rsidP="00993A12">
      <w:pPr>
        <w:autoSpaceDE w:val="0"/>
        <w:autoSpaceDN w:val="0"/>
        <w:adjustRightInd w:val="0"/>
        <w:rPr>
          <w:rFonts w:ascii="TimesNewRomanPSMT" w:hAnsi="TimesNewRomanPSMT" w:cs="TimesNewRomanPSMT"/>
        </w:rPr>
      </w:pPr>
      <w:proofErr w:type="gramStart"/>
      <w:r w:rsidRPr="00957A59">
        <w:rPr>
          <w:rFonts w:ascii="TimesNewRomanPSMT" w:hAnsi="TimesNewRomanPSMT" w:cs="TimesNewRomanPSMT"/>
        </w:rPr>
        <w:t>качества</w:t>
      </w:r>
      <w:proofErr w:type="gramEnd"/>
      <w:r w:rsidRPr="00957A59">
        <w:rPr>
          <w:rFonts w:ascii="TimesNewRomanPSMT" w:hAnsi="TimesNewRomanPSMT" w:cs="TimesNewRomanPSMT"/>
        </w:rPr>
        <w:t xml:space="preserve"> проводим</w:t>
      </w:r>
      <w:r w:rsidR="00993A12" w:rsidRPr="00957A59">
        <w:rPr>
          <w:rFonts w:ascii="TimesNewRomanPSMT" w:hAnsi="TimesNewRomanPSMT" w:cs="TimesNewRomanPSMT"/>
        </w:rPr>
        <w:t>ых</w:t>
      </w:r>
      <w:r w:rsidRPr="00957A59">
        <w:rPr>
          <w:rFonts w:ascii="TimesNewRomanPSMT" w:hAnsi="TimesNewRomanPSMT" w:cs="TimesNewRomanPSMT"/>
        </w:rPr>
        <w:t xml:space="preserve"> капитальн</w:t>
      </w:r>
      <w:r w:rsidR="00993A12" w:rsidRPr="00957A59">
        <w:rPr>
          <w:rFonts w:ascii="TimesNewRomanPSMT" w:hAnsi="TimesNewRomanPSMT" w:cs="TimesNewRomanPSMT"/>
        </w:rPr>
        <w:t>ых</w:t>
      </w:r>
      <w:r w:rsidRPr="00957A59">
        <w:rPr>
          <w:rFonts w:ascii="TimesNewRomanPSMT" w:hAnsi="TimesNewRomanPSMT" w:cs="TimesNewRomanPSMT"/>
        </w:rPr>
        <w:t xml:space="preserve"> ремонт</w:t>
      </w:r>
      <w:r w:rsidR="00993A12" w:rsidRPr="00957A59">
        <w:rPr>
          <w:rFonts w:ascii="TimesNewRomanPSMT" w:hAnsi="TimesNewRomanPSMT" w:cs="TimesNewRomanPSMT"/>
        </w:rPr>
        <w:t>ов</w:t>
      </w:r>
      <w:r w:rsidRPr="00957A59">
        <w:rPr>
          <w:rFonts w:ascii="TimesNewRomanPSMT" w:hAnsi="TimesNewRomanPSMT" w:cs="TimesNewRomanPSMT"/>
        </w:rPr>
        <w:t xml:space="preserve"> </w:t>
      </w:r>
      <w:r w:rsidR="00993A12" w:rsidRPr="00957A59">
        <w:rPr>
          <w:rFonts w:ascii="TimesNewRomanPSMT" w:hAnsi="TimesNewRomanPSMT" w:cs="TimesNewRomanPSMT"/>
        </w:rPr>
        <w:t xml:space="preserve">в многоквартирных домах </w:t>
      </w:r>
      <w:r w:rsidRPr="00957A59">
        <w:rPr>
          <w:rFonts w:ascii="TimesNewRomanPSMT" w:hAnsi="TimesNewRomanPSMT" w:cs="TimesNewRomanPSMT"/>
        </w:rPr>
        <w:t>г. Кукмор.</w:t>
      </w:r>
      <w:r w:rsidR="00993A12" w:rsidRPr="00957A59">
        <w:rPr>
          <w:rFonts w:ascii="TimesNewRomanPSMT" w:hAnsi="TimesNewRomanPSMT" w:cs="TimesNewRomanPSMT"/>
        </w:rPr>
        <w:t xml:space="preserve"> </w:t>
      </w:r>
    </w:p>
    <w:p w:rsidR="00CA326C" w:rsidRPr="00957A59" w:rsidRDefault="00EE46E4" w:rsidP="007227B0">
      <w:pPr>
        <w:autoSpaceDE w:val="0"/>
        <w:autoSpaceDN w:val="0"/>
        <w:adjustRightInd w:val="0"/>
        <w:rPr>
          <w:rFonts w:ascii="TimesNewRomanPSMT" w:hAnsi="TimesNewRomanPSMT" w:cs="TimesNewRomanPSMT"/>
        </w:rPr>
      </w:pPr>
      <w:r w:rsidRPr="00957A59">
        <w:rPr>
          <w:rFonts w:ascii="TimesNewRomanPSMT" w:hAnsi="TimesNewRomanPSMT" w:cs="TimesNewRomanPSMT"/>
        </w:rPr>
        <w:t xml:space="preserve"> </w:t>
      </w:r>
      <w:r w:rsidR="007227B0" w:rsidRPr="00957A59">
        <w:rPr>
          <w:rFonts w:ascii="TimesNewRomanPSMT" w:hAnsi="TimesNewRomanPSMT" w:cs="TimesNewRomanPSMT"/>
        </w:rPr>
        <w:tab/>
      </w:r>
      <w:r w:rsidRPr="00957A59">
        <w:rPr>
          <w:rFonts w:ascii="TimesNewRomanPSMT" w:hAnsi="TimesNewRomanPSMT" w:cs="TimesNewRomanPSMT"/>
        </w:rPr>
        <w:t>В целях привлечения общественности к решению вопросов по проблемам</w:t>
      </w:r>
      <w:r w:rsidR="007227B0" w:rsidRPr="00957A59">
        <w:rPr>
          <w:rFonts w:ascii="TimesNewRomanPSMT" w:hAnsi="TimesNewRomanPSMT" w:cs="TimesNewRomanPSMT"/>
        </w:rPr>
        <w:t xml:space="preserve"> </w:t>
      </w:r>
      <w:r w:rsidRPr="00957A59">
        <w:rPr>
          <w:rFonts w:ascii="TimesNewRomanPSMT" w:hAnsi="TimesNewRomanPSMT" w:cs="TimesNewRomanPSMT"/>
        </w:rPr>
        <w:t xml:space="preserve">коррупции Решением Совета района от 22.03.2019 №204 «О внесении изменений в Положение об Общественном совете Кукморского муниципального района, утвержденное решением Кукморского районного Совета от 11 июля 2008 года №41» </w:t>
      </w:r>
      <w:proofErr w:type="gramStart"/>
      <w:r w:rsidRPr="00957A59">
        <w:rPr>
          <w:rFonts w:ascii="TimesNewRomanPSMT" w:hAnsi="TimesNewRomanPSMT" w:cs="TimesNewRomanPSMT"/>
        </w:rPr>
        <w:t>дополнены  уставные</w:t>
      </w:r>
      <w:proofErr w:type="gramEnd"/>
      <w:r w:rsidRPr="00957A59">
        <w:rPr>
          <w:rFonts w:ascii="TimesNewRomanPSMT" w:hAnsi="TimesNewRomanPSMT" w:cs="TimesNewRomanPSMT"/>
        </w:rPr>
        <w:t xml:space="preserve"> задачи вопросами профилактики коррупции.</w:t>
      </w:r>
    </w:p>
    <w:p w:rsidR="00FC41DB" w:rsidRPr="00957A59" w:rsidRDefault="00FC41DB" w:rsidP="00FD5001">
      <w:pPr>
        <w:autoSpaceDE w:val="0"/>
        <w:autoSpaceDN w:val="0"/>
        <w:adjustRightInd w:val="0"/>
        <w:ind w:firstLine="708"/>
        <w:rPr>
          <w:rFonts w:eastAsia="Times New Roman"/>
          <w:lang w:val="tt-RU" w:eastAsia="ru-RU"/>
        </w:rPr>
      </w:pPr>
      <w:r w:rsidRPr="00957A59">
        <w:rPr>
          <w:rFonts w:ascii="TimesNewRomanPSMT" w:hAnsi="TimesNewRomanPSMT" w:cs="TimesNewRomanPSMT"/>
        </w:rPr>
        <w:t xml:space="preserve">На заседании комиссии по координации работы по противодействию коррупции в </w:t>
      </w:r>
      <w:proofErr w:type="spellStart"/>
      <w:r w:rsidRPr="00957A59">
        <w:rPr>
          <w:rFonts w:ascii="TimesNewRomanPSMT" w:hAnsi="TimesNewRomanPSMT" w:cs="TimesNewRomanPSMT"/>
        </w:rPr>
        <w:t>Кукморском</w:t>
      </w:r>
      <w:proofErr w:type="spellEnd"/>
      <w:r w:rsidRPr="00957A59">
        <w:rPr>
          <w:rFonts w:ascii="TimesNewRomanPSMT" w:hAnsi="TimesNewRomanPSMT" w:cs="TimesNewRomanPSMT"/>
        </w:rPr>
        <w:t xml:space="preserve"> муниципальном районе от </w:t>
      </w:r>
      <w:r w:rsidR="00FD5001">
        <w:rPr>
          <w:rFonts w:ascii="TimesNewRomanPSMT" w:hAnsi="TimesNewRomanPSMT" w:cs="TimesNewRomanPSMT"/>
        </w:rPr>
        <w:t>30</w:t>
      </w:r>
      <w:r w:rsidRPr="00957A59">
        <w:rPr>
          <w:rFonts w:ascii="TimesNewRomanPSMT" w:hAnsi="TimesNewRomanPSMT" w:cs="TimesNewRomanPSMT"/>
        </w:rPr>
        <w:t>.</w:t>
      </w:r>
      <w:r w:rsidR="00586962" w:rsidRPr="00957A59">
        <w:rPr>
          <w:rFonts w:ascii="TimesNewRomanPSMT" w:hAnsi="TimesNewRomanPSMT" w:cs="TimesNewRomanPSMT"/>
        </w:rPr>
        <w:t>12</w:t>
      </w:r>
      <w:r w:rsidRPr="00957A59">
        <w:rPr>
          <w:rFonts w:ascii="TimesNewRomanPSMT" w:hAnsi="TimesNewRomanPSMT" w:cs="TimesNewRomanPSMT"/>
        </w:rPr>
        <w:t>.20</w:t>
      </w:r>
      <w:r w:rsidR="00586962" w:rsidRPr="00957A59">
        <w:rPr>
          <w:rFonts w:ascii="TimesNewRomanPSMT" w:hAnsi="TimesNewRomanPSMT" w:cs="TimesNewRomanPSMT"/>
        </w:rPr>
        <w:t>2</w:t>
      </w:r>
      <w:r w:rsidR="00FD5001">
        <w:rPr>
          <w:rFonts w:ascii="TimesNewRomanPSMT" w:hAnsi="TimesNewRomanPSMT" w:cs="TimesNewRomanPSMT"/>
        </w:rPr>
        <w:t>1</w:t>
      </w:r>
      <w:r w:rsidRPr="00957A59">
        <w:rPr>
          <w:rFonts w:ascii="TimesNewRomanPSMT" w:hAnsi="TimesNewRomanPSMT" w:cs="TimesNewRomanPSMT"/>
        </w:rPr>
        <w:t xml:space="preserve"> </w:t>
      </w:r>
      <w:r w:rsidR="00FD5001">
        <w:rPr>
          <w:rFonts w:ascii="TimesNewRomanPSMT" w:hAnsi="TimesNewRomanPSMT" w:cs="TimesNewRomanPSMT"/>
        </w:rPr>
        <w:t xml:space="preserve"> </w:t>
      </w:r>
      <w:r w:rsidRPr="00957A59">
        <w:rPr>
          <w:rFonts w:ascii="TimesNewRomanPSMT" w:hAnsi="TimesNewRomanPSMT" w:cs="TimesNewRomanPSMT"/>
        </w:rPr>
        <w:t xml:space="preserve">заслушан отчет </w:t>
      </w:r>
      <w:r w:rsidR="007227B0" w:rsidRPr="00957A59">
        <w:rPr>
          <w:rFonts w:ascii="TimesNewRomanPSMT" w:hAnsi="TimesNewRomanPSMT" w:cs="TimesNewRomanPSMT"/>
        </w:rPr>
        <w:t>о</w:t>
      </w:r>
      <w:r w:rsidRPr="00957A59">
        <w:rPr>
          <w:rFonts w:ascii="TimesNewRomanPSMT" w:hAnsi="TimesNewRomanPSMT" w:cs="TimesNewRomanPSMT"/>
        </w:rPr>
        <w:t>б исполнении мероприятий муниципальной программы</w:t>
      </w:r>
      <w:r w:rsidR="002624DD" w:rsidRPr="00957A59">
        <w:rPr>
          <w:rFonts w:ascii="TimesNewRomanPSMT" w:hAnsi="TimesNewRomanPSMT" w:cs="TimesNewRomanPSMT"/>
        </w:rPr>
        <w:t xml:space="preserve"> </w:t>
      </w:r>
      <w:r w:rsidRPr="00957A59">
        <w:rPr>
          <w:rFonts w:ascii="TimesNewRomanPSMT" w:hAnsi="TimesNewRomanPSMT" w:cs="TimesNewRomanPSMT"/>
        </w:rPr>
        <w:t>“Реализация антикоррупционной политики Кукморского муниципального района на 2015-202</w:t>
      </w:r>
      <w:r w:rsidR="00FD5001">
        <w:rPr>
          <w:rFonts w:ascii="TimesNewRomanPSMT" w:hAnsi="TimesNewRomanPSMT" w:cs="TimesNewRomanPSMT"/>
        </w:rPr>
        <w:t>4</w:t>
      </w:r>
      <w:r w:rsidR="007227B0" w:rsidRPr="00957A59">
        <w:rPr>
          <w:rFonts w:ascii="TimesNewRomanPSMT" w:hAnsi="TimesNewRomanPSMT" w:cs="TimesNewRomanPSMT"/>
        </w:rPr>
        <w:t xml:space="preserve"> </w:t>
      </w:r>
      <w:r w:rsidRPr="00957A59">
        <w:rPr>
          <w:rFonts w:ascii="TimesNewRomanPSMT" w:hAnsi="TimesNewRomanPSMT" w:cs="TimesNewRomanPSMT"/>
        </w:rPr>
        <w:t>г</w:t>
      </w:r>
      <w:r w:rsidR="00586962" w:rsidRPr="00957A59">
        <w:rPr>
          <w:rFonts w:ascii="TimesNewRomanPSMT" w:hAnsi="TimesNewRomanPSMT" w:cs="TimesNewRomanPSMT"/>
        </w:rPr>
        <w:t>оды" с участием членов о</w:t>
      </w:r>
      <w:r w:rsidRPr="00957A59">
        <w:rPr>
          <w:rFonts w:ascii="TimesNewRomanPSMT" w:hAnsi="TimesNewRomanPSMT" w:cs="TimesNewRomanPSMT"/>
        </w:rPr>
        <w:t>бщественн</w:t>
      </w:r>
      <w:r w:rsidR="00586962" w:rsidRPr="00957A59">
        <w:rPr>
          <w:rFonts w:ascii="TimesNewRomanPSMT" w:hAnsi="TimesNewRomanPSMT" w:cs="TimesNewRomanPSMT"/>
        </w:rPr>
        <w:t xml:space="preserve">ых объединений </w:t>
      </w:r>
      <w:r w:rsidRPr="00957A59">
        <w:rPr>
          <w:rFonts w:ascii="TimesNewRomanPSMT" w:hAnsi="TimesNewRomanPSMT" w:cs="TimesNewRomanPSMT"/>
        </w:rPr>
        <w:t>Кукморского муниципального района</w:t>
      </w:r>
      <w:r w:rsidR="00FD5001">
        <w:rPr>
          <w:rFonts w:ascii="TimesNewRomanPSMT" w:hAnsi="TimesNewRomanPSMT" w:cs="TimesNewRomanPSMT"/>
        </w:rPr>
        <w:t>, рассмотрена д</w:t>
      </w:r>
      <w:r w:rsidR="00575B1E" w:rsidRPr="00957A59">
        <w:rPr>
          <w:rFonts w:eastAsia="Times New Roman"/>
          <w:lang w:val="tt-RU" w:eastAsia="ru-RU"/>
        </w:rPr>
        <w:t>еятельность Общественного Совета Кукморского муниципального района по взаимодействию в вопросах общественного контроля и противодействию коррупции</w:t>
      </w:r>
      <w:r w:rsidR="00FD5001">
        <w:rPr>
          <w:rFonts w:eastAsia="Times New Roman"/>
          <w:lang w:val="tt-RU" w:eastAsia="ru-RU"/>
        </w:rPr>
        <w:t>.</w:t>
      </w:r>
      <w:r w:rsidR="00575B1E" w:rsidRPr="00957A59">
        <w:rPr>
          <w:rFonts w:eastAsia="Times New Roman"/>
          <w:lang w:val="tt-RU" w:eastAsia="ru-RU"/>
        </w:rPr>
        <w:t xml:space="preserve"> </w:t>
      </w:r>
      <w:r w:rsidR="00FD5001">
        <w:rPr>
          <w:rFonts w:eastAsia="Times New Roman"/>
          <w:lang w:val="tt-RU" w:eastAsia="ru-RU"/>
        </w:rPr>
        <w:t xml:space="preserve"> </w:t>
      </w:r>
    </w:p>
    <w:p w:rsidR="00FC41DB" w:rsidRPr="00957A59" w:rsidRDefault="00FB4302" w:rsidP="00FB4302">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 xml:space="preserve"> </w:t>
      </w:r>
    </w:p>
    <w:p w:rsidR="00D17054" w:rsidRPr="00957A59" w:rsidRDefault="00D17054" w:rsidP="00A46164">
      <w:pPr>
        <w:ind w:firstLine="426"/>
        <w:rPr>
          <w:rFonts w:eastAsiaTheme="minorHAnsi"/>
          <w:b/>
          <w:i/>
        </w:rPr>
      </w:pPr>
      <w:r w:rsidRPr="00957A59">
        <w:rPr>
          <w:rFonts w:eastAsiaTheme="minorHAnsi"/>
          <w:b/>
          <w:i/>
          <w:u w:val="single"/>
        </w:rPr>
        <w:t>3) Работа кадровой службы (ответственных за профилактику коррупционных и иных правонарушений)</w:t>
      </w:r>
    </w:p>
    <w:p w:rsidR="007167D9" w:rsidRPr="00957A59" w:rsidRDefault="007167D9" w:rsidP="007167D9">
      <w:pPr>
        <w:ind w:firstLine="540"/>
        <w:rPr>
          <w:rFonts w:eastAsia="Times New Roman"/>
          <w:lang w:eastAsia="ru-RU"/>
        </w:rPr>
      </w:pPr>
      <w:r w:rsidRPr="00957A59">
        <w:rPr>
          <w:rFonts w:eastAsia="Times New Roman"/>
          <w:lang w:eastAsia="ru-RU"/>
        </w:rPr>
        <w:t xml:space="preserve">Контроль соблюдения антикоррупционного законодательства муниципальными служащими осуществляется ответственными лицами по профилактике коррупционных и иных правонарушений. </w:t>
      </w:r>
    </w:p>
    <w:p w:rsidR="00287AF8" w:rsidRPr="00287AF8" w:rsidRDefault="00287AF8" w:rsidP="00287AF8">
      <w:pPr>
        <w:ind w:firstLine="708"/>
        <w:rPr>
          <w:rFonts w:eastAsia="Times New Roman"/>
          <w:lang w:eastAsia="x-none"/>
        </w:rPr>
      </w:pPr>
      <w:r w:rsidRPr="00287AF8">
        <w:rPr>
          <w:rFonts w:eastAsia="Times New Roman"/>
          <w:lang w:eastAsia="x-none"/>
        </w:rPr>
        <w:t xml:space="preserve">Ежегодно ведется оценка коррупционных рисков и вносятся уточнения в Перечень должностей муниципальной службы, замещение которых сопряжено с коррупционными рисками, и соответственно которые обязаны представлять сведения о доходах.    84 служащих, 1 председатель КСП, 2 руководителя исполнительных комитетов и 74 депутата разных уровней представили соответствующие справки, 201 депутат подал уведомления Президенту Республики Татарстан об отсутствии расходов за отчетный период.   Заявления о невозможности представления сведений о доходах за 2020 год не поступали. Сведения о доходах размещены на официальном сайте района в разделе «Противодействие коррупции» 18 мая 2021 года. Проводится анализ достоверности и полноты представленных сведений ответственными должностными лицами. </w:t>
      </w:r>
    </w:p>
    <w:p w:rsidR="00287AF8" w:rsidRPr="00287AF8" w:rsidRDefault="00287AF8" w:rsidP="00287AF8">
      <w:pPr>
        <w:ind w:firstLine="708"/>
        <w:rPr>
          <w:rFonts w:eastAsia="Times New Roman"/>
          <w:lang w:eastAsia="x-none"/>
        </w:rPr>
      </w:pPr>
      <w:r w:rsidRPr="00287AF8">
        <w:rPr>
          <w:rFonts w:eastAsia="Times New Roman"/>
          <w:lang w:eastAsia="x-none"/>
        </w:rPr>
        <w:lastRenderedPageBreak/>
        <w:t xml:space="preserve"> Имеется доступ к базам единого государственного реестра индивидуальных предпринимателей (ЕГРИП) и юридических лиц (ЕГРЮЛ), посредством которых постоянно проводится проверка участия муниципальных служащих в предпринимательской деятельности и участия в управлении коммерческими организациями.  </w:t>
      </w:r>
    </w:p>
    <w:p w:rsidR="00287AF8" w:rsidRPr="00287AF8" w:rsidRDefault="00287AF8" w:rsidP="00287AF8">
      <w:pPr>
        <w:ind w:firstLine="708"/>
        <w:rPr>
          <w:rFonts w:eastAsia="Times New Roman"/>
          <w:lang w:eastAsia="x-none"/>
        </w:rPr>
      </w:pPr>
      <w:r w:rsidRPr="00287AF8">
        <w:rPr>
          <w:rFonts w:eastAsia="Times New Roman"/>
          <w:lang w:eastAsia="x-none"/>
        </w:rPr>
        <w:t>На заседаниях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(далее –Единая комиссия)</w:t>
      </w:r>
      <w:r w:rsidR="00F520E8">
        <w:rPr>
          <w:rFonts w:eastAsia="Times New Roman"/>
          <w:lang w:eastAsia="x-none"/>
        </w:rPr>
        <w:t xml:space="preserve"> </w:t>
      </w:r>
      <w:r w:rsidRPr="00287AF8">
        <w:rPr>
          <w:rFonts w:eastAsia="Times New Roman"/>
          <w:lang w:eastAsia="x-none"/>
        </w:rPr>
        <w:t xml:space="preserve">рассматривались вопросы, входящие в ее компетенцию и принимались решения по итогам заседаний в соответствии с требованиями законодательства. Решением Совета Кукморского муниципального района от 27.07.2018 г. №166 утверждено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Решением Совета Кукморского муниципального района от 27.07.2018 г. №167 утвержден Порядок сообщения руководителем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Сведения о деятельности комиссии, а также информация о принятых комиссией решениях, размещается на официальном сайте района и поддерживается в актуальном состоянии. Секретарем комиссии ведется накопительное дело, в котором содержится принятые нормативные документы, протоколы заседаний, отчётная информация, переписка с органами власти, доклады и иная информация. В 2021 году проведено </w:t>
      </w:r>
      <w:r w:rsidR="00F520E8">
        <w:rPr>
          <w:rFonts w:eastAsia="Times New Roman"/>
          <w:lang w:eastAsia="x-none"/>
        </w:rPr>
        <w:t>11</w:t>
      </w:r>
      <w:r w:rsidRPr="00287AF8">
        <w:rPr>
          <w:rFonts w:eastAsia="Times New Roman"/>
          <w:lang w:eastAsia="x-none"/>
        </w:rPr>
        <w:t xml:space="preserve"> заседани</w:t>
      </w:r>
      <w:r w:rsidR="00F520E8">
        <w:rPr>
          <w:rFonts w:eastAsia="Times New Roman"/>
          <w:lang w:eastAsia="x-none"/>
        </w:rPr>
        <w:t>й</w:t>
      </w:r>
      <w:r w:rsidRPr="00287AF8">
        <w:rPr>
          <w:rFonts w:eastAsia="Times New Roman"/>
          <w:lang w:eastAsia="x-none"/>
        </w:rPr>
        <w:t xml:space="preserve"> комиссии. Рассматривались </w:t>
      </w:r>
      <w:r w:rsidR="00F520E8">
        <w:rPr>
          <w:rFonts w:eastAsia="Times New Roman"/>
          <w:lang w:eastAsia="x-none"/>
        </w:rPr>
        <w:t xml:space="preserve">27 уведомлений об иной оплачиваемой работе, </w:t>
      </w:r>
      <w:r w:rsidR="00003A74">
        <w:rPr>
          <w:rFonts w:eastAsia="Times New Roman"/>
          <w:lang w:eastAsia="x-none"/>
        </w:rPr>
        <w:t xml:space="preserve">2 материала проверки по фактам предоставления недостоверных сведений о доходах, 1 материал проверки по факту </w:t>
      </w:r>
      <w:r w:rsidR="00003A74" w:rsidRPr="00003A74">
        <w:rPr>
          <w:rFonts w:eastAsia="Times New Roman"/>
          <w:lang w:eastAsia="x-none"/>
        </w:rPr>
        <w:t>выполнени</w:t>
      </w:r>
      <w:r w:rsidR="00003A74">
        <w:rPr>
          <w:rFonts w:eastAsia="Times New Roman"/>
          <w:lang w:eastAsia="x-none"/>
        </w:rPr>
        <w:t>я</w:t>
      </w:r>
      <w:r w:rsidR="00003A74" w:rsidRPr="00003A74">
        <w:rPr>
          <w:rFonts w:eastAsia="Times New Roman"/>
          <w:lang w:eastAsia="x-none"/>
        </w:rPr>
        <w:t xml:space="preserve"> иной оплачиваемой работы </w:t>
      </w:r>
      <w:bookmarkStart w:id="0" w:name="_GoBack"/>
      <w:bookmarkEnd w:id="0"/>
      <w:r w:rsidR="00003A74" w:rsidRPr="00003A74">
        <w:rPr>
          <w:rFonts w:eastAsia="Times New Roman"/>
          <w:lang w:eastAsia="x-none"/>
        </w:rPr>
        <w:t>муниципальным служащим без предварительного уведомления представителя нанимателя</w:t>
      </w:r>
      <w:r w:rsidR="00003A74">
        <w:rPr>
          <w:rFonts w:eastAsia="Times New Roman"/>
          <w:lang w:eastAsia="x-none"/>
        </w:rPr>
        <w:t>, 5</w:t>
      </w:r>
      <w:r w:rsidRPr="00287AF8">
        <w:rPr>
          <w:rFonts w:eastAsia="Times New Roman"/>
          <w:lang w:eastAsia="x-none"/>
        </w:rPr>
        <w:t xml:space="preserve"> уведомлени</w:t>
      </w:r>
      <w:r w:rsidR="00003A74">
        <w:rPr>
          <w:rFonts w:eastAsia="Times New Roman"/>
          <w:lang w:eastAsia="x-none"/>
        </w:rPr>
        <w:t>й</w:t>
      </w:r>
      <w:r w:rsidRPr="00287AF8">
        <w:rPr>
          <w:rFonts w:eastAsia="Times New Roman"/>
          <w:lang w:eastAsia="x-none"/>
        </w:rPr>
        <w:t xml:space="preserve">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03A74">
        <w:rPr>
          <w:rFonts w:eastAsia="Times New Roman"/>
          <w:lang w:eastAsia="x-none"/>
        </w:rPr>
        <w:t>.</w:t>
      </w:r>
      <w:r w:rsidRPr="00287AF8">
        <w:rPr>
          <w:rFonts w:eastAsia="Times New Roman"/>
          <w:lang w:eastAsia="x-none"/>
        </w:rPr>
        <w:t xml:space="preserve"> </w:t>
      </w:r>
      <w:r w:rsidR="00003A74">
        <w:rPr>
          <w:rFonts w:eastAsia="Times New Roman"/>
          <w:lang w:eastAsia="x-none"/>
        </w:rPr>
        <w:t xml:space="preserve"> </w:t>
      </w:r>
    </w:p>
    <w:p w:rsidR="00F365F6" w:rsidRPr="00F365F6" w:rsidRDefault="00287AF8" w:rsidP="00F365F6">
      <w:pPr>
        <w:ind w:firstLine="708"/>
        <w:rPr>
          <w:rFonts w:eastAsia="Times New Roman"/>
          <w:lang w:eastAsia="x-none"/>
        </w:rPr>
      </w:pPr>
      <w:r w:rsidRPr="00287AF8">
        <w:rPr>
          <w:rFonts w:eastAsia="Times New Roman"/>
          <w:lang w:eastAsia="x-none"/>
        </w:rPr>
        <w:t xml:space="preserve">С муниципальными служащими регулярно проводится разъяснительная работа, направленная на доведение изменений действующего законодательства о противодействии коррупции и муниципальной службе. Через электронную базу «Единый государственный реестр юридических лиц» (ЕГРЮЛ) и «Единый государственный реестр индивидуальных предпринимателей» (ЕГРИП) проведен анализ сведений в отношении </w:t>
      </w:r>
      <w:r w:rsidR="00003A74">
        <w:rPr>
          <w:rFonts w:eastAsia="Times New Roman"/>
          <w:lang w:eastAsia="x-none"/>
        </w:rPr>
        <w:t>52</w:t>
      </w:r>
      <w:r w:rsidRPr="00287AF8">
        <w:rPr>
          <w:rFonts w:eastAsia="Times New Roman"/>
          <w:lang w:eastAsia="x-none"/>
        </w:rPr>
        <w:t xml:space="preserve"> муниципальных служащих на предмет соблюдения запретов, связанных с муниципальной службой, в части участия в органе управления коммерческой организацией и занятия предпринимательской деятельностью. </w:t>
      </w:r>
      <w:r w:rsidR="00003A74">
        <w:rPr>
          <w:rFonts w:eastAsia="Times New Roman"/>
          <w:lang w:eastAsia="x-none"/>
        </w:rPr>
        <w:t xml:space="preserve">Проведен анализ соблюдения ограничения после увольнения с </w:t>
      </w:r>
      <w:r w:rsidR="00A30519">
        <w:rPr>
          <w:rFonts w:eastAsia="Times New Roman"/>
          <w:lang w:eastAsia="x-none"/>
        </w:rPr>
        <w:t xml:space="preserve">должностей </w:t>
      </w:r>
      <w:r w:rsidR="00003A74">
        <w:rPr>
          <w:rFonts w:eastAsia="Times New Roman"/>
          <w:lang w:eastAsia="x-none"/>
        </w:rPr>
        <w:t>муниципальной службы в отношении 1</w:t>
      </w:r>
      <w:r w:rsidR="00A30519">
        <w:rPr>
          <w:rFonts w:eastAsia="Times New Roman"/>
          <w:lang w:eastAsia="x-none"/>
        </w:rPr>
        <w:t>5</w:t>
      </w:r>
      <w:r w:rsidR="00F365F6">
        <w:rPr>
          <w:rFonts w:eastAsia="Times New Roman"/>
          <w:lang w:eastAsia="x-none"/>
        </w:rPr>
        <w:t xml:space="preserve"> </w:t>
      </w:r>
      <w:r w:rsidR="00003A74">
        <w:rPr>
          <w:rFonts w:eastAsia="Times New Roman"/>
          <w:lang w:eastAsia="x-none"/>
        </w:rPr>
        <w:t>служащих.</w:t>
      </w:r>
      <w:r w:rsidR="00F365F6" w:rsidRPr="00F365F6">
        <w:rPr>
          <w:rFonts w:eastAsia="Times New Roman"/>
          <w:lang w:eastAsia="x-none"/>
        </w:rPr>
        <w:t xml:space="preserve"> С 68 </w:t>
      </w:r>
      <w:r w:rsidR="00F365F6">
        <w:rPr>
          <w:rFonts w:eastAsia="Times New Roman"/>
          <w:lang w:eastAsia="x-none"/>
        </w:rPr>
        <w:t xml:space="preserve">служащими проведены </w:t>
      </w:r>
      <w:r w:rsidR="00F365F6" w:rsidRPr="00F365F6">
        <w:rPr>
          <w:rFonts w:eastAsia="Times New Roman"/>
          <w:lang w:eastAsia="x-none"/>
        </w:rPr>
        <w:t>консультаци</w:t>
      </w:r>
      <w:r w:rsidR="00F365F6">
        <w:rPr>
          <w:rFonts w:eastAsia="Times New Roman"/>
          <w:lang w:eastAsia="x-none"/>
        </w:rPr>
        <w:t>и</w:t>
      </w:r>
      <w:r w:rsidR="00F365F6" w:rsidRPr="00F365F6">
        <w:rPr>
          <w:rFonts w:eastAsia="Times New Roman"/>
          <w:lang w:eastAsia="x-none"/>
        </w:rPr>
        <w:t xml:space="preserve"> на тему антикоррупционного поведения.</w:t>
      </w:r>
    </w:p>
    <w:p w:rsidR="00287AF8" w:rsidRPr="00287AF8" w:rsidRDefault="00003A74" w:rsidP="00287AF8">
      <w:pPr>
        <w:ind w:firstLine="708"/>
        <w:rPr>
          <w:rFonts w:eastAsia="Times New Roman"/>
          <w:lang w:eastAsia="x-none"/>
        </w:rPr>
      </w:pPr>
      <w:r>
        <w:rPr>
          <w:rFonts w:eastAsia="Times New Roman"/>
          <w:lang w:eastAsia="x-none"/>
        </w:rPr>
        <w:t xml:space="preserve"> </w:t>
      </w:r>
      <w:r w:rsidR="00287AF8" w:rsidRPr="00287AF8">
        <w:rPr>
          <w:rFonts w:eastAsia="Times New Roman"/>
          <w:lang w:eastAsia="x-none"/>
        </w:rPr>
        <w:t xml:space="preserve">С вновь поступившими </w:t>
      </w:r>
      <w:r>
        <w:rPr>
          <w:rFonts w:eastAsia="Times New Roman"/>
          <w:lang w:eastAsia="x-none"/>
        </w:rPr>
        <w:t>13</w:t>
      </w:r>
      <w:r w:rsidR="00287AF8" w:rsidRPr="00287AF8">
        <w:rPr>
          <w:rFonts w:eastAsia="Times New Roman"/>
          <w:lang w:eastAsia="x-none"/>
        </w:rPr>
        <w:t xml:space="preserve"> гражданами на муниципальную службу в текущем году проведены индивидуальные беседы об обязанности представления руководителю уведомления о возникновении личной заинтересованности при исполнении должностных обязанностей, которая приводит или может привести к </w:t>
      </w:r>
      <w:r w:rsidR="00287AF8" w:rsidRPr="00287AF8">
        <w:rPr>
          <w:rFonts w:eastAsia="Times New Roman"/>
          <w:lang w:eastAsia="x-none"/>
        </w:rPr>
        <w:lastRenderedPageBreak/>
        <w:t xml:space="preserve">конфликту интересов. Разъяснены возможные меры по недопущению лицами, поведение которое может восприниматься окружающими как обещание или предложение дачи взятки либо как согласие на получение взятки. Проведен анализ достоверности предоставляемых документов и анкетных данных. </w:t>
      </w:r>
    </w:p>
    <w:p w:rsidR="007167D9" w:rsidRPr="00957A59" w:rsidRDefault="007167D9" w:rsidP="007167D9">
      <w:pPr>
        <w:ind w:firstLine="708"/>
      </w:pPr>
    </w:p>
    <w:p w:rsidR="0076171D" w:rsidRPr="00957A59" w:rsidRDefault="0076171D" w:rsidP="0076171D">
      <w:pPr>
        <w:autoSpaceDE w:val="0"/>
        <w:autoSpaceDN w:val="0"/>
        <w:adjustRightInd w:val="0"/>
        <w:rPr>
          <w:rFonts w:ascii="TimesNewRomanPS-ItalicMT" w:hAnsi="TimesNewRomanPS-ItalicMT" w:cs="TimesNewRomanPS-ItalicMT"/>
          <w:i/>
          <w:iCs/>
        </w:rPr>
      </w:pPr>
      <w:proofErr w:type="spellStart"/>
      <w:r w:rsidRPr="00957A59">
        <w:rPr>
          <w:rFonts w:ascii="TimesNewRomanPS-BoldItalicMT" w:hAnsi="TimesNewRomanPS-BoldItalicMT" w:cs="TimesNewRomanPS-BoldItalicMT"/>
          <w:b/>
          <w:bCs/>
          <w:i/>
          <w:iCs/>
        </w:rPr>
        <w:t>Справочно</w:t>
      </w:r>
      <w:proofErr w:type="spellEnd"/>
      <w:r w:rsidRPr="00957A59">
        <w:rPr>
          <w:rFonts w:ascii="TimesNewRomanPS-BoldItalicMT" w:hAnsi="TimesNewRomanPS-BoldItalicMT" w:cs="TimesNewRomanPS-BoldItalicMT"/>
          <w:b/>
          <w:bCs/>
          <w:i/>
          <w:iCs/>
        </w:rPr>
        <w:t xml:space="preserve">: </w:t>
      </w:r>
      <w:r w:rsidRPr="00957A59">
        <w:rPr>
          <w:rFonts w:ascii="TimesNewRomanPS-ItalicMT" w:hAnsi="TimesNewRomanPS-ItalicMT" w:cs="TimesNewRomanPS-ItalicMT"/>
          <w:i/>
          <w:iCs/>
        </w:rPr>
        <w:t>Дополнительная информация о деятельности комиссии по соблюдению требований к служебному поведению муниципальных служащих и</w:t>
      </w:r>
    </w:p>
    <w:p w:rsidR="0076171D" w:rsidRPr="00957A59" w:rsidRDefault="0076171D" w:rsidP="0076171D">
      <w:pPr>
        <w:autoSpaceDE w:val="0"/>
        <w:autoSpaceDN w:val="0"/>
        <w:adjustRightInd w:val="0"/>
        <w:rPr>
          <w:rFonts w:eastAsiaTheme="minorHAnsi"/>
        </w:rPr>
      </w:pPr>
      <w:r w:rsidRPr="00957A59">
        <w:rPr>
          <w:rFonts w:ascii="TimesNewRomanPS-ItalicMT" w:hAnsi="TimesNewRomanPS-ItalicMT" w:cs="TimesNewRomanPS-ItalicMT"/>
          <w:i/>
          <w:iCs/>
        </w:rPr>
        <w:t>урегулированию конфликта интересов и о привлечении должностных лиц к дисциплинарной ответственности за нарушения антикоррупционного законодательства отражена в п. В раздела 1 настоящего отчета.</w:t>
      </w:r>
    </w:p>
    <w:p w:rsidR="00D17054" w:rsidRPr="00957A59" w:rsidRDefault="00D17054" w:rsidP="00A46164">
      <w:pPr>
        <w:ind w:firstLine="426"/>
        <w:rPr>
          <w:rFonts w:eastAsiaTheme="minorHAnsi"/>
          <w:b/>
          <w:i/>
          <w:sz w:val="16"/>
          <w:szCs w:val="16"/>
        </w:rPr>
      </w:pPr>
    </w:p>
    <w:p w:rsidR="00D17054" w:rsidRPr="00957A59" w:rsidRDefault="00D236C2" w:rsidP="00A46164">
      <w:pPr>
        <w:ind w:firstLine="426"/>
        <w:rPr>
          <w:rFonts w:eastAsiaTheme="minorHAnsi"/>
          <w:b/>
          <w:i/>
        </w:rPr>
      </w:pPr>
      <w:r w:rsidRPr="00957A59">
        <w:rPr>
          <w:rFonts w:eastAsiaTheme="minorHAnsi"/>
          <w:b/>
          <w:i/>
          <w:u w:val="single"/>
        </w:rPr>
        <w:t>4</w:t>
      </w:r>
      <w:r w:rsidR="005E4CE5" w:rsidRPr="00957A59">
        <w:rPr>
          <w:rFonts w:eastAsiaTheme="minorHAnsi"/>
          <w:b/>
          <w:i/>
          <w:u w:val="single"/>
        </w:rPr>
        <w:t xml:space="preserve">) </w:t>
      </w:r>
      <w:r w:rsidR="00D17054" w:rsidRPr="00957A59">
        <w:rPr>
          <w:rFonts w:eastAsiaTheme="minorHAnsi"/>
          <w:b/>
          <w:i/>
          <w:u w:val="single"/>
        </w:rPr>
        <w:t>Реализация иных мер, предусмотренных законодательством о противодействии коррупции</w:t>
      </w:r>
    </w:p>
    <w:p w:rsidR="000E2086" w:rsidRDefault="001B087A" w:rsidP="001B087A">
      <w:pPr>
        <w:ind w:firstLine="709"/>
      </w:pPr>
      <w:r w:rsidRPr="001B087A">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 В мае 2021 года на курсах повышения квалификации по программе «Антикоррупционная политика» обучились помощник главы района и ответственный за профилактику коррупционных правонарушений Исполнительного комитета района.</w:t>
      </w:r>
    </w:p>
    <w:p w:rsidR="000E2086" w:rsidRPr="000E2086" w:rsidRDefault="000E2086" w:rsidP="000E2086">
      <w:pPr>
        <w:ind w:firstLine="709"/>
      </w:pPr>
      <w:r w:rsidRPr="000E2086">
        <w:t xml:space="preserve">Помощник Главы по вопросам противодействия коррупции прошел обучение на курсах повышения квалификации по программе «Антикоррупционная политика» в объеме 40 часов в мае 2021 году на базе ВШГМУ при Казанском (Приволжском) федеральном университете, а также запланировано обучение заведующей сектором кадров и муниципальной службы Совета муниципального района в 1 квартале 2022 года. </w:t>
      </w:r>
    </w:p>
    <w:p w:rsidR="001B087A" w:rsidRDefault="001B087A" w:rsidP="001B087A">
      <w:pPr>
        <w:ind w:firstLine="709"/>
      </w:pPr>
      <w:r w:rsidRPr="001B087A">
        <w:t xml:space="preserve">В целях повышения квалификации отдельных категорий муниципальных служащих, принимающих участие в противодействии коррупции в1 полугодии 2021 г. помощник главы по вопросам противодействия коррупции и должностное лицо кадровой службы 3 марта приняли участи в зональном семинаре по вопросам представления сведений о доходах, расходах, об имуществе и обязательствах имущественного характера.  </w:t>
      </w:r>
    </w:p>
    <w:p w:rsidR="000E2086" w:rsidRPr="000E2086" w:rsidRDefault="000E2086" w:rsidP="000E2086">
      <w:pPr>
        <w:ind w:firstLine="709"/>
        <w:rPr>
          <w:rFonts w:eastAsia="Times New Roman"/>
          <w:lang w:eastAsia="ru-RU"/>
        </w:rPr>
      </w:pPr>
      <w:r w:rsidRPr="000E2086">
        <w:rPr>
          <w:rFonts w:eastAsia="Times New Roman"/>
          <w:lang w:eastAsia="ru-RU"/>
        </w:rPr>
        <w:t xml:space="preserve">В отчетном периоде 2021 года на курсах повышения квалификации обучились </w:t>
      </w:r>
      <w:r>
        <w:rPr>
          <w:rFonts w:eastAsia="Times New Roman"/>
          <w:lang w:eastAsia="ru-RU"/>
        </w:rPr>
        <w:t>31</w:t>
      </w:r>
      <w:r w:rsidRPr="000E2086">
        <w:rPr>
          <w:rFonts w:eastAsia="Times New Roman"/>
          <w:lang w:eastAsia="ru-RU"/>
        </w:rPr>
        <w:t xml:space="preserve"> муниципальных служащих, </w:t>
      </w:r>
      <w:r>
        <w:rPr>
          <w:rFonts w:eastAsia="Times New Roman"/>
          <w:lang w:eastAsia="ru-RU"/>
        </w:rPr>
        <w:t>13</w:t>
      </w:r>
      <w:r w:rsidRPr="000E2086">
        <w:rPr>
          <w:rFonts w:eastAsia="Times New Roman"/>
          <w:lang w:eastAsia="ru-RU"/>
        </w:rPr>
        <w:t xml:space="preserve"> из которых </w:t>
      </w:r>
      <w:proofErr w:type="gramStart"/>
      <w:r w:rsidRPr="000E2086">
        <w:rPr>
          <w:rFonts w:eastAsia="Times New Roman"/>
          <w:lang w:eastAsia="ru-RU"/>
        </w:rPr>
        <w:t>категории  «</w:t>
      </w:r>
      <w:proofErr w:type="gramEnd"/>
      <w:r w:rsidRPr="000E2086">
        <w:rPr>
          <w:rFonts w:eastAsia="Times New Roman"/>
          <w:lang w:eastAsia="ru-RU"/>
        </w:rPr>
        <w:t xml:space="preserve">Руководители». </w:t>
      </w:r>
    </w:p>
    <w:p w:rsidR="000E2086" w:rsidRPr="000E2086" w:rsidRDefault="000E2086" w:rsidP="000E2086">
      <w:pPr>
        <w:widowControl w:val="0"/>
        <w:rPr>
          <w:rFonts w:eastAsia="Times New Roman"/>
          <w:lang w:eastAsia="ru-RU"/>
        </w:rPr>
      </w:pPr>
      <w:r w:rsidRPr="000E2086">
        <w:rPr>
          <w:rFonts w:eastAsia="Times New Roman"/>
          <w:lang w:eastAsia="ru-RU"/>
        </w:rPr>
        <w:tab/>
        <w:t>В целях повышения квалификации отдельных категорий муниципальных служащих, принимающих участие в противодействии коррупции в 2021 году помощник Главы по вопросам противодействия коррупции принял участие в следующих специализированных семинарах:</w:t>
      </w:r>
    </w:p>
    <w:p w:rsidR="000E2086" w:rsidRPr="000E2086" w:rsidRDefault="000E2086" w:rsidP="000E2086">
      <w:pPr>
        <w:tabs>
          <w:tab w:val="left" w:pos="972"/>
        </w:tabs>
        <w:suppressAutoHyphens/>
        <w:rPr>
          <w:rFonts w:eastAsia="Times New Roman"/>
          <w:lang w:eastAsia="ru-RU"/>
        </w:rPr>
      </w:pPr>
      <w:r w:rsidRPr="000E2086">
        <w:rPr>
          <w:rFonts w:eastAsia="Times New Roman"/>
          <w:lang w:eastAsia="ru-RU"/>
        </w:rPr>
        <w:t xml:space="preserve">        - 25.02.2021</w:t>
      </w:r>
      <w:r w:rsidRPr="000E2086">
        <w:rPr>
          <w:rFonts w:eastAsia="Times New Roman"/>
          <w:b/>
          <w:lang w:eastAsia="ru-RU"/>
        </w:rPr>
        <w:t xml:space="preserve"> </w:t>
      </w:r>
      <w:r w:rsidRPr="000E2086">
        <w:rPr>
          <w:rFonts w:eastAsia="Times New Roman"/>
          <w:lang w:eastAsia="ru-RU"/>
        </w:rPr>
        <w:t xml:space="preserve">года в целях освещения наиболее актуальных вопросов, возникающих при представлении сведений о доходах по итогам 2020 года, Управлением Президента Республики Татарстан по вопросам антикоррупционной политики организован практический семинар (в формате видео-конференции), в котором принимали участие лица, ответственные за сбор и анализ сведений о доходах от муниципальных служащих, в том числе главы и секретари сельских </w:t>
      </w:r>
      <w:r w:rsidRPr="000E2086">
        <w:rPr>
          <w:rFonts w:eastAsia="Times New Roman"/>
          <w:lang w:eastAsia="ru-RU"/>
        </w:rPr>
        <w:lastRenderedPageBreak/>
        <w:t>поселений муниципального района, руководители подведомственных учреждений органов власти, имеющихся на территории  муниципального района</w:t>
      </w:r>
      <w:r>
        <w:rPr>
          <w:rFonts w:eastAsia="Times New Roman"/>
          <w:lang w:eastAsia="ru-RU"/>
        </w:rPr>
        <w:t>;</w:t>
      </w:r>
    </w:p>
    <w:p w:rsidR="000E2086" w:rsidRPr="000E2086" w:rsidRDefault="000E2086" w:rsidP="000E2086">
      <w:pPr>
        <w:rPr>
          <w:rFonts w:eastAsia="Times New Roman"/>
          <w:lang w:eastAsia="ru-RU"/>
        </w:rPr>
      </w:pPr>
      <w:r w:rsidRPr="000E2086">
        <w:rPr>
          <w:rFonts w:eastAsia="Times New Roman"/>
          <w:lang w:eastAsia="ru-RU"/>
        </w:rPr>
        <w:t xml:space="preserve">        </w:t>
      </w:r>
      <w:r>
        <w:rPr>
          <w:rFonts w:eastAsia="Times New Roman"/>
          <w:lang w:eastAsia="ru-RU"/>
        </w:rPr>
        <w:t xml:space="preserve"> </w:t>
      </w:r>
      <w:r w:rsidRPr="000E2086">
        <w:rPr>
          <w:rFonts w:eastAsia="Times New Roman"/>
          <w:lang w:eastAsia="ru-RU"/>
        </w:rPr>
        <w:t xml:space="preserve"> </w:t>
      </w:r>
      <w:r>
        <w:rPr>
          <w:rFonts w:eastAsia="Times New Roman"/>
          <w:lang w:eastAsia="ru-RU"/>
        </w:rPr>
        <w:t xml:space="preserve"> -</w:t>
      </w:r>
      <w:r w:rsidRPr="000E2086">
        <w:rPr>
          <w:rFonts w:eastAsia="Times New Roman"/>
          <w:lang w:eastAsia="ru-RU"/>
        </w:rPr>
        <w:t xml:space="preserve"> 13.08.2021 помощник Главы района и </w:t>
      </w:r>
      <w:r>
        <w:rPr>
          <w:rFonts w:eastAsia="Times New Roman"/>
          <w:lang w:eastAsia="ru-RU"/>
        </w:rPr>
        <w:t>ответственные за кадровую работу</w:t>
      </w:r>
      <w:r w:rsidRPr="000E2086">
        <w:rPr>
          <w:rFonts w:eastAsia="Times New Roman"/>
          <w:lang w:eastAsia="ru-RU"/>
        </w:rPr>
        <w:t xml:space="preserve"> приняли участие в семинаре в режиме видеоконференции для должностных лиц по профилактике противодействия коррупции, организованным управлением АП РТ;</w:t>
      </w:r>
    </w:p>
    <w:p w:rsidR="000E2086" w:rsidRPr="000E2086" w:rsidRDefault="000E2086" w:rsidP="000E2086">
      <w:pPr>
        <w:ind w:firstLine="709"/>
        <w:rPr>
          <w:rFonts w:eastAsia="Times New Roman"/>
          <w:lang w:eastAsia="ru-RU"/>
        </w:rPr>
      </w:pPr>
      <w:r w:rsidRPr="000E2086">
        <w:rPr>
          <w:rFonts w:eastAsia="Times New Roman"/>
          <w:lang w:eastAsia="ru-RU"/>
        </w:rPr>
        <w:t>-  23.09.2021 г. в целях улучшения работы по размещению и наполнению официальных сайтов МО РТ по противодействию коррупции в режиме видеоконференции, организованную Минюстом РТ принимали участие лица, ответственные за данную работу в МО</w:t>
      </w:r>
      <w:r>
        <w:rPr>
          <w:rFonts w:eastAsia="Times New Roman"/>
          <w:lang w:eastAsia="ru-RU"/>
        </w:rPr>
        <w:t>;</w:t>
      </w:r>
      <w:r w:rsidRPr="000E2086">
        <w:rPr>
          <w:rFonts w:eastAsia="Times New Roman"/>
          <w:lang w:eastAsia="ru-RU"/>
        </w:rPr>
        <w:t xml:space="preserve">  </w:t>
      </w:r>
    </w:p>
    <w:p w:rsidR="000E2086" w:rsidRPr="000E2086" w:rsidRDefault="000E2086" w:rsidP="000E2086">
      <w:pPr>
        <w:ind w:firstLine="709"/>
        <w:rPr>
          <w:rFonts w:eastAsia="Times New Roman"/>
          <w:lang w:eastAsia="ru-RU"/>
        </w:rPr>
      </w:pPr>
      <w:r w:rsidRPr="000E2086">
        <w:rPr>
          <w:rFonts w:eastAsia="Times New Roman"/>
          <w:lang w:eastAsia="ru-RU"/>
        </w:rPr>
        <w:t>-  08.12.2021 г. помощник Главы района и заведующий кадров приняли участие в видеоконференции для должностных лиц по профилактике противодействия коррупции, в рамках традиционного молодежного Форума РТ, приуроченного к Международному дню борьбы с коррупцией.</w:t>
      </w:r>
    </w:p>
    <w:p w:rsidR="001B087A" w:rsidRPr="001B087A" w:rsidRDefault="001B087A" w:rsidP="001B087A">
      <w:pPr>
        <w:ind w:firstLine="708"/>
      </w:pPr>
      <w:r w:rsidRPr="001B087A">
        <w:t xml:space="preserve">В план работы комиссии включены мероприятия по проведению мониторинга состояния и эффективности принимаемых мер по противодействию коррупции в значимых сферах жизнедеятельности путем проведения социологического опроса населения - в сферах здравоохранения, </w:t>
      </w:r>
      <w:r w:rsidR="000E2086">
        <w:t xml:space="preserve">спорта, </w:t>
      </w:r>
      <w:r w:rsidRPr="001B087A">
        <w:t xml:space="preserve">образования, жилищно-коммунального хозяйства. Новым составом Общественного совета опрос населения </w:t>
      </w:r>
      <w:r>
        <w:t>проведен в декабре 2021 года.</w:t>
      </w:r>
    </w:p>
    <w:p w:rsidR="001B087A" w:rsidRPr="001B087A" w:rsidRDefault="001B087A" w:rsidP="001B087A">
      <w:pPr>
        <w:ind w:firstLine="708"/>
      </w:pPr>
      <w:r>
        <w:t>П</w:t>
      </w:r>
      <w:r w:rsidRPr="001B087A">
        <w:t xml:space="preserve">роведена работа по </w:t>
      </w:r>
      <w:r>
        <w:t>актуализации</w:t>
      </w:r>
      <w:r w:rsidRPr="001B087A">
        <w:t xml:space="preserve"> сведений, содержащихся в анкетах (на наличие близких родственников и свойственников) в целях выявления возможного конфликта интересов.</w:t>
      </w:r>
    </w:p>
    <w:p w:rsidR="001B087A" w:rsidRPr="001B087A" w:rsidRDefault="000E2086" w:rsidP="001B087A">
      <w:pPr>
        <w:ind w:firstLine="708"/>
      </w:pPr>
      <w:r>
        <w:t xml:space="preserve"> </w:t>
      </w:r>
      <w:r w:rsidR="001B087A" w:rsidRPr="001B087A">
        <w:t xml:space="preserve">На заседании комиссии рассмотрены и проанализированы вопросы полноты и своевременности соблюдения административных регламентов предоставления государственных и муниципальных услуг. В печатных средствах массовой информации регулярно публикуются материалы антикоррупционной направленности, также публикуется информация о функционировании «телефона-доверия». Прием сообщений граждан на «телефон доверия» осуществляется с 08.00 часов до 17.00 часов помощником Главы. Имеется круглосуточный доступ к официальному сайту района. Информация регулярно обновляется и поддерживается в актуальном состоянии. </w:t>
      </w:r>
    </w:p>
    <w:p w:rsidR="001B087A" w:rsidRPr="001B087A" w:rsidRDefault="001B087A" w:rsidP="001B087A">
      <w:pPr>
        <w:ind w:firstLine="708"/>
        <w:rPr>
          <w:iCs/>
        </w:rPr>
      </w:pPr>
      <w:r w:rsidRPr="001B087A">
        <w:t xml:space="preserve"> </w:t>
      </w:r>
      <w:r w:rsidRPr="001B087A">
        <w:rPr>
          <w:iCs/>
        </w:rPr>
        <w:t>С целью своевременного доведения информации до субъектов МСП функционирует раздел «Информация для МСП» на официальном сайте Кукморского муниципального района. Открыта группа предпринимателей в мессенджере «</w:t>
      </w:r>
      <w:proofErr w:type="spellStart"/>
      <w:r w:rsidRPr="001B087A">
        <w:rPr>
          <w:iCs/>
        </w:rPr>
        <w:t>Ватсап</w:t>
      </w:r>
      <w:proofErr w:type="spellEnd"/>
      <w:r w:rsidRPr="001B087A">
        <w:rPr>
          <w:iCs/>
        </w:rPr>
        <w:t>». Ведется страница «Бизнес Кукмор» в «</w:t>
      </w:r>
      <w:proofErr w:type="spellStart"/>
      <w:r w:rsidRPr="001B087A">
        <w:rPr>
          <w:iCs/>
        </w:rPr>
        <w:t>Инстаграм</w:t>
      </w:r>
      <w:proofErr w:type="spellEnd"/>
      <w:r w:rsidRPr="001B087A">
        <w:rPr>
          <w:iCs/>
        </w:rPr>
        <w:t xml:space="preserve">». </w:t>
      </w:r>
    </w:p>
    <w:p w:rsidR="001B087A" w:rsidRPr="001B087A" w:rsidRDefault="001B087A" w:rsidP="001B087A">
      <w:pPr>
        <w:ind w:firstLine="708"/>
        <w:rPr>
          <w:iCs/>
        </w:rPr>
      </w:pPr>
      <w:r w:rsidRPr="001B087A">
        <w:rPr>
          <w:iCs/>
        </w:rPr>
        <w:t xml:space="preserve"> В каждом сельском поселении проведены тематические «круглые столы» по существующим мерам поддержки. Ежеквартально организованы встречи с предпринимательским сообществом.   В рамках стратегической сессии разработана дорожная карта с конкретным перечнем мер. Одним из мероприятий является встреча старшеклассников с предпринимателями выпускниками своей школы.</w:t>
      </w:r>
    </w:p>
    <w:p w:rsidR="007D374A" w:rsidRDefault="006E4448" w:rsidP="007D374A">
      <w:pPr>
        <w:autoSpaceDE w:val="0"/>
        <w:autoSpaceDN w:val="0"/>
        <w:adjustRightInd w:val="0"/>
        <w:rPr>
          <w:rFonts w:ascii="TimesNewRomanPSMT" w:hAnsi="TimesNewRomanPSMT" w:cs="TimesNewRomanPSMT"/>
        </w:rPr>
      </w:pPr>
      <w:r w:rsidRPr="00957A59">
        <w:rPr>
          <w:rFonts w:ascii="TimesNewRomanPSMT" w:hAnsi="TimesNewRomanPSMT" w:cs="TimesNewRomanPSMT"/>
        </w:rPr>
        <w:t xml:space="preserve"> </w:t>
      </w:r>
    </w:p>
    <w:p w:rsidR="007D374A" w:rsidRDefault="007D374A" w:rsidP="007D374A">
      <w:pPr>
        <w:autoSpaceDE w:val="0"/>
        <w:autoSpaceDN w:val="0"/>
        <w:adjustRightInd w:val="0"/>
        <w:rPr>
          <w:rFonts w:ascii="TimesNewRomanPSMT" w:hAnsi="TimesNewRomanPSMT" w:cs="TimesNewRomanPSMT"/>
        </w:rPr>
      </w:pPr>
    </w:p>
    <w:p w:rsidR="007D374A" w:rsidRDefault="007D374A" w:rsidP="007D374A">
      <w:pPr>
        <w:autoSpaceDE w:val="0"/>
        <w:autoSpaceDN w:val="0"/>
        <w:adjustRightInd w:val="0"/>
        <w:rPr>
          <w:rFonts w:ascii="TimesNewRomanPSMT" w:hAnsi="TimesNewRomanPSMT" w:cs="TimesNewRomanPSMT"/>
        </w:rPr>
      </w:pPr>
    </w:p>
    <w:p w:rsidR="00B0609D" w:rsidRPr="00957A59" w:rsidRDefault="00C9441D" w:rsidP="007D374A">
      <w:pPr>
        <w:autoSpaceDE w:val="0"/>
        <w:autoSpaceDN w:val="0"/>
        <w:adjustRightInd w:val="0"/>
        <w:rPr>
          <w:rFonts w:eastAsiaTheme="minorHAnsi"/>
          <w:b/>
          <w:i/>
          <w:u w:val="single"/>
        </w:rPr>
      </w:pPr>
      <w:r w:rsidRPr="00957A59">
        <w:rPr>
          <w:rFonts w:ascii="TimesNewRomanPSMT" w:hAnsi="TimesNewRomanPSMT" w:cs="TimesNewRomanPSMT"/>
        </w:rPr>
        <w:lastRenderedPageBreak/>
        <w:t xml:space="preserve"> </w:t>
      </w:r>
      <w:r w:rsidRPr="00957A59">
        <w:rPr>
          <w:rFonts w:eastAsiaTheme="minorHAnsi"/>
          <w:b/>
          <w:i/>
          <w:u w:val="single"/>
        </w:rPr>
        <w:t xml:space="preserve"> </w:t>
      </w:r>
      <w:r w:rsidR="00B0609D" w:rsidRPr="00957A59">
        <w:rPr>
          <w:rFonts w:eastAsiaTheme="minorHAnsi"/>
          <w:b/>
          <w:i/>
          <w:u w:val="single"/>
        </w:rPr>
        <w:t>5). Анализ работы с обращениями граждан, юридических лиц, содержащими сведения о коррупционной деятельности должностных лиц</w:t>
      </w:r>
    </w:p>
    <w:p w:rsidR="00297AA1" w:rsidRPr="00297AA1" w:rsidRDefault="00297AA1" w:rsidP="00297AA1">
      <w:pPr>
        <w:autoSpaceDE w:val="0"/>
        <w:autoSpaceDN w:val="0"/>
        <w:adjustRightInd w:val="0"/>
        <w:ind w:firstLine="709"/>
        <w:rPr>
          <w:rFonts w:ascii="TimesNewRomanPSMT" w:hAnsi="TimesNewRomanPSMT" w:cs="TimesNewRomanPSMT"/>
        </w:rPr>
      </w:pPr>
      <w:r w:rsidRPr="00297AA1">
        <w:rPr>
          <w:rFonts w:ascii="TimesNewRomanPSMT" w:hAnsi="TimesNewRomanPSMT" w:cs="TimesNewRomanPSMT"/>
        </w:rPr>
        <w:t xml:space="preserve">На официальном сайте района имеется Интернет-приемная. </w:t>
      </w:r>
      <w:proofErr w:type="gramStart"/>
      <w:r w:rsidRPr="00297AA1">
        <w:rPr>
          <w:rFonts w:ascii="TimesNewRomanPSMT" w:hAnsi="TimesNewRomanPSMT" w:cs="TimesNewRomanPSMT"/>
        </w:rPr>
        <w:t>Организованы  постоянно</w:t>
      </w:r>
      <w:proofErr w:type="gramEnd"/>
      <w:r w:rsidRPr="00297AA1">
        <w:rPr>
          <w:rFonts w:ascii="TimesNewRomanPSMT" w:hAnsi="TimesNewRomanPSMT" w:cs="TimesNewRomanPSMT"/>
        </w:rPr>
        <w:t xml:space="preserve"> действующие «горячие» телефонные линии (номера размещены на сайте, публикуются в районной газете «</w:t>
      </w:r>
      <w:proofErr w:type="spellStart"/>
      <w:r w:rsidRPr="00297AA1">
        <w:rPr>
          <w:rFonts w:ascii="TimesNewRomanPSMT" w:hAnsi="TimesNewRomanPSMT" w:cs="TimesNewRomanPSMT"/>
        </w:rPr>
        <w:t>Хезмэт</w:t>
      </w:r>
      <w:proofErr w:type="spellEnd"/>
      <w:r w:rsidRPr="00297AA1">
        <w:rPr>
          <w:rFonts w:ascii="TimesNewRomanPSMT" w:hAnsi="TimesNewRomanPSMT" w:cs="TimesNewRomanPSMT"/>
        </w:rPr>
        <w:t xml:space="preserve"> даны» («Трудовая слава»). </w:t>
      </w:r>
    </w:p>
    <w:p w:rsidR="00297AA1" w:rsidRPr="00297AA1" w:rsidRDefault="00297AA1" w:rsidP="00297AA1">
      <w:pPr>
        <w:autoSpaceDE w:val="0"/>
        <w:autoSpaceDN w:val="0"/>
        <w:adjustRightInd w:val="0"/>
        <w:ind w:firstLine="709"/>
        <w:rPr>
          <w:rFonts w:ascii="TimesNewRomanPSMT" w:hAnsi="TimesNewRomanPSMT" w:cs="TimesNewRomanPSMT"/>
        </w:rPr>
      </w:pPr>
      <w:r w:rsidRPr="00297AA1">
        <w:rPr>
          <w:rFonts w:ascii="TimesNewRomanPSMT" w:hAnsi="TimesNewRomanPSMT" w:cs="TimesNewRomanPSMT"/>
          <w:bCs/>
        </w:rPr>
        <w:t xml:space="preserve">Постановлением Главы района от 28 февраля 2020 года в новой редакции утверждено Положение о работе «Ящика доверия» для письменных обращений граждан по вопросам коррупционной направленности в </w:t>
      </w:r>
      <w:proofErr w:type="spellStart"/>
      <w:r w:rsidRPr="00297AA1">
        <w:rPr>
          <w:rFonts w:ascii="TimesNewRomanPSMT" w:hAnsi="TimesNewRomanPSMT" w:cs="TimesNewRomanPSMT"/>
          <w:bCs/>
        </w:rPr>
        <w:t>Кукморском</w:t>
      </w:r>
      <w:proofErr w:type="spellEnd"/>
      <w:r w:rsidRPr="00297AA1">
        <w:rPr>
          <w:rFonts w:ascii="TimesNewRomanPSMT" w:hAnsi="TimesNewRomanPSMT" w:cs="TimesNewRomanPSMT"/>
          <w:bCs/>
        </w:rPr>
        <w:t xml:space="preserve"> муниципальном районе. </w:t>
      </w:r>
      <w:r w:rsidRPr="00297AA1">
        <w:rPr>
          <w:rFonts w:ascii="TimesNewRomanPSMT" w:hAnsi="TimesNewRomanPSMT" w:cs="TimesNewRomanPSMT"/>
        </w:rPr>
        <w:t xml:space="preserve">В фойе Совета района, Исполнительного комитета, в административных зданиях сельских поселений, в фойе ГАУЗ «Кукморская ЦРБ» установлены «ящики доверия» для обращений о фактах коррупции.     Ведется журнал регистрации обращений граждан и организации, поступивших по «телефону доверия» по вопросам противодействия коррупции. </w:t>
      </w:r>
    </w:p>
    <w:p w:rsidR="00297AA1" w:rsidRPr="00297AA1" w:rsidRDefault="00297AA1" w:rsidP="00297AA1">
      <w:pPr>
        <w:autoSpaceDE w:val="0"/>
        <w:autoSpaceDN w:val="0"/>
        <w:adjustRightInd w:val="0"/>
        <w:ind w:firstLine="709"/>
        <w:rPr>
          <w:rFonts w:ascii="TimesNewRomanPSMT" w:hAnsi="TimesNewRomanPSMT" w:cs="TimesNewRomanPSMT"/>
        </w:rPr>
      </w:pPr>
      <w:r w:rsidRPr="00297AA1">
        <w:rPr>
          <w:rFonts w:ascii="TimesNewRomanPSMT" w:hAnsi="TimesNewRomanPSMT" w:cs="TimesNewRomanPSMT"/>
        </w:rPr>
        <w:t>В отчетном периоде на «телефон доверия» информация о коррупционных правонарушениях не поступала.</w:t>
      </w:r>
    </w:p>
    <w:p w:rsidR="00297AA1" w:rsidRDefault="00297AA1" w:rsidP="00297AA1">
      <w:pPr>
        <w:autoSpaceDE w:val="0"/>
        <w:autoSpaceDN w:val="0"/>
        <w:adjustRightInd w:val="0"/>
        <w:ind w:firstLine="709"/>
        <w:rPr>
          <w:rFonts w:ascii="TimesNewRomanPSMT" w:hAnsi="TimesNewRomanPSMT" w:cs="TimesNewRomanPSMT"/>
        </w:rPr>
      </w:pPr>
      <w:r w:rsidRPr="00297AA1">
        <w:rPr>
          <w:rFonts w:ascii="TimesNewRomanPSMT" w:hAnsi="TimesNewRomanPSMT" w:cs="TimesNewRomanPSMT"/>
        </w:rPr>
        <w:t xml:space="preserve">Проведена проверка по обращению Шакировой Р.К., в которой содержалась информация о злоупотреблении должностными лицами Палаты имущественных и земельных отношений Кукморского муниципального района при продлении срока аренды принадлежащих ей и ее сыну земельных участков для индивидуального жилищного строительства. В ходе проверки информация не подтвердилась, все процедуры проводились в соответствии с Земельным и Гражданским Кодексами РФ. </w:t>
      </w:r>
    </w:p>
    <w:p w:rsidR="00297AA1" w:rsidRPr="00297AA1" w:rsidRDefault="001335FB" w:rsidP="00297AA1">
      <w:pPr>
        <w:autoSpaceDE w:val="0"/>
        <w:autoSpaceDN w:val="0"/>
        <w:adjustRightInd w:val="0"/>
        <w:ind w:firstLine="709"/>
        <w:rPr>
          <w:rFonts w:ascii="TimesNewRomanPSMT" w:hAnsi="TimesNewRomanPSMT" w:cs="TimesNewRomanPSMT"/>
        </w:rPr>
      </w:pPr>
      <w:r>
        <w:rPr>
          <w:rFonts w:ascii="TimesNewRomanPSMT" w:hAnsi="TimesNewRomanPSMT" w:cs="TimesNewRomanPSMT"/>
        </w:rPr>
        <w:t>Через ГИС РТ «Народный контроль» в категории «</w:t>
      </w:r>
      <w:r w:rsidR="00297AA1" w:rsidRPr="00297AA1">
        <w:rPr>
          <w:rFonts w:ascii="TimesNewRomanPSMT" w:hAnsi="TimesNewRomanPSMT" w:cs="TimesNewRomanPSMT"/>
        </w:rPr>
        <w:t>Коррупция в сфере сделок с землей</w:t>
      </w:r>
      <w:r>
        <w:rPr>
          <w:rFonts w:ascii="TimesNewRomanPSMT" w:hAnsi="TimesNewRomanPSMT" w:cs="TimesNewRomanPSMT"/>
        </w:rPr>
        <w:t>» поступила 1 заявка</w:t>
      </w:r>
      <w:r w:rsidR="00EE2E08">
        <w:rPr>
          <w:rFonts w:ascii="TimesNewRomanPSMT" w:hAnsi="TimesNewRomanPSMT" w:cs="TimesNewRomanPSMT"/>
        </w:rPr>
        <w:t xml:space="preserve"> №4188863, в котором заявитель указывает на незаконное выделение земельного участка, на котором имеется, якобы, пруд. Исполнительным комитетом района вынесен мотивированный отказ, определив в данном случае конфликт с соседями частного характера.  </w:t>
      </w:r>
    </w:p>
    <w:p w:rsidR="00DA52B0" w:rsidRPr="00957A59" w:rsidRDefault="00DA52B0" w:rsidP="00B47A87">
      <w:pPr>
        <w:autoSpaceDE w:val="0"/>
        <w:autoSpaceDN w:val="0"/>
        <w:adjustRightInd w:val="0"/>
        <w:ind w:firstLine="709"/>
        <w:rPr>
          <w:rFonts w:ascii="TimesNewRomanPSMT" w:hAnsi="TimesNewRomanPSMT" w:cs="TimesNewRomanPSMT"/>
        </w:rPr>
      </w:pPr>
      <w:r w:rsidRPr="00957A59">
        <w:rPr>
          <w:rFonts w:ascii="TimesNewRomanPSMT" w:hAnsi="TimesNewRomanPSMT" w:cs="TimesNewRomanPSMT"/>
        </w:rPr>
        <w:t>На установленные в Совете района, Исполнительном комитете района, в административных зданиях сельских поселений, в ГАУЗ «Кукморская ЦРБ» «ящики доверия» обращений о фактах коррупции не поступало.</w:t>
      </w:r>
    </w:p>
    <w:p w:rsidR="006267CD" w:rsidRDefault="00711CF4" w:rsidP="00A46164">
      <w:pPr>
        <w:ind w:firstLine="426"/>
        <w:rPr>
          <w:rFonts w:eastAsiaTheme="minorHAnsi"/>
        </w:rPr>
      </w:pPr>
      <w:r w:rsidRPr="00957A59">
        <w:rPr>
          <w:rFonts w:eastAsiaTheme="minorHAnsi"/>
        </w:rPr>
        <w:t xml:space="preserve"> </w:t>
      </w:r>
    </w:p>
    <w:p w:rsidR="007D374A" w:rsidRPr="00957A59" w:rsidRDefault="007D374A" w:rsidP="00A46164">
      <w:pPr>
        <w:ind w:firstLine="426"/>
        <w:rPr>
          <w:rFonts w:eastAsiaTheme="minorHAnsi"/>
          <w:b/>
          <w:i/>
        </w:rPr>
      </w:pPr>
    </w:p>
    <w:p w:rsidR="007D374A" w:rsidRDefault="007D374A" w:rsidP="007D374A">
      <w:pPr>
        <w:ind w:firstLine="426"/>
      </w:pPr>
      <w:r w:rsidRPr="00E54543">
        <w:t>Помощник Главы Кукморского муниципального района</w:t>
      </w:r>
    </w:p>
    <w:p w:rsidR="00101CB8" w:rsidRDefault="007D374A">
      <w:pPr>
        <w:ind w:firstLine="426"/>
        <w:rPr>
          <w:rFonts w:eastAsiaTheme="minorHAnsi"/>
          <w:b/>
          <w:i/>
        </w:rPr>
      </w:pPr>
      <w:proofErr w:type="gramStart"/>
      <w:r w:rsidRPr="006D0407">
        <w:t>по</w:t>
      </w:r>
      <w:proofErr w:type="gramEnd"/>
      <w:r w:rsidRPr="006D0407">
        <w:t xml:space="preserve"> вопросам противодействия коррупции</w:t>
      </w:r>
      <w:r>
        <w:t xml:space="preserve"> </w:t>
      </w:r>
      <w:r w:rsidRPr="00E54543">
        <w:t xml:space="preserve">                             Р.Р. </w:t>
      </w:r>
      <w:proofErr w:type="spellStart"/>
      <w:r w:rsidRPr="00E54543">
        <w:t>Гарифуллин</w:t>
      </w:r>
      <w:proofErr w:type="spellEnd"/>
    </w:p>
    <w:p w:rsidR="00101CB8" w:rsidRDefault="00101CB8">
      <w:pPr>
        <w:ind w:firstLine="426"/>
        <w:rPr>
          <w:rFonts w:eastAsiaTheme="minorHAnsi"/>
          <w:b/>
          <w:i/>
        </w:rPr>
      </w:pPr>
    </w:p>
    <w:p w:rsidR="00101CB8" w:rsidRDefault="00101CB8">
      <w:pPr>
        <w:ind w:firstLine="426"/>
        <w:rPr>
          <w:rFonts w:eastAsiaTheme="minorHAnsi"/>
          <w:b/>
          <w:i/>
        </w:rPr>
      </w:pPr>
    </w:p>
    <w:p w:rsidR="003636E7" w:rsidRDefault="00E54543" w:rsidP="00E54543">
      <w:pPr>
        <w:ind w:firstLine="709"/>
        <w:jc w:val="right"/>
        <w:rPr>
          <w:b/>
        </w:rPr>
      </w:pPr>
      <w:r w:rsidRPr="00957A59">
        <w:rPr>
          <w:b/>
        </w:rPr>
        <w:t xml:space="preserve">                                                                                                                                     </w:t>
      </w:r>
    </w:p>
    <w:p w:rsidR="003636E7" w:rsidRDefault="003636E7" w:rsidP="00E54543">
      <w:pPr>
        <w:ind w:firstLine="709"/>
        <w:jc w:val="right"/>
        <w:rPr>
          <w:b/>
        </w:rPr>
      </w:pPr>
    </w:p>
    <w:p w:rsidR="003636E7" w:rsidRDefault="003636E7" w:rsidP="00E54543">
      <w:pPr>
        <w:ind w:firstLine="709"/>
        <w:jc w:val="right"/>
        <w:rPr>
          <w:b/>
        </w:rPr>
      </w:pPr>
    </w:p>
    <w:p w:rsidR="003636E7" w:rsidRDefault="003636E7" w:rsidP="00E54543">
      <w:pPr>
        <w:ind w:firstLine="709"/>
        <w:jc w:val="right"/>
        <w:rPr>
          <w:b/>
        </w:rPr>
      </w:pPr>
    </w:p>
    <w:p w:rsidR="003636E7" w:rsidRDefault="003636E7" w:rsidP="00E54543">
      <w:pPr>
        <w:ind w:firstLine="709"/>
        <w:jc w:val="right"/>
        <w:rPr>
          <w:b/>
        </w:rPr>
      </w:pPr>
    </w:p>
    <w:p w:rsidR="00E54543" w:rsidRPr="00957A59" w:rsidRDefault="00C613B0" w:rsidP="00E54543">
      <w:pPr>
        <w:ind w:firstLine="426"/>
      </w:pPr>
      <w:r>
        <w:rPr>
          <w:b/>
          <w:u w:val="single"/>
        </w:rPr>
        <w:t xml:space="preserve"> </w:t>
      </w:r>
    </w:p>
    <w:p w:rsidR="001C77BC" w:rsidRPr="00957A59" w:rsidRDefault="00E54543" w:rsidP="001C77BC">
      <w:pPr>
        <w:ind w:left="426"/>
      </w:pPr>
      <w:r w:rsidRPr="00957A59">
        <w:rPr>
          <w:lang w:bidi="x-none"/>
        </w:rPr>
        <w:t xml:space="preserve"> </w:t>
      </w:r>
    </w:p>
    <w:p w:rsidR="00E54543" w:rsidRPr="00957A59" w:rsidRDefault="00E54543" w:rsidP="00E54543">
      <w:pPr>
        <w:ind w:firstLine="426"/>
      </w:pPr>
    </w:p>
    <w:p w:rsidR="00E54543" w:rsidRPr="003140EF" w:rsidRDefault="00C613B0">
      <w:pPr>
        <w:ind w:firstLine="426"/>
      </w:pPr>
      <w:r>
        <w:t xml:space="preserve"> </w:t>
      </w:r>
    </w:p>
    <w:sectPr w:rsidR="00E54543" w:rsidRPr="003140EF" w:rsidSect="00A55910">
      <w:headerReference w:type="default" r:id="rId10"/>
      <w:pgSz w:w="11906" w:h="16838"/>
      <w:pgMar w:top="993" w:right="566" w:bottom="851" w:left="1560" w:header="42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42" w:rsidRDefault="00B66642" w:rsidP="00D17054">
      <w:r>
        <w:separator/>
      </w:r>
    </w:p>
  </w:endnote>
  <w:endnote w:type="continuationSeparator" w:id="0">
    <w:p w:rsidR="00B66642" w:rsidRDefault="00B66642" w:rsidP="00D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42" w:rsidRDefault="00B66642" w:rsidP="00D17054">
      <w:r>
        <w:separator/>
      </w:r>
    </w:p>
  </w:footnote>
  <w:footnote w:type="continuationSeparator" w:id="0">
    <w:p w:rsidR="00B66642" w:rsidRDefault="00B66642" w:rsidP="00D1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8" w:rsidRDefault="002B5B98">
    <w:pPr>
      <w:pStyle w:val="a5"/>
      <w:jc w:val="center"/>
    </w:pPr>
  </w:p>
  <w:p w:rsidR="002B5B98" w:rsidRDefault="002B5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C40"/>
    <w:multiLevelType w:val="hybridMultilevel"/>
    <w:tmpl w:val="F24A8662"/>
    <w:lvl w:ilvl="0" w:tplc="678E4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445DE"/>
    <w:multiLevelType w:val="hybridMultilevel"/>
    <w:tmpl w:val="37004386"/>
    <w:lvl w:ilvl="0" w:tplc="47FCDF5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665567"/>
    <w:multiLevelType w:val="hybridMultilevel"/>
    <w:tmpl w:val="DEF4E4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97A13"/>
    <w:multiLevelType w:val="hybridMultilevel"/>
    <w:tmpl w:val="330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55530"/>
    <w:multiLevelType w:val="hybridMultilevel"/>
    <w:tmpl w:val="CF628F16"/>
    <w:lvl w:ilvl="0" w:tplc="678E4A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441150"/>
    <w:multiLevelType w:val="hybridMultilevel"/>
    <w:tmpl w:val="C9929258"/>
    <w:lvl w:ilvl="0" w:tplc="47FCDF5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C5D53"/>
    <w:multiLevelType w:val="hybridMultilevel"/>
    <w:tmpl w:val="0E869C24"/>
    <w:lvl w:ilvl="0" w:tplc="678E4A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91F6B"/>
    <w:multiLevelType w:val="hybridMultilevel"/>
    <w:tmpl w:val="FA16C1B2"/>
    <w:lvl w:ilvl="0" w:tplc="678E4A38">
      <w:start w:val="1"/>
      <w:numFmt w:val="bullet"/>
      <w:lvlText w:val=""/>
      <w:lvlJc w:val="left"/>
      <w:pPr>
        <w:ind w:left="206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3403130"/>
    <w:multiLevelType w:val="hybridMultilevel"/>
    <w:tmpl w:val="C0E839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F515F5"/>
    <w:multiLevelType w:val="hybridMultilevel"/>
    <w:tmpl w:val="B614D6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FC59E6"/>
    <w:multiLevelType w:val="hybridMultilevel"/>
    <w:tmpl w:val="44167522"/>
    <w:lvl w:ilvl="0" w:tplc="47FCDF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606DC"/>
    <w:multiLevelType w:val="hybridMultilevel"/>
    <w:tmpl w:val="2CEE0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850719"/>
    <w:multiLevelType w:val="hybridMultilevel"/>
    <w:tmpl w:val="F11E9E2E"/>
    <w:lvl w:ilvl="0" w:tplc="678E4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1"/>
  </w:num>
  <w:num w:numId="5">
    <w:abstractNumId w:val="9"/>
  </w:num>
  <w:num w:numId="6">
    <w:abstractNumId w:val="7"/>
  </w:num>
  <w:num w:numId="7">
    <w:abstractNumId w:val="2"/>
  </w:num>
  <w:num w:numId="8">
    <w:abstractNumId w:val="14"/>
  </w:num>
  <w:num w:numId="9">
    <w:abstractNumId w:val="5"/>
  </w:num>
  <w:num w:numId="10">
    <w:abstractNumId w:val="4"/>
  </w:num>
  <w:num w:numId="11">
    <w:abstractNumId w:val="13"/>
  </w:num>
  <w:num w:numId="12">
    <w:abstractNumId w:val="1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4"/>
    <w:rsid w:val="00002B90"/>
    <w:rsid w:val="00002C9C"/>
    <w:rsid w:val="00002D48"/>
    <w:rsid w:val="00003A74"/>
    <w:rsid w:val="00004C1C"/>
    <w:rsid w:val="00004C74"/>
    <w:rsid w:val="0000617F"/>
    <w:rsid w:val="00007C9D"/>
    <w:rsid w:val="00010D9B"/>
    <w:rsid w:val="000119EC"/>
    <w:rsid w:val="00011BBA"/>
    <w:rsid w:val="000145A3"/>
    <w:rsid w:val="00014EBC"/>
    <w:rsid w:val="000169D4"/>
    <w:rsid w:val="00016F13"/>
    <w:rsid w:val="0002443E"/>
    <w:rsid w:val="00024DF4"/>
    <w:rsid w:val="00025B43"/>
    <w:rsid w:val="00026521"/>
    <w:rsid w:val="00026E84"/>
    <w:rsid w:val="000306B8"/>
    <w:rsid w:val="000309FE"/>
    <w:rsid w:val="000316C4"/>
    <w:rsid w:val="00031ED1"/>
    <w:rsid w:val="00031FDD"/>
    <w:rsid w:val="000340CB"/>
    <w:rsid w:val="000346C3"/>
    <w:rsid w:val="0003518E"/>
    <w:rsid w:val="0003549D"/>
    <w:rsid w:val="00037115"/>
    <w:rsid w:val="00040028"/>
    <w:rsid w:val="00043B15"/>
    <w:rsid w:val="00044419"/>
    <w:rsid w:val="00044577"/>
    <w:rsid w:val="000503D0"/>
    <w:rsid w:val="00050A94"/>
    <w:rsid w:val="00050C89"/>
    <w:rsid w:val="00054FAB"/>
    <w:rsid w:val="00054FFA"/>
    <w:rsid w:val="00055097"/>
    <w:rsid w:val="00057124"/>
    <w:rsid w:val="0005790C"/>
    <w:rsid w:val="00061E05"/>
    <w:rsid w:val="00061E69"/>
    <w:rsid w:val="00061F3F"/>
    <w:rsid w:val="00064D27"/>
    <w:rsid w:val="00066C38"/>
    <w:rsid w:val="00070DB2"/>
    <w:rsid w:val="00070DE7"/>
    <w:rsid w:val="00070EBB"/>
    <w:rsid w:val="00071691"/>
    <w:rsid w:val="000717CE"/>
    <w:rsid w:val="000722F6"/>
    <w:rsid w:val="00072E46"/>
    <w:rsid w:val="00075051"/>
    <w:rsid w:val="000753A7"/>
    <w:rsid w:val="00075FCF"/>
    <w:rsid w:val="00081C92"/>
    <w:rsid w:val="00083BA5"/>
    <w:rsid w:val="00084417"/>
    <w:rsid w:val="0008741B"/>
    <w:rsid w:val="00093D55"/>
    <w:rsid w:val="00094571"/>
    <w:rsid w:val="0009584C"/>
    <w:rsid w:val="00095F81"/>
    <w:rsid w:val="00096097"/>
    <w:rsid w:val="000966C3"/>
    <w:rsid w:val="000968D7"/>
    <w:rsid w:val="000A0915"/>
    <w:rsid w:val="000A159B"/>
    <w:rsid w:val="000A25C6"/>
    <w:rsid w:val="000A2A9D"/>
    <w:rsid w:val="000A36A0"/>
    <w:rsid w:val="000A42C9"/>
    <w:rsid w:val="000A59C9"/>
    <w:rsid w:val="000A6585"/>
    <w:rsid w:val="000A68F1"/>
    <w:rsid w:val="000A706C"/>
    <w:rsid w:val="000B0157"/>
    <w:rsid w:val="000B09D7"/>
    <w:rsid w:val="000B6CB7"/>
    <w:rsid w:val="000B7482"/>
    <w:rsid w:val="000C0A21"/>
    <w:rsid w:val="000C0BBA"/>
    <w:rsid w:val="000C1C01"/>
    <w:rsid w:val="000C317F"/>
    <w:rsid w:val="000C4E38"/>
    <w:rsid w:val="000C5E5D"/>
    <w:rsid w:val="000C6AB0"/>
    <w:rsid w:val="000C7B9B"/>
    <w:rsid w:val="000C7F24"/>
    <w:rsid w:val="000D0174"/>
    <w:rsid w:val="000D0B50"/>
    <w:rsid w:val="000D0FB2"/>
    <w:rsid w:val="000D3857"/>
    <w:rsid w:val="000D3EEA"/>
    <w:rsid w:val="000D4625"/>
    <w:rsid w:val="000D6A19"/>
    <w:rsid w:val="000D71C7"/>
    <w:rsid w:val="000D721A"/>
    <w:rsid w:val="000D7871"/>
    <w:rsid w:val="000E002E"/>
    <w:rsid w:val="000E02D6"/>
    <w:rsid w:val="000E0B7F"/>
    <w:rsid w:val="000E2086"/>
    <w:rsid w:val="000E2B75"/>
    <w:rsid w:val="000E3651"/>
    <w:rsid w:val="000E3F44"/>
    <w:rsid w:val="000E575A"/>
    <w:rsid w:val="000E6E7A"/>
    <w:rsid w:val="000E776D"/>
    <w:rsid w:val="000E7EB5"/>
    <w:rsid w:val="000F0554"/>
    <w:rsid w:val="000F1C6C"/>
    <w:rsid w:val="000F221C"/>
    <w:rsid w:val="000F26AA"/>
    <w:rsid w:val="000F387A"/>
    <w:rsid w:val="000F43DE"/>
    <w:rsid w:val="001001BF"/>
    <w:rsid w:val="001010D0"/>
    <w:rsid w:val="0010174D"/>
    <w:rsid w:val="00101917"/>
    <w:rsid w:val="00101CB8"/>
    <w:rsid w:val="00102D63"/>
    <w:rsid w:val="00104190"/>
    <w:rsid w:val="00104312"/>
    <w:rsid w:val="00105178"/>
    <w:rsid w:val="00105B73"/>
    <w:rsid w:val="00107A90"/>
    <w:rsid w:val="00107CE0"/>
    <w:rsid w:val="001105B9"/>
    <w:rsid w:val="00110FED"/>
    <w:rsid w:val="001140F8"/>
    <w:rsid w:val="00115191"/>
    <w:rsid w:val="00115A70"/>
    <w:rsid w:val="00115F64"/>
    <w:rsid w:val="00115FDE"/>
    <w:rsid w:val="00116DD4"/>
    <w:rsid w:val="00117F42"/>
    <w:rsid w:val="0012089A"/>
    <w:rsid w:val="00121892"/>
    <w:rsid w:val="00122E93"/>
    <w:rsid w:val="00123842"/>
    <w:rsid w:val="0012466A"/>
    <w:rsid w:val="00124FEC"/>
    <w:rsid w:val="00125793"/>
    <w:rsid w:val="00125D47"/>
    <w:rsid w:val="00126D7D"/>
    <w:rsid w:val="00132C5D"/>
    <w:rsid w:val="001335FB"/>
    <w:rsid w:val="00133C30"/>
    <w:rsid w:val="0013404A"/>
    <w:rsid w:val="00134B2F"/>
    <w:rsid w:val="001377E0"/>
    <w:rsid w:val="00137CBE"/>
    <w:rsid w:val="00137D62"/>
    <w:rsid w:val="00140F2E"/>
    <w:rsid w:val="00142C19"/>
    <w:rsid w:val="00142E6D"/>
    <w:rsid w:val="00144B4D"/>
    <w:rsid w:val="0014515D"/>
    <w:rsid w:val="00145853"/>
    <w:rsid w:val="0014659F"/>
    <w:rsid w:val="00146C59"/>
    <w:rsid w:val="00146DE4"/>
    <w:rsid w:val="001501DC"/>
    <w:rsid w:val="0015098E"/>
    <w:rsid w:val="00153014"/>
    <w:rsid w:val="00154268"/>
    <w:rsid w:val="00154769"/>
    <w:rsid w:val="0015606B"/>
    <w:rsid w:val="00157E51"/>
    <w:rsid w:val="001605D1"/>
    <w:rsid w:val="00162B50"/>
    <w:rsid w:val="001638BD"/>
    <w:rsid w:val="001639B3"/>
    <w:rsid w:val="00163D47"/>
    <w:rsid w:val="00165075"/>
    <w:rsid w:val="001654AE"/>
    <w:rsid w:val="00165F00"/>
    <w:rsid w:val="001660F7"/>
    <w:rsid w:val="00171488"/>
    <w:rsid w:val="00172E5C"/>
    <w:rsid w:val="00174D44"/>
    <w:rsid w:val="0017695E"/>
    <w:rsid w:val="0017701A"/>
    <w:rsid w:val="0018052F"/>
    <w:rsid w:val="00181D67"/>
    <w:rsid w:val="001823EA"/>
    <w:rsid w:val="00184B6D"/>
    <w:rsid w:val="00190172"/>
    <w:rsid w:val="00190E40"/>
    <w:rsid w:val="00193183"/>
    <w:rsid w:val="00193AEC"/>
    <w:rsid w:val="00193DDA"/>
    <w:rsid w:val="0019520D"/>
    <w:rsid w:val="001963EA"/>
    <w:rsid w:val="00196B16"/>
    <w:rsid w:val="001975DC"/>
    <w:rsid w:val="0019769D"/>
    <w:rsid w:val="00197CAD"/>
    <w:rsid w:val="001A265E"/>
    <w:rsid w:val="001A2A92"/>
    <w:rsid w:val="001A2BFD"/>
    <w:rsid w:val="001A3259"/>
    <w:rsid w:val="001A5748"/>
    <w:rsid w:val="001A5FDE"/>
    <w:rsid w:val="001A69BA"/>
    <w:rsid w:val="001B087A"/>
    <w:rsid w:val="001B1118"/>
    <w:rsid w:val="001B2BAB"/>
    <w:rsid w:val="001B326A"/>
    <w:rsid w:val="001B328C"/>
    <w:rsid w:val="001B436D"/>
    <w:rsid w:val="001B7646"/>
    <w:rsid w:val="001B7CB2"/>
    <w:rsid w:val="001C036A"/>
    <w:rsid w:val="001C428C"/>
    <w:rsid w:val="001C5AAB"/>
    <w:rsid w:val="001C5B90"/>
    <w:rsid w:val="001C5D74"/>
    <w:rsid w:val="001C5DAF"/>
    <w:rsid w:val="001C5F7D"/>
    <w:rsid w:val="001C6499"/>
    <w:rsid w:val="001C77BC"/>
    <w:rsid w:val="001D29DD"/>
    <w:rsid w:val="001D2CB7"/>
    <w:rsid w:val="001D3132"/>
    <w:rsid w:val="001D3B2A"/>
    <w:rsid w:val="001D46D9"/>
    <w:rsid w:val="001D4EFF"/>
    <w:rsid w:val="001E0202"/>
    <w:rsid w:val="001E0D8F"/>
    <w:rsid w:val="001E0E4E"/>
    <w:rsid w:val="001E48DF"/>
    <w:rsid w:val="001E5142"/>
    <w:rsid w:val="001E5D75"/>
    <w:rsid w:val="001F0046"/>
    <w:rsid w:val="001F0B3D"/>
    <w:rsid w:val="001F181D"/>
    <w:rsid w:val="001F243A"/>
    <w:rsid w:val="001F25EC"/>
    <w:rsid w:val="001F4D90"/>
    <w:rsid w:val="001F5674"/>
    <w:rsid w:val="001F667C"/>
    <w:rsid w:val="001F6E9C"/>
    <w:rsid w:val="001F7155"/>
    <w:rsid w:val="001F74C1"/>
    <w:rsid w:val="00203AE1"/>
    <w:rsid w:val="00203F8F"/>
    <w:rsid w:val="00204357"/>
    <w:rsid w:val="00206047"/>
    <w:rsid w:val="00207C17"/>
    <w:rsid w:val="00207DA0"/>
    <w:rsid w:val="002102F7"/>
    <w:rsid w:val="00212A9B"/>
    <w:rsid w:val="0021442C"/>
    <w:rsid w:val="00217B63"/>
    <w:rsid w:val="00220444"/>
    <w:rsid w:val="002222D3"/>
    <w:rsid w:val="00223536"/>
    <w:rsid w:val="002252B7"/>
    <w:rsid w:val="002257FC"/>
    <w:rsid w:val="00225B24"/>
    <w:rsid w:val="00226974"/>
    <w:rsid w:val="00227EAA"/>
    <w:rsid w:val="00230E5A"/>
    <w:rsid w:val="0023122C"/>
    <w:rsid w:val="00231230"/>
    <w:rsid w:val="00231EC5"/>
    <w:rsid w:val="00232925"/>
    <w:rsid w:val="00232D14"/>
    <w:rsid w:val="00233244"/>
    <w:rsid w:val="00235CEB"/>
    <w:rsid w:val="002414C8"/>
    <w:rsid w:val="00241CAB"/>
    <w:rsid w:val="0024220E"/>
    <w:rsid w:val="00243180"/>
    <w:rsid w:val="00243B02"/>
    <w:rsid w:val="002463AD"/>
    <w:rsid w:val="00246930"/>
    <w:rsid w:val="00246AED"/>
    <w:rsid w:val="00246B3C"/>
    <w:rsid w:val="0024755F"/>
    <w:rsid w:val="00250131"/>
    <w:rsid w:val="00252198"/>
    <w:rsid w:val="0025228F"/>
    <w:rsid w:val="00252D85"/>
    <w:rsid w:val="00252E69"/>
    <w:rsid w:val="00254A73"/>
    <w:rsid w:val="00255981"/>
    <w:rsid w:val="00257C64"/>
    <w:rsid w:val="00260BC7"/>
    <w:rsid w:val="0026204D"/>
    <w:rsid w:val="002624DD"/>
    <w:rsid w:val="00263155"/>
    <w:rsid w:val="00265733"/>
    <w:rsid w:val="00265B07"/>
    <w:rsid w:val="00267A55"/>
    <w:rsid w:val="00270DD7"/>
    <w:rsid w:val="002711DA"/>
    <w:rsid w:val="002717EF"/>
    <w:rsid w:val="00271A35"/>
    <w:rsid w:val="00274F1A"/>
    <w:rsid w:val="00274FC0"/>
    <w:rsid w:val="00276ABA"/>
    <w:rsid w:val="00277D8B"/>
    <w:rsid w:val="00280DFE"/>
    <w:rsid w:val="002813CE"/>
    <w:rsid w:val="0028196A"/>
    <w:rsid w:val="00281A07"/>
    <w:rsid w:val="00281FE3"/>
    <w:rsid w:val="00282F6C"/>
    <w:rsid w:val="0028349F"/>
    <w:rsid w:val="00283993"/>
    <w:rsid w:val="00284D68"/>
    <w:rsid w:val="00286D36"/>
    <w:rsid w:val="002873A2"/>
    <w:rsid w:val="00287AF8"/>
    <w:rsid w:val="0029125D"/>
    <w:rsid w:val="0029323A"/>
    <w:rsid w:val="0029646B"/>
    <w:rsid w:val="00296EFC"/>
    <w:rsid w:val="00297AA1"/>
    <w:rsid w:val="00297AC3"/>
    <w:rsid w:val="002A2176"/>
    <w:rsid w:val="002A4520"/>
    <w:rsid w:val="002B06E2"/>
    <w:rsid w:val="002B0CF3"/>
    <w:rsid w:val="002B104B"/>
    <w:rsid w:val="002B1B4D"/>
    <w:rsid w:val="002B2FE2"/>
    <w:rsid w:val="002B3E14"/>
    <w:rsid w:val="002B406C"/>
    <w:rsid w:val="002B5084"/>
    <w:rsid w:val="002B5B98"/>
    <w:rsid w:val="002B6216"/>
    <w:rsid w:val="002B692F"/>
    <w:rsid w:val="002C0288"/>
    <w:rsid w:val="002C0A18"/>
    <w:rsid w:val="002C1514"/>
    <w:rsid w:val="002C2718"/>
    <w:rsid w:val="002C5384"/>
    <w:rsid w:val="002C5C3D"/>
    <w:rsid w:val="002C70D3"/>
    <w:rsid w:val="002C7314"/>
    <w:rsid w:val="002C7ECE"/>
    <w:rsid w:val="002D1E1E"/>
    <w:rsid w:val="002D1F63"/>
    <w:rsid w:val="002D3BD4"/>
    <w:rsid w:val="002D404B"/>
    <w:rsid w:val="002D5669"/>
    <w:rsid w:val="002D6E19"/>
    <w:rsid w:val="002D77EE"/>
    <w:rsid w:val="002E158B"/>
    <w:rsid w:val="002E2015"/>
    <w:rsid w:val="002E4784"/>
    <w:rsid w:val="002E4AB1"/>
    <w:rsid w:val="002E5508"/>
    <w:rsid w:val="00300282"/>
    <w:rsid w:val="00300A3F"/>
    <w:rsid w:val="00301643"/>
    <w:rsid w:val="00303C85"/>
    <w:rsid w:val="00303E7A"/>
    <w:rsid w:val="003046B9"/>
    <w:rsid w:val="0030677B"/>
    <w:rsid w:val="00306F70"/>
    <w:rsid w:val="003101F7"/>
    <w:rsid w:val="0031023F"/>
    <w:rsid w:val="003102EC"/>
    <w:rsid w:val="0031049C"/>
    <w:rsid w:val="003126AB"/>
    <w:rsid w:val="00313A4B"/>
    <w:rsid w:val="00313DAF"/>
    <w:rsid w:val="003140EF"/>
    <w:rsid w:val="003145EB"/>
    <w:rsid w:val="00314AED"/>
    <w:rsid w:val="00315917"/>
    <w:rsid w:val="00322553"/>
    <w:rsid w:val="00322822"/>
    <w:rsid w:val="003239BE"/>
    <w:rsid w:val="00324F1F"/>
    <w:rsid w:val="003262E8"/>
    <w:rsid w:val="0032641A"/>
    <w:rsid w:val="00326660"/>
    <w:rsid w:val="00327E04"/>
    <w:rsid w:val="003302E8"/>
    <w:rsid w:val="00330851"/>
    <w:rsid w:val="00330B01"/>
    <w:rsid w:val="00331EDE"/>
    <w:rsid w:val="00332E22"/>
    <w:rsid w:val="00332FA2"/>
    <w:rsid w:val="00333A0C"/>
    <w:rsid w:val="00334206"/>
    <w:rsid w:val="0033423F"/>
    <w:rsid w:val="00335E05"/>
    <w:rsid w:val="00336615"/>
    <w:rsid w:val="00340247"/>
    <w:rsid w:val="0034188C"/>
    <w:rsid w:val="00345255"/>
    <w:rsid w:val="00345B67"/>
    <w:rsid w:val="00346799"/>
    <w:rsid w:val="00350124"/>
    <w:rsid w:val="003502E8"/>
    <w:rsid w:val="0035300B"/>
    <w:rsid w:val="003533BE"/>
    <w:rsid w:val="0035347F"/>
    <w:rsid w:val="003536D1"/>
    <w:rsid w:val="003548A8"/>
    <w:rsid w:val="00355E26"/>
    <w:rsid w:val="00356953"/>
    <w:rsid w:val="003574E6"/>
    <w:rsid w:val="00360B73"/>
    <w:rsid w:val="00361411"/>
    <w:rsid w:val="0036241A"/>
    <w:rsid w:val="00362B70"/>
    <w:rsid w:val="00362BD6"/>
    <w:rsid w:val="003636E7"/>
    <w:rsid w:val="00363E27"/>
    <w:rsid w:val="00364CCB"/>
    <w:rsid w:val="0036571E"/>
    <w:rsid w:val="00365E3E"/>
    <w:rsid w:val="00367273"/>
    <w:rsid w:val="00367D35"/>
    <w:rsid w:val="003721E7"/>
    <w:rsid w:val="00373A62"/>
    <w:rsid w:val="00373BC1"/>
    <w:rsid w:val="00375D17"/>
    <w:rsid w:val="00377C33"/>
    <w:rsid w:val="00380337"/>
    <w:rsid w:val="00380B1E"/>
    <w:rsid w:val="003813E3"/>
    <w:rsid w:val="003822F7"/>
    <w:rsid w:val="00383807"/>
    <w:rsid w:val="00384CBD"/>
    <w:rsid w:val="00384EF4"/>
    <w:rsid w:val="003861FA"/>
    <w:rsid w:val="0038674F"/>
    <w:rsid w:val="00387146"/>
    <w:rsid w:val="003878DA"/>
    <w:rsid w:val="003909FF"/>
    <w:rsid w:val="00392354"/>
    <w:rsid w:val="00392DA6"/>
    <w:rsid w:val="00396DBA"/>
    <w:rsid w:val="00397747"/>
    <w:rsid w:val="00397C48"/>
    <w:rsid w:val="003A0EBC"/>
    <w:rsid w:val="003A1FF8"/>
    <w:rsid w:val="003A509A"/>
    <w:rsid w:val="003B06C9"/>
    <w:rsid w:val="003B0F22"/>
    <w:rsid w:val="003B2329"/>
    <w:rsid w:val="003B2DA3"/>
    <w:rsid w:val="003B3658"/>
    <w:rsid w:val="003B3F28"/>
    <w:rsid w:val="003B6329"/>
    <w:rsid w:val="003B6F68"/>
    <w:rsid w:val="003C2CF3"/>
    <w:rsid w:val="003C2E77"/>
    <w:rsid w:val="003C4F62"/>
    <w:rsid w:val="003C60B1"/>
    <w:rsid w:val="003C6509"/>
    <w:rsid w:val="003C6F27"/>
    <w:rsid w:val="003C76E1"/>
    <w:rsid w:val="003D2A5E"/>
    <w:rsid w:val="003D3B90"/>
    <w:rsid w:val="003D40BC"/>
    <w:rsid w:val="003D49EA"/>
    <w:rsid w:val="003D675B"/>
    <w:rsid w:val="003D73B1"/>
    <w:rsid w:val="003E1C7B"/>
    <w:rsid w:val="003E1D3F"/>
    <w:rsid w:val="003E263C"/>
    <w:rsid w:val="003E4A3E"/>
    <w:rsid w:val="003E5C12"/>
    <w:rsid w:val="003E5DE2"/>
    <w:rsid w:val="003E62E3"/>
    <w:rsid w:val="003E6831"/>
    <w:rsid w:val="003E71AB"/>
    <w:rsid w:val="003F0D73"/>
    <w:rsid w:val="003F1A43"/>
    <w:rsid w:val="003F2432"/>
    <w:rsid w:val="003F27EE"/>
    <w:rsid w:val="003F3B16"/>
    <w:rsid w:val="003F5C22"/>
    <w:rsid w:val="003F5C90"/>
    <w:rsid w:val="00401A95"/>
    <w:rsid w:val="00402A44"/>
    <w:rsid w:val="004037A5"/>
    <w:rsid w:val="00403AAE"/>
    <w:rsid w:val="0040469D"/>
    <w:rsid w:val="004048C0"/>
    <w:rsid w:val="00406DE0"/>
    <w:rsid w:val="004072AB"/>
    <w:rsid w:val="0041068A"/>
    <w:rsid w:val="004109DE"/>
    <w:rsid w:val="004109E3"/>
    <w:rsid w:val="0041385E"/>
    <w:rsid w:val="004145B6"/>
    <w:rsid w:val="00415920"/>
    <w:rsid w:val="0041598C"/>
    <w:rsid w:val="00415ACE"/>
    <w:rsid w:val="00415E71"/>
    <w:rsid w:val="00420835"/>
    <w:rsid w:val="00423181"/>
    <w:rsid w:val="00423BBC"/>
    <w:rsid w:val="00423F81"/>
    <w:rsid w:val="004240C2"/>
    <w:rsid w:val="0042450F"/>
    <w:rsid w:val="00425529"/>
    <w:rsid w:val="004321DE"/>
    <w:rsid w:val="00433B78"/>
    <w:rsid w:val="00434987"/>
    <w:rsid w:val="00434D15"/>
    <w:rsid w:val="004365CA"/>
    <w:rsid w:val="00436641"/>
    <w:rsid w:val="00436E0F"/>
    <w:rsid w:val="004419EE"/>
    <w:rsid w:val="0044208F"/>
    <w:rsid w:val="00442E5E"/>
    <w:rsid w:val="00444A63"/>
    <w:rsid w:val="0044650A"/>
    <w:rsid w:val="00446F79"/>
    <w:rsid w:val="00447AD7"/>
    <w:rsid w:val="00450D0A"/>
    <w:rsid w:val="00451322"/>
    <w:rsid w:val="00451825"/>
    <w:rsid w:val="00454B4E"/>
    <w:rsid w:val="00457485"/>
    <w:rsid w:val="004576DC"/>
    <w:rsid w:val="00457879"/>
    <w:rsid w:val="00460D34"/>
    <w:rsid w:val="004627ED"/>
    <w:rsid w:val="00462A01"/>
    <w:rsid w:val="00463C34"/>
    <w:rsid w:val="00463D5B"/>
    <w:rsid w:val="00463E33"/>
    <w:rsid w:val="00464027"/>
    <w:rsid w:val="004658D0"/>
    <w:rsid w:val="00466164"/>
    <w:rsid w:val="004665CE"/>
    <w:rsid w:val="004674E0"/>
    <w:rsid w:val="00467EA3"/>
    <w:rsid w:val="00471D43"/>
    <w:rsid w:val="00472848"/>
    <w:rsid w:val="00473B79"/>
    <w:rsid w:val="00473F28"/>
    <w:rsid w:val="00475522"/>
    <w:rsid w:val="00477C7A"/>
    <w:rsid w:val="00480325"/>
    <w:rsid w:val="00480D25"/>
    <w:rsid w:val="00481A08"/>
    <w:rsid w:val="00481A73"/>
    <w:rsid w:val="00481E0F"/>
    <w:rsid w:val="00483D10"/>
    <w:rsid w:val="00483DA2"/>
    <w:rsid w:val="00484BCE"/>
    <w:rsid w:val="0048523D"/>
    <w:rsid w:val="00487320"/>
    <w:rsid w:val="00491D9C"/>
    <w:rsid w:val="00494ACB"/>
    <w:rsid w:val="004A0C73"/>
    <w:rsid w:val="004A0D29"/>
    <w:rsid w:val="004A0ECE"/>
    <w:rsid w:val="004A1D35"/>
    <w:rsid w:val="004A21CF"/>
    <w:rsid w:val="004A236D"/>
    <w:rsid w:val="004A4D22"/>
    <w:rsid w:val="004A5818"/>
    <w:rsid w:val="004A6D5B"/>
    <w:rsid w:val="004B1C8D"/>
    <w:rsid w:val="004B22DD"/>
    <w:rsid w:val="004B23F2"/>
    <w:rsid w:val="004B2EDD"/>
    <w:rsid w:val="004B52B4"/>
    <w:rsid w:val="004B5FEF"/>
    <w:rsid w:val="004B76EC"/>
    <w:rsid w:val="004C2253"/>
    <w:rsid w:val="004C2435"/>
    <w:rsid w:val="004C2DE8"/>
    <w:rsid w:val="004C33D4"/>
    <w:rsid w:val="004C39B7"/>
    <w:rsid w:val="004C3AD7"/>
    <w:rsid w:val="004C4A84"/>
    <w:rsid w:val="004C5957"/>
    <w:rsid w:val="004C5D66"/>
    <w:rsid w:val="004D01B6"/>
    <w:rsid w:val="004D0E5A"/>
    <w:rsid w:val="004D1754"/>
    <w:rsid w:val="004D1C0F"/>
    <w:rsid w:val="004D5207"/>
    <w:rsid w:val="004D5EC5"/>
    <w:rsid w:val="004D6448"/>
    <w:rsid w:val="004D69B8"/>
    <w:rsid w:val="004D769D"/>
    <w:rsid w:val="004E2F31"/>
    <w:rsid w:val="004E3004"/>
    <w:rsid w:val="004E576F"/>
    <w:rsid w:val="004E65DD"/>
    <w:rsid w:val="004E76E5"/>
    <w:rsid w:val="004F01E7"/>
    <w:rsid w:val="004F1894"/>
    <w:rsid w:val="004F2B00"/>
    <w:rsid w:val="004F3C62"/>
    <w:rsid w:val="004F4F2A"/>
    <w:rsid w:val="004F749D"/>
    <w:rsid w:val="00500890"/>
    <w:rsid w:val="005009AA"/>
    <w:rsid w:val="005015B3"/>
    <w:rsid w:val="00504388"/>
    <w:rsid w:val="0050496E"/>
    <w:rsid w:val="005069D2"/>
    <w:rsid w:val="00510559"/>
    <w:rsid w:val="005105E1"/>
    <w:rsid w:val="005160F0"/>
    <w:rsid w:val="00517175"/>
    <w:rsid w:val="00520153"/>
    <w:rsid w:val="00521C7C"/>
    <w:rsid w:val="00523063"/>
    <w:rsid w:val="0052694C"/>
    <w:rsid w:val="005277C5"/>
    <w:rsid w:val="005278DB"/>
    <w:rsid w:val="00530135"/>
    <w:rsid w:val="00533BDA"/>
    <w:rsid w:val="005352E9"/>
    <w:rsid w:val="00536B00"/>
    <w:rsid w:val="00540B40"/>
    <w:rsid w:val="005421CB"/>
    <w:rsid w:val="0054287A"/>
    <w:rsid w:val="00544B96"/>
    <w:rsid w:val="00544BE0"/>
    <w:rsid w:val="00544D15"/>
    <w:rsid w:val="00545185"/>
    <w:rsid w:val="00546242"/>
    <w:rsid w:val="005470D9"/>
    <w:rsid w:val="005474F3"/>
    <w:rsid w:val="00551098"/>
    <w:rsid w:val="00554471"/>
    <w:rsid w:val="00554830"/>
    <w:rsid w:val="005573B1"/>
    <w:rsid w:val="005614E9"/>
    <w:rsid w:val="00562E45"/>
    <w:rsid w:val="00563C9F"/>
    <w:rsid w:val="00564A31"/>
    <w:rsid w:val="00567F85"/>
    <w:rsid w:val="00570954"/>
    <w:rsid w:val="00570C76"/>
    <w:rsid w:val="00570F39"/>
    <w:rsid w:val="00571E35"/>
    <w:rsid w:val="00572239"/>
    <w:rsid w:val="00573DD6"/>
    <w:rsid w:val="005740FE"/>
    <w:rsid w:val="005753A3"/>
    <w:rsid w:val="00575B1E"/>
    <w:rsid w:val="005761F4"/>
    <w:rsid w:val="0057696F"/>
    <w:rsid w:val="00576C4C"/>
    <w:rsid w:val="00577213"/>
    <w:rsid w:val="00580425"/>
    <w:rsid w:val="005819F4"/>
    <w:rsid w:val="0058221A"/>
    <w:rsid w:val="005825BB"/>
    <w:rsid w:val="00584A10"/>
    <w:rsid w:val="00586962"/>
    <w:rsid w:val="00586BE9"/>
    <w:rsid w:val="00587A51"/>
    <w:rsid w:val="00587A5E"/>
    <w:rsid w:val="00593634"/>
    <w:rsid w:val="00593F62"/>
    <w:rsid w:val="00594614"/>
    <w:rsid w:val="00594BDE"/>
    <w:rsid w:val="0059581A"/>
    <w:rsid w:val="005964F1"/>
    <w:rsid w:val="00597438"/>
    <w:rsid w:val="005A1C6D"/>
    <w:rsid w:val="005A35E6"/>
    <w:rsid w:val="005A587F"/>
    <w:rsid w:val="005A67E1"/>
    <w:rsid w:val="005A6F7F"/>
    <w:rsid w:val="005A76D9"/>
    <w:rsid w:val="005A77AC"/>
    <w:rsid w:val="005B052E"/>
    <w:rsid w:val="005B0A55"/>
    <w:rsid w:val="005B0D88"/>
    <w:rsid w:val="005B3FB0"/>
    <w:rsid w:val="005B4638"/>
    <w:rsid w:val="005B4D1B"/>
    <w:rsid w:val="005B70DC"/>
    <w:rsid w:val="005B742F"/>
    <w:rsid w:val="005B7C85"/>
    <w:rsid w:val="005C0D8B"/>
    <w:rsid w:val="005C10BC"/>
    <w:rsid w:val="005C1AA1"/>
    <w:rsid w:val="005C243D"/>
    <w:rsid w:val="005C2596"/>
    <w:rsid w:val="005C3B37"/>
    <w:rsid w:val="005C4503"/>
    <w:rsid w:val="005C5415"/>
    <w:rsid w:val="005C76C8"/>
    <w:rsid w:val="005D11D3"/>
    <w:rsid w:val="005D1904"/>
    <w:rsid w:val="005D34F8"/>
    <w:rsid w:val="005E0500"/>
    <w:rsid w:val="005E101D"/>
    <w:rsid w:val="005E18EA"/>
    <w:rsid w:val="005E1A10"/>
    <w:rsid w:val="005E316B"/>
    <w:rsid w:val="005E4CE5"/>
    <w:rsid w:val="005E4E77"/>
    <w:rsid w:val="005E5472"/>
    <w:rsid w:val="005E5817"/>
    <w:rsid w:val="005E694D"/>
    <w:rsid w:val="005E6F15"/>
    <w:rsid w:val="005E6FCF"/>
    <w:rsid w:val="005E7BFB"/>
    <w:rsid w:val="005E7F36"/>
    <w:rsid w:val="005F1D9F"/>
    <w:rsid w:val="005F2B7D"/>
    <w:rsid w:val="006009E0"/>
    <w:rsid w:val="006056B1"/>
    <w:rsid w:val="006060C6"/>
    <w:rsid w:val="0060611C"/>
    <w:rsid w:val="00610800"/>
    <w:rsid w:val="006109EE"/>
    <w:rsid w:val="00612102"/>
    <w:rsid w:val="00613035"/>
    <w:rsid w:val="006177E0"/>
    <w:rsid w:val="00617DE1"/>
    <w:rsid w:val="00617DFC"/>
    <w:rsid w:val="0062124D"/>
    <w:rsid w:val="006267CD"/>
    <w:rsid w:val="00626FE9"/>
    <w:rsid w:val="00627570"/>
    <w:rsid w:val="00627C8B"/>
    <w:rsid w:val="00627F0C"/>
    <w:rsid w:val="0063127B"/>
    <w:rsid w:val="00631355"/>
    <w:rsid w:val="00631F0E"/>
    <w:rsid w:val="006320E3"/>
    <w:rsid w:val="00632BB3"/>
    <w:rsid w:val="00634D3C"/>
    <w:rsid w:val="00635273"/>
    <w:rsid w:val="0063532E"/>
    <w:rsid w:val="006356CD"/>
    <w:rsid w:val="00637171"/>
    <w:rsid w:val="00637783"/>
    <w:rsid w:val="00637836"/>
    <w:rsid w:val="00640E6A"/>
    <w:rsid w:val="006410E6"/>
    <w:rsid w:val="00641BDA"/>
    <w:rsid w:val="006442E4"/>
    <w:rsid w:val="0064577F"/>
    <w:rsid w:val="006475DE"/>
    <w:rsid w:val="00647F93"/>
    <w:rsid w:val="00651316"/>
    <w:rsid w:val="00651DD6"/>
    <w:rsid w:val="00652CE5"/>
    <w:rsid w:val="0065427F"/>
    <w:rsid w:val="00654BA5"/>
    <w:rsid w:val="00654D0F"/>
    <w:rsid w:val="0065605D"/>
    <w:rsid w:val="006602AA"/>
    <w:rsid w:val="00661D87"/>
    <w:rsid w:val="006621A1"/>
    <w:rsid w:val="00662ED4"/>
    <w:rsid w:val="006657BE"/>
    <w:rsid w:val="006669AA"/>
    <w:rsid w:val="00667519"/>
    <w:rsid w:val="00667E69"/>
    <w:rsid w:val="0067004F"/>
    <w:rsid w:val="00670D0F"/>
    <w:rsid w:val="006713D2"/>
    <w:rsid w:val="0067233D"/>
    <w:rsid w:val="00672C2A"/>
    <w:rsid w:val="00673CFF"/>
    <w:rsid w:val="0067426A"/>
    <w:rsid w:val="006747C7"/>
    <w:rsid w:val="00675D6C"/>
    <w:rsid w:val="00676020"/>
    <w:rsid w:val="00676349"/>
    <w:rsid w:val="006764E5"/>
    <w:rsid w:val="00676606"/>
    <w:rsid w:val="00680E98"/>
    <w:rsid w:val="00680F15"/>
    <w:rsid w:val="006815F3"/>
    <w:rsid w:val="0068329C"/>
    <w:rsid w:val="00683ECA"/>
    <w:rsid w:val="00684A8A"/>
    <w:rsid w:val="006854F8"/>
    <w:rsid w:val="00686CEF"/>
    <w:rsid w:val="0069072C"/>
    <w:rsid w:val="0069160B"/>
    <w:rsid w:val="00692741"/>
    <w:rsid w:val="00692D57"/>
    <w:rsid w:val="00693229"/>
    <w:rsid w:val="00694B54"/>
    <w:rsid w:val="006952FE"/>
    <w:rsid w:val="00696093"/>
    <w:rsid w:val="00696447"/>
    <w:rsid w:val="00697335"/>
    <w:rsid w:val="006A0BC3"/>
    <w:rsid w:val="006A1101"/>
    <w:rsid w:val="006A27B0"/>
    <w:rsid w:val="006A2BE0"/>
    <w:rsid w:val="006A2F7C"/>
    <w:rsid w:val="006A452E"/>
    <w:rsid w:val="006A5C8F"/>
    <w:rsid w:val="006B0A82"/>
    <w:rsid w:val="006B1A55"/>
    <w:rsid w:val="006B23F9"/>
    <w:rsid w:val="006B60CF"/>
    <w:rsid w:val="006B6E53"/>
    <w:rsid w:val="006B7131"/>
    <w:rsid w:val="006B7A48"/>
    <w:rsid w:val="006B7AE6"/>
    <w:rsid w:val="006C128F"/>
    <w:rsid w:val="006C1837"/>
    <w:rsid w:val="006C2FF5"/>
    <w:rsid w:val="006C3553"/>
    <w:rsid w:val="006C3A9D"/>
    <w:rsid w:val="006C4526"/>
    <w:rsid w:val="006C5FE3"/>
    <w:rsid w:val="006C6560"/>
    <w:rsid w:val="006C718A"/>
    <w:rsid w:val="006D1886"/>
    <w:rsid w:val="006D2334"/>
    <w:rsid w:val="006D36F6"/>
    <w:rsid w:val="006D3A47"/>
    <w:rsid w:val="006D41AF"/>
    <w:rsid w:val="006D78B1"/>
    <w:rsid w:val="006E1C32"/>
    <w:rsid w:val="006E3B9F"/>
    <w:rsid w:val="006E3D64"/>
    <w:rsid w:val="006E4448"/>
    <w:rsid w:val="006E45DA"/>
    <w:rsid w:val="006E485D"/>
    <w:rsid w:val="006E4982"/>
    <w:rsid w:val="006E4EC7"/>
    <w:rsid w:val="006E55FA"/>
    <w:rsid w:val="006E57D6"/>
    <w:rsid w:val="006E5CAC"/>
    <w:rsid w:val="006E6EB2"/>
    <w:rsid w:val="006E75EF"/>
    <w:rsid w:val="006E7A03"/>
    <w:rsid w:val="006E7C12"/>
    <w:rsid w:val="006F04EB"/>
    <w:rsid w:val="006F2FFB"/>
    <w:rsid w:val="006F5051"/>
    <w:rsid w:val="006F553A"/>
    <w:rsid w:val="006F5E47"/>
    <w:rsid w:val="0070031A"/>
    <w:rsid w:val="007026FC"/>
    <w:rsid w:val="007043EB"/>
    <w:rsid w:val="00707598"/>
    <w:rsid w:val="0070795B"/>
    <w:rsid w:val="00707C55"/>
    <w:rsid w:val="00711A87"/>
    <w:rsid w:val="00711CF4"/>
    <w:rsid w:val="00713A56"/>
    <w:rsid w:val="007148DF"/>
    <w:rsid w:val="007155B4"/>
    <w:rsid w:val="007167D9"/>
    <w:rsid w:val="00720242"/>
    <w:rsid w:val="007227B0"/>
    <w:rsid w:val="007232ED"/>
    <w:rsid w:val="007249F6"/>
    <w:rsid w:val="00726F82"/>
    <w:rsid w:val="00727479"/>
    <w:rsid w:val="00727E18"/>
    <w:rsid w:val="0073039C"/>
    <w:rsid w:val="00733A0C"/>
    <w:rsid w:val="00734DBF"/>
    <w:rsid w:val="00734E80"/>
    <w:rsid w:val="0073644F"/>
    <w:rsid w:val="0074096B"/>
    <w:rsid w:val="00741B8D"/>
    <w:rsid w:val="007432B7"/>
    <w:rsid w:val="00747116"/>
    <w:rsid w:val="00751730"/>
    <w:rsid w:val="007535A0"/>
    <w:rsid w:val="007549B6"/>
    <w:rsid w:val="00755109"/>
    <w:rsid w:val="00760CAC"/>
    <w:rsid w:val="0076171D"/>
    <w:rsid w:val="00764359"/>
    <w:rsid w:val="00765738"/>
    <w:rsid w:val="007664BE"/>
    <w:rsid w:val="00767FFD"/>
    <w:rsid w:val="00770049"/>
    <w:rsid w:val="00770447"/>
    <w:rsid w:val="007715DD"/>
    <w:rsid w:val="00773E94"/>
    <w:rsid w:val="00774F4C"/>
    <w:rsid w:val="007766DE"/>
    <w:rsid w:val="007774E7"/>
    <w:rsid w:val="00777584"/>
    <w:rsid w:val="0078032A"/>
    <w:rsid w:val="007843CA"/>
    <w:rsid w:val="0078505A"/>
    <w:rsid w:val="00787FA2"/>
    <w:rsid w:val="007905C8"/>
    <w:rsid w:val="00790639"/>
    <w:rsid w:val="00792054"/>
    <w:rsid w:val="00792751"/>
    <w:rsid w:val="00794C1B"/>
    <w:rsid w:val="00795923"/>
    <w:rsid w:val="00796F96"/>
    <w:rsid w:val="007A1C45"/>
    <w:rsid w:val="007A22AA"/>
    <w:rsid w:val="007A2795"/>
    <w:rsid w:val="007A3113"/>
    <w:rsid w:val="007A34AC"/>
    <w:rsid w:val="007A3CCD"/>
    <w:rsid w:val="007A5A54"/>
    <w:rsid w:val="007B0A35"/>
    <w:rsid w:val="007B132B"/>
    <w:rsid w:val="007B13BC"/>
    <w:rsid w:val="007B3741"/>
    <w:rsid w:val="007B3BEF"/>
    <w:rsid w:val="007B4582"/>
    <w:rsid w:val="007B4968"/>
    <w:rsid w:val="007B5435"/>
    <w:rsid w:val="007B657E"/>
    <w:rsid w:val="007B6BFD"/>
    <w:rsid w:val="007B779F"/>
    <w:rsid w:val="007C1E2C"/>
    <w:rsid w:val="007C34B1"/>
    <w:rsid w:val="007C3D9D"/>
    <w:rsid w:val="007C59D6"/>
    <w:rsid w:val="007C5AB7"/>
    <w:rsid w:val="007D093F"/>
    <w:rsid w:val="007D1C74"/>
    <w:rsid w:val="007D334E"/>
    <w:rsid w:val="007D374A"/>
    <w:rsid w:val="007D4396"/>
    <w:rsid w:val="007D5788"/>
    <w:rsid w:val="007D5FFE"/>
    <w:rsid w:val="007D62C4"/>
    <w:rsid w:val="007D651C"/>
    <w:rsid w:val="007E0424"/>
    <w:rsid w:val="007E0CFA"/>
    <w:rsid w:val="007E16FE"/>
    <w:rsid w:val="007E2CF4"/>
    <w:rsid w:val="007E59F5"/>
    <w:rsid w:val="007E7AE5"/>
    <w:rsid w:val="007F2FAE"/>
    <w:rsid w:val="007F2FCB"/>
    <w:rsid w:val="007F30DC"/>
    <w:rsid w:val="007F38D8"/>
    <w:rsid w:val="007F3D98"/>
    <w:rsid w:val="007F4B2C"/>
    <w:rsid w:val="007F6971"/>
    <w:rsid w:val="007F6CD8"/>
    <w:rsid w:val="007F6E08"/>
    <w:rsid w:val="007F7657"/>
    <w:rsid w:val="008007BB"/>
    <w:rsid w:val="00801335"/>
    <w:rsid w:val="00803D61"/>
    <w:rsid w:val="008041D4"/>
    <w:rsid w:val="008043C6"/>
    <w:rsid w:val="00804598"/>
    <w:rsid w:val="00804797"/>
    <w:rsid w:val="0080596B"/>
    <w:rsid w:val="00810B03"/>
    <w:rsid w:val="0081102C"/>
    <w:rsid w:val="008126EF"/>
    <w:rsid w:val="00812859"/>
    <w:rsid w:val="008130B5"/>
    <w:rsid w:val="00813262"/>
    <w:rsid w:val="0081328E"/>
    <w:rsid w:val="00814BC0"/>
    <w:rsid w:val="00817CF7"/>
    <w:rsid w:val="0082021B"/>
    <w:rsid w:val="008229A1"/>
    <w:rsid w:val="00822E36"/>
    <w:rsid w:val="00824525"/>
    <w:rsid w:val="00824A07"/>
    <w:rsid w:val="00826089"/>
    <w:rsid w:val="00827222"/>
    <w:rsid w:val="0082784D"/>
    <w:rsid w:val="0083021F"/>
    <w:rsid w:val="00830241"/>
    <w:rsid w:val="0083110D"/>
    <w:rsid w:val="0083145D"/>
    <w:rsid w:val="00832C6B"/>
    <w:rsid w:val="00833714"/>
    <w:rsid w:val="00833999"/>
    <w:rsid w:val="008362EB"/>
    <w:rsid w:val="00837719"/>
    <w:rsid w:val="0084199A"/>
    <w:rsid w:val="00841B4E"/>
    <w:rsid w:val="008436EB"/>
    <w:rsid w:val="0084378A"/>
    <w:rsid w:val="00843A7E"/>
    <w:rsid w:val="0084425B"/>
    <w:rsid w:val="00844C45"/>
    <w:rsid w:val="00844DC0"/>
    <w:rsid w:val="00845070"/>
    <w:rsid w:val="008470C6"/>
    <w:rsid w:val="00847638"/>
    <w:rsid w:val="0085040C"/>
    <w:rsid w:val="00850965"/>
    <w:rsid w:val="00850E5A"/>
    <w:rsid w:val="00852D3E"/>
    <w:rsid w:val="00854466"/>
    <w:rsid w:val="008553AC"/>
    <w:rsid w:val="008602DA"/>
    <w:rsid w:val="008610F4"/>
    <w:rsid w:val="00862546"/>
    <w:rsid w:val="0086338E"/>
    <w:rsid w:val="00863483"/>
    <w:rsid w:val="00863651"/>
    <w:rsid w:val="00863701"/>
    <w:rsid w:val="00864C84"/>
    <w:rsid w:val="0086536B"/>
    <w:rsid w:val="008655D0"/>
    <w:rsid w:val="00873CBA"/>
    <w:rsid w:val="0087635D"/>
    <w:rsid w:val="008776E3"/>
    <w:rsid w:val="008777D5"/>
    <w:rsid w:val="0088081A"/>
    <w:rsid w:val="00881771"/>
    <w:rsid w:val="00882A4E"/>
    <w:rsid w:val="00883333"/>
    <w:rsid w:val="00884ECD"/>
    <w:rsid w:val="0088536B"/>
    <w:rsid w:val="00885825"/>
    <w:rsid w:val="00885C0F"/>
    <w:rsid w:val="00886A36"/>
    <w:rsid w:val="008870E5"/>
    <w:rsid w:val="008872FC"/>
    <w:rsid w:val="00890402"/>
    <w:rsid w:val="00890690"/>
    <w:rsid w:val="00890E4B"/>
    <w:rsid w:val="00891074"/>
    <w:rsid w:val="00891340"/>
    <w:rsid w:val="00891E2A"/>
    <w:rsid w:val="008920D2"/>
    <w:rsid w:val="00893881"/>
    <w:rsid w:val="008943B7"/>
    <w:rsid w:val="00894975"/>
    <w:rsid w:val="0089679E"/>
    <w:rsid w:val="00896904"/>
    <w:rsid w:val="00896EC5"/>
    <w:rsid w:val="00897456"/>
    <w:rsid w:val="008A0D7B"/>
    <w:rsid w:val="008A2706"/>
    <w:rsid w:val="008A3016"/>
    <w:rsid w:val="008A3DEE"/>
    <w:rsid w:val="008A6A31"/>
    <w:rsid w:val="008A7349"/>
    <w:rsid w:val="008A7BA4"/>
    <w:rsid w:val="008B0498"/>
    <w:rsid w:val="008B054B"/>
    <w:rsid w:val="008B06E5"/>
    <w:rsid w:val="008B0B22"/>
    <w:rsid w:val="008B14A8"/>
    <w:rsid w:val="008B2D21"/>
    <w:rsid w:val="008B58E7"/>
    <w:rsid w:val="008B6F93"/>
    <w:rsid w:val="008B777B"/>
    <w:rsid w:val="008C2DB2"/>
    <w:rsid w:val="008C36F4"/>
    <w:rsid w:val="008C3BDD"/>
    <w:rsid w:val="008C5523"/>
    <w:rsid w:val="008C5770"/>
    <w:rsid w:val="008D4278"/>
    <w:rsid w:val="008D5132"/>
    <w:rsid w:val="008D5F99"/>
    <w:rsid w:val="008D60E0"/>
    <w:rsid w:val="008D70C0"/>
    <w:rsid w:val="008D7349"/>
    <w:rsid w:val="008D746A"/>
    <w:rsid w:val="008D7621"/>
    <w:rsid w:val="008D7783"/>
    <w:rsid w:val="008D783C"/>
    <w:rsid w:val="008E4BB1"/>
    <w:rsid w:val="008E4DFA"/>
    <w:rsid w:val="008E4F97"/>
    <w:rsid w:val="008E5A66"/>
    <w:rsid w:val="008E5C1A"/>
    <w:rsid w:val="008E5C76"/>
    <w:rsid w:val="008E6481"/>
    <w:rsid w:val="008E6D52"/>
    <w:rsid w:val="008E7F51"/>
    <w:rsid w:val="008F01F2"/>
    <w:rsid w:val="008F037F"/>
    <w:rsid w:val="008F05CE"/>
    <w:rsid w:val="008F1C77"/>
    <w:rsid w:val="008F405A"/>
    <w:rsid w:val="0090099D"/>
    <w:rsid w:val="009052E8"/>
    <w:rsid w:val="0091052F"/>
    <w:rsid w:val="009115FE"/>
    <w:rsid w:val="0091208C"/>
    <w:rsid w:val="009152E4"/>
    <w:rsid w:val="0092139B"/>
    <w:rsid w:val="009218F8"/>
    <w:rsid w:val="0092334D"/>
    <w:rsid w:val="00923C8B"/>
    <w:rsid w:val="00924D1D"/>
    <w:rsid w:val="00925C0F"/>
    <w:rsid w:val="00926555"/>
    <w:rsid w:val="0093028C"/>
    <w:rsid w:val="00931F21"/>
    <w:rsid w:val="00932A17"/>
    <w:rsid w:val="0093373E"/>
    <w:rsid w:val="00934668"/>
    <w:rsid w:val="009352C1"/>
    <w:rsid w:val="00935593"/>
    <w:rsid w:val="00935FD6"/>
    <w:rsid w:val="0093760F"/>
    <w:rsid w:val="00940CFE"/>
    <w:rsid w:val="00941365"/>
    <w:rsid w:val="00941A0D"/>
    <w:rsid w:val="00942425"/>
    <w:rsid w:val="0094381A"/>
    <w:rsid w:val="0094528F"/>
    <w:rsid w:val="00945535"/>
    <w:rsid w:val="0094728A"/>
    <w:rsid w:val="00947AFF"/>
    <w:rsid w:val="00952E69"/>
    <w:rsid w:val="00953D1D"/>
    <w:rsid w:val="00954B15"/>
    <w:rsid w:val="00955E94"/>
    <w:rsid w:val="00957A59"/>
    <w:rsid w:val="00960D73"/>
    <w:rsid w:val="009614A3"/>
    <w:rsid w:val="00961ACC"/>
    <w:rsid w:val="009645CA"/>
    <w:rsid w:val="009648D9"/>
    <w:rsid w:val="00964C4D"/>
    <w:rsid w:val="00965600"/>
    <w:rsid w:val="00967CE6"/>
    <w:rsid w:val="00967E6E"/>
    <w:rsid w:val="00970BDD"/>
    <w:rsid w:val="009718E9"/>
    <w:rsid w:val="0097378D"/>
    <w:rsid w:val="0097454B"/>
    <w:rsid w:val="00974B05"/>
    <w:rsid w:val="00974D3B"/>
    <w:rsid w:val="00975281"/>
    <w:rsid w:val="00975EE0"/>
    <w:rsid w:val="009770BA"/>
    <w:rsid w:val="009773AE"/>
    <w:rsid w:val="00977573"/>
    <w:rsid w:val="009806F4"/>
    <w:rsid w:val="00980BE6"/>
    <w:rsid w:val="009840F6"/>
    <w:rsid w:val="00984740"/>
    <w:rsid w:val="00984BBA"/>
    <w:rsid w:val="009851AC"/>
    <w:rsid w:val="009900A5"/>
    <w:rsid w:val="0099153E"/>
    <w:rsid w:val="00993257"/>
    <w:rsid w:val="00993A12"/>
    <w:rsid w:val="0099446A"/>
    <w:rsid w:val="00994C4F"/>
    <w:rsid w:val="009963A8"/>
    <w:rsid w:val="009A03E0"/>
    <w:rsid w:val="009A2735"/>
    <w:rsid w:val="009A3F76"/>
    <w:rsid w:val="009A551D"/>
    <w:rsid w:val="009A64E7"/>
    <w:rsid w:val="009A7CD4"/>
    <w:rsid w:val="009B0028"/>
    <w:rsid w:val="009B0D34"/>
    <w:rsid w:val="009B15E9"/>
    <w:rsid w:val="009B2AE5"/>
    <w:rsid w:val="009B3669"/>
    <w:rsid w:val="009B5487"/>
    <w:rsid w:val="009B62C7"/>
    <w:rsid w:val="009C0C7C"/>
    <w:rsid w:val="009C1F41"/>
    <w:rsid w:val="009C2B36"/>
    <w:rsid w:val="009C2B6E"/>
    <w:rsid w:val="009C3146"/>
    <w:rsid w:val="009C45C9"/>
    <w:rsid w:val="009D2CE4"/>
    <w:rsid w:val="009D2EA5"/>
    <w:rsid w:val="009D3810"/>
    <w:rsid w:val="009D3D5C"/>
    <w:rsid w:val="009D4ABB"/>
    <w:rsid w:val="009D54DB"/>
    <w:rsid w:val="009D7007"/>
    <w:rsid w:val="009D7B05"/>
    <w:rsid w:val="009E18C0"/>
    <w:rsid w:val="009E1A7D"/>
    <w:rsid w:val="009E3C0B"/>
    <w:rsid w:val="009E4A79"/>
    <w:rsid w:val="009E4FA4"/>
    <w:rsid w:val="009F11D2"/>
    <w:rsid w:val="009F4582"/>
    <w:rsid w:val="009F47AE"/>
    <w:rsid w:val="009F5465"/>
    <w:rsid w:val="009F5EB2"/>
    <w:rsid w:val="009F60A1"/>
    <w:rsid w:val="009F67C0"/>
    <w:rsid w:val="009F7622"/>
    <w:rsid w:val="00A007B1"/>
    <w:rsid w:val="00A0161A"/>
    <w:rsid w:val="00A0182D"/>
    <w:rsid w:val="00A0376E"/>
    <w:rsid w:val="00A03F88"/>
    <w:rsid w:val="00A0410E"/>
    <w:rsid w:val="00A0585A"/>
    <w:rsid w:val="00A063C7"/>
    <w:rsid w:val="00A0741B"/>
    <w:rsid w:val="00A075D7"/>
    <w:rsid w:val="00A07B59"/>
    <w:rsid w:val="00A118D8"/>
    <w:rsid w:val="00A11FA0"/>
    <w:rsid w:val="00A148BC"/>
    <w:rsid w:val="00A16325"/>
    <w:rsid w:val="00A1777B"/>
    <w:rsid w:val="00A2000A"/>
    <w:rsid w:val="00A2058D"/>
    <w:rsid w:val="00A21269"/>
    <w:rsid w:val="00A26056"/>
    <w:rsid w:val="00A2666A"/>
    <w:rsid w:val="00A30519"/>
    <w:rsid w:val="00A30B42"/>
    <w:rsid w:val="00A310DD"/>
    <w:rsid w:val="00A32A2A"/>
    <w:rsid w:val="00A32F5B"/>
    <w:rsid w:val="00A34109"/>
    <w:rsid w:val="00A35425"/>
    <w:rsid w:val="00A37144"/>
    <w:rsid w:val="00A375EB"/>
    <w:rsid w:val="00A378B8"/>
    <w:rsid w:val="00A37F9B"/>
    <w:rsid w:val="00A40F64"/>
    <w:rsid w:val="00A424BF"/>
    <w:rsid w:val="00A43B26"/>
    <w:rsid w:val="00A44610"/>
    <w:rsid w:val="00A458A5"/>
    <w:rsid w:val="00A46164"/>
    <w:rsid w:val="00A4672B"/>
    <w:rsid w:val="00A46D57"/>
    <w:rsid w:val="00A47407"/>
    <w:rsid w:val="00A503F9"/>
    <w:rsid w:val="00A514D0"/>
    <w:rsid w:val="00A51AFA"/>
    <w:rsid w:val="00A55185"/>
    <w:rsid w:val="00A55910"/>
    <w:rsid w:val="00A55F57"/>
    <w:rsid w:val="00A602C7"/>
    <w:rsid w:val="00A60E3C"/>
    <w:rsid w:val="00A61C86"/>
    <w:rsid w:val="00A6224B"/>
    <w:rsid w:val="00A63458"/>
    <w:rsid w:val="00A63FC5"/>
    <w:rsid w:val="00A64885"/>
    <w:rsid w:val="00A64C45"/>
    <w:rsid w:val="00A66943"/>
    <w:rsid w:val="00A66F77"/>
    <w:rsid w:val="00A67C33"/>
    <w:rsid w:val="00A67E54"/>
    <w:rsid w:val="00A70059"/>
    <w:rsid w:val="00A70796"/>
    <w:rsid w:val="00A72363"/>
    <w:rsid w:val="00A74AA4"/>
    <w:rsid w:val="00A750B9"/>
    <w:rsid w:val="00A7594F"/>
    <w:rsid w:val="00A7660C"/>
    <w:rsid w:val="00A76A89"/>
    <w:rsid w:val="00A76ABE"/>
    <w:rsid w:val="00A80538"/>
    <w:rsid w:val="00A80CD9"/>
    <w:rsid w:val="00A81FB5"/>
    <w:rsid w:val="00A827A9"/>
    <w:rsid w:val="00A859D4"/>
    <w:rsid w:val="00A859F2"/>
    <w:rsid w:val="00A85B36"/>
    <w:rsid w:val="00A952AB"/>
    <w:rsid w:val="00A954E9"/>
    <w:rsid w:val="00A96439"/>
    <w:rsid w:val="00A96E03"/>
    <w:rsid w:val="00A97250"/>
    <w:rsid w:val="00A97335"/>
    <w:rsid w:val="00A97AF2"/>
    <w:rsid w:val="00AA18ED"/>
    <w:rsid w:val="00AA1FD0"/>
    <w:rsid w:val="00AA405F"/>
    <w:rsid w:val="00AA4733"/>
    <w:rsid w:val="00AA478B"/>
    <w:rsid w:val="00AA48C7"/>
    <w:rsid w:val="00AA587F"/>
    <w:rsid w:val="00AB0E0F"/>
    <w:rsid w:val="00AB27B6"/>
    <w:rsid w:val="00AB2E71"/>
    <w:rsid w:val="00AB3FFD"/>
    <w:rsid w:val="00AB4309"/>
    <w:rsid w:val="00AC0756"/>
    <w:rsid w:val="00AC0A19"/>
    <w:rsid w:val="00AC3242"/>
    <w:rsid w:val="00AC4A78"/>
    <w:rsid w:val="00AC60A9"/>
    <w:rsid w:val="00AC62F3"/>
    <w:rsid w:val="00AC7E5E"/>
    <w:rsid w:val="00AD0B74"/>
    <w:rsid w:val="00AD19FB"/>
    <w:rsid w:val="00AD42A5"/>
    <w:rsid w:val="00AD65D0"/>
    <w:rsid w:val="00AE0F77"/>
    <w:rsid w:val="00AE2032"/>
    <w:rsid w:val="00AE3D72"/>
    <w:rsid w:val="00AE48E6"/>
    <w:rsid w:val="00AE4A25"/>
    <w:rsid w:val="00AE68E1"/>
    <w:rsid w:val="00AF5E4C"/>
    <w:rsid w:val="00AF6F9D"/>
    <w:rsid w:val="00AF73F2"/>
    <w:rsid w:val="00B00906"/>
    <w:rsid w:val="00B00D02"/>
    <w:rsid w:val="00B02C7C"/>
    <w:rsid w:val="00B0337C"/>
    <w:rsid w:val="00B038A7"/>
    <w:rsid w:val="00B0609D"/>
    <w:rsid w:val="00B063BE"/>
    <w:rsid w:val="00B063E6"/>
    <w:rsid w:val="00B06B5B"/>
    <w:rsid w:val="00B06D1A"/>
    <w:rsid w:val="00B06E5B"/>
    <w:rsid w:val="00B10039"/>
    <w:rsid w:val="00B11A1A"/>
    <w:rsid w:val="00B12D71"/>
    <w:rsid w:val="00B1307C"/>
    <w:rsid w:val="00B207C3"/>
    <w:rsid w:val="00B22E6A"/>
    <w:rsid w:val="00B23478"/>
    <w:rsid w:val="00B23E78"/>
    <w:rsid w:val="00B2439B"/>
    <w:rsid w:val="00B24BD6"/>
    <w:rsid w:val="00B25457"/>
    <w:rsid w:val="00B26569"/>
    <w:rsid w:val="00B2792B"/>
    <w:rsid w:val="00B30238"/>
    <w:rsid w:val="00B30305"/>
    <w:rsid w:val="00B30ECC"/>
    <w:rsid w:val="00B325A2"/>
    <w:rsid w:val="00B32886"/>
    <w:rsid w:val="00B33688"/>
    <w:rsid w:val="00B3429A"/>
    <w:rsid w:val="00B35DEB"/>
    <w:rsid w:val="00B367CF"/>
    <w:rsid w:val="00B37396"/>
    <w:rsid w:val="00B402D0"/>
    <w:rsid w:val="00B41217"/>
    <w:rsid w:val="00B44158"/>
    <w:rsid w:val="00B44ADF"/>
    <w:rsid w:val="00B465C2"/>
    <w:rsid w:val="00B46B5A"/>
    <w:rsid w:val="00B478BE"/>
    <w:rsid w:val="00B47A87"/>
    <w:rsid w:val="00B506C0"/>
    <w:rsid w:val="00B51BB5"/>
    <w:rsid w:val="00B53664"/>
    <w:rsid w:val="00B537E9"/>
    <w:rsid w:val="00B53D89"/>
    <w:rsid w:val="00B54541"/>
    <w:rsid w:val="00B549C5"/>
    <w:rsid w:val="00B55723"/>
    <w:rsid w:val="00B5574E"/>
    <w:rsid w:val="00B57B60"/>
    <w:rsid w:val="00B64DF3"/>
    <w:rsid w:val="00B653FE"/>
    <w:rsid w:val="00B65462"/>
    <w:rsid w:val="00B66358"/>
    <w:rsid w:val="00B66642"/>
    <w:rsid w:val="00B70636"/>
    <w:rsid w:val="00B70948"/>
    <w:rsid w:val="00B709C6"/>
    <w:rsid w:val="00B71543"/>
    <w:rsid w:val="00B7553D"/>
    <w:rsid w:val="00B75EA5"/>
    <w:rsid w:val="00B76C58"/>
    <w:rsid w:val="00B80807"/>
    <w:rsid w:val="00B81204"/>
    <w:rsid w:val="00B82B61"/>
    <w:rsid w:val="00B833F1"/>
    <w:rsid w:val="00B83669"/>
    <w:rsid w:val="00B83B7D"/>
    <w:rsid w:val="00B842C8"/>
    <w:rsid w:val="00B851B3"/>
    <w:rsid w:val="00B9057F"/>
    <w:rsid w:val="00B919FC"/>
    <w:rsid w:val="00B92C9E"/>
    <w:rsid w:val="00B92D55"/>
    <w:rsid w:val="00B92F80"/>
    <w:rsid w:val="00B943EC"/>
    <w:rsid w:val="00B9662C"/>
    <w:rsid w:val="00B967D4"/>
    <w:rsid w:val="00B978EC"/>
    <w:rsid w:val="00BA07B2"/>
    <w:rsid w:val="00BA289B"/>
    <w:rsid w:val="00BA38E9"/>
    <w:rsid w:val="00BA49D5"/>
    <w:rsid w:val="00BA4F73"/>
    <w:rsid w:val="00BA592F"/>
    <w:rsid w:val="00BA676A"/>
    <w:rsid w:val="00BA790B"/>
    <w:rsid w:val="00BB1ADF"/>
    <w:rsid w:val="00BB25F0"/>
    <w:rsid w:val="00BB2F13"/>
    <w:rsid w:val="00BB3AA3"/>
    <w:rsid w:val="00BB4B6C"/>
    <w:rsid w:val="00BB5076"/>
    <w:rsid w:val="00BB589A"/>
    <w:rsid w:val="00BB5C1F"/>
    <w:rsid w:val="00BB7882"/>
    <w:rsid w:val="00BC039B"/>
    <w:rsid w:val="00BC0706"/>
    <w:rsid w:val="00BC31FB"/>
    <w:rsid w:val="00BC3EB0"/>
    <w:rsid w:val="00BC456B"/>
    <w:rsid w:val="00BD014E"/>
    <w:rsid w:val="00BD0313"/>
    <w:rsid w:val="00BD359F"/>
    <w:rsid w:val="00BD54C2"/>
    <w:rsid w:val="00BD5537"/>
    <w:rsid w:val="00BD5B5A"/>
    <w:rsid w:val="00BD67DD"/>
    <w:rsid w:val="00BE1279"/>
    <w:rsid w:val="00BE28F4"/>
    <w:rsid w:val="00BE29BC"/>
    <w:rsid w:val="00BE36BD"/>
    <w:rsid w:val="00BE39AA"/>
    <w:rsid w:val="00BE509D"/>
    <w:rsid w:val="00BF2F1C"/>
    <w:rsid w:val="00BF4A5B"/>
    <w:rsid w:val="00BF567C"/>
    <w:rsid w:val="00BF5EB6"/>
    <w:rsid w:val="00BF7FDC"/>
    <w:rsid w:val="00C0044F"/>
    <w:rsid w:val="00C0147E"/>
    <w:rsid w:val="00C0219E"/>
    <w:rsid w:val="00C077A2"/>
    <w:rsid w:val="00C1005F"/>
    <w:rsid w:val="00C10A96"/>
    <w:rsid w:val="00C11120"/>
    <w:rsid w:val="00C12FA0"/>
    <w:rsid w:val="00C147BE"/>
    <w:rsid w:val="00C15A43"/>
    <w:rsid w:val="00C16C87"/>
    <w:rsid w:val="00C2201A"/>
    <w:rsid w:val="00C23787"/>
    <w:rsid w:val="00C2633C"/>
    <w:rsid w:val="00C264C3"/>
    <w:rsid w:val="00C26B28"/>
    <w:rsid w:val="00C316B0"/>
    <w:rsid w:val="00C31F76"/>
    <w:rsid w:val="00C326A3"/>
    <w:rsid w:val="00C326D1"/>
    <w:rsid w:val="00C34C6E"/>
    <w:rsid w:val="00C363AE"/>
    <w:rsid w:val="00C37D17"/>
    <w:rsid w:val="00C40C6A"/>
    <w:rsid w:val="00C42B63"/>
    <w:rsid w:val="00C42C2E"/>
    <w:rsid w:val="00C43A87"/>
    <w:rsid w:val="00C43E49"/>
    <w:rsid w:val="00C43FBB"/>
    <w:rsid w:val="00C47B15"/>
    <w:rsid w:val="00C53E52"/>
    <w:rsid w:val="00C54F53"/>
    <w:rsid w:val="00C57082"/>
    <w:rsid w:val="00C57C22"/>
    <w:rsid w:val="00C60576"/>
    <w:rsid w:val="00C609A9"/>
    <w:rsid w:val="00C60AF1"/>
    <w:rsid w:val="00C60EB1"/>
    <w:rsid w:val="00C613B0"/>
    <w:rsid w:val="00C636FD"/>
    <w:rsid w:val="00C63F01"/>
    <w:rsid w:val="00C65611"/>
    <w:rsid w:val="00C658F3"/>
    <w:rsid w:val="00C66A7F"/>
    <w:rsid w:val="00C66DAC"/>
    <w:rsid w:val="00C71280"/>
    <w:rsid w:val="00C733D7"/>
    <w:rsid w:val="00C73473"/>
    <w:rsid w:val="00C74C8C"/>
    <w:rsid w:val="00C76AA9"/>
    <w:rsid w:val="00C823A5"/>
    <w:rsid w:val="00C831D0"/>
    <w:rsid w:val="00C84747"/>
    <w:rsid w:val="00C875CB"/>
    <w:rsid w:val="00C9010E"/>
    <w:rsid w:val="00C92B82"/>
    <w:rsid w:val="00C92BBF"/>
    <w:rsid w:val="00C93502"/>
    <w:rsid w:val="00C93983"/>
    <w:rsid w:val="00C9441D"/>
    <w:rsid w:val="00C9546C"/>
    <w:rsid w:val="00C96807"/>
    <w:rsid w:val="00CA30BB"/>
    <w:rsid w:val="00CA326C"/>
    <w:rsid w:val="00CA3BFF"/>
    <w:rsid w:val="00CA516E"/>
    <w:rsid w:val="00CA5B06"/>
    <w:rsid w:val="00CA63CF"/>
    <w:rsid w:val="00CA76E7"/>
    <w:rsid w:val="00CA7C0C"/>
    <w:rsid w:val="00CB04F4"/>
    <w:rsid w:val="00CB0888"/>
    <w:rsid w:val="00CB2DA3"/>
    <w:rsid w:val="00CB30BF"/>
    <w:rsid w:val="00CB536A"/>
    <w:rsid w:val="00CB6011"/>
    <w:rsid w:val="00CC1E8C"/>
    <w:rsid w:val="00CC4B00"/>
    <w:rsid w:val="00CC736A"/>
    <w:rsid w:val="00CD2345"/>
    <w:rsid w:val="00CD32BD"/>
    <w:rsid w:val="00CD33CA"/>
    <w:rsid w:val="00CD3EFA"/>
    <w:rsid w:val="00CD5400"/>
    <w:rsid w:val="00CD5DC0"/>
    <w:rsid w:val="00CD6133"/>
    <w:rsid w:val="00CD7F63"/>
    <w:rsid w:val="00CE2365"/>
    <w:rsid w:val="00CE26E8"/>
    <w:rsid w:val="00CE3DB3"/>
    <w:rsid w:val="00CE3F45"/>
    <w:rsid w:val="00CE4E5C"/>
    <w:rsid w:val="00CE7493"/>
    <w:rsid w:val="00CF1E73"/>
    <w:rsid w:val="00CF3817"/>
    <w:rsid w:val="00CF4150"/>
    <w:rsid w:val="00CF5B74"/>
    <w:rsid w:val="00CF6EE4"/>
    <w:rsid w:val="00CF7419"/>
    <w:rsid w:val="00CF7656"/>
    <w:rsid w:val="00D000C3"/>
    <w:rsid w:val="00D02754"/>
    <w:rsid w:val="00D02995"/>
    <w:rsid w:val="00D05423"/>
    <w:rsid w:val="00D0681A"/>
    <w:rsid w:val="00D137C2"/>
    <w:rsid w:val="00D13B9A"/>
    <w:rsid w:val="00D14648"/>
    <w:rsid w:val="00D14C2D"/>
    <w:rsid w:val="00D163BB"/>
    <w:rsid w:val="00D17054"/>
    <w:rsid w:val="00D20A0A"/>
    <w:rsid w:val="00D20DF6"/>
    <w:rsid w:val="00D220AC"/>
    <w:rsid w:val="00D236C2"/>
    <w:rsid w:val="00D23772"/>
    <w:rsid w:val="00D24D87"/>
    <w:rsid w:val="00D25C63"/>
    <w:rsid w:val="00D25D9A"/>
    <w:rsid w:val="00D30297"/>
    <w:rsid w:val="00D32014"/>
    <w:rsid w:val="00D3284D"/>
    <w:rsid w:val="00D32BE4"/>
    <w:rsid w:val="00D33ECF"/>
    <w:rsid w:val="00D34331"/>
    <w:rsid w:val="00D34704"/>
    <w:rsid w:val="00D3560A"/>
    <w:rsid w:val="00D356DD"/>
    <w:rsid w:val="00D35A84"/>
    <w:rsid w:val="00D377DA"/>
    <w:rsid w:val="00D3780F"/>
    <w:rsid w:val="00D40625"/>
    <w:rsid w:val="00D40AAA"/>
    <w:rsid w:val="00D464E3"/>
    <w:rsid w:val="00D47EB2"/>
    <w:rsid w:val="00D50DEE"/>
    <w:rsid w:val="00D51116"/>
    <w:rsid w:val="00D52ED4"/>
    <w:rsid w:val="00D53425"/>
    <w:rsid w:val="00D5472A"/>
    <w:rsid w:val="00D55175"/>
    <w:rsid w:val="00D56033"/>
    <w:rsid w:val="00D5613A"/>
    <w:rsid w:val="00D57796"/>
    <w:rsid w:val="00D602F0"/>
    <w:rsid w:val="00D60521"/>
    <w:rsid w:val="00D60858"/>
    <w:rsid w:val="00D60CC6"/>
    <w:rsid w:val="00D610A1"/>
    <w:rsid w:val="00D63648"/>
    <w:rsid w:val="00D63B82"/>
    <w:rsid w:val="00D65A85"/>
    <w:rsid w:val="00D6626F"/>
    <w:rsid w:val="00D66E06"/>
    <w:rsid w:val="00D7019E"/>
    <w:rsid w:val="00D7110C"/>
    <w:rsid w:val="00D71F8B"/>
    <w:rsid w:val="00D727B8"/>
    <w:rsid w:val="00D73FC3"/>
    <w:rsid w:val="00D76191"/>
    <w:rsid w:val="00D76479"/>
    <w:rsid w:val="00D767F9"/>
    <w:rsid w:val="00D76B41"/>
    <w:rsid w:val="00D77F2F"/>
    <w:rsid w:val="00D805EF"/>
    <w:rsid w:val="00D813E8"/>
    <w:rsid w:val="00D828F4"/>
    <w:rsid w:val="00D82D32"/>
    <w:rsid w:val="00D838C8"/>
    <w:rsid w:val="00D83E65"/>
    <w:rsid w:val="00D84669"/>
    <w:rsid w:val="00D8571A"/>
    <w:rsid w:val="00D85964"/>
    <w:rsid w:val="00D86317"/>
    <w:rsid w:val="00D86967"/>
    <w:rsid w:val="00D87341"/>
    <w:rsid w:val="00D90FC8"/>
    <w:rsid w:val="00D92AEF"/>
    <w:rsid w:val="00D92E51"/>
    <w:rsid w:val="00D931D3"/>
    <w:rsid w:val="00D94E24"/>
    <w:rsid w:val="00D96330"/>
    <w:rsid w:val="00D96458"/>
    <w:rsid w:val="00DA1425"/>
    <w:rsid w:val="00DA52B0"/>
    <w:rsid w:val="00DA6BC5"/>
    <w:rsid w:val="00DA6EE3"/>
    <w:rsid w:val="00DB077C"/>
    <w:rsid w:val="00DB5B86"/>
    <w:rsid w:val="00DB5EE2"/>
    <w:rsid w:val="00DB71D6"/>
    <w:rsid w:val="00DB786D"/>
    <w:rsid w:val="00DC0E0B"/>
    <w:rsid w:val="00DC2824"/>
    <w:rsid w:val="00DC36BF"/>
    <w:rsid w:val="00DC3C5A"/>
    <w:rsid w:val="00DC3FCE"/>
    <w:rsid w:val="00DC50D9"/>
    <w:rsid w:val="00DC6F4B"/>
    <w:rsid w:val="00DC7C7B"/>
    <w:rsid w:val="00DD14EE"/>
    <w:rsid w:val="00DD26E6"/>
    <w:rsid w:val="00DD4232"/>
    <w:rsid w:val="00DD49D0"/>
    <w:rsid w:val="00DD502E"/>
    <w:rsid w:val="00DD5DD4"/>
    <w:rsid w:val="00DD6284"/>
    <w:rsid w:val="00DD6E13"/>
    <w:rsid w:val="00DE06D4"/>
    <w:rsid w:val="00DE0BB0"/>
    <w:rsid w:val="00DE0BB3"/>
    <w:rsid w:val="00DE34AA"/>
    <w:rsid w:val="00DE39B6"/>
    <w:rsid w:val="00DE49A0"/>
    <w:rsid w:val="00DE54D5"/>
    <w:rsid w:val="00DE6AC0"/>
    <w:rsid w:val="00DF2205"/>
    <w:rsid w:val="00DF32B8"/>
    <w:rsid w:val="00DF3A3F"/>
    <w:rsid w:val="00DF4B9D"/>
    <w:rsid w:val="00DF5D3B"/>
    <w:rsid w:val="00DF5FFD"/>
    <w:rsid w:val="00DF7D36"/>
    <w:rsid w:val="00E01DA8"/>
    <w:rsid w:val="00E04719"/>
    <w:rsid w:val="00E04E1B"/>
    <w:rsid w:val="00E061D9"/>
    <w:rsid w:val="00E07D5C"/>
    <w:rsid w:val="00E07FA0"/>
    <w:rsid w:val="00E10851"/>
    <w:rsid w:val="00E14E92"/>
    <w:rsid w:val="00E14F01"/>
    <w:rsid w:val="00E15C24"/>
    <w:rsid w:val="00E164B0"/>
    <w:rsid w:val="00E201AA"/>
    <w:rsid w:val="00E20489"/>
    <w:rsid w:val="00E21697"/>
    <w:rsid w:val="00E21906"/>
    <w:rsid w:val="00E22A24"/>
    <w:rsid w:val="00E2409D"/>
    <w:rsid w:val="00E24950"/>
    <w:rsid w:val="00E25866"/>
    <w:rsid w:val="00E3234C"/>
    <w:rsid w:val="00E32E35"/>
    <w:rsid w:val="00E337DE"/>
    <w:rsid w:val="00E345C3"/>
    <w:rsid w:val="00E35210"/>
    <w:rsid w:val="00E3605B"/>
    <w:rsid w:val="00E36B5C"/>
    <w:rsid w:val="00E4048B"/>
    <w:rsid w:val="00E40718"/>
    <w:rsid w:val="00E40E3F"/>
    <w:rsid w:val="00E419B5"/>
    <w:rsid w:val="00E4317B"/>
    <w:rsid w:val="00E43959"/>
    <w:rsid w:val="00E43B93"/>
    <w:rsid w:val="00E45D4F"/>
    <w:rsid w:val="00E46135"/>
    <w:rsid w:val="00E47183"/>
    <w:rsid w:val="00E51517"/>
    <w:rsid w:val="00E51768"/>
    <w:rsid w:val="00E5426A"/>
    <w:rsid w:val="00E5448E"/>
    <w:rsid w:val="00E54543"/>
    <w:rsid w:val="00E54974"/>
    <w:rsid w:val="00E600C4"/>
    <w:rsid w:val="00E60BB8"/>
    <w:rsid w:val="00E61E07"/>
    <w:rsid w:val="00E642BC"/>
    <w:rsid w:val="00E64BA8"/>
    <w:rsid w:val="00E64E76"/>
    <w:rsid w:val="00E657EB"/>
    <w:rsid w:val="00E66623"/>
    <w:rsid w:val="00E66C5E"/>
    <w:rsid w:val="00E6777F"/>
    <w:rsid w:val="00E70377"/>
    <w:rsid w:val="00E7085A"/>
    <w:rsid w:val="00E708B3"/>
    <w:rsid w:val="00E70A33"/>
    <w:rsid w:val="00E7188D"/>
    <w:rsid w:val="00E722B3"/>
    <w:rsid w:val="00E74715"/>
    <w:rsid w:val="00E76596"/>
    <w:rsid w:val="00E77A99"/>
    <w:rsid w:val="00E77AEF"/>
    <w:rsid w:val="00E77F7A"/>
    <w:rsid w:val="00E81C5C"/>
    <w:rsid w:val="00E81E80"/>
    <w:rsid w:val="00E864A1"/>
    <w:rsid w:val="00E86DAF"/>
    <w:rsid w:val="00E86F10"/>
    <w:rsid w:val="00E87318"/>
    <w:rsid w:val="00E9062F"/>
    <w:rsid w:val="00E91602"/>
    <w:rsid w:val="00E9272A"/>
    <w:rsid w:val="00E92A2F"/>
    <w:rsid w:val="00E94565"/>
    <w:rsid w:val="00E9651C"/>
    <w:rsid w:val="00E96718"/>
    <w:rsid w:val="00E96839"/>
    <w:rsid w:val="00E9689A"/>
    <w:rsid w:val="00E973C6"/>
    <w:rsid w:val="00E9770F"/>
    <w:rsid w:val="00EA044C"/>
    <w:rsid w:val="00EA0533"/>
    <w:rsid w:val="00EA2858"/>
    <w:rsid w:val="00EA2CF3"/>
    <w:rsid w:val="00EA345B"/>
    <w:rsid w:val="00EA6172"/>
    <w:rsid w:val="00EA6FCB"/>
    <w:rsid w:val="00EA79F2"/>
    <w:rsid w:val="00EB197D"/>
    <w:rsid w:val="00EB2ABC"/>
    <w:rsid w:val="00EB56C6"/>
    <w:rsid w:val="00EB7982"/>
    <w:rsid w:val="00EC0A7E"/>
    <w:rsid w:val="00EC1329"/>
    <w:rsid w:val="00EC15B4"/>
    <w:rsid w:val="00EC1AD3"/>
    <w:rsid w:val="00EC34ED"/>
    <w:rsid w:val="00EC48E3"/>
    <w:rsid w:val="00EC559A"/>
    <w:rsid w:val="00ED0719"/>
    <w:rsid w:val="00ED1C9E"/>
    <w:rsid w:val="00ED3F7D"/>
    <w:rsid w:val="00ED46AA"/>
    <w:rsid w:val="00ED70B9"/>
    <w:rsid w:val="00ED7BAA"/>
    <w:rsid w:val="00EE09C2"/>
    <w:rsid w:val="00EE24A6"/>
    <w:rsid w:val="00EE2E08"/>
    <w:rsid w:val="00EE372E"/>
    <w:rsid w:val="00EE38BB"/>
    <w:rsid w:val="00EE46E4"/>
    <w:rsid w:val="00EE5A96"/>
    <w:rsid w:val="00EE6DB3"/>
    <w:rsid w:val="00EF0BE9"/>
    <w:rsid w:val="00EF2155"/>
    <w:rsid w:val="00EF2906"/>
    <w:rsid w:val="00EF3B66"/>
    <w:rsid w:val="00EF435F"/>
    <w:rsid w:val="00EF4FA3"/>
    <w:rsid w:val="00EF5E6C"/>
    <w:rsid w:val="00F00998"/>
    <w:rsid w:val="00F0186C"/>
    <w:rsid w:val="00F023C4"/>
    <w:rsid w:val="00F0242C"/>
    <w:rsid w:val="00F0261F"/>
    <w:rsid w:val="00F050AA"/>
    <w:rsid w:val="00F05A47"/>
    <w:rsid w:val="00F06712"/>
    <w:rsid w:val="00F0693A"/>
    <w:rsid w:val="00F06F6E"/>
    <w:rsid w:val="00F07107"/>
    <w:rsid w:val="00F11559"/>
    <w:rsid w:val="00F11658"/>
    <w:rsid w:val="00F12381"/>
    <w:rsid w:val="00F12505"/>
    <w:rsid w:val="00F125CB"/>
    <w:rsid w:val="00F15862"/>
    <w:rsid w:val="00F2100C"/>
    <w:rsid w:val="00F22129"/>
    <w:rsid w:val="00F2327E"/>
    <w:rsid w:val="00F245EC"/>
    <w:rsid w:val="00F27063"/>
    <w:rsid w:val="00F27182"/>
    <w:rsid w:val="00F3236F"/>
    <w:rsid w:val="00F32515"/>
    <w:rsid w:val="00F32ACA"/>
    <w:rsid w:val="00F330B1"/>
    <w:rsid w:val="00F33891"/>
    <w:rsid w:val="00F341CD"/>
    <w:rsid w:val="00F34310"/>
    <w:rsid w:val="00F3503A"/>
    <w:rsid w:val="00F365F6"/>
    <w:rsid w:val="00F3756E"/>
    <w:rsid w:val="00F425A1"/>
    <w:rsid w:val="00F42998"/>
    <w:rsid w:val="00F43650"/>
    <w:rsid w:val="00F43890"/>
    <w:rsid w:val="00F44675"/>
    <w:rsid w:val="00F44C82"/>
    <w:rsid w:val="00F44EAC"/>
    <w:rsid w:val="00F45451"/>
    <w:rsid w:val="00F46EE2"/>
    <w:rsid w:val="00F470D9"/>
    <w:rsid w:val="00F51834"/>
    <w:rsid w:val="00F520E8"/>
    <w:rsid w:val="00F521FB"/>
    <w:rsid w:val="00F523BF"/>
    <w:rsid w:val="00F53263"/>
    <w:rsid w:val="00F5480A"/>
    <w:rsid w:val="00F55514"/>
    <w:rsid w:val="00F557F6"/>
    <w:rsid w:val="00F57F26"/>
    <w:rsid w:val="00F614F4"/>
    <w:rsid w:val="00F61F05"/>
    <w:rsid w:val="00F62A6D"/>
    <w:rsid w:val="00F638F8"/>
    <w:rsid w:val="00F63EF9"/>
    <w:rsid w:val="00F649E5"/>
    <w:rsid w:val="00F668EA"/>
    <w:rsid w:val="00F67E68"/>
    <w:rsid w:val="00F71737"/>
    <w:rsid w:val="00F71E10"/>
    <w:rsid w:val="00F74A4A"/>
    <w:rsid w:val="00F765C2"/>
    <w:rsid w:val="00F76F8E"/>
    <w:rsid w:val="00F772FC"/>
    <w:rsid w:val="00F77959"/>
    <w:rsid w:val="00F8020C"/>
    <w:rsid w:val="00F806A9"/>
    <w:rsid w:val="00F80A33"/>
    <w:rsid w:val="00F815C5"/>
    <w:rsid w:val="00F81C4C"/>
    <w:rsid w:val="00F83260"/>
    <w:rsid w:val="00F83F5F"/>
    <w:rsid w:val="00F84F98"/>
    <w:rsid w:val="00F860AF"/>
    <w:rsid w:val="00F8752E"/>
    <w:rsid w:val="00F90F6B"/>
    <w:rsid w:val="00F924AC"/>
    <w:rsid w:val="00F94C36"/>
    <w:rsid w:val="00F94FED"/>
    <w:rsid w:val="00F97075"/>
    <w:rsid w:val="00F970C4"/>
    <w:rsid w:val="00FA07DC"/>
    <w:rsid w:val="00FA36AA"/>
    <w:rsid w:val="00FA3872"/>
    <w:rsid w:val="00FA47EC"/>
    <w:rsid w:val="00FA619E"/>
    <w:rsid w:val="00FA70F1"/>
    <w:rsid w:val="00FA7515"/>
    <w:rsid w:val="00FB1023"/>
    <w:rsid w:val="00FB179F"/>
    <w:rsid w:val="00FB22E1"/>
    <w:rsid w:val="00FB2C22"/>
    <w:rsid w:val="00FB4302"/>
    <w:rsid w:val="00FB5011"/>
    <w:rsid w:val="00FB6427"/>
    <w:rsid w:val="00FB6AE0"/>
    <w:rsid w:val="00FB7DAE"/>
    <w:rsid w:val="00FC095A"/>
    <w:rsid w:val="00FC2BE3"/>
    <w:rsid w:val="00FC41DB"/>
    <w:rsid w:val="00FC4450"/>
    <w:rsid w:val="00FC45AD"/>
    <w:rsid w:val="00FC6F6C"/>
    <w:rsid w:val="00FD142A"/>
    <w:rsid w:val="00FD35AD"/>
    <w:rsid w:val="00FD35C8"/>
    <w:rsid w:val="00FD464E"/>
    <w:rsid w:val="00FD5001"/>
    <w:rsid w:val="00FD6C56"/>
    <w:rsid w:val="00FD6F67"/>
    <w:rsid w:val="00FE10F0"/>
    <w:rsid w:val="00FE2D54"/>
    <w:rsid w:val="00FE521A"/>
    <w:rsid w:val="00FE68AD"/>
    <w:rsid w:val="00FE6D9F"/>
    <w:rsid w:val="00FF09AC"/>
    <w:rsid w:val="00FF0D8A"/>
    <w:rsid w:val="00FF102D"/>
    <w:rsid w:val="00FF2229"/>
    <w:rsid w:val="00FF26EA"/>
    <w:rsid w:val="00FF2E1D"/>
    <w:rsid w:val="00FF3C1F"/>
    <w:rsid w:val="00FF4340"/>
    <w:rsid w:val="00FF4C08"/>
    <w:rsid w:val="00FF67A6"/>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4B044-108C-4EAB-945E-EF0D09A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400"/>
  </w:style>
  <w:style w:type="paragraph" w:styleId="1">
    <w:name w:val="heading 1"/>
    <w:basedOn w:val="a"/>
    <w:next w:val="a"/>
    <w:link w:val="10"/>
    <w:uiPriority w:val="9"/>
    <w:qFormat/>
    <w:rsid w:val="005462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List Paragraph"/>
    <w:basedOn w:val="a"/>
    <w:uiPriority w:val="34"/>
    <w:qFormat/>
    <w:rsid w:val="009D54DB"/>
    <w:pPr>
      <w:ind w:left="720"/>
      <w:contextualSpacing/>
    </w:pPr>
  </w:style>
  <w:style w:type="paragraph" w:styleId="aa">
    <w:name w:val="No Spacing"/>
    <w:link w:val="ab"/>
    <w:uiPriority w:val="1"/>
    <w:qFormat/>
    <w:rsid w:val="00B35DEB"/>
    <w:pPr>
      <w:jc w:val="left"/>
    </w:pPr>
    <w:rPr>
      <w:lang w:eastAsia="ru-RU"/>
    </w:rPr>
  </w:style>
  <w:style w:type="character" w:customStyle="1" w:styleId="ab">
    <w:name w:val="Без интервала Знак"/>
    <w:link w:val="aa"/>
    <w:uiPriority w:val="1"/>
    <w:rsid w:val="00B35DEB"/>
    <w:rPr>
      <w:lang w:eastAsia="ru-RU"/>
    </w:rPr>
  </w:style>
  <w:style w:type="paragraph" w:styleId="ac">
    <w:name w:val="Normal (Web)"/>
    <w:basedOn w:val="a"/>
    <w:uiPriority w:val="99"/>
    <w:semiHidden/>
    <w:unhideWhenUsed/>
    <w:rsid w:val="00896EC5"/>
    <w:rPr>
      <w:sz w:val="24"/>
      <w:szCs w:val="24"/>
    </w:rPr>
  </w:style>
  <w:style w:type="paragraph" w:styleId="ad">
    <w:name w:val="Title"/>
    <w:basedOn w:val="a"/>
    <w:next w:val="a"/>
    <w:link w:val="ae"/>
    <w:uiPriority w:val="10"/>
    <w:qFormat/>
    <w:rsid w:val="0022697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22697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46242"/>
    <w:rPr>
      <w:rFonts w:asciiTheme="majorHAnsi" w:eastAsiaTheme="majorEastAsia" w:hAnsiTheme="majorHAnsi" w:cstheme="majorBidi"/>
      <w:color w:val="365F91" w:themeColor="accent1" w:themeShade="BF"/>
      <w:sz w:val="32"/>
      <w:szCs w:val="32"/>
    </w:rPr>
  </w:style>
  <w:style w:type="character" w:styleId="af">
    <w:name w:val="Hyperlink"/>
    <w:basedOn w:val="a0"/>
    <w:uiPriority w:val="99"/>
    <w:unhideWhenUsed/>
    <w:rsid w:val="00563C9F"/>
    <w:rPr>
      <w:color w:val="0000FF" w:themeColor="hyperlink"/>
      <w:u w:val="single"/>
    </w:rPr>
  </w:style>
  <w:style w:type="character" w:styleId="af0">
    <w:name w:val="FollowedHyperlink"/>
    <w:basedOn w:val="a0"/>
    <w:uiPriority w:val="99"/>
    <w:semiHidden/>
    <w:unhideWhenUsed/>
    <w:rsid w:val="0056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9149">
      <w:bodyDiv w:val="1"/>
      <w:marLeft w:val="0"/>
      <w:marRight w:val="0"/>
      <w:marTop w:val="0"/>
      <w:marBottom w:val="0"/>
      <w:divBdr>
        <w:top w:val="none" w:sz="0" w:space="0" w:color="auto"/>
        <w:left w:val="none" w:sz="0" w:space="0" w:color="auto"/>
        <w:bottom w:val="none" w:sz="0" w:space="0" w:color="auto"/>
        <w:right w:val="none" w:sz="0" w:space="0" w:color="auto"/>
      </w:divBdr>
    </w:div>
    <w:div w:id="14981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WaSP-ilyAf/?utm_medium=copy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reel/CWdHLXSlY5f/?utm_medium=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A3F9-2277-431D-82C8-787238F4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15844</Words>
  <Characters>90311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Гущин_И</dc:creator>
  <cp:lastModifiedBy>mcrtadmin</cp:lastModifiedBy>
  <cp:revision>2</cp:revision>
  <dcterms:created xsi:type="dcterms:W3CDTF">2022-02-01T14:52:00Z</dcterms:created>
  <dcterms:modified xsi:type="dcterms:W3CDTF">2022-02-01T14:52:00Z</dcterms:modified>
</cp:coreProperties>
</file>