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92" w:rsidRPr="00C05992" w:rsidRDefault="00C05992" w:rsidP="00C05992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C05992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Кукморе </w:t>
      </w:r>
      <w:proofErr w:type="gramStart"/>
      <w:r w:rsidRPr="00C05992">
        <w:rPr>
          <w:rFonts w:ascii="Arial" w:eastAsia="Times New Roman" w:hAnsi="Arial" w:cs="Arial"/>
          <w:b/>
          <w:bCs/>
          <w:color w:val="333333"/>
          <w:sz w:val="29"/>
          <w:szCs w:val="29"/>
        </w:rPr>
        <w:t>дебошир-рецидивист</w:t>
      </w:r>
      <w:proofErr w:type="gramEnd"/>
      <w:r w:rsidRPr="00C05992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осужден за угрозу убийством супруге</w:t>
      </w:r>
    </w:p>
    <w:p w:rsidR="00C05992" w:rsidRPr="00C05992" w:rsidRDefault="00C05992" w:rsidP="00C05992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C05992">
        <w:rPr>
          <w:rFonts w:ascii="Roboto" w:eastAsia="Times New Roman" w:hAnsi="Roboto" w:cs="Times New Roman"/>
          <w:color w:val="000000"/>
          <w:sz w:val="19"/>
        </w:rPr>
        <w:t> </w:t>
      </w:r>
      <w:r w:rsidRPr="00C05992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C05992" w:rsidRPr="00C05992" w:rsidRDefault="00C05992" w:rsidP="00C05992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C05992">
        <w:rPr>
          <w:rFonts w:ascii="Roboto" w:eastAsia="Times New Roman" w:hAnsi="Roboto" w:cs="Times New Roman"/>
          <w:color w:val="000000"/>
          <w:sz w:val="19"/>
        </w:rPr>
        <w:t> </w:t>
      </w:r>
      <w:r w:rsidRPr="00C05992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C05992" w:rsidRPr="00C05992" w:rsidRDefault="00C05992" w:rsidP="00C0599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C05992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C05992" w:rsidRPr="00C05992" w:rsidRDefault="00C05992" w:rsidP="00C0599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Прокуратура </w:t>
      </w:r>
      <w:proofErr w:type="spellStart"/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Кукморского</w:t>
      </w:r>
      <w:proofErr w:type="spellEnd"/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 района поддержала государственное обвинение по уголовному делу в отношении 51-летнего ранее судимого жителя деревни старая </w:t>
      </w:r>
      <w:proofErr w:type="spellStart"/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Кня</w:t>
      </w:r>
      <w:proofErr w:type="spellEnd"/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 xml:space="preserve">. Суд признал мужчину виновным в совершении преступлений, предусмотренных </w:t>
      </w:r>
      <w:proofErr w:type="gramStart"/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ч</w:t>
      </w:r>
      <w:proofErr w:type="gramEnd"/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. 1 ст. 119 УК РФ (угроза убийством).</w:t>
      </w:r>
    </w:p>
    <w:p w:rsidR="00C05992" w:rsidRPr="00C05992" w:rsidRDefault="00C05992" w:rsidP="00C0599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В суде установлено, что в конце февраля и начале марта 2022 года подсудимый, будучи в нетрезвом виде, во время ссор с супругой дважды угрожал ей убийством, замахиваясь металлической вилкой и деревянным табуретом.</w:t>
      </w:r>
    </w:p>
    <w:p w:rsidR="00C05992" w:rsidRPr="00C05992" w:rsidRDefault="00C05992" w:rsidP="00C0599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Свою вину мужчина признал, пояснив, что ссоры возникали из-за упреков супруги в его адрес по поводу злоупотребления алкоголем.</w:t>
      </w:r>
    </w:p>
    <w:p w:rsidR="00C05992" w:rsidRPr="00C05992" w:rsidRDefault="00C05992" w:rsidP="00C0599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C05992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Суд назначил виновному наказание в виде 1,5 лет ограничения свободы.</w:t>
      </w:r>
    </w:p>
    <w:p w:rsidR="00C05992" w:rsidRPr="00B03D09" w:rsidRDefault="00C05992" w:rsidP="00C05992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333333"/>
          <w:sz w:val="32"/>
          <w:szCs w:val="32"/>
        </w:rPr>
      </w:pPr>
      <w:r w:rsidRPr="00B03D09">
        <w:rPr>
          <w:rFonts w:eastAsia="Times New Roman" w:cstheme="minorHAnsi"/>
          <w:color w:val="000000"/>
          <w:sz w:val="32"/>
          <w:szCs w:val="32"/>
          <w:shd w:val="clear" w:color="auto" w:fill="FFFFFF"/>
        </w:rPr>
        <w:t>Приговор вступил в законную силу.</w:t>
      </w:r>
    </w:p>
    <w:p w:rsidR="00985E55" w:rsidRPr="00B03D09" w:rsidRDefault="00B03D09">
      <w:pPr>
        <w:rPr>
          <w:rFonts w:cstheme="minorHAnsi"/>
          <w:sz w:val="32"/>
          <w:szCs w:val="32"/>
        </w:rPr>
      </w:pPr>
      <w:r w:rsidRPr="00B03D09">
        <w:rPr>
          <w:rFonts w:cstheme="minorHAnsi"/>
          <w:sz w:val="32"/>
          <w:szCs w:val="32"/>
        </w:rPr>
        <w:t xml:space="preserve">Прокуратура </w:t>
      </w:r>
      <w:proofErr w:type="spellStart"/>
      <w:r w:rsidRPr="00B03D09">
        <w:rPr>
          <w:rFonts w:cstheme="minorHAnsi"/>
          <w:sz w:val="32"/>
          <w:szCs w:val="32"/>
        </w:rPr>
        <w:t>Кукморского</w:t>
      </w:r>
      <w:proofErr w:type="spellEnd"/>
      <w:r w:rsidRPr="00B03D09">
        <w:rPr>
          <w:rFonts w:cstheme="minorHAnsi"/>
          <w:sz w:val="32"/>
          <w:szCs w:val="32"/>
        </w:rPr>
        <w:t xml:space="preserve"> района </w:t>
      </w:r>
    </w:p>
    <w:sectPr w:rsidR="00985E55" w:rsidRPr="00B03D09" w:rsidSect="00AC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3F7"/>
    <w:multiLevelType w:val="multilevel"/>
    <w:tmpl w:val="B70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992"/>
    <w:rsid w:val="00985E55"/>
    <w:rsid w:val="00AC2D6C"/>
    <w:rsid w:val="00B03D09"/>
    <w:rsid w:val="00C0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05992"/>
  </w:style>
  <w:style w:type="character" w:customStyle="1" w:styleId="feeds-pagenavigationtooltip">
    <w:name w:val="feeds-page__navigation_tooltip"/>
    <w:basedOn w:val="a0"/>
    <w:rsid w:val="00C05992"/>
  </w:style>
  <w:style w:type="paragraph" w:styleId="a3">
    <w:name w:val="Normal (Web)"/>
    <w:basedOn w:val="a"/>
    <w:uiPriority w:val="99"/>
    <w:semiHidden/>
    <w:unhideWhenUsed/>
    <w:rsid w:val="00C0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687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63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80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97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2022-06-27T12:06:00Z</dcterms:created>
  <dcterms:modified xsi:type="dcterms:W3CDTF">2022-06-27T12:24:00Z</dcterms:modified>
</cp:coreProperties>
</file>