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23" w:rsidRPr="007B4F03" w:rsidRDefault="007B4F03" w:rsidP="007B4F03">
      <w:pPr>
        <w:rPr>
          <w:rFonts w:ascii="Arial" w:hAnsi="Arial" w:cs="Arial"/>
          <w:lang w:val="tt-RU"/>
        </w:rPr>
      </w:pPr>
      <w:r w:rsidRPr="007B4F03">
        <w:rPr>
          <w:rFonts w:ascii="Arial" w:hAnsi="Arial" w:cs="Arial"/>
        </w:rPr>
        <w:t xml:space="preserve">                                                    </w:t>
      </w:r>
      <w:r w:rsidR="002A4023" w:rsidRPr="007B4F03">
        <w:rPr>
          <w:rFonts w:ascii="Arial" w:hAnsi="Arial" w:cs="Arial"/>
        </w:rPr>
        <w:t>ПРОТОКОЛ</w:t>
      </w:r>
      <w:bookmarkStart w:id="0" w:name="_GoBack"/>
      <w:bookmarkEnd w:id="0"/>
    </w:p>
    <w:p w:rsidR="002A4023" w:rsidRPr="007B4F03" w:rsidRDefault="002A4023" w:rsidP="007B4F03">
      <w:pPr>
        <w:pStyle w:val="1"/>
        <w:tabs>
          <w:tab w:val="left" w:pos="2835"/>
          <w:tab w:val="left" w:pos="3828"/>
        </w:tabs>
        <w:rPr>
          <w:rFonts w:ascii="Arial" w:hAnsi="Arial" w:cs="Arial"/>
          <w:sz w:val="24"/>
          <w:szCs w:val="24"/>
        </w:rPr>
      </w:pPr>
      <w:r w:rsidRPr="007B4F03">
        <w:rPr>
          <w:rFonts w:ascii="Arial" w:eastAsia="Times New Roman" w:hAnsi="Arial" w:cs="Arial"/>
          <w:sz w:val="24"/>
          <w:szCs w:val="24"/>
          <w:lang w:eastAsia="ru-RU"/>
        </w:rPr>
        <w:t>публичных слушаний по проекту решения</w:t>
      </w:r>
      <w:r w:rsidRPr="007B4F03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8F37FE" w:rsidRPr="007B4F03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7B4F03">
        <w:rPr>
          <w:rFonts w:ascii="Arial" w:hAnsi="Arial" w:cs="Arial"/>
          <w:sz w:val="24"/>
          <w:szCs w:val="24"/>
        </w:rPr>
        <w:t xml:space="preserve"> сельского </w:t>
      </w:r>
    </w:p>
    <w:p w:rsidR="002A4023" w:rsidRPr="007B4F03" w:rsidRDefault="002A4023" w:rsidP="007B4F03">
      <w:pPr>
        <w:rPr>
          <w:rFonts w:ascii="Arial" w:hAnsi="Arial" w:cs="Arial"/>
        </w:rPr>
      </w:pPr>
      <w:proofErr w:type="gramStart"/>
      <w:r w:rsidRPr="007B4F03">
        <w:rPr>
          <w:rFonts w:ascii="Arial" w:hAnsi="Arial" w:cs="Arial"/>
        </w:rPr>
        <w:t>поселения  «</w:t>
      </w:r>
      <w:proofErr w:type="gramEnd"/>
      <w:r w:rsidRPr="007B4F03">
        <w:rPr>
          <w:rFonts w:ascii="Arial" w:hAnsi="Arial" w:cs="Arial"/>
        </w:rPr>
        <w:t xml:space="preserve">О внесении изменений  в Устав муниципального образования </w:t>
      </w:r>
      <w:proofErr w:type="spellStart"/>
      <w:r w:rsidR="008F37FE" w:rsidRPr="007B4F03">
        <w:rPr>
          <w:rFonts w:ascii="Arial" w:hAnsi="Arial" w:cs="Arial"/>
        </w:rPr>
        <w:t>Байлянга</w:t>
      </w:r>
      <w:r w:rsidRPr="007B4F03">
        <w:rPr>
          <w:rFonts w:ascii="Arial" w:hAnsi="Arial" w:cs="Arial"/>
        </w:rPr>
        <w:t>рское</w:t>
      </w:r>
      <w:proofErr w:type="spellEnd"/>
      <w:r w:rsidR="007B4F03" w:rsidRPr="007B4F03">
        <w:rPr>
          <w:rFonts w:ascii="Arial" w:hAnsi="Arial" w:cs="Arial"/>
        </w:rPr>
        <w:t xml:space="preserve"> </w:t>
      </w:r>
      <w:r w:rsidRPr="007B4F03">
        <w:rPr>
          <w:rFonts w:ascii="Arial" w:hAnsi="Arial" w:cs="Arial"/>
        </w:rPr>
        <w:t xml:space="preserve"> сельское поселение Кукморского муниципального района Республики Татарстан»</w:t>
      </w:r>
    </w:p>
    <w:p w:rsidR="002A4023" w:rsidRPr="007B4F03" w:rsidRDefault="002A4023" w:rsidP="007B4F03">
      <w:pPr>
        <w:rPr>
          <w:rFonts w:ascii="Arial" w:hAnsi="Arial" w:cs="Arial"/>
        </w:rPr>
      </w:pPr>
    </w:p>
    <w:p w:rsidR="002A4023" w:rsidRPr="007B4F03" w:rsidRDefault="007B4F0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  </w:t>
      </w:r>
      <w:proofErr w:type="gramStart"/>
      <w:r w:rsidR="002A4023" w:rsidRPr="007B4F03">
        <w:rPr>
          <w:rFonts w:ascii="Arial" w:hAnsi="Arial" w:cs="Arial"/>
        </w:rPr>
        <w:t>Дата  проведения</w:t>
      </w:r>
      <w:proofErr w:type="gramEnd"/>
      <w:r w:rsidR="002A4023" w:rsidRPr="007B4F03">
        <w:rPr>
          <w:rFonts w:ascii="Arial" w:hAnsi="Arial" w:cs="Arial"/>
        </w:rPr>
        <w:t xml:space="preserve">: </w:t>
      </w:r>
      <w:r w:rsidR="000F4706" w:rsidRPr="007B4F03">
        <w:rPr>
          <w:rFonts w:ascii="Arial" w:hAnsi="Arial" w:cs="Arial"/>
        </w:rPr>
        <w:t>16</w:t>
      </w:r>
      <w:r w:rsidR="002A4023" w:rsidRPr="007B4F03">
        <w:rPr>
          <w:rFonts w:ascii="Arial" w:hAnsi="Arial" w:cs="Arial"/>
        </w:rPr>
        <w:t xml:space="preserve"> июля  2022 года</w:t>
      </w:r>
    </w:p>
    <w:p w:rsidR="002A4023" w:rsidRPr="007B4F03" w:rsidRDefault="002A402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Место проведения: </w:t>
      </w:r>
      <w:proofErr w:type="spellStart"/>
      <w:r w:rsidR="008F37FE" w:rsidRPr="007B4F03">
        <w:rPr>
          <w:rFonts w:ascii="Arial" w:hAnsi="Arial" w:cs="Arial"/>
        </w:rPr>
        <w:t>Байлянгар</w:t>
      </w:r>
      <w:proofErr w:type="spellEnd"/>
      <w:r w:rsidRPr="007B4F03">
        <w:rPr>
          <w:rFonts w:ascii="Arial" w:hAnsi="Arial" w:cs="Arial"/>
        </w:rPr>
        <w:t xml:space="preserve"> С</w:t>
      </w:r>
      <w:r w:rsidR="008F37FE" w:rsidRPr="007B4F03">
        <w:rPr>
          <w:rFonts w:ascii="Arial" w:hAnsi="Arial" w:cs="Arial"/>
        </w:rPr>
        <w:t>ДК</w:t>
      </w:r>
      <w:r w:rsidRPr="007B4F03">
        <w:rPr>
          <w:rFonts w:ascii="Arial" w:hAnsi="Arial" w:cs="Arial"/>
        </w:rPr>
        <w:t xml:space="preserve">, село </w:t>
      </w:r>
      <w:proofErr w:type="spellStart"/>
      <w:proofErr w:type="gramStart"/>
      <w:r w:rsidR="008F37FE" w:rsidRPr="007B4F03">
        <w:rPr>
          <w:rFonts w:ascii="Arial" w:hAnsi="Arial" w:cs="Arial"/>
        </w:rPr>
        <w:t>Байлянгар</w:t>
      </w:r>
      <w:proofErr w:type="spellEnd"/>
      <w:r w:rsidRPr="007B4F03">
        <w:rPr>
          <w:rFonts w:ascii="Arial" w:hAnsi="Arial" w:cs="Arial"/>
        </w:rPr>
        <w:t xml:space="preserve"> ,</w:t>
      </w:r>
      <w:proofErr w:type="gramEnd"/>
      <w:r w:rsidRPr="007B4F03">
        <w:rPr>
          <w:rFonts w:ascii="Arial" w:hAnsi="Arial" w:cs="Arial"/>
        </w:rPr>
        <w:t xml:space="preserve"> ул. </w:t>
      </w:r>
      <w:r w:rsidR="008F37FE" w:rsidRPr="007B4F03">
        <w:rPr>
          <w:rFonts w:ascii="Arial" w:hAnsi="Arial" w:cs="Arial"/>
        </w:rPr>
        <w:t>Советская, 6</w:t>
      </w:r>
    </w:p>
    <w:p w:rsidR="002A4023" w:rsidRPr="007B4F03" w:rsidRDefault="002A402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>Время проведения: 1</w:t>
      </w:r>
      <w:r w:rsidR="008F37FE" w:rsidRPr="007B4F03">
        <w:rPr>
          <w:rFonts w:ascii="Arial" w:hAnsi="Arial" w:cs="Arial"/>
        </w:rPr>
        <w:t>4</w:t>
      </w:r>
      <w:r w:rsidRPr="007B4F03">
        <w:rPr>
          <w:rFonts w:ascii="Arial" w:hAnsi="Arial" w:cs="Arial"/>
        </w:rPr>
        <w:t>.00 часов.</w:t>
      </w:r>
    </w:p>
    <w:p w:rsidR="002A4023" w:rsidRPr="007B4F03" w:rsidRDefault="002A402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Присутствовало – </w:t>
      </w:r>
      <w:r w:rsidR="008F37FE" w:rsidRPr="007B4F03">
        <w:rPr>
          <w:rFonts w:ascii="Arial" w:hAnsi="Arial" w:cs="Arial"/>
        </w:rPr>
        <w:t>5</w:t>
      </w:r>
      <w:r w:rsidRPr="007B4F03">
        <w:rPr>
          <w:rFonts w:ascii="Arial" w:hAnsi="Arial" w:cs="Arial"/>
        </w:rPr>
        <w:t>7</w:t>
      </w:r>
      <w:r w:rsidRPr="007B4F03">
        <w:rPr>
          <w:rFonts w:ascii="Arial" w:hAnsi="Arial" w:cs="Arial"/>
          <w:lang w:val="tt-RU"/>
        </w:rPr>
        <w:t xml:space="preserve"> </w:t>
      </w:r>
      <w:r w:rsidRPr="007B4F03">
        <w:rPr>
          <w:rFonts w:ascii="Arial" w:hAnsi="Arial" w:cs="Arial"/>
        </w:rPr>
        <w:t xml:space="preserve">участников (представители организаций, предприятий, учреждений, расположенных на </w:t>
      </w:r>
      <w:proofErr w:type="gramStart"/>
      <w:r w:rsidRPr="007B4F03">
        <w:rPr>
          <w:rFonts w:ascii="Arial" w:hAnsi="Arial" w:cs="Arial"/>
        </w:rPr>
        <w:t xml:space="preserve">территории 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proofErr w:type="gramEnd"/>
      <w:r w:rsidRPr="007B4F03">
        <w:rPr>
          <w:rFonts w:ascii="Arial" w:hAnsi="Arial" w:cs="Arial"/>
          <w:lang w:val="tt-RU"/>
        </w:rPr>
        <w:t xml:space="preserve"> </w:t>
      </w:r>
      <w:r w:rsidRPr="007B4F03">
        <w:rPr>
          <w:rFonts w:ascii="Arial" w:hAnsi="Arial" w:cs="Arial"/>
        </w:rPr>
        <w:t xml:space="preserve"> сельского поселения,  жители 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поселения).     </w:t>
      </w:r>
    </w:p>
    <w:p w:rsidR="002A4023" w:rsidRPr="007B4F03" w:rsidRDefault="002A4023" w:rsidP="007B4F03">
      <w:pPr>
        <w:rPr>
          <w:rFonts w:ascii="Arial" w:hAnsi="Arial" w:cs="Arial"/>
        </w:rPr>
      </w:pPr>
    </w:p>
    <w:p w:rsidR="002A4023" w:rsidRPr="007B4F03" w:rsidRDefault="002A4023" w:rsidP="007B4F03">
      <w:pPr>
        <w:rPr>
          <w:rFonts w:ascii="Arial" w:hAnsi="Arial" w:cs="Arial"/>
          <w:lang w:val="tt-RU"/>
        </w:rPr>
      </w:pPr>
      <w:r w:rsidRPr="007B4F03">
        <w:rPr>
          <w:rFonts w:ascii="Arial" w:hAnsi="Arial" w:cs="Arial"/>
        </w:rPr>
        <w:t xml:space="preserve">Председательствующий: </w:t>
      </w:r>
      <w:r w:rsidR="008F37FE" w:rsidRPr="007B4F03">
        <w:rPr>
          <w:rFonts w:ascii="Arial" w:hAnsi="Arial" w:cs="Arial"/>
        </w:rPr>
        <w:t>Каримуллин И.Ф.</w:t>
      </w:r>
      <w:r w:rsidRPr="007B4F03">
        <w:rPr>
          <w:rFonts w:ascii="Arial" w:hAnsi="Arial" w:cs="Arial"/>
        </w:rPr>
        <w:t xml:space="preserve">  –</w:t>
      </w:r>
      <w:r w:rsidRPr="007B4F03">
        <w:rPr>
          <w:rFonts w:ascii="Arial" w:hAnsi="Arial" w:cs="Arial"/>
          <w:lang w:val="tt-RU"/>
        </w:rPr>
        <w:t xml:space="preserve">  </w:t>
      </w:r>
      <w:r w:rsidR="008F37FE" w:rsidRPr="007B4F03">
        <w:rPr>
          <w:rFonts w:ascii="Arial" w:hAnsi="Arial" w:cs="Arial"/>
          <w:lang w:val="tt-RU"/>
        </w:rPr>
        <w:t>Г</w:t>
      </w:r>
      <w:r w:rsidRPr="007B4F03">
        <w:rPr>
          <w:rFonts w:ascii="Arial" w:hAnsi="Arial" w:cs="Arial"/>
          <w:lang w:val="tt-RU"/>
        </w:rPr>
        <w:t>лав</w:t>
      </w:r>
      <w:r w:rsidR="008F37FE" w:rsidRPr="007B4F03">
        <w:rPr>
          <w:rFonts w:ascii="Arial" w:hAnsi="Arial" w:cs="Arial"/>
          <w:lang w:val="tt-RU"/>
        </w:rPr>
        <w:t>а</w:t>
      </w:r>
      <w:r w:rsidRPr="007B4F03">
        <w:rPr>
          <w:rFonts w:ascii="Arial" w:hAnsi="Arial" w:cs="Arial"/>
          <w:lang w:val="tt-RU"/>
        </w:rPr>
        <w:t xml:space="preserve"> </w:t>
      </w:r>
      <w:r w:rsidR="008F37FE" w:rsidRPr="007B4F03">
        <w:rPr>
          <w:rFonts w:ascii="Arial" w:hAnsi="Arial" w:cs="Arial"/>
          <w:lang w:val="tt-RU"/>
        </w:rPr>
        <w:t>Байлянгарского</w:t>
      </w:r>
      <w:r w:rsidRPr="007B4F03">
        <w:rPr>
          <w:rFonts w:ascii="Arial" w:hAnsi="Arial" w:cs="Arial"/>
          <w:lang w:val="tt-RU"/>
        </w:rPr>
        <w:t xml:space="preserve"> сельского поселения</w:t>
      </w:r>
      <w:r w:rsidRPr="007B4F03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2A4023" w:rsidRPr="007B4F03" w:rsidRDefault="002A4023" w:rsidP="007B4F03">
      <w:pPr>
        <w:rPr>
          <w:rFonts w:ascii="Arial" w:hAnsi="Arial" w:cs="Arial"/>
        </w:rPr>
      </w:pPr>
      <w:proofErr w:type="gramStart"/>
      <w:r w:rsidRPr="007B4F03">
        <w:rPr>
          <w:rFonts w:ascii="Arial" w:hAnsi="Arial" w:cs="Arial"/>
        </w:rPr>
        <w:t xml:space="preserve">Секретарь:  </w:t>
      </w:r>
      <w:proofErr w:type="spellStart"/>
      <w:r w:rsidR="008F37FE" w:rsidRPr="007B4F03">
        <w:rPr>
          <w:rFonts w:ascii="Arial" w:hAnsi="Arial" w:cs="Arial"/>
        </w:rPr>
        <w:t>Димиева</w:t>
      </w:r>
      <w:proofErr w:type="spellEnd"/>
      <w:proofErr w:type="gramEnd"/>
      <w:r w:rsidR="008F37FE" w:rsidRPr="007B4F03">
        <w:rPr>
          <w:rFonts w:ascii="Arial" w:hAnsi="Arial" w:cs="Arial"/>
        </w:rPr>
        <w:t xml:space="preserve"> Н.И.</w:t>
      </w:r>
      <w:r w:rsidRPr="007B4F03">
        <w:rPr>
          <w:rFonts w:ascii="Arial" w:hAnsi="Arial" w:cs="Arial"/>
        </w:rPr>
        <w:t xml:space="preserve"> – секретарь 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исполнительного комитета</w:t>
      </w:r>
    </w:p>
    <w:p w:rsidR="002A4023" w:rsidRPr="007B4F03" w:rsidRDefault="002A4023" w:rsidP="007B4F03">
      <w:pPr>
        <w:rPr>
          <w:rFonts w:ascii="Arial" w:hAnsi="Arial" w:cs="Arial"/>
        </w:rPr>
      </w:pPr>
    </w:p>
    <w:p w:rsidR="002A4023" w:rsidRPr="007B4F03" w:rsidRDefault="002A402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>Повестка дня:</w:t>
      </w:r>
    </w:p>
    <w:p w:rsidR="002A4023" w:rsidRPr="007B4F03" w:rsidRDefault="002A4023" w:rsidP="007B4F03">
      <w:pPr>
        <w:pStyle w:val="a3"/>
        <w:jc w:val="left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</w:t>
      </w:r>
    </w:p>
    <w:p w:rsidR="002A4023" w:rsidRPr="007B4F03" w:rsidRDefault="008F37FE" w:rsidP="007B4F03">
      <w:pPr>
        <w:pStyle w:val="1"/>
        <w:tabs>
          <w:tab w:val="left" w:pos="2835"/>
          <w:tab w:val="left" w:pos="3828"/>
        </w:tabs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>1.</w:t>
      </w:r>
      <w:r w:rsidR="002A4023" w:rsidRPr="007B4F03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7B4F03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="002A4023" w:rsidRPr="007B4F03">
        <w:rPr>
          <w:rFonts w:ascii="Arial" w:hAnsi="Arial" w:cs="Arial"/>
          <w:sz w:val="24"/>
          <w:szCs w:val="24"/>
        </w:rPr>
        <w:t xml:space="preserve"> сельского </w:t>
      </w:r>
    </w:p>
    <w:p w:rsidR="002A4023" w:rsidRPr="007B4F03" w:rsidRDefault="002A4023" w:rsidP="007B4F03">
      <w:pPr>
        <w:pStyle w:val="1"/>
        <w:tabs>
          <w:tab w:val="left" w:pos="2835"/>
          <w:tab w:val="left" w:pos="3828"/>
        </w:tabs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 xml:space="preserve">поселения «О внесении </w:t>
      </w:r>
      <w:proofErr w:type="gramStart"/>
      <w:r w:rsidRPr="007B4F03">
        <w:rPr>
          <w:rFonts w:ascii="Arial" w:hAnsi="Arial" w:cs="Arial"/>
          <w:sz w:val="24"/>
          <w:szCs w:val="24"/>
        </w:rPr>
        <w:t>изменений  в</w:t>
      </w:r>
      <w:proofErr w:type="gramEnd"/>
      <w:r w:rsidRPr="007B4F03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proofErr w:type="spellStart"/>
      <w:r w:rsidR="007B4F03" w:rsidRPr="007B4F03">
        <w:rPr>
          <w:rFonts w:ascii="Arial" w:hAnsi="Arial" w:cs="Arial"/>
          <w:sz w:val="24"/>
          <w:szCs w:val="24"/>
        </w:rPr>
        <w:t>Байлянгарское</w:t>
      </w:r>
      <w:proofErr w:type="spellEnd"/>
      <w:r w:rsidRPr="007B4F03">
        <w:rPr>
          <w:rFonts w:ascii="Arial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Татарстан»</w:t>
      </w:r>
    </w:p>
    <w:p w:rsidR="008F37FE" w:rsidRPr="007B4F03" w:rsidRDefault="008F37FE" w:rsidP="007B4F03">
      <w:pPr>
        <w:pStyle w:val="1"/>
        <w:tabs>
          <w:tab w:val="left" w:pos="2835"/>
          <w:tab w:val="left" w:pos="3828"/>
        </w:tabs>
        <w:spacing w:line="232" w:lineRule="auto"/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 xml:space="preserve">2. </w:t>
      </w:r>
      <w:r w:rsidRPr="007B4F03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7B4F03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7B4F03">
        <w:rPr>
          <w:rFonts w:ascii="Arial" w:hAnsi="Arial" w:cs="Arial"/>
          <w:sz w:val="24"/>
          <w:szCs w:val="24"/>
        </w:rPr>
        <w:t xml:space="preserve"> сельского </w:t>
      </w:r>
    </w:p>
    <w:p w:rsidR="008F37FE" w:rsidRPr="007B4F03" w:rsidRDefault="008F37FE" w:rsidP="007B4F03">
      <w:pPr>
        <w:pStyle w:val="1"/>
        <w:tabs>
          <w:tab w:val="left" w:pos="2835"/>
          <w:tab w:val="left" w:pos="3828"/>
        </w:tabs>
        <w:spacing w:line="232" w:lineRule="auto"/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 xml:space="preserve">поселения «О внесении изменений в Правила благоустройства и содержания территории </w:t>
      </w:r>
      <w:proofErr w:type="spellStart"/>
      <w:r w:rsidRPr="007B4F03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7B4F03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Республики Татарстан»</w:t>
      </w:r>
    </w:p>
    <w:p w:rsidR="008F37FE" w:rsidRPr="007B4F03" w:rsidRDefault="008F37FE" w:rsidP="007B4F03">
      <w:pPr>
        <w:pStyle w:val="1"/>
        <w:tabs>
          <w:tab w:val="left" w:pos="2835"/>
          <w:tab w:val="left" w:pos="3828"/>
        </w:tabs>
        <w:spacing w:line="232" w:lineRule="auto"/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 xml:space="preserve">             </w:t>
      </w: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 w:val="24"/>
        </w:rPr>
      </w:pPr>
    </w:p>
    <w:p w:rsidR="002A4023" w:rsidRPr="007B4F03" w:rsidRDefault="002A402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            </w:t>
      </w:r>
    </w:p>
    <w:p w:rsidR="002A4023" w:rsidRPr="007B4F03" w:rsidRDefault="002A4023" w:rsidP="007B4F03">
      <w:pPr>
        <w:pStyle w:val="a3"/>
        <w:ind w:firstLine="420"/>
        <w:jc w:val="left"/>
        <w:rPr>
          <w:rFonts w:ascii="Arial" w:hAnsi="Arial" w:cs="Arial"/>
          <w:lang w:val="tt-RU"/>
        </w:rPr>
      </w:pPr>
      <w:r w:rsidRPr="007B4F03">
        <w:rPr>
          <w:rFonts w:ascii="Arial" w:hAnsi="Arial" w:cs="Arial"/>
        </w:rPr>
        <w:t xml:space="preserve">Слушали: О проекте решения Совета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 «О внесении </w:t>
      </w:r>
      <w:proofErr w:type="gramStart"/>
      <w:r w:rsidRPr="007B4F03">
        <w:rPr>
          <w:rFonts w:ascii="Arial" w:hAnsi="Arial" w:cs="Arial"/>
        </w:rPr>
        <w:t>изменений  в</w:t>
      </w:r>
      <w:proofErr w:type="gramEnd"/>
      <w:r w:rsidRPr="007B4F03">
        <w:rPr>
          <w:rFonts w:ascii="Arial" w:hAnsi="Arial" w:cs="Arial"/>
        </w:rPr>
        <w:t xml:space="preserve"> Устав муниципального образования </w:t>
      </w:r>
      <w:proofErr w:type="spellStart"/>
      <w:r w:rsidR="007B4F03" w:rsidRPr="007B4F03">
        <w:rPr>
          <w:rFonts w:ascii="Arial" w:hAnsi="Arial" w:cs="Arial"/>
        </w:rPr>
        <w:t>Байлянгарское</w:t>
      </w:r>
      <w:proofErr w:type="spellEnd"/>
      <w:r w:rsidRPr="007B4F03">
        <w:rPr>
          <w:rFonts w:ascii="Arial" w:hAnsi="Arial" w:cs="Arial"/>
        </w:rPr>
        <w:t xml:space="preserve"> сельское поселение Кукморского муниципального района Республики Татарстан» </w:t>
      </w:r>
      <w:r w:rsidR="007B4F03" w:rsidRPr="007B4F03">
        <w:rPr>
          <w:rFonts w:ascii="Arial" w:hAnsi="Arial" w:cs="Arial"/>
        </w:rPr>
        <w:t>Главу</w:t>
      </w:r>
      <w:r w:rsidRPr="007B4F03">
        <w:rPr>
          <w:rFonts w:ascii="Arial" w:hAnsi="Arial" w:cs="Arial"/>
        </w:rPr>
        <w:t xml:space="preserve">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 </w:t>
      </w:r>
      <w:r w:rsidR="007B4F03" w:rsidRPr="007B4F03">
        <w:rPr>
          <w:rFonts w:ascii="Arial" w:hAnsi="Arial" w:cs="Arial"/>
        </w:rPr>
        <w:t xml:space="preserve"> Каримуллина И.Ф.</w:t>
      </w:r>
    </w:p>
    <w:p w:rsidR="002A4023" w:rsidRPr="007B4F03" w:rsidRDefault="002A4023" w:rsidP="007B4F03">
      <w:pPr>
        <w:pStyle w:val="ConsPlusNormal"/>
        <w:ind w:firstLine="567"/>
        <w:rPr>
          <w:sz w:val="24"/>
          <w:szCs w:val="24"/>
        </w:rPr>
      </w:pPr>
      <w:r w:rsidRPr="007B4F03">
        <w:rPr>
          <w:sz w:val="24"/>
          <w:szCs w:val="24"/>
          <w:lang w:val="tt-RU"/>
        </w:rPr>
        <w:tab/>
      </w:r>
      <w:r w:rsidRPr="007B4F03">
        <w:rPr>
          <w:bCs/>
          <w:sz w:val="24"/>
          <w:szCs w:val="24"/>
        </w:rPr>
        <w:t xml:space="preserve">«Уважаемые участники публичных слушаний! </w:t>
      </w:r>
      <w:r w:rsidRPr="007B4F03">
        <w:rPr>
          <w:sz w:val="24"/>
          <w:szCs w:val="24"/>
        </w:rPr>
        <w:t xml:space="preserve">На рассмотрение выносится проект решения Совета </w:t>
      </w:r>
      <w:proofErr w:type="spellStart"/>
      <w:r w:rsidR="008F37FE" w:rsidRPr="007B4F03">
        <w:rPr>
          <w:sz w:val="24"/>
          <w:szCs w:val="24"/>
        </w:rPr>
        <w:t>Байлянгарского</w:t>
      </w:r>
      <w:proofErr w:type="spellEnd"/>
      <w:r w:rsidRPr="007B4F03">
        <w:rPr>
          <w:sz w:val="24"/>
          <w:szCs w:val="24"/>
        </w:rPr>
        <w:t xml:space="preserve"> сельского поселения Кукморского муниципального района о внесении изменений в Устав </w:t>
      </w:r>
      <w:proofErr w:type="spellStart"/>
      <w:r w:rsidR="008F37FE" w:rsidRPr="007B4F03">
        <w:rPr>
          <w:sz w:val="24"/>
          <w:szCs w:val="24"/>
        </w:rPr>
        <w:t>Байлянгарского</w:t>
      </w:r>
      <w:proofErr w:type="spellEnd"/>
      <w:r w:rsidRPr="007B4F03">
        <w:rPr>
          <w:sz w:val="24"/>
          <w:szCs w:val="24"/>
        </w:rPr>
        <w:t xml:space="preserve"> сельского поселения Кукморского муниципального района, который разработан в целях приведения его в соответствие с действующим законодательством. </w:t>
      </w:r>
    </w:p>
    <w:p w:rsidR="002A4023" w:rsidRPr="007B4F03" w:rsidRDefault="002A4023" w:rsidP="007B4F03">
      <w:pPr>
        <w:pStyle w:val="a8"/>
        <w:tabs>
          <w:tab w:val="left" w:pos="567"/>
        </w:tabs>
        <w:spacing w:after="0" w:line="240" w:lineRule="auto"/>
        <w:ind w:left="0" w:right="28"/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ab/>
        <w:t xml:space="preserve">Предлагается внести </w:t>
      </w:r>
      <w:proofErr w:type="gramStart"/>
      <w:r w:rsidRPr="007B4F03">
        <w:rPr>
          <w:rFonts w:ascii="Arial" w:hAnsi="Arial" w:cs="Arial"/>
          <w:sz w:val="24"/>
          <w:szCs w:val="24"/>
        </w:rPr>
        <w:t>следующие  изменения</w:t>
      </w:r>
      <w:proofErr w:type="gramEnd"/>
      <w:r w:rsidRPr="007B4F03">
        <w:rPr>
          <w:rFonts w:ascii="Arial" w:hAnsi="Arial" w:cs="Arial"/>
          <w:sz w:val="24"/>
          <w:szCs w:val="24"/>
        </w:rPr>
        <w:t xml:space="preserve"> в Устав поселения:</w:t>
      </w:r>
    </w:p>
    <w:p w:rsidR="002A4023" w:rsidRPr="007B4F03" w:rsidRDefault="002A4023" w:rsidP="007B4F0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2A4023" w:rsidRPr="007B4F03" w:rsidRDefault="002A4023" w:rsidP="007B4F03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4F03">
        <w:rPr>
          <w:rFonts w:ascii="Arial" w:eastAsia="Times New Roman" w:hAnsi="Arial" w:cs="Arial"/>
          <w:sz w:val="24"/>
          <w:szCs w:val="24"/>
          <w:lang w:eastAsia="ru-RU"/>
        </w:rPr>
        <w:t>в пункте 7:</w:t>
      </w:r>
    </w:p>
    <w:p w:rsidR="002A4023" w:rsidRPr="007B4F03" w:rsidRDefault="002A402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а) </w:t>
      </w:r>
      <w:hyperlink r:id="rId5" w:history="1">
        <w:r w:rsidRPr="007B4F03">
          <w:rPr>
            <w:rFonts w:ascii="Arial" w:hAnsi="Arial" w:cs="Arial"/>
          </w:rPr>
          <w:t>дополнить</w:t>
        </w:r>
      </w:hyperlink>
      <w:r w:rsidRPr="007B4F03">
        <w:rPr>
          <w:rFonts w:ascii="Arial" w:hAnsi="Arial" w:cs="Arial"/>
        </w:rPr>
        <w:t xml:space="preserve"> новым абзацем третьим следующего содержания:</w:t>
      </w:r>
    </w:p>
    <w:p w:rsidR="002A4023" w:rsidRPr="007B4F03" w:rsidRDefault="002A402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2A4023" w:rsidRPr="007B4F03" w:rsidRDefault="002A402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б) </w:t>
      </w:r>
      <w:hyperlink r:id="rId6" w:history="1">
        <w:r w:rsidRPr="007B4F03">
          <w:rPr>
            <w:rFonts w:ascii="Arial" w:hAnsi="Arial" w:cs="Arial"/>
          </w:rPr>
          <w:t>абзацы третий</w:t>
        </w:r>
      </w:hyperlink>
      <w:r w:rsidRPr="007B4F03">
        <w:rPr>
          <w:rFonts w:ascii="Arial" w:hAnsi="Arial" w:cs="Arial"/>
        </w:rPr>
        <w:t xml:space="preserve"> - </w:t>
      </w:r>
      <w:hyperlink r:id="rId7" w:history="1">
        <w:r w:rsidRPr="007B4F03">
          <w:rPr>
            <w:rFonts w:ascii="Arial" w:hAnsi="Arial" w:cs="Arial"/>
          </w:rPr>
          <w:t>седьмой</w:t>
        </w:r>
      </w:hyperlink>
      <w:r w:rsidRPr="007B4F03">
        <w:rPr>
          <w:rFonts w:ascii="Arial" w:hAnsi="Arial" w:cs="Arial"/>
        </w:rPr>
        <w:t xml:space="preserve"> считать соответственно абзацами четвертым - восьмым;</w:t>
      </w:r>
    </w:p>
    <w:p w:rsidR="002A4023" w:rsidRPr="007B4F03" w:rsidRDefault="002A402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1.2. в </w:t>
      </w:r>
      <w:hyperlink r:id="rId8" w:history="1">
        <w:r w:rsidRPr="007B4F03">
          <w:rPr>
            <w:rFonts w:ascii="Arial" w:hAnsi="Arial" w:cs="Arial"/>
          </w:rPr>
          <w:t>абзаце 3 подпункта 4 пункта 1 статьи 49</w:t>
        </w:r>
      </w:hyperlink>
      <w:r w:rsidRPr="007B4F03">
        <w:rPr>
          <w:rFonts w:ascii="Arial" w:hAnsi="Arial" w:cs="Arial"/>
        </w:rPr>
        <w:t xml:space="preserve"> слова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</w:t>
      </w:r>
      <w:r w:rsidRPr="007B4F03">
        <w:rPr>
          <w:rFonts w:ascii="Arial" w:hAnsi="Arial" w:cs="Arial"/>
        </w:rPr>
        <w:lastRenderedPageBreak/>
        <w:t>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 и подлежащими сносу или реконструкции;»</w:t>
      </w:r>
    </w:p>
    <w:p w:rsidR="002A4023" w:rsidRPr="007B4F03" w:rsidRDefault="002A4023" w:rsidP="007B4F0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2A4023" w:rsidRPr="007B4F03" w:rsidRDefault="002A4023" w:rsidP="007B4F0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2A4023" w:rsidRPr="007B4F03" w:rsidRDefault="002A4023" w:rsidP="007B4F03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7B4F03">
        <w:rPr>
          <w:rFonts w:ascii="Arial" w:eastAsia="Calibri" w:hAnsi="Arial" w:cs="Arial"/>
        </w:rPr>
        <w:t xml:space="preserve">         В ходе обсуждения проекта решения Совета </w:t>
      </w:r>
      <w:proofErr w:type="spellStart"/>
      <w:r w:rsidR="008F37FE" w:rsidRPr="007B4F03">
        <w:rPr>
          <w:rFonts w:ascii="Arial" w:eastAsia="Calibri" w:hAnsi="Arial" w:cs="Arial"/>
        </w:rPr>
        <w:t>Байлянгарского</w:t>
      </w:r>
      <w:proofErr w:type="spellEnd"/>
      <w:r w:rsidRPr="007B4F03">
        <w:rPr>
          <w:rFonts w:ascii="Arial" w:eastAsia="Calibri" w:hAnsi="Arial" w:cs="Arial"/>
        </w:rPr>
        <w:t xml:space="preserve"> сельского поселения  «О внесении изменений  в Устав муниципального образования </w:t>
      </w:r>
      <w:proofErr w:type="spellStart"/>
      <w:r w:rsidR="007B4F03" w:rsidRPr="007B4F03">
        <w:rPr>
          <w:rFonts w:ascii="Arial" w:eastAsia="Calibri" w:hAnsi="Arial" w:cs="Arial"/>
        </w:rPr>
        <w:t>Байлянгарское</w:t>
      </w:r>
      <w:proofErr w:type="spellEnd"/>
      <w:r w:rsidRPr="007B4F03">
        <w:rPr>
          <w:rFonts w:ascii="Arial" w:eastAsia="Calibri" w:hAnsi="Arial" w:cs="Arial"/>
        </w:rPr>
        <w:t xml:space="preserve"> сельское поселение Кукморского муниципального района Республики Татарстан» от участников публичного слушания поступило предложение доработать проект решения с учетом изменений, внесенных в Федеральный закон «Об общих принципах организации местного самоуправления в Российской Федерации», и предложить на рассмотрение Совета </w:t>
      </w:r>
      <w:proofErr w:type="spellStart"/>
      <w:r w:rsidR="008F37FE" w:rsidRPr="007B4F03">
        <w:rPr>
          <w:rFonts w:ascii="Arial" w:eastAsia="Calibri" w:hAnsi="Arial" w:cs="Arial"/>
        </w:rPr>
        <w:t>Байлянгарского</w:t>
      </w:r>
      <w:proofErr w:type="spellEnd"/>
      <w:r w:rsidRPr="007B4F03">
        <w:rPr>
          <w:rFonts w:ascii="Arial" w:eastAsia="Calibri" w:hAnsi="Arial" w:cs="Arial"/>
        </w:rPr>
        <w:t xml:space="preserve"> сельского поселения в следующей редакции:</w:t>
      </w:r>
    </w:p>
    <w:p w:rsidR="002A4023" w:rsidRPr="007B4F03" w:rsidRDefault="002A4023" w:rsidP="007B4F0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7B4F03">
        <w:rPr>
          <w:rFonts w:ascii="Arial" w:eastAsia="Calibri" w:hAnsi="Arial" w:cs="Arial"/>
        </w:rPr>
        <w:t xml:space="preserve">«Внести в Устав муниципального образования </w:t>
      </w:r>
      <w:proofErr w:type="spellStart"/>
      <w:proofErr w:type="gramStart"/>
      <w:r w:rsidR="007B4F03" w:rsidRPr="007B4F03">
        <w:rPr>
          <w:rFonts w:ascii="Arial" w:eastAsia="Calibri" w:hAnsi="Arial" w:cs="Arial"/>
        </w:rPr>
        <w:t>Байлянгарское</w:t>
      </w:r>
      <w:proofErr w:type="spellEnd"/>
      <w:r w:rsidRPr="007B4F03">
        <w:rPr>
          <w:rFonts w:ascii="Arial" w:eastAsia="Calibri" w:hAnsi="Arial" w:cs="Arial"/>
        </w:rPr>
        <w:t xml:space="preserve">  сельское</w:t>
      </w:r>
      <w:proofErr w:type="gramEnd"/>
      <w:r w:rsidRPr="007B4F03">
        <w:rPr>
          <w:rFonts w:ascii="Arial" w:eastAsia="Calibri" w:hAnsi="Arial" w:cs="Arial"/>
        </w:rPr>
        <w:t xml:space="preserve"> поселение»  Кукморского  муниципального  района Республики  Татарстан следующие изменения:</w:t>
      </w:r>
    </w:p>
    <w:p w:rsidR="00532178" w:rsidRPr="007B4F03" w:rsidRDefault="00532178" w:rsidP="007B4F0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7B4F03">
        <w:rPr>
          <w:rFonts w:ascii="Arial" w:eastAsia="Calibri" w:hAnsi="Arial" w:cs="Arial"/>
        </w:rPr>
        <w:t xml:space="preserve">1.1. </w:t>
      </w:r>
      <w:r w:rsidRPr="007B4F03">
        <w:rPr>
          <w:rFonts w:ascii="Arial" w:hAnsi="Arial" w:cs="Arial"/>
        </w:rPr>
        <w:t>в пункте 7:</w:t>
      </w:r>
    </w:p>
    <w:p w:rsidR="00532178" w:rsidRPr="007B4F03" w:rsidRDefault="00532178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а) </w:t>
      </w:r>
      <w:hyperlink r:id="rId9" w:history="1">
        <w:r w:rsidRPr="007B4F03">
          <w:rPr>
            <w:rFonts w:ascii="Arial" w:hAnsi="Arial" w:cs="Arial"/>
          </w:rPr>
          <w:t>дополнить</w:t>
        </w:r>
      </w:hyperlink>
      <w:r w:rsidRPr="007B4F03">
        <w:rPr>
          <w:rFonts w:ascii="Arial" w:hAnsi="Arial" w:cs="Arial"/>
        </w:rPr>
        <w:t xml:space="preserve"> новым абзацем третьим следующего содержания:</w:t>
      </w:r>
    </w:p>
    <w:p w:rsidR="00532178" w:rsidRPr="007B4F03" w:rsidRDefault="00532178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532178" w:rsidRPr="007B4F03" w:rsidRDefault="00532178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б) </w:t>
      </w:r>
      <w:hyperlink r:id="rId10" w:history="1">
        <w:r w:rsidRPr="007B4F03">
          <w:rPr>
            <w:rFonts w:ascii="Arial" w:hAnsi="Arial" w:cs="Arial"/>
          </w:rPr>
          <w:t>абзацы третий</w:t>
        </w:r>
      </w:hyperlink>
      <w:r w:rsidRPr="007B4F03">
        <w:rPr>
          <w:rFonts w:ascii="Arial" w:hAnsi="Arial" w:cs="Arial"/>
        </w:rPr>
        <w:t xml:space="preserve"> - </w:t>
      </w:r>
      <w:hyperlink r:id="rId11" w:history="1">
        <w:r w:rsidRPr="007B4F03">
          <w:rPr>
            <w:rFonts w:ascii="Arial" w:hAnsi="Arial" w:cs="Arial"/>
          </w:rPr>
          <w:t>седьмой</w:t>
        </w:r>
      </w:hyperlink>
      <w:r w:rsidRPr="007B4F03">
        <w:rPr>
          <w:rFonts w:ascii="Arial" w:hAnsi="Arial" w:cs="Arial"/>
        </w:rPr>
        <w:t xml:space="preserve"> считать соответственно абзацами четвертым - восьмым;</w:t>
      </w:r>
    </w:p>
    <w:p w:rsidR="00532178" w:rsidRPr="007B4F03" w:rsidRDefault="00532178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1.2. в </w:t>
      </w:r>
      <w:hyperlink r:id="rId12" w:history="1">
        <w:r w:rsidRPr="007B4F03">
          <w:rPr>
            <w:rFonts w:ascii="Arial" w:hAnsi="Arial" w:cs="Arial"/>
          </w:rPr>
          <w:t>абзаце 3 подпункта 4 пункта 1 статьи 49</w:t>
        </w:r>
      </w:hyperlink>
      <w:r w:rsidRPr="007B4F03">
        <w:rPr>
          <w:rFonts w:ascii="Arial" w:hAnsi="Arial" w:cs="Arial"/>
        </w:rPr>
        <w:t xml:space="preserve"> слова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 и подлежащими сносу или реконструкции;»</w:t>
      </w:r>
    </w:p>
    <w:p w:rsidR="00532178" w:rsidRPr="007B4F03" w:rsidRDefault="00532178" w:rsidP="007B4F0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p w:rsidR="002A4023" w:rsidRPr="007B4F03" w:rsidRDefault="002A4023" w:rsidP="007B4F0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2A4023" w:rsidRPr="007B4F03" w:rsidRDefault="002A4023" w:rsidP="007B4F0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  <w:r w:rsidRPr="007B4F03">
        <w:rPr>
          <w:rFonts w:ascii="Arial" w:eastAsia="Calibri" w:hAnsi="Arial" w:cs="Arial"/>
        </w:rPr>
        <w:t xml:space="preserve">Участники публичных слушаний, обсудив проект решения Совета </w:t>
      </w:r>
      <w:proofErr w:type="spellStart"/>
      <w:r w:rsidR="008F37FE" w:rsidRPr="007B4F03">
        <w:rPr>
          <w:rFonts w:ascii="Arial" w:eastAsia="Calibri" w:hAnsi="Arial" w:cs="Arial"/>
        </w:rPr>
        <w:t>Байлянгарского</w:t>
      </w:r>
      <w:proofErr w:type="spellEnd"/>
      <w:r w:rsidRPr="007B4F03">
        <w:rPr>
          <w:rFonts w:ascii="Arial" w:eastAsia="Calibri" w:hAnsi="Arial" w:cs="Arial"/>
        </w:rPr>
        <w:t xml:space="preserve"> сельского </w:t>
      </w:r>
      <w:proofErr w:type="gramStart"/>
      <w:r w:rsidRPr="007B4F03">
        <w:rPr>
          <w:rFonts w:ascii="Arial" w:eastAsia="Calibri" w:hAnsi="Arial" w:cs="Arial"/>
        </w:rPr>
        <w:t>поселения  «</w:t>
      </w:r>
      <w:proofErr w:type="gramEnd"/>
      <w:r w:rsidRPr="007B4F03">
        <w:rPr>
          <w:rFonts w:ascii="Arial" w:eastAsia="Calibri" w:hAnsi="Arial" w:cs="Arial"/>
        </w:rPr>
        <w:t xml:space="preserve">О внесении изменений  в Устав муниципального образования </w:t>
      </w:r>
      <w:proofErr w:type="spellStart"/>
      <w:r w:rsidR="007B4F03" w:rsidRPr="007B4F03">
        <w:rPr>
          <w:rFonts w:ascii="Arial" w:eastAsia="Calibri" w:hAnsi="Arial" w:cs="Arial"/>
        </w:rPr>
        <w:t>Байлянгарское</w:t>
      </w:r>
      <w:proofErr w:type="spellEnd"/>
      <w:r w:rsidRPr="007B4F03">
        <w:rPr>
          <w:rFonts w:ascii="Arial" w:eastAsia="Calibri" w:hAnsi="Arial" w:cs="Arial"/>
        </w:rPr>
        <w:t xml:space="preserve"> сельское поселение Кукморского муниципального района Республики Татарстан», одобрили его и предложили внести на рассмотрение Совета </w:t>
      </w:r>
      <w:proofErr w:type="spellStart"/>
      <w:r w:rsidR="008F37FE" w:rsidRPr="007B4F03">
        <w:rPr>
          <w:rFonts w:ascii="Arial" w:eastAsia="Calibri" w:hAnsi="Arial" w:cs="Arial"/>
        </w:rPr>
        <w:t>Байлянгарского</w:t>
      </w:r>
      <w:proofErr w:type="spellEnd"/>
      <w:r w:rsidRPr="007B4F03">
        <w:rPr>
          <w:rFonts w:ascii="Arial" w:eastAsia="Calibri" w:hAnsi="Arial" w:cs="Arial"/>
        </w:rPr>
        <w:t xml:space="preserve"> сельского поселения.</w:t>
      </w:r>
    </w:p>
    <w:p w:rsidR="002A4023" w:rsidRPr="007B4F03" w:rsidRDefault="002A4023" w:rsidP="007B4F03">
      <w:pPr>
        <w:pStyle w:val="a5"/>
        <w:ind w:left="0" w:firstLine="708"/>
        <w:jc w:val="left"/>
        <w:rPr>
          <w:rFonts w:ascii="Arial" w:eastAsia="Calibri" w:hAnsi="Arial" w:cs="Arial"/>
        </w:rPr>
      </w:pPr>
      <w:r w:rsidRPr="007B4F03">
        <w:rPr>
          <w:rFonts w:ascii="Arial" w:eastAsia="Calibri" w:hAnsi="Arial" w:cs="Arial"/>
        </w:rPr>
        <w:t xml:space="preserve">Вопрос, внесенный на публичные слушания, рассмотрен. </w:t>
      </w:r>
    </w:p>
    <w:p w:rsidR="002A4023" w:rsidRPr="007B4F03" w:rsidRDefault="002A4023" w:rsidP="007B4F03">
      <w:pPr>
        <w:pStyle w:val="2"/>
        <w:tabs>
          <w:tab w:val="center" w:pos="-360"/>
        </w:tabs>
        <w:ind w:firstLine="540"/>
        <w:jc w:val="left"/>
        <w:rPr>
          <w:rFonts w:ascii="Arial" w:eastAsia="Calibri" w:hAnsi="Arial" w:cs="Arial"/>
          <w:sz w:val="24"/>
        </w:rPr>
      </w:pPr>
    </w:p>
    <w:p w:rsidR="002A4023" w:rsidRPr="007B4F03" w:rsidRDefault="00532178" w:rsidP="007B4F03">
      <w:pPr>
        <w:pStyle w:val="2"/>
        <w:jc w:val="left"/>
        <w:rPr>
          <w:rFonts w:ascii="Arial" w:eastAsia="Calibri" w:hAnsi="Arial" w:cs="Arial"/>
          <w:sz w:val="24"/>
        </w:rPr>
      </w:pPr>
      <w:r w:rsidRPr="007B4F03">
        <w:rPr>
          <w:rFonts w:ascii="Arial" w:eastAsia="Calibri" w:hAnsi="Arial" w:cs="Arial"/>
          <w:sz w:val="24"/>
        </w:rPr>
        <w:tab/>
      </w:r>
    </w:p>
    <w:p w:rsidR="008F37FE" w:rsidRPr="007B4F03" w:rsidRDefault="007B4F03" w:rsidP="007B4F03">
      <w:pPr>
        <w:pStyle w:val="a3"/>
        <w:numPr>
          <w:ilvl w:val="0"/>
          <w:numId w:val="4"/>
        </w:numPr>
        <w:jc w:val="left"/>
        <w:rPr>
          <w:rFonts w:ascii="Arial" w:hAnsi="Arial" w:cs="Arial"/>
          <w:lang w:val="tt-RU"/>
        </w:rPr>
      </w:pPr>
      <w:r w:rsidRPr="007B4F03">
        <w:rPr>
          <w:rFonts w:ascii="Arial" w:hAnsi="Arial" w:cs="Arial"/>
        </w:rPr>
        <w:t xml:space="preserve">По второму </w:t>
      </w:r>
      <w:proofErr w:type="gramStart"/>
      <w:r w:rsidRPr="007B4F03">
        <w:rPr>
          <w:rFonts w:ascii="Arial" w:hAnsi="Arial" w:cs="Arial"/>
        </w:rPr>
        <w:t>вопросу  повестки</w:t>
      </w:r>
      <w:proofErr w:type="gramEnd"/>
      <w:r w:rsidRPr="007B4F03">
        <w:rPr>
          <w:rFonts w:ascii="Arial" w:hAnsi="Arial" w:cs="Arial"/>
        </w:rPr>
        <w:t xml:space="preserve"> дня с</w:t>
      </w:r>
      <w:r w:rsidR="008F37FE" w:rsidRPr="007B4F03">
        <w:rPr>
          <w:rFonts w:ascii="Arial" w:hAnsi="Arial" w:cs="Arial"/>
        </w:rPr>
        <w:t xml:space="preserve">лушали: О проекте решения Совета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="008F37FE" w:rsidRPr="007B4F03">
        <w:rPr>
          <w:rFonts w:ascii="Arial" w:hAnsi="Arial" w:cs="Arial"/>
        </w:rPr>
        <w:t xml:space="preserve"> сельского поселения «О внесении изменений в Правила благоустройства и содержания территории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="008F37FE" w:rsidRPr="007B4F03">
        <w:rPr>
          <w:rFonts w:ascii="Arial" w:hAnsi="Arial" w:cs="Arial"/>
        </w:rPr>
        <w:t xml:space="preserve"> сельского поселения Кукморского муниципального района Республики Татарстан» </w:t>
      </w:r>
      <w:r w:rsidRPr="007B4F03">
        <w:rPr>
          <w:rFonts w:ascii="Arial" w:hAnsi="Arial" w:cs="Arial"/>
        </w:rPr>
        <w:t>Г</w:t>
      </w:r>
      <w:r w:rsidR="008F37FE" w:rsidRPr="007B4F03">
        <w:rPr>
          <w:rFonts w:ascii="Arial" w:hAnsi="Arial" w:cs="Arial"/>
        </w:rPr>
        <w:t xml:space="preserve">лаву </w:t>
      </w:r>
      <w:proofErr w:type="spellStart"/>
      <w:r w:rsidR="008F37FE" w:rsidRPr="007B4F03">
        <w:rPr>
          <w:rFonts w:ascii="Arial" w:hAnsi="Arial" w:cs="Arial"/>
        </w:rPr>
        <w:t>Байлянгарского</w:t>
      </w:r>
      <w:proofErr w:type="spellEnd"/>
      <w:r w:rsidR="008F37FE" w:rsidRPr="007B4F03">
        <w:rPr>
          <w:rFonts w:ascii="Arial" w:hAnsi="Arial" w:cs="Arial"/>
        </w:rPr>
        <w:t xml:space="preserve"> сельс</w:t>
      </w:r>
      <w:r w:rsidRPr="007B4F03">
        <w:rPr>
          <w:rFonts w:ascii="Arial" w:hAnsi="Arial" w:cs="Arial"/>
        </w:rPr>
        <w:t>кого поселения Каримуллина И.Ф.</w:t>
      </w:r>
    </w:p>
    <w:p w:rsidR="008F37FE" w:rsidRPr="007B4F03" w:rsidRDefault="008F37FE" w:rsidP="007B4F03">
      <w:pPr>
        <w:pStyle w:val="ConsPlusNormal"/>
        <w:ind w:firstLine="567"/>
        <w:rPr>
          <w:sz w:val="24"/>
          <w:szCs w:val="24"/>
        </w:rPr>
      </w:pPr>
      <w:r w:rsidRPr="007B4F03">
        <w:rPr>
          <w:sz w:val="24"/>
          <w:szCs w:val="24"/>
          <w:lang w:val="tt-RU"/>
        </w:rPr>
        <w:tab/>
      </w:r>
      <w:r w:rsidRPr="007B4F03">
        <w:rPr>
          <w:bCs/>
          <w:sz w:val="24"/>
          <w:szCs w:val="24"/>
        </w:rPr>
        <w:t xml:space="preserve">«Уважаемые участники публичных слушаний! </w:t>
      </w:r>
      <w:r w:rsidRPr="007B4F03">
        <w:rPr>
          <w:sz w:val="24"/>
          <w:szCs w:val="24"/>
        </w:rPr>
        <w:t xml:space="preserve">На рассмотрение выносится проект решения Совета </w:t>
      </w:r>
      <w:proofErr w:type="spellStart"/>
      <w:r w:rsidRPr="007B4F03">
        <w:rPr>
          <w:sz w:val="24"/>
          <w:szCs w:val="24"/>
        </w:rPr>
        <w:t>Байлянгарского</w:t>
      </w:r>
      <w:proofErr w:type="spellEnd"/>
      <w:r w:rsidRPr="007B4F03">
        <w:rPr>
          <w:sz w:val="24"/>
          <w:szCs w:val="24"/>
        </w:rPr>
        <w:t xml:space="preserve"> сельского поселения Кукморского муниципального района о внесении изменений в Правила благоустройства и содержания территории </w:t>
      </w:r>
      <w:proofErr w:type="spellStart"/>
      <w:proofErr w:type="gramStart"/>
      <w:r w:rsidRPr="007B4F03">
        <w:rPr>
          <w:sz w:val="24"/>
          <w:szCs w:val="24"/>
        </w:rPr>
        <w:t>Байлянгарского</w:t>
      </w:r>
      <w:proofErr w:type="spellEnd"/>
      <w:r w:rsidRPr="007B4F03">
        <w:rPr>
          <w:sz w:val="24"/>
          <w:szCs w:val="24"/>
        </w:rPr>
        <w:t xml:space="preserve">  сельского</w:t>
      </w:r>
      <w:proofErr w:type="gramEnd"/>
      <w:r w:rsidRPr="007B4F03">
        <w:rPr>
          <w:sz w:val="24"/>
          <w:szCs w:val="24"/>
        </w:rPr>
        <w:t xml:space="preserve">  поселения Кукморского муниципального района  Республики Татарстан.» </w:t>
      </w:r>
    </w:p>
    <w:p w:rsidR="008F37FE" w:rsidRPr="007B4F03" w:rsidRDefault="008F37FE" w:rsidP="007B4F03">
      <w:pPr>
        <w:pStyle w:val="a8"/>
        <w:tabs>
          <w:tab w:val="left" w:pos="567"/>
        </w:tabs>
        <w:ind w:left="0" w:right="28"/>
        <w:rPr>
          <w:rFonts w:ascii="Arial" w:hAnsi="Arial" w:cs="Arial"/>
          <w:sz w:val="24"/>
          <w:szCs w:val="24"/>
        </w:rPr>
      </w:pPr>
      <w:r w:rsidRPr="007B4F03">
        <w:rPr>
          <w:rFonts w:ascii="Arial" w:hAnsi="Arial" w:cs="Arial"/>
          <w:sz w:val="24"/>
          <w:szCs w:val="24"/>
        </w:rPr>
        <w:tab/>
      </w:r>
      <w:proofErr w:type="gramStart"/>
      <w:r w:rsidRPr="007B4F03">
        <w:rPr>
          <w:rFonts w:ascii="Arial" w:hAnsi="Arial" w:cs="Arial"/>
          <w:sz w:val="24"/>
          <w:szCs w:val="24"/>
        </w:rPr>
        <w:t>Зачитывается  текст</w:t>
      </w:r>
      <w:proofErr w:type="gramEnd"/>
      <w:r w:rsidRPr="007B4F03">
        <w:rPr>
          <w:rFonts w:ascii="Arial" w:hAnsi="Arial" w:cs="Arial"/>
          <w:sz w:val="24"/>
          <w:szCs w:val="24"/>
        </w:rPr>
        <w:t xml:space="preserve"> вносимых изменений в Правил благоустройства и содержания территории </w:t>
      </w:r>
      <w:proofErr w:type="spellStart"/>
      <w:r w:rsidRPr="007B4F03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7B4F03">
        <w:rPr>
          <w:rFonts w:ascii="Arial" w:hAnsi="Arial" w:cs="Arial"/>
          <w:sz w:val="24"/>
          <w:szCs w:val="24"/>
        </w:rPr>
        <w:t xml:space="preserve"> сельского поселения( текст прилагается)</w:t>
      </w:r>
    </w:p>
    <w:p w:rsidR="008F37FE" w:rsidRPr="007B4F03" w:rsidRDefault="008F37FE" w:rsidP="007B4F03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B4F03">
        <w:rPr>
          <w:rFonts w:ascii="Arial" w:hAnsi="Arial" w:cs="Arial"/>
        </w:rPr>
        <w:lastRenderedPageBreak/>
        <w:tab/>
        <w:t xml:space="preserve">В ходе обсуждения проекта решения Совета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</w:t>
      </w:r>
      <w:proofErr w:type="gramStart"/>
      <w:r w:rsidRPr="007B4F03">
        <w:rPr>
          <w:rFonts w:ascii="Arial" w:hAnsi="Arial" w:cs="Arial"/>
        </w:rPr>
        <w:t>поселения  «</w:t>
      </w:r>
      <w:proofErr w:type="gramEnd"/>
      <w:r w:rsidRPr="007B4F03">
        <w:rPr>
          <w:rFonts w:ascii="Arial" w:hAnsi="Arial" w:cs="Arial"/>
        </w:rPr>
        <w:t xml:space="preserve">О внесении изменений в Правила благоустройства и содержания территории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 Кукморского муниципального района Республики Татарстан» от участников публичного слушания предложений  и дополнений не поступало. </w:t>
      </w:r>
    </w:p>
    <w:p w:rsidR="008F37FE" w:rsidRPr="007B4F03" w:rsidRDefault="008F37FE" w:rsidP="007B4F03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Участники публичных слушаний, обсудив проект решения Совета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</w:t>
      </w:r>
      <w:proofErr w:type="gramStart"/>
      <w:r w:rsidRPr="007B4F03">
        <w:rPr>
          <w:rFonts w:ascii="Arial" w:hAnsi="Arial" w:cs="Arial"/>
        </w:rPr>
        <w:t>поселения  «</w:t>
      </w:r>
      <w:proofErr w:type="gramEnd"/>
      <w:r w:rsidRPr="007B4F03">
        <w:rPr>
          <w:rFonts w:ascii="Arial" w:hAnsi="Arial" w:cs="Arial"/>
        </w:rPr>
        <w:t xml:space="preserve">О внесении изменений в Правила благоустройства и содержания территории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 Кукморского муниципального района Республики Татарстан», одобрили его и предложили внести на рассмотрение Совета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поселения.</w:t>
      </w:r>
    </w:p>
    <w:p w:rsidR="008F37FE" w:rsidRPr="007B4F03" w:rsidRDefault="008F37FE" w:rsidP="007B4F03">
      <w:pPr>
        <w:pStyle w:val="a5"/>
        <w:spacing w:line="232" w:lineRule="auto"/>
        <w:ind w:left="0" w:firstLine="708"/>
        <w:jc w:val="left"/>
        <w:rPr>
          <w:rFonts w:ascii="Arial" w:hAnsi="Arial" w:cs="Arial"/>
        </w:rPr>
      </w:pPr>
    </w:p>
    <w:p w:rsidR="007B4F03" w:rsidRPr="007B4F03" w:rsidRDefault="007B4F03" w:rsidP="007B4F03">
      <w:pPr>
        <w:rPr>
          <w:rFonts w:ascii="Arial" w:hAnsi="Arial" w:cs="Arial"/>
        </w:rPr>
      </w:pPr>
    </w:p>
    <w:p w:rsidR="007B4F03" w:rsidRPr="007B4F03" w:rsidRDefault="007B4F0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   </w:t>
      </w:r>
      <w:r w:rsidRPr="007B4F03">
        <w:rPr>
          <w:rFonts w:ascii="Arial" w:hAnsi="Arial" w:cs="Arial"/>
        </w:rPr>
        <w:t xml:space="preserve">Текст вносимых изменений в Правил благоустройства и содержания территории </w:t>
      </w:r>
      <w:proofErr w:type="spellStart"/>
      <w:r w:rsidRPr="007B4F03">
        <w:rPr>
          <w:rFonts w:ascii="Arial" w:hAnsi="Arial" w:cs="Arial"/>
        </w:rPr>
        <w:t>Байлянгарского</w:t>
      </w:r>
      <w:proofErr w:type="spellEnd"/>
      <w:r w:rsidRPr="007B4F03">
        <w:rPr>
          <w:rFonts w:ascii="Arial" w:hAnsi="Arial" w:cs="Arial"/>
        </w:rPr>
        <w:t xml:space="preserve"> сельского поселения</w:t>
      </w:r>
    </w:p>
    <w:p w:rsidR="007B4F03" w:rsidRPr="007B4F03" w:rsidRDefault="007B4F03" w:rsidP="007B4F03">
      <w:pPr>
        <w:rPr>
          <w:rFonts w:ascii="Arial" w:hAnsi="Arial" w:cs="Arial"/>
        </w:rPr>
      </w:pPr>
    </w:p>
    <w:p w:rsidR="007B4F03" w:rsidRPr="007B4F03" w:rsidRDefault="007B4F03" w:rsidP="007B4F03">
      <w:pPr>
        <w:rPr>
          <w:rFonts w:ascii="Arial" w:hAnsi="Arial" w:cs="Arial"/>
        </w:rPr>
      </w:pPr>
    </w:p>
    <w:p w:rsidR="007B4F03" w:rsidRPr="007B4F03" w:rsidRDefault="007B4F03" w:rsidP="007B4F03">
      <w:pPr>
        <w:rPr>
          <w:rFonts w:ascii="Arial" w:hAnsi="Arial" w:cs="Arial"/>
        </w:rPr>
      </w:pPr>
      <w:r w:rsidRPr="007B4F03">
        <w:rPr>
          <w:rFonts w:ascii="Arial" w:hAnsi="Arial" w:cs="Arial"/>
        </w:rPr>
        <w:t>Внести изменения в Правила благоустройства и содержания территории сельского поселения Кукморского муниципального района Республики Татарстан, утвержденный решением Совета сельского поселения Кукморского муниципального района № 20 от 29.09.2017г</w:t>
      </w:r>
    </w:p>
    <w:p w:rsidR="007B4F03" w:rsidRPr="007B4F03" w:rsidRDefault="007B4F0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1.1. в </w:t>
      </w:r>
      <w:hyperlink r:id="rId13" w:history="1">
        <w:r w:rsidRPr="007B4F03">
          <w:rPr>
            <w:rFonts w:ascii="Arial" w:hAnsi="Arial" w:cs="Arial"/>
          </w:rPr>
          <w:t>подпункте</w:t>
        </w:r>
      </w:hyperlink>
      <w:r w:rsidRPr="007B4F03">
        <w:rPr>
          <w:rFonts w:ascii="Arial" w:hAnsi="Arial" w:cs="Arial"/>
        </w:rPr>
        <w:t xml:space="preserve"> 1 пункта 194 слова «продуктов животноводства» заменить словами «продукции животного происхождения»;</w:t>
      </w:r>
    </w:p>
    <w:p w:rsidR="007B4F03" w:rsidRPr="007B4F03" w:rsidRDefault="007B4F0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>1.2. пункт 135.13 признать утратившим силу;</w:t>
      </w:r>
    </w:p>
    <w:p w:rsidR="007B4F03" w:rsidRPr="007B4F03" w:rsidRDefault="007B4F03" w:rsidP="007B4F0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B4F03">
        <w:rPr>
          <w:rFonts w:ascii="Arial" w:hAnsi="Arial" w:cs="Arial"/>
        </w:rPr>
        <w:t>1.3. подпункт 3 пункта 212 после слов «в письменной форме» дополнить словами «или в форме электронного документа».</w:t>
      </w:r>
    </w:p>
    <w:p w:rsidR="008F37FE" w:rsidRPr="007B4F03" w:rsidRDefault="008F37FE" w:rsidP="007B4F03">
      <w:pPr>
        <w:pStyle w:val="2"/>
        <w:tabs>
          <w:tab w:val="center" w:pos="-360"/>
        </w:tabs>
        <w:spacing w:line="232" w:lineRule="auto"/>
        <w:ind w:firstLine="540"/>
        <w:jc w:val="left"/>
        <w:rPr>
          <w:rFonts w:ascii="Arial" w:hAnsi="Arial" w:cs="Arial"/>
          <w:sz w:val="24"/>
        </w:rPr>
      </w:pPr>
    </w:p>
    <w:p w:rsidR="007B4F03" w:rsidRPr="007B4F03" w:rsidRDefault="007B4F03" w:rsidP="007B4F03">
      <w:pPr>
        <w:pStyle w:val="a5"/>
        <w:spacing w:line="232" w:lineRule="auto"/>
        <w:ind w:left="0" w:firstLine="708"/>
        <w:jc w:val="left"/>
        <w:rPr>
          <w:rFonts w:ascii="Arial" w:hAnsi="Arial" w:cs="Arial"/>
        </w:rPr>
      </w:pPr>
      <w:r w:rsidRPr="007B4F03">
        <w:rPr>
          <w:rFonts w:ascii="Arial" w:hAnsi="Arial" w:cs="Arial"/>
        </w:rPr>
        <w:t xml:space="preserve">Вопрос, внесенный на публичные слушания, рассмотрен. </w:t>
      </w:r>
    </w:p>
    <w:p w:rsidR="008F37FE" w:rsidRPr="007B4F03" w:rsidRDefault="008F37FE" w:rsidP="007B4F03">
      <w:pPr>
        <w:pStyle w:val="2"/>
        <w:tabs>
          <w:tab w:val="center" w:pos="-360"/>
        </w:tabs>
        <w:spacing w:line="232" w:lineRule="auto"/>
        <w:ind w:firstLine="540"/>
        <w:jc w:val="left"/>
        <w:rPr>
          <w:rFonts w:ascii="Arial" w:hAnsi="Arial" w:cs="Arial"/>
          <w:sz w:val="24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 w:val="24"/>
        </w:rPr>
      </w:pPr>
      <w:r w:rsidRPr="007B4F03">
        <w:rPr>
          <w:rFonts w:ascii="Arial" w:hAnsi="Arial" w:cs="Arial"/>
          <w:bCs/>
          <w:sz w:val="24"/>
        </w:rPr>
        <w:t>Председательствующий –</w:t>
      </w:r>
    </w:p>
    <w:p w:rsidR="008F37FE" w:rsidRPr="007B4F03" w:rsidRDefault="007B4F03" w:rsidP="007B4F03">
      <w:pPr>
        <w:pStyle w:val="2"/>
        <w:spacing w:line="232" w:lineRule="auto"/>
        <w:jc w:val="left"/>
        <w:rPr>
          <w:rFonts w:ascii="Arial" w:hAnsi="Arial" w:cs="Arial"/>
          <w:bCs/>
          <w:sz w:val="24"/>
        </w:rPr>
      </w:pPr>
      <w:proofErr w:type="gramStart"/>
      <w:r w:rsidRPr="007B4F03">
        <w:rPr>
          <w:rFonts w:ascii="Arial" w:hAnsi="Arial" w:cs="Arial"/>
          <w:bCs/>
          <w:sz w:val="24"/>
        </w:rPr>
        <w:t>Г</w:t>
      </w:r>
      <w:r w:rsidR="008F37FE" w:rsidRPr="007B4F03">
        <w:rPr>
          <w:rFonts w:ascii="Arial" w:hAnsi="Arial" w:cs="Arial"/>
          <w:bCs/>
          <w:sz w:val="24"/>
        </w:rPr>
        <w:t>лав</w:t>
      </w:r>
      <w:r w:rsidRPr="007B4F03">
        <w:rPr>
          <w:rFonts w:ascii="Arial" w:hAnsi="Arial" w:cs="Arial"/>
          <w:bCs/>
          <w:sz w:val="24"/>
        </w:rPr>
        <w:t>а</w:t>
      </w:r>
      <w:r w:rsidR="008F37FE" w:rsidRPr="007B4F03">
        <w:rPr>
          <w:rFonts w:ascii="Arial" w:hAnsi="Arial" w:cs="Arial"/>
          <w:bCs/>
          <w:sz w:val="24"/>
        </w:rPr>
        <w:t xml:space="preserve">  </w:t>
      </w:r>
      <w:proofErr w:type="spellStart"/>
      <w:r w:rsidR="008F37FE" w:rsidRPr="007B4F03">
        <w:rPr>
          <w:rFonts w:ascii="Arial" w:hAnsi="Arial" w:cs="Arial"/>
          <w:bCs/>
          <w:sz w:val="24"/>
        </w:rPr>
        <w:t>Байлянгарского</w:t>
      </w:r>
      <w:proofErr w:type="spellEnd"/>
      <w:proofErr w:type="gramEnd"/>
      <w:r w:rsidR="008F37FE" w:rsidRPr="007B4F03">
        <w:rPr>
          <w:rFonts w:ascii="Arial" w:hAnsi="Arial" w:cs="Arial"/>
          <w:bCs/>
          <w:sz w:val="24"/>
        </w:rPr>
        <w:t xml:space="preserve"> сельского поселения                                   </w:t>
      </w:r>
      <w:r w:rsidRPr="007B4F03">
        <w:rPr>
          <w:rFonts w:ascii="Arial" w:hAnsi="Arial" w:cs="Arial"/>
          <w:bCs/>
          <w:sz w:val="24"/>
        </w:rPr>
        <w:t>Каримуллин И.Ф.</w:t>
      </w: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8F37FE" w:rsidRPr="007B4F03" w:rsidRDefault="008F37FE" w:rsidP="007B4F03">
      <w:pPr>
        <w:pStyle w:val="2"/>
        <w:spacing w:line="232" w:lineRule="auto"/>
        <w:jc w:val="left"/>
        <w:rPr>
          <w:rFonts w:ascii="Arial" w:hAnsi="Arial" w:cs="Arial"/>
          <w:bCs/>
          <w:szCs w:val="28"/>
        </w:rPr>
      </w:pPr>
    </w:p>
    <w:p w:rsidR="006A5681" w:rsidRPr="007B4F03" w:rsidRDefault="007B4F03" w:rsidP="007B4F03">
      <w:pPr>
        <w:rPr>
          <w:rFonts w:ascii="Arial" w:hAnsi="Arial" w:cs="Arial"/>
          <w:sz w:val="28"/>
          <w:szCs w:val="28"/>
        </w:rPr>
      </w:pPr>
    </w:p>
    <w:sectPr w:rsidR="006A5681" w:rsidRPr="007B4F03" w:rsidSect="008B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 w15:restartNumberingAfterBreak="0">
    <w:nsid w:val="15343181"/>
    <w:multiLevelType w:val="multilevel"/>
    <w:tmpl w:val="DA70738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" w15:restartNumberingAfterBreak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3"/>
    <w:rsid w:val="000F4706"/>
    <w:rsid w:val="002A4023"/>
    <w:rsid w:val="003421D2"/>
    <w:rsid w:val="00434E23"/>
    <w:rsid w:val="00532178"/>
    <w:rsid w:val="00692B83"/>
    <w:rsid w:val="007B4F03"/>
    <w:rsid w:val="007C68FD"/>
    <w:rsid w:val="008B2FF9"/>
    <w:rsid w:val="008F37FE"/>
    <w:rsid w:val="00970A59"/>
    <w:rsid w:val="009B2407"/>
    <w:rsid w:val="00B63EA1"/>
    <w:rsid w:val="00D10C8D"/>
    <w:rsid w:val="00E90EDB"/>
    <w:rsid w:val="00F23DDF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7030"/>
  <w15:docId w15:val="{998A584F-1355-42A6-AB4C-12ED9C3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0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A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402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A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402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A40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2A4023"/>
    <w:rPr>
      <w:rFonts w:ascii="Calibri" w:eastAsia="Calibri" w:hAnsi="Calibri"/>
    </w:rPr>
  </w:style>
  <w:style w:type="paragraph" w:styleId="a8">
    <w:name w:val="List Paragraph"/>
    <w:basedOn w:val="a"/>
    <w:link w:val="a7"/>
    <w:uiPriority w:val="34"/>
    <w:qFormat/>
    <w:rsid w:val="002A402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1">
    <w:name w:val="Без интервала1"/>
    <w:rsid w:val="002A4023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2A4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A402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A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281999&amp;point=mark=3I8H5MO3VVVVVU3TV4BV83D851QL16QUIQF000000A1KF4IB9274DLO3" TargetMode="External"/><Relationship Id="rId13" Type="http://schemas.openxmlformats.org/officeDocument/2006/relationships/hyperlink" Target="consultantplus://offline/ref=EB7A440123EF2EE940A9D489E905D1F2EFE20663B0FEC148216B6A9BCC22E79F4E55E9964FFD784B171A9503B6653CC442FF88F719F4AF9Dl6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62A11338ECBE6E7682FA3ABA997722880C35CEA7D16A5F4623417DCDE4690296180DA09CF56570A23FA260ADB78FDFD53F09E5D8z3fBI" TargetMode="External"/><Relationship Id="rId12" Type="http://schemas.openxmlformats.org/officeDocument/2006/relationships/hyperlink" Target="kodeks://link/d?nd=543281999&amp;point=mark=3I8H5MO3VVVVVU3TV4BV83D851QL16QUIQF000000A1KF4IB9274DL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562A11338ECBE6E7682FA3ABA997722880C35CEA7D16A5F4623417DCDE4690296180FA89BF16B2CF82FA629F8B991DCCD210DFBD839C1zDf7I" TargetMode="External"/><Relationship Id="rId11" Type="http://schemas.openxmlformats.org/officeDocument/2006/relationships/hyperlink" Target="consultantplus://offline/ref=034562A11338ECBE6E7682FA3ABA997722880C35CEA7D16A5F4623417DCDE4690296180DA09CF56570A23FA260ADB78FDFD53F09E5D8z3fBI" TargetMode="External"/><Relationship Id="rId5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4562A11338ECBE6E7682FA3ABA997722880C35CEA7D16A5F4623417DCDE4690296180FA89BF16B2CF82FA629F8B991DCCD210DFBD839C1zD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Каенсар</dc:creator>
  <cp:keywords/>
  <dc:description/>
  <cp:lastModifiedBy>User</cp:lastModifiedBy>
  <cp:revision>2</cp:revision>
  <dcterms:created xsi:type="dcterms:W3CDTF">2022-08-03T11:38:00Z</dcterms:created>
  <dcterms:modified xsi:type="dcterms:W3CDTF">2022-08-03T11:38:00Z</dcterms:modified>
</cp:coreProperties>
</file>