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5D" w:rsidRPr="00A327A6" w:rsidRDefault="0038245D" w:rsidP="0038245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A327A6">
        <w:rPr>
          <w:rFonts w:ascii="Arial" w:eastAsia="Times New Roman" w:hAnsi="Arial" w:cs="Arial"/>
          <w:b/>
          <w:bCs/>
          <w:caps/>
          <w:color w:val="3C4052"/>
          <w:kern w:val="36"/>
          <w:sz w:val="28"/>
          <w:szCs w:val="28"/>
          <w:lang w:eastAsia="ru-RU"/>
        </w:rPr>
        <w:t xml:space="preserve">ОПРОСНЫЙ ЛИСТ 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38245D" w:rsidRPr="00A30084" w:rsidRDefault="0038245D" w:rsidP="00A3008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Просим рассмотреть проект муниципального нормативного правового акта (проект постановления Исполнительного комитета </w:t>
      </w:r>
      <w:r w:rsidR="00024D87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Кукморского</w:t>
      </w: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муниципального района «</w:t>
      </w:r>
      <w:r w:rsidR="00A30084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 утверждении формы проверочного листа (списков контрольных вопросов), применяемого при осуществлении муниципального контроля на автомобильном транспорте и в дорожном хозяйстве на территории Кукморског</w:t>
      </w:r>
      <w:r w:rsidR="00A30084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 муниципального района»</w:t>
      </w:r>
      <w:r w:rsidR="00A30084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в целях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</w:t>
      </w:r>
      <w:r w:rsidR="00055782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Кукморского</w:t>
      </w: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муниципального района и высказать Вашу позицию.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Пожалуйста, заполните и направьте данную форму по электронной почте на адрес </w:t>
      </w:r>
      <w:hyperlink r:id="rId4" w:history="1">
        <w:r w:rsidR="00732246" w:rsidRPr="00A300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Taliya</w:t>
        </w:r>
        <w:r w:rsidR="00732246" w:rsidRPr="00A300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32246" w:rsidRPr="00A3008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Nasibullina</w:t>
        </w:r>
        <w:r w:rsidR="00732246" w:rsidRPr="00A300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@tatar.ru</w:t>
        </w:r>
      </w:hyperlink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не позднее </w:t>
      </w:r>
      <w:r w:rsidR="00605245" w:rsidRPr="00A30084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2</w:t>
      </w:r>
      <w:r w:rsidR="00A30084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1</w:t>
      </w: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 xml:space="preserve"> </w:t>
      </w:r>
      <w:r w:rsidR="00605245" w:rsidRPr="00A30084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января</w:t>
      </w: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 xml:space="preserve">  202</w:t>
      </w:r>
      <w:r w:rsidR="00605245" w:rsidRPr="00A30084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>2</w:t>
      </w: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u w:val="single"/>
          <w:lang w:eastAsia="ru-RU"/>
        </w:rPr>
        <w:t xml:space="preserve"> года.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Орган – разработчик не будет иметь возможности проанализировать позиции, направленные ему после указанного срока.</w:t>
      </w:r>
      <w:bookmarkStart w:id="0" w:name="_GoBack"/>
      <w:bookmarkEnd w:id="0"/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Информация об участнике публичных консультаций: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1) фамилия, имя, отчество участника публичных </w:t>
      </w:r>
      <w:proofErr w:type="gramStart"/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консультаций  или</w:t>
      </w:r>
      <w:proofErr w:type="gramEnd"/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 его представителя _________________________________________________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2) контактный телефон ________________________________________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3) электронный адрес _________________________________________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4) название организации _______________________________________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5) сфера деятельности организации ______________________________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A30084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Перечень вопросов в рамках проведения публичных консультаций по проекту </w:t>
      </w:r>
      <w:r w:rsidR="00605245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Постановления исполнительного комитета</w:t>
      </w:r>
      <w:r w:rsid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</w:t>
      </w:r>
      <w:r w:rsidR="00605245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«</w:t>
      </w:r>
      <w:r w:rsidR="00A30084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Об утверждении формы проверочного листа (списков контрольных вопросов), применяемого при </w:t>
      </w:r>
      <w:r w:rsidR="00A30084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осуществлении муниципального контроля на автомобильном транспорте и в дорожном хозяйстве на территории Кукморског</w:t>
      </w:r>
      <w:r w:rsid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 муниципального района»</w:t>
      </w:r>
      <w:r w:rsidR="00A30084"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1. На решение какой проблемы, на Ваш взгляд, направлено предлагаемое принятие данного проекта нормативного правового акта? Актуальна ли данная проблема сегодня?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2. Каких положительных эффектов следует ожидать в случае принятия данного проекта нормативного правового акта? По возможности приведите числовые данные.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3. Какие риски и негативные последствия для бизнеса могут возникнуть в случае принятия данного проекта? По возможности, приведите числовые данные.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4. Является ли выбранный вариант решения оптимальным? Существуют ли менее затратные и (или) более эффективные способы решения проблемы? Если да, опишите их.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5. Содержит ли проект нормативного правового акта нормы, противоречащие действующему законодательству? Если да, Укажите их.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6. Содержит ли проект нормативного правового акта нормы, положения и термины, позволяющие их толковать неоднозначно? Если да, укажите их.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7. Содержит ли проект нормативного правового акта нормы, невыполнимые на практике? Если да, укажите их.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8. Требуется ли переходный период для вступления в силу проекта нормативного правового акта? Если да, укажите, каким он должен быть, либо какую дату вступления в силу проекта нормативного правового акта следует предусмотреть?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9.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10. Существуют ли в предлагаемом проекте нормативного правового акта положения, которые вводят избыточные обязанности, запреты и ограничения для субъектов предпринимательской и инвестиционной деятельности или способствует их введению? Приведите обоснования по каждому указанному положению.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11. Существует ли в предлагаемом проекте нормативного правового акта положения, способствующие возникновению необоснованных расходов субъектов предпринимательской и инвестиционной деятельности и бюджета района? Приведите обоснования по каждому указанному положению.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12. 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38245D" w:rsidRPr="00A30084" w:rsidRDefault="0038245D" w:rsidP="00382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30084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13. При наличии дополнительных предложений и замечаний, опишите их в произвольной форме и/или приложите к Вашему письму соответствующие материалы.</w:t>
      </w:r>
    </w:p>
    <w:p w:rsidR="006D5906" w:rsidRPr="00A30084" w:rsidRDefault="006D5906">
      <w:pPr>
        <w:rPr>
          <w:rFonts w:ascii="Times New Roman" w:hAnsi="Times New Roman" w:cs="Times New Roman"/>
          <w:sz w:val="28"/>
          <w:szCs w:val="28"/>
        </w:rPr>
      </w:pPr>
    </w:p>
    <w:sectPr w:rsidR="006D5906" w:rsidRPr="00A3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5D"/>
    <w:rsid w:val="00024D87"/>
    <w:rsid w:val="00055782"/>
    <w:rsid w:val="00087499"/>
    <w:rsid w:val="0038245D"/>
    <w:rsid w:val="00605245"/>
    <w:rsid w:val="006D5906"/>
    <w:rsid w:val="00732246"/>
    <w:rsid w:val="00A30084"/>
    <w:rsid w:val="00A3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70F5"/>
  <w15:chartTrackingRefBased/>
  <w15:docId w15:val="{68ECDD79-BD94-488E-BEA4-1D64E74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ya.Nasibull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user2305</dc:creator>
  <cp:keywords/>
  <dc:description/>
  <cp:lastModifiedBy>user2305</cp:lastModifiedBy>
  <cp:revision>9</cp:revision>
  <dcterms:created xsi:type="dcterms:W3CDTF">2022-09-08T13:41:00Z</dcterms:created>
  <dcterms:modified xsi:type="dcterms:W3CDTF">2022-09-09T10:49:00Z</dcterms:modified>
</cp:coreProperties>
</file>