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94" w:rsidRDefault="00C11F94">
      <w:pPr>
        <w:spacing w:after="0" w:line="259" w:lineRule="auto"/>
        <w:ind w:left="-1440" w:right="11016" w:firstLine="0"/>
        <w:jc w:val="left"/>
      </w:pPr>
    </w:p>
    <w:tbl>
      <w:tblPr>
        <w:tblpPr w:leftFromText="180" w:rightFromText="180" w:bottomFromText="160" w:vertAnchor="text" w:horzAnchor="margin" w:tblpX="142" w:tblpY="-36"/>
        <w:tblW w:w="9889" w:type="dxa"/>
        <w:tblLook w:val="04A0" w:firstRow="1" w:lastRow="0" w:firstColumn="1" w:lastColumn="0" w:noHBand="0" w:noVBand="1"/>
      </w:tblPr>
      <w:tblGrid>
        <w:gridCol w:w="4361"/>
        <w:gridCol w:w="1180"/>
        <w:gridCol w:w="4348"/>
      </w:tblGrid>
      <w:tr w:rsidR="00A03330" w:rsidRPr="00A03330" w:rsidTr="00A03330">
        <w:tc>
          <w:tcPr>
            <w:tcW w:w="4361" w:type="dxa"/>
            <w:hideMark/>
          </w:tcPr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03330">
              <w:rPr>
                <w:bCs/>
                <w:color w:val="auto"/>
                <w:sz w:val="28"/>
                <w:szCs w:val="28"/>
              </w:rPr>
              <w:t>РЕСПУБЛИКА ТАТАРСТАН</w:t>
            </w: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03330">
              <w:rPr>
                <w:bCs/>
                <w:color w:val="auto"/>
                <w:sz w:val="28"/>
                <w:szCs w:val="28"/>
              </w:rPr>
              <w:t>ИСПОЛНИТЕЛЬНЫЙ КОМИТЕТ КУКМОРСКОГО</w:t>
            </w: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A03330">
              <w:rPr>
                <w:bCs/>
                <w:color w:val="auto"/>
                <w:sz w:val="28"/>
                <w:szCs w:val="28"/>
              </w:rPr>
              <w:t xml:space="preserve"> МУНИЦИПАЛЬНОГО РАЙОНА</w:t>
            </w: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A03330">
              <w:rPr>
                <w:bCs/>
                <w:color w:val="auto"/>
                <w:sz w:val="22"/>
                <w:szCs w:val="24"/>
              </w:rPr>
              <w:t xml:space="preserve">422110, </w:t>
            </w:r>
            <w:r w:rsidRPr="00A03330">
              <w:rPr>
                <w:bCs/>
                <w:color w:val="auto"/>
                <w:sz w:val="22"/>
                <w:szCs w:val="24"/>
                <w:lang w:val="be-BY"/>
              </w:rPr>
              <w:t>г</w:t>
            </w:r>
            <w:r w:rsidRPr="00A03330">
              <w:rPr>
                <w:bCs/>
                <w:color w:val="auto"/>
                <w:sz w:val="22"/>
                <w:szCs w:val="24"/>
              </w:rPr>
              <w:t>. Кукмор, ул. Ленина,15</w:t>
            </w:r>
          </w:p>
        </w:tc>
        <w:tc>
          <w:tcPr>
            <w:tcW w:w="1180" w:type="dxa"/>
          </w:tcPr>
          <w:p w:rsidR="00A03330" w:rsidRPr="00A03330" w:rsidRDefault="00A03330" w:rsidP="00A03330">
            <w:pPr>
              <w:tabs>
                <w:tab w:val="left" w:pos="675"/>
                <w:tab w:val="center" w:pos="1209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A03330">
              <w:rPr>
                <w:bCs/>
                <w:color w:val="auto"/>
                <w:sz w:val="22"/>
                <w:szCs w:val="24"/>
              </w:rPr>
              <w:tab/>
            </w:r>
          </w:p>
          <w:p w:rsidR="00A03330" w:rsidRPr="00A03330" w:rsidRDefault="00A03330" w:rsidP="00A03330">
            <w:pPr>
              <w:tabs>
                <w:tab w:val="left" w:pos="675"/>
                <w:tab w:val="center" w:pos="1209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  <w:szCs w:val="24"/>
              </w:rPr>
            </w:pPr>
            <w:r w:rsidRPr="00A03330">
              <w:rPr>
                <w:noProof/>
                <w:color w:val="auto"/>
                <w:sz w:val="22"/>
                <w:szCs w:val="24"/>
              </w:rPr>
              <w:drawing>
                <wp:inline distT="0" distB="0" distL="0" distR="0" wp14:anchorId="6CF45ECF" wp14:editId="1ED69D4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330" w:rsidRPr="00A03330" w:rsidRDefault="00A03330" w:rsidP="00A03330">
            <w:pPr>
              <w:tabs>
                <w:tab w:val="left" w:pos="675"/>
                <w:tab w:val="center" w:pos="1209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  <w:szCs w:val="24"/>
              </w:rPr>
            </w:pPr>
          </w:p>
        </w:tc>
        <w:tc>
          <w:tcPr>
            <w:tcW w:w="4348" w:type="dxa"/>
            <w:hideMark/>
          </w:tcPr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03330">
              <w:rPr>
                <w:bCs/>
                <w:color w:val="auto"/>
                <w:sz w:val="28"/>
                <w:szCs w:val="28"/>
              </w:rPr>
              <w:t>ТАТАРСТАН РЕСПУБЛИКАСЫ</w:t>
            </w: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8"/>
                <w:szCs w:val="28"/>
              </w:rPr>
            </w:pPr>
            <w:r w:rsidRPr="00A03330">
              <w:rPr>
                <w:bCs/>
                <w:color w:val="auto"/>
                <w:sz w:val="28"/>
                <w:szCs w:val="28"/>
              </w:rPr>
              <w:t>КУКМАРА МУНИЦИПАЛЬ РАЙОНЫНЫ</w:t>
            </w:r>
            <w:r w:rsidRPr="00A03330">
              <w:rPr>
                <w:bCs/>
                <w:color w:val="auto"/>
                <w:sz w:val="28"/>
                <w:szCs w:val="28"/>
                <w:lang w:val="tt-RU"/>
              </w:rPr>
              <w:t>Ң</w:t>
            </w: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8"/>
                <w:szCs w:val="28"/>
                <w:lang w:val="tt-RU"/>
              </w:rPr>
            </w:pPr>
            <w:r w:rsidRPr="00A03330">
              <w:rPr>
                <w:bCs/>
                <w:color w:val="auto"/>
                <w:sz w:val="28"/>
                <w:szCs w:val="28"/>
              </w:rPr>
              <w:t>БАШКАРМА КОМИТЕТЫ</w:t>
            </w: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A03330">
              <w:rPr>
                <w:bCs/>
                <w:color w:val="auto"/>
                <w:sz w:val="22"/>
                <w:szCs w:val="24"/>
              </w:rPr>
              <w:t xml:space="preserve">422110,  </w:t>
            </w:r>
            <w:proofErr w:type="spellStart"/>
            <w:r w:rsidRPr="00A03330">
              <w:rPr>
                <w:bCs/>
                <w:color w:val="auto"/>
                <w:sz w:val="22"/>
                <w:szCs w:val="24"/>
              </w:rPr>
              <w:t>Кукмара</w:t>
            </w:r>
            <w:proofErr w:type="spellEnd"/>
            <w:r w:rsidRPr="00A03330">
              <w:rPr>
                <w:bCs/>
                <w:color w:val="auto"/>
                <w:sz w:val="22"/>
                <w:szCs w:val="24"/>
              </w:rPr>
              <w:t xml:space="preserve"> ш, Ленин, </w:t>
            </w:r>
            <w:proofErr w:type="spellStart"/>
            <w:r w:rsidRPr="00A03330">
              <w:rPr>
                <w:bCs/>
                <w:color w:val="auto"/>
                <w:sz w:val="22"/>
                <w:szCs w:val="24"/>
              </w:rPr>
              <w:t>ур</w:t>
            </w:r>
            <w:proofErr w:type="spellEnd"/>
            <w:r w:rsidRPr="00A03330">
              <w:rPr>
                <w:bCs/>
                <w:color w:val="auto"/>
                <w:sz w:val="22"/>
                <w:szCs w:val="24"/>
              </w:rPr>
              <w:t>., 15</w:t>
            </w:r>
          </w:p>
        </w:tc>
      </w:tr>
      <w:tr w:rsidR="00A03330" w:rsidRPr="00A03330" w:rsidTr="00A03330">
        <w:trPr>
          <w:trHeight w:val="680"/>
        </w:trPr>
        <w:tc>
          <w:tcPr>
            <w:tcW w:w="9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left"/>
              <w:rPr>
                <w:bCs/>
                <w:color w:val="auto"/>
                <w:sz w:val="22"/>
                <w:szCs w:val="24"/>
              </w:rPr>
            </w:pP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left"/>
              <w:rPr>
                <w:bCs/>
                <w:color w:val="auto"/>
                <w:sz w:val="22"/>
                <w:szCs w:val="24"/>
              </w:rPr>
            </w:pPr>
          </w:p>
          <w:p w:rsidR="00A03330" w:rsidRPr="00A03330" w:rsidRDefault="00A03330" w:rsidP="00A03330">
            <w:pPr>
              <w:tabs>
                <w:tab w:val="left" w:pos="6096"/>
              </w:tabs>
              <w:spacing w:after="0" w:line="300" w:lineRule="exact"/>
              <w:ind w:left="0" w:firstLine="0"/>
              <w:jc w:val="center"/>
              <w:rPr>
                <w:bCs/>
                <w:color w:val="auto"/>
                <w:sz w:val="22"/>
                <w:szCs w:val="24"/>
              </w:rPr>
            </w:pPr>
            <w:r w:rsidRPr="00A03330">
              <w:rPr>
                <w:bCs/>
                <w:color w:val="auto"/>
                <w:sz w:val="22"/>
                <w:szCs w:val="24"/>
              </w:rPr>
              <w:t>тел.: (8 84364) 2-62-71, факс 2-6</w:t>
            </w:r>
            <w:r w:rsidRPr="00A03330">
              <w:rPr>
                <w:bCs/>
                <w:color w:val="auto"/>
                <w:sz w:val="22"/>
                <w:szCs w:val="24"/>
                <w:lang w:val="en-US"/>
              </w:rPr>
              <w:t>0</w:t>
            </w:r>
            <w:r w:rsidRPr="00A03330">
              <w:rPr>
                <w:bCs/>
                <w:color w:val="auto"/>
                <w:sz w:val="22"/>
                <w:szCs w:val="24"/>
              </w:rPr>
              <w:t>-</w:t>
            </w:r>
            <w:r w:rsidRPr="00A03330">
              <w:rPr>
                <w:bCs/>
                <w:color w:val="auto"/>
                <w:sz w:val="22"/>
                <w:szCs w:val="24"/>
                <w:lang w:val="en-US"/>
              </w:rPr>
              <w:t>57</w:t>
            </w:r>
            <w:r w:rsidRPr="00A03330">
              <w:rPr>
                <w:bCs/>
                <w:color w:val="auto"/>
                <w:sz w:val="22"/>
                <w:szCs w:val="24"/>
              </w:rPr>
              <w:t xml:space="preserve">; </w:t>
            </w:r>
            <w:proofErr w:type="spellStart"/>
            <w:r w:rsidRPr="00A03330">
              <w:rPr>
                <w:bCs/>
                <w:color w:val="auto"/>
                <w:sz w:val="22"/>
                <w:szCs w:val="24"/>
                <w:lang w:val="de-DE"/>
              </w:rPr>
              <w:t>e-mail</w:t>
            </w:r>
            <w:proofErr w:type="spellEnd"/>
            <w:r w:rsidRPr="00A03330">
              <w:rPr>
                <w:bCs/>
                <w:color w:val="auto"/>
                <w:sz w:val="22"/>
                <w:szCs w:val="24"/>
                <w:lang w:val="de-DE"/>
              </w:rPr>
              <w:t xml:space="preserve">: </w:t>
            </w:r>
            <w:hyperlink r:id="rId6" w:history="1">
              <w:r w:rsidRPr="00A03330">
                <w:rPr>
                  <w:bCs/>
                  <w:color w:val="0000FF"/>
                  <w:sz w:val="22"/>
                  <w:szCs w:val="24"/>
                  <w:u w:val="single"/>
                  <w:lang w:val="de-DE"/>
                </w:rPr>
                <w:t>Ispolkom.Kukmor@tatar.ru</w:t>
              </w:r>
            </w:hyperlink>
          </w:p>
        </w:tc>
      </w:tr>
    </w:tbl>
    <w:tbl>
      <w:tblPr>
        <w:tblW w:w="13290" w:type="dxa"/>
        <w:tblLayout w:type="fixed"/>
        <w:tblLook w:val="04A0" w:firstRow="1" w:lastRow="0" w:firstColumn="1" w:lastColumn="0" w:noHBand="0" w:noVBand="1"/>
      </w:tblPr>
      <w:tblGrid>
        <w:gridCol w:w="9780"/>
        <w:gridCol w:w="3510"/>
      </w:tblGrid>
      <w:tr w:rsidR="00A03330" w:rsidRPr="00A03330" w:rsidTr="00A03330">
        <w:trPr>
          <w:trHeight w:val="455"/>
        </w:trPr>
        <w:tc>
          <w:tcPr>
            <w:tcW w:w="9781" w:type="dxa"/>
          </w:tcPr>
          <w:p w:rsidR="00A03330" w:rsidRPr="00A03330" w:rsidRDefault="00A03330" w:rsidP="00A0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A03330" w:rsidRPr="00A03330" w:rsidRDefault="00A03330" w:rsidP="00A0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03330">
              <w:rPr>
                <w:color w:val="auto"/>
                <w:szCs w:val="24"/>
              </w:rPr>
              <w:t>ПОСТАНОВЛЕНИЕ                                                                           КАРАР</w:t>
            </w:r>
          </w:p>
          <w:p w:rsidR="00A03330" w:rsidRPr="00A03330" w:rsidRDefault="00A03330" w:rsidP="00A0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A03330" w:rsidRPr="00A03330" w:rsidRDefault="00A03330" w:rsidP="00A0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A03330">
              <w:rPr>
                <w:color w:val="auto"/>
                <w:szCs w:val="24"/>
              </w:rPr>
              <w:t>___________________                        г.Кукмор                                 ______________</w:t>
            </w:r>
          </w:p>
        </w:tc>
        <w:tc>
          <w:tcPr>
            <w:tcW w:w="3510" w:type="dxa"/>
          </w:tcPr>
          <w:p w:rsidR="00A03330" w:rsidRPr="00A03330" w:rsidRDefault="00A03330" w:rsidP="00A0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0"/>
              <w:jc w:val="left"/>
              <w:rPr>
                <w:b/>
                <w:color w:val="auto"/>
                <w:sz w:val="6"/>
                <w:szCs w:val="20"/>
              </w:rPr>
            </w:pPr>
          </w:p>
        </w:tc>
      </w:tr>
    </w:tbl>
    <w:p w:rsidR="00A03330" w:rsidRPr="00A03330" w:rsidRDefault="00A03330" w:rsidP="00A03330">
      <w:pPr>
        <w:widowControl w:val="0"/>
        <w:shd w:val="clear" w:color="auto" w:fill="FFFFFF"/>
        <w:tabs>
          <w:tab w:val="left" w:leader="underscore" w:pos="4867"/>
        </w:tabs>
        <w:autoSpaceDE w:val="0"/>
        <w:autoSpaceDN w:val="0"/>
        <w:adjustRightInd w:val="0"/>
        <w:spacing w:after="0" w:line="317" w:lineRule="exact"/>
        <w:ind w:left="0" w:right="2" w:firstLine="426"/>
        <w:jc w:val="left"/>
        <w:rPr>
          <w:color w:val="auto"/>
          <w:sz w:val="28"/>
          <w:szCs w:val="28"/>
          <w:u w:val="single"/>
        </w:rPr>
      </w:pP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>Об утверждении формы проверочного листа</w:t>
      </w: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>(списка контрольных вопросов</w:t>
      </w:r>
      <w:proofErr w:type="gramStart"/>
      <w:r w:rsidRPr="00A03330">
        <w:rPr>
          <w:rFonts w:eastAsia="Calibri"/>
          <w:color w:val="auto"/>
          <w:szCs w:val="24"/>
          <w:lang w:eastAsia="en-US"/>
        </w:rPr>
        <w:t>) ,</w:t>
      </w:r>
      <w:proofErr w:type="gramEnd"/>
      <w:r w:rsidRPr="00A03330">
        <w:rPr>
          <w:rFonts w:eastAsia="Calibri"/>
          <w:color w:val="auto"/>
          <w:szCs w:val="24"/>
          <w:lang w:eastAsia="en-US"/>
        </w:rPr>
        <w:t xml:space="preserve"> применяемого при</w:t>
      </w: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>осуществлении муниципального контроля на</w:t>
      </w: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>автомобильном транспорте и в дорожном хозяйстве</w:t>
      </w: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proofErr w:type="gramStart"/>
      <w:r w:rsidRPr="00A03330">
        <w:rPr>
          <w:rFonts w:eastAsia="Calibri"/>
          <w:color w:val="auto"/>
          <w:szCs w:val="24"/>
          <w:lang w:eastAsia="en-US"/>
        </w:rPr>
        <w:t>на  территории</w:t>
      </w:r>
      <w:proofErr w:type="gramEnd"/>
      <w:r w:rsidRPr="00A03330">
        <w:rPr>
          <w:rFonts w:eastAsia="Calibri"/>
          <w:color w:val="auto"/>
          <w:szCs w:val="24"/>
          <w:lang w:eastAsia="en-US"/>
        </w:rPr>
        <w:t xml:space="preserve"> Кукморского муниципального района</w:t>
      </w: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A03330" w:rsidRPr="00A03330" w:rsidRDefault="00A03330" w:rsidP="00A03330">
      <w:pPr>
        <w:spacing w:after="0" w:line="256" w:lineRule="auto"/>
        <w:ind w:left="0" w:firstLine="709"/>
        <w:rPr>
          <w:rFonts w:eastAsia="Calibri"/>
          <w:color w:val="auto"/>
          <w:szCs w:val="24"/>
          <w:lang w:eastAsia="en-US"/>
        </w:rPr>
      </w:pPr>
    </w:p>
    <w:p w:rsidR="00A03330" w:rsidRPr="00A03330" w:rsidRDefault="00A03330" w:rsidP="00A03330">
      <w:pPr>
        <w:spacing w:after="0" w:line="256" w:lineRule="auto"/>
        <w:ind w:left="0" w:firstLine="709"/>
        <w:rPr>
          <w:rFonts w:eastAsia="Calibri"/>
          <w:b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 xml:space="preserve">В 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 же случаев обязательного применения проверочных листов», </w:t>
      </w:r>
      <w:r w:rsidRPr="00A03330">
        <w:rPr>
          <w:rFonts w:eastAsia="Calibri"/>
          <w:b/>
          <w:color w:val="auto"/>
          <w:szCs w:val="24"/>
          <w:lang w:eastAsia="en-US"/>
        </w:rPr>
        <w:t>постановляю:</w:t>
      </w:r>
    </w:p>
    <w:p w:rsidR="00A03330" w:rsidRPr="00A03330" w:rsidRDefault="00A03330" w:rsidP="00A03330">
      <w:pPr>
        <w:spacing w:after="0" w:line="256" w:lineRule="auto"/>
        <w:ind w:left="0" w:firstLine="709"/>
        <w:rPr>
          <w:rFonts w:eastAsia="Calibri"/>
          <w:b/>
          <w:color w:val="auto"/>
          <w:szCs w:val="24"/>
          <w:lang w:eastAsia="en-US"/>
        </w:rPr>
      </w:pPr>
      <w:r w:rsidRPr="00A03330">
        <w:rPr>
          <w:rFonts w:eastAsia="Calibri"/>
          <w:b/>
          <w:color w:val="auto"/>
          <w:szCs w:val="24"/>
          <w:lang w:eastAsia="en-US"/>
        </w:rPr>
        <w:t xml:space="preserve"> </w:t>
      </w:r>
    </w:p>
    <w:p w:rsidR="00A03330" w:rsidRPr="00A03330" w:rsidRDefault="00A03330" w:rsidP="00A03330">
      <w:pPr>
        <w:numPr>
          <w:ilvl w:val="0"/>
          <w:numId w:val="1"/>
        </w:numPr>
        <w:spacing w:after="0" w:line="256" w:lineRule="auto"/>
        <w:ind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>Утвердить форму проверочного листа (списка контрольных вопросов</w:t>
      </w:r>
      <w:proofErr w:type="gramStart"/>
      <w:r w:rsidRPr="00A03330">
        <w:rPr>
          <w:rFonts w:eastAsia="Calibri"/>
          <w:color w:val="auto"/>
          <w:szCs w:val="24"/>
          <w:lang w:eastAsia="en-US"/>
        </w:rPr>
        <w:t>) ,</w:t>
      </w:r>
      <w:proofErr w:type="gramEnd"/>
      <w:r w:rsidRPr="00A03330">
        <w:rPr>
          <w:rFonts w:eastAsia="Calibri"/>
          <w:color w:val="auto"/>
          <w:szCs w:val="24"/>
          <w:lang w:eastAsia="en-US"/>
        </w:rPr>
        <w:t xml:space="preserve"> применяемого при осуществлении муниципального контроля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A03330">
        <w:rPr>
          <w:rFonts w:eastAsia="Calibri"/>
          <w:color w:val="auto"/>
          <w:szCs w:val="24"/>
          <w:lang w:eastAsia="en-US"/>
        </w:rPr>
        <w:t>на автомобильном транспорте и в дорожном хозяйстве на территории Кукморского муниципального района, согласно приложению к настоящему постановлению.</w:t>
      </w:r>
    </w:p>
    <w:p w:rsidR="00A03330" w:rsidRPr="00A03330" w:rsidRDefault="00A03330" w:rsidP="00A03330">
      <w:pPr>
        <w:numPr>
          <w:ilvl w:val="0"/>
          <w:numId w:val="1"/>
        </w:numPr>
        <w:spacing w:after="0" w:line="256" w:lineRule="auto"/>
        <w:ind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 xml:space="preserve"> Разместить настоящее постановление на официальном сайте Кукморского муниципального района в информационно-телекоммуникационной сети Интернет по веб-адресу:</w:t>
      </w:r>
      <w:r w:rsidRPr="00A03330">
        <w:rPr>
          <w:rFonts w:eastAsia="Calibri"/>
          <w:color w:val="auto"/>
          <w:szCs w:val="24"/>
          <w:lang w:val="en-US" w:eastAsia="en-US"/>
        </w:rPr>
        <w:t>https</w:t>
      </w:r>
      <w:r w:rsidRPr="00A03330">
        <w:rPr>
          <w:rFonts w:eastAsia="Calibri"/>
          <w:color w:val="auto"/>
          <w:szCs w:val="24"/>
          <w:lang w:eastAsia="en-US"/>
        </w:rPr>
        <w:t>://</w:t>
      </w:r>
      <w:proofErr w:type="spellStart"/>
      <w:r w:rsidRPr="00A03330">
        <w:rPr>
          <w:rFonts w:eastAsia="Calibri"/>
          <w:color w:val="auto"/>
          <w:szCs w:val="24"/>
          <w:lang w:val="en-US" w:eastAsia="en-US"/>
        </w:rPr>
        <w:t>kukmor</w:t>
      </w:r>
      <w:proofErr w:type="spellEnd"/>
      <w:r w:rsidRPr="00A03330">
        <w:rPr>
          <w:rFonts w:eastAsia="Calibri"/>
          <w:color w:val="auto"/>
          <w:szCs w:val="24"/>
          <w:lang w:eastAsia="en-US"/>
        </w:rPr>
        <w:t>.</w:t>
      </w:r>
      <w:proofErr w:type="spellStart"/>
      <w:r w:rsidRPr="00A03330">
        <w:rPr>
          <w:rFonts w:eastAsia="Calibri"/>
          <w:color w:val="auto"/>
          <w:szCs w:val="24"/>
          <w:lang w:val="en-US" w:eastAsia="en-US"/>
        </w:rPr>
        <w:t>tatarstan</w:t>
      </w:r>
      <w:proofErr w:type="spellEnd"/>
      <w:r w:rsidRPr="00A03330">
        <w:rPr>
          <w:rFonts w:eastAsia="Calibri"/>
          <w:color w:val="auto"/>
          <w:szCs w:val="24"/>
          <w:lang w:eastAsia="en-US"/>
        </w:rPr>
        <w:t>.</w:t>
      </w:r>
      <w:proofErr w:type="spellStart"/>
      <w:r w:rsidRPr="00A03330">
        <w:rPr>
          <w:rFonts w:eastAsia="Calibri"/>
          <w:color w:val="auto"/>
          <w:szCs w:val="24"/>
          <w:lang w:val="en-US" w:eastAsia="en-US"/>
        </w:rPr>
        <w:t>ru</w:t>
      </w:r>
      <w:proofErr w:type="spellEnd"/>
      <w:r w:rsidRPr="00A03330">
        <w:rPr>
          <w:rFonts w:eastAsia="Calibri"/>
          <w:color w:val="auto"/>
          <w:szCs w:val="24"/>
          <w:lang w:eastAsia="en-US"/>
        </w:rPr>
        <w:t>.</w:t>
      </w:r>
    </w:p>
    <w:p w:rsidR="00A03330" w:rsidRPr="00A03330" w:rsidRDefault="00A03330" w:rsidP="00A03330">
      <w:pPr>
        <w:numPr>
          <w:ilvl w:val="0"/>
          <w:numId w:val="1"/>
        </w:numPr>
        <w:spacing w:after="0" w:line="256" w:lineRule="auto"/>
        <w:ind w:firstLine="709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 xml:space="preserve"> Контроль за исполнением настоящего постановления возложить на первого заместителя руководителя Исполнительного комитета Кукморского муниципального района </w:t>
      </w:r>
      <w:proofErr w:type="spellStart"/>
      <w:r w:rsidRPr="00A03330">
        <w:rPr>
          <w:rFonts w:eastAsia="Calibri"/>
          <w:color w:val="auto"/>
          <w:szCs w:val="24"/>
          <w:lang w:eastAsia="en-US"/>
        </w:rPr>
        <w:t>Ч.Г.Ханафину</w:t>
      </w:r>
      <w:proofErr w:type="spellEnd"/>
      <w:r w:rsidRPr="00A03330">
        <w:rPr>
          <w:rFonts w:eastAsia="Calibri"/>
          <w:color w:val="auto"/>
          <w:szCs w:val="24"/>
          <w:lang w:eastAsia="en-US"/>
        </w:rPr>
        <w:t>.</w:t>
      </w:r>
    </w:p>
    <w:p w:rsidR="00A03330" w:rsidRPr="00A03330" w:rsidRDefault="00A03330" w:rsidP="00A03330">
      <w:pPr>
        <w:spacing w:after="0" w:line="256" w:lineRule="auto"/>
        <w:ind w:left="0" w:firstLine="709"/>
        <w:jc w:val="left"/>
        <w:rPr>
          <w:rFonts w:eastAsia="Calibri"/>
          <w:color w:val="auto"/>
          <w:szCs w:val="24"/>
          <w:lang w:eastAsia="en-US"/>
        </w:rPr>
      </w:pP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A03330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A03330">
        <w:rPr>
          <w:rFonts w:eastAsia="Calibri"/>
          <w:color w:val="auto"/>
          <w:szCs w:val="24"/>
          <w:lang w:eastAsia="en-US"/>
        </w:rPr>
        <w:t xml:space="preserve">               </w:t>
      </w:r>
      <w:r w:rsidRPr="00A03330">
        <w:rPr>
          <w:rFonts w:eastAsia="Calibri"/>
          <w:b/>
          <w:color w:val="auto"/>
          <w:szCs w:val="24"/>
          <w:lang w:eastAsia="en-US"/>
        </w:rPr>
        <w:t>Руководитель</w:t>
      </w:r>
    </w:p>
    <w:p w:rsidR="00C11F94" w:rsidRPr="00A03330" w:rsidRDefault="00A03330" w:rsidP="00A03330">
      <w:pPr>
        <w:spacing w:after="0" w:line="256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  <w:sectPr w:rsidR="00C11F94" w:rsidRPr="00A03330">
          <w:pgSz w:w="12456" w:h="16992"/>
          <w:pgMar w:top="1440" w:right="1440" w:bottom="1440" w:left="1440" w:header="720" w:footer="720" w:gutter="0"/>
          <w:cols w:space="720"/>
        </w:sectPr>
      </w:pPr>
      <w:r w:rsidRPr="00A03330">
        <w:rPr>
          <w:rFonts w:eastAsia="Calibri"/>
          <w:b/>
          <w:color w:val="auto"/>
          <w:szCs w:val="24"/>
          <w:lang w:eastAsia="en-US"/>
        </w:rPr>
        <w:t xml:space="preserve">               Исполнительного комитета                           </w:t>
      </w:r>
      <w:r>
        <w:rPr>
          <w:rFonts w:eastAsia="Calibri"/>
          <w:b/>
          <w:color w:val="auto"/>
          <w:szCs w:val="24"/>
          <w:lang w:eastAsia="en-US"/>
        </w:rPr>
        <w:t xml:space="preserve">                  </w:t>
      </w:r>
      <w:proofErr w:type="spellStart"/>
      <w:r>
        <w:rPr>
          <w:rFonts w:eastAsia="Calibri"/>
          <w:b/>
          <w:color w:val="auto"/>
          <w:szCs w:val="24"/>
          <w:lang w:eastAsia="en-US"/>
        </w:rPr>
        <w:t>А.Х.Гарифуллин</w:t>
      </w:r>
      <w:proofErr w:type="spellEnd"/>
    </w:p>
    <w:p w:rsidR="00C11F94" w:rsidRDefault="00A03330">
      <w:pPr>
        <w:spacing w:after="22" w:line="259" w:lineRule="auto"/>
        <w:ind w:left="689" w:firstLine="0"/>
        <w:jc w:val="left"/>
      </w:pPr>
      <w:r>
        <w:lastRenderedPageBreak/>
        <w:t xml:space="preserve"> </w:t>
      </w:r>
    </w:p>
    <w:p w:rsidR="00C11F94" w:rsidRDefault="00A03330">
      <w:pPr>
        <w:ind w:left="2834" w:firstLine="4"/>
        <w:jc w:val="center"/>
      </w:pPr>
      <w:r>
        <w:t xml:space="preserve">Приложение к постановлению </w:t>
      </w:r>
    </w:p>
    <w:p w:rsidR="00C11F94" w:rsidRDefault="00A03330">
      <w:pPr>
        <w:spacing w:after="35" w:line="238" w:lineRule="auto"/>
        <w:ind w:left="4830" w:right="891"/>
        <w:jc w:val="left"/>
      </w:pPr>
      <w:r>
        <w:t>Исполнительного комитета Кукморского муниципального района от «</w:t>
      </w:r>
      <w:r w:rsidR="00401C0E">
        <w:t>____________</w:t>
      </w:r>
      <w:r>
        <w:t xml:space="preserve"> 2022 № </w:t>
      </w:r>
      <w:r w:rsidR="00401C0E">
        <w:t>__________</w:t>
      </w:r>
      <w:r>
        <w:rPr>
          <w:b/>
        </w:rPr>
        <w:t xml:space="preserve">  </w:t>
      </w:r>
      <w:r>
        <w:t xml:space="preserve"> </w:t>
      </w:r>
    </w:p>
    <w:p w:rsidR="00C11F94" w:rsidRDefault="00A03330">
      <w:pPr>
        <w:spacing w:after="0" w:line="259" w:lineRule="auto"/>
        <w:ind w:left="689" w:firstLine="0"/>
        <w:jc w:val="left"/>
      </w:pPr>
      <w:r>
        <w:rPr>
          <w:b/>
        </w:rPr>
        <w:t xml:space="preserve">  </w:t>
      </w:r>
      <w:r>
        <w:t xml:space="preserve"> </w:t>
      </w:r>
    </w:p>
    <w:p w:rsidR="00C11F94" w:rsidRDefault="00A03330">
      <w:pPr>
        <w:spacing w:after="20" w:line="259" w:lineRule="auto"/>
        <w:ind w:left="52" w:firstLine="0"/>
        <w:jc w:val="center"/>
      </w:pPr>
      <w:r>
        <w:t xml:space="preserve"> </w:t>
      </w:r>
    </w:p>
    <w:p w:rsidR="00C11F94" w:rsidRDefault="00A03330">
      <w:pPr>
        <w:ind w:left="1762" w:right="1770" w:firstLine="4"/>
        <w:jc w:val="center"/>
      </w:pPr>
      <w:r>
        <w:t xml:space="preserve">ФОРМА </w:t>
      </w:r>
    </w:p>
    <w:p w:rsidR="00C11F94" w:rsidRDefault="00A03330">
      <w:pPr>
        <w:ind w:left="1762" w:right="1772" w:firstLine="4"/>
        <w:jc w:val="center"/>
      </w:pPr>
      <w:proofErr w:type="gramStart"/>
      <w:r>
        <w:t>проверочного  листа</w:t>
      </w:r>
      <w:proofErr w:type="gramEnd"/>
      <w:r>
        <w:t xml:space="preserve"> (списка  контрольных  вопросов), </w:t>
      </w:r>
    </w:p>
    <w:p w:rsidR="00C11F94" w:rsidRDefault="00A03330">
      <w:pPr>
        <w:ind w:left="986" w:hanging="1001"/>
      </w:pPr>
      <w:r>
        <w:t xml:space="preserve">применяемого </w:t>
      </w:r>
      <w:proofErr w:type="gramStart"/>
      <w:r>
        <w:t>при  осуществлении</w:t>
      </w:r>
      <w:proofErr w:type="gramEnd"/>
      <w:r>
        <w:t xml:space="preserve">  муниципального контроля на автомобильном транспорте и в дорожном хозяйстве на территории Кукморского муниципального района </w:t>
      </w:r>
    </w:p>
    <w:p w:rsidR="00C11F94" w:rsidRDefault="00A03330">
      <w:pPr>
        <w:spacing w:after="0" w:line="259" w:lineRule="auto"/>
        <w:ind w:left="52" w:firstLine="0"/>
        <w:jc w:val="center"/>
      </w:pPr>
      <w:r>
        <w:t xml:space="preserve"> </w:t>
      </w:r>
    </w:p>
    <w:p w:rsidR="00C11F94" w:rsidRDefault="00A03330">
      <w:pPr>
        <w:spacing w:after="0" w:line="259" w:lineRule="auto"/>
        <w:ind w:left="689" w:firstLine="0"/>
        <w:jc w:val="left"/>
      </w:pPr>
      <w:r>
        <w:t xml:space="preserve">   </w:t>
      </w:r>
    </w:p>
    <w:p w:rsidR="00C11F94" w:rsidRDefault="00A03330">
      <w:pPr>
        <w:ind w:left="-15" w:firstLine="566"/>
      </w:pPr>
      <w:r>
        <w:t xml:space="preserve">Реквизиты правового акта об утверждении настоящей формы проверочного листа (списка контрольных вопросов) (далее - проверочный лист): </w:t>
      </w:r>
    </w:p>
    <w:p w:rsidR="00C11F94" w:rsidRDefault="00A03330">
      <w:pPr>
        <w:ind w:left="-15" w:firstLine="566"/>
      </w:pPr>
      <w:r>
        <w:t xml:space="preserve">Постановление Исполнительного комитета Кукморского муниципального района </w:t>
      </w:r>
      <w:bookmarkStart w:id="0" w:name="_GoBack"/>
      <w:bookmarkEnd w:id="0"/>
      <w:r>
        <w:t xml:space="preserve">"Об  утверждении  формы  проверочного  листа  (списка  контрольных  вопросов),  применяемого  при  осуществлении  муниципального контроля на автомобильном транспорте и в дорожном хозяйстве на территории Кукморского муниципального района  ". </w:t>
      </w:r>
    </w:p>
    <w:p w:rsidR="00C11F94" w:rsidRDefault="00A03330">
      <w:pPr>
        <w:spacing w:after="0" w:line="259" w:lineRule="auto"/>
        <w:ind w:left="566" w:firstLine="0"/>
        <w:jc w:val="left"/>
      </w:pPr>
      <w:r>
        <w:t xml:space="preserve"> </w:t>
      </w:r>
    </w:p>
    <w:p w:rsidR="00C11F94" w:rsidRDefault="00A03330">
      <w:pPr>
        <w:ind w:left="-15" w:firstLine="689"/>
      </w:pPr>
      <w:proofErr w:type="gramStart"/>
      <w:r>
        <w:t>Проверочный  лист</w:t>
      </w:r>
      <w:proofErr w:type="gramEnd"/>
      <w:r>
        <w:t xml:space="preserve">  (список  контрольных  вопросов),  применяется должностным лицом при  проведении  плановых  проверок  в  рамках  осуществления  муниципального  контроля  на автомобильном транспорте, городском, наземном, электрическом транспорте и в дорожном хозяйстве на территории Кукморского муниципального района  Республики Татарстан. </w:t>
      </w:r>
    </w:p>
    <w:p w:rsidR="00C11F94" w:rsidRDefault="00A03330">
      <w:pPr>
        <w:ind w:left="-15" w:firstLine="689"/>
      </w:pPr>
      <w:proofErr w:type="gramStart"/>
      <w:r>
        <w:t>Категория  риска</w:t>
      </w:r>
      <w:proofErr w:type="gramEnd"/>
      <w:r>
        <w:t>,  класс  (категория)  опасности,  позволяющие  однозначно  идентифицировать сферу применения проверочного листа</w:t>
      </w:r>
      <w:r>
        <w:rPr>
          <w:strike/>
        </w:rPr>
        <w:t>:</w:t>
      </w:r>
      <w:r>
        <w:t xml:space="preserve">  </w:t>
      </w:r>
    </w:p>
    <w:p w:rsidR="00C11F94" w:rsidRDefault="00A03330">
      <w:pPr>
        <w:ind w:left="674" w:hanging="689"/>
      </w:pPr>
      <w:r>
        <w:t xml:space="preserve">__________________________________________________________________________________. </w:t>
      </w:r>
      <w:proofErr w:type="gramStart"/>
      <w:r>
        <w:t>Наименование  органа</w:t>
      </w:r>
      <w:proofErr w:type="gramEnd"/>
      <w:r>
        <w:t xml:space="preserve">  муниципального  контроля: </w:t>
      </w:r>
    </w:p>
    <w:p w:rsidR="00C11F94" w:rsidRDefault="00A03330">
      <w:pPr>
        <w:ind w:left="699"/>
      </w:pPr>
      <w:r>
        <w:t xml:space="preserve">____________________________________________________________________________. </w:t>
      </w:r>
    </w:p>
    <w:p w:rsidR="00C11F94" w:rsidRDefault="00A03330">
      <w:pPr>
        <w:ind w:left="-15" w:firstLine="689"/>
      </w:pPr>
      <w:r>
        <w:t xml:space="preserve">Объект муниципального контроля, в отношении которого проводится контрольное (надзорное) мероприятие: </w:t>
      </w:r>
    </w:p>
    <w:p w:rsidR="00C11F94" w:rsidRDefault="00A03330">
      <w:pPr>
        <w:ind w:left="699"/>
      </w:pPr>
      <w:r>
        <w:t xml:space="preserve">____________________________________________________________________________. </w:t>
      </w:r>
    </w:p>
    <w:p w:rsidR="00C11F94" w:rsidRDefault="00A03330">
      <w:pPr>
        <w:ind w:left="-15" w:firstLine="566"/>
      </w:pPr>
      <w: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 </w:t>
      </w:r>
    </w:p>
    <w:p w:rsidR="00C11F94" w:rsidRDefault="00A03330">
      <w:pPr>
        <w:ind w:left="-5"/>
      </w:pPr>
      <w:r>
        <w:t>__________________________________________________________________________________</w:t>
      </w:r>
    </w:p>
    <w:p w:rsidR="00C11F94" w:rsidRDefault="00A03330">
      <w:pPr>
        <w:ind w:left="-5"/>
      </w:pPr>
      <w:r>
        <w:t xml:space="preserve">__________________________________________________________________________________  </w:t>
      </w:r>
    </w:p>
    <w:p w:rsidR="00C11F94" w:rsidRDefault="00A03330">
      <w:pPr>
        <w:ind w:left="-5"/>
      </w:pPr>
      <w:r>
        <w:t xml:space="preserve">__________________________________________________________________________________ </w:t>
      </w:r>
    </w:p>
    <w:p w:rsidR="00C11F94" w:rsidRDefault="00A03330">
      <w:pPr>
        <w:ind w:left="-5"/>
      </w:pPr>
      <w:r>
        <w:t>__________________________________________________________________________________</w:t>
      </w:r>
    </w:p>
    <w:p w:rsidR="00C11F94" w:rsidRDefault="00A03330">
      <w:pPr>
        <w:ind w:left="-5"/>
      </w:pPr>
      <w:r>
        <w:t>__________________________________________________________________________________</w:t>
      </w:r>
    </w:p>
    <w:p w:rsidR="00C11F94" w:rsidRDefault="00A03330">
      <w:pPr>
        <w:ind w:left="-5"/>
      </w:pPr>
      <w:r>
        <w:t xml:space="preserve">__________________________________________________________________________________ __________________________________________________________________________________. </w:t>
      </w:r>
    </w:p>
    <w:p w:rsidR="00C11F94" w:rsidRDefault="00A03330">
      <w:pPr>
        <w:ind w:left="-15" w:firstLine="566"/>
      </w:pPr>
      <w:proofErr w:type="gramStart"/>
      <w:r>
        <w:lastRenderedPageBreak/>
        <w:t>Вид  (</w:t>
      </w:r>
      <w:proofErr w:type="gramEnd"/>
      <w:r>
        <w:t xml:space="preserve">виды)  деятельности  юридических  лиц,  физических лиц  их  типов  и  (или)  отдельных  характеристик: </w:t>
      </w:r>
    </w:p>
    <w:p w:rsidR="00C11F94" w:rsidRDefault="00A03330">
      <w:pPr>
        <w:ind w:left="-5"/>
      </w:pPr>
      <w:r>
        <w:t xml:space="preserve">__________________________________________________________________________________. </w:t>
      </w:r>
    </w:p>
    <w:p w:rsidR="00C11F94" w:rsidRDefault="00A03330">
      <w:pPr>
        <w:ind w:left="-15" w:firstLine="689"/>
      </w:pPr>
      <w:proofErr w:type="gramStart"/>
      <w:r>
        <w:t>Место  проведения</w:t>
      </w:r>
      <w:proofErr w:type="gramEnd"/>
      <w:r>
        <w:t xml:space="preserve">  плановой  проверки  с  заполнением  проверочного  листа  и(или)  указание  на  используемые  юридическим  лицом,  индивидуальным  предпринимателем  производственные  объекты:  </w:t>
      </w:r>
    </w:p>
    <w:p w:rsidR="00C11F94" w:rsidRDefault="00A03330">
      <w:pPr>
        <w:ind w:left="-5"/>
      </w:pPr>
      <w:r>
        <w:t xml:space="preserve">__________________________________________________________________________________. </w:t>
      </w:r>
    </w:p>
    <w:p w:rsidR="00C11F94" w:rsidRDefault="00A03330">
      <w:pPr>
        <w:ind w:left="699"/>
      </w:pPr>
      <w:proofErr w:type="gramStart"/>
      <w:r>
        <w:t>Реквизиты  распоряжения</w:t>
      </w:r>
      <w:proofErr w:type="gramEnd"/>
      <w:r>
        <w:t xml:space="preserve">  о  проведении  плановой  проверки: </w:t>
      </w:r>
    </w:p>
    <w:p w:rsidR="00C11F94" w:rsidRDefault="00A03330">
      <w:pPr>
        <w:ind w:left="699"/>
      </w:pPr>
      <w:r>
        <w:t xml:space="preserve">  ___________________________________________________________________________. </w:t>
      </w:r>
    </w:p>
    <w:p w:rsidR="00C11F94" w:rsidRDefault="00A03330">
      <w:pPr>
        <w:ind w:left="-15" w:firstLine="689"/>
      </w:pPr>
      <w:proofErr w:type="gramStart"/>
      <w:r>
        <w:t>Учетный  номер</w:t>
      </w:r>
      <w:proofErr w:type="gramEnd"/>
      <w:r>
        <w:t xml:space="preserve">  плановой  проверки  и  дата  присвоения  учетного  номера  проверки  в  едином  реестре  проверок:   </w:t>
      </w:r>
    </w:p>
    <w:p w:rsidR="00C11F94" w:rsidRDefault="00A03330">
      <w:pPr>
        <w:ind w:left="699"/>
      </w:pPr>
      <w:r>
        <w:t xml:space="preserve">____________________________________________________________________________. </w:t>
      </w:r>
    </w:p>
    <w:p w:rsidR="00C11F94" w:rsidRDefault="00A03330">
      <w:pPr>
        <w:ind w:left="-15" w:firstLine="689"/>
      </w:pPr>
      <w:proofErr w:type="gramStart"/>
      <w:r>
        <w:t>Должность,  фамилия</w:t>
      </w:r>
      <w:proofErr w:type="gramEnd"/>
      <w:r>
        <w:t xml:space="preserve">  и  инициалы  должностного  лица  проводящего  плановую проверку  и  заполняющего  проверочный  лист:   </w:t>
      </w:r>
    </w:p>
    <w:p w:rsidR="00C11F94" w:rsidRDefault="00A03330">
      <w:pPr>
        <w:ind w:left="699"/>
      </w:pPr>
      <w:r>
        <w:t xml:space="preserve">____________________________________________________________________________. </w:t>
      </w:r>
    </w:p>
    <w:p w:rsidR="00C11F94" w:rsidRDefault="00A03330">
      <w:pPr>
        <w:spacing w:after="0" w:line="259" w:lineRule="auto"/>
        <w:ind w:left="689" w:firstLine="0"/>
        <w:jc w:val="left"/>
      </w:pPr>
      <w:r>
        <w:t xml:space="preserve">   </w:t>
      </w:r>
    </w:p>
    <w:p w:rsidR="00C11F94" w:rsidRDefault="00A03330">
      <w:pPr>
        <w:spacing w:after="0" w:line="259" w:lineRule="auto"/>
        <w:ind w:left="689" w:firstLine="0"/>
        <w:jc w:val="left"/>
      </w:pPr>
      <w:r>
        <w:t xml:space="preserve">  </w:t>
      </w:r>
    </w:p>
    <w:p w:rsidR="00C11F94" w:rsidRDefault="00A03330">
      <w:pPr>
        <w:ind w:left="-15" w:firstLine="689"/>
      </w:pPr>
      <w:proofErr w:type="gramStart"/>
      <w:r>
        <w:t>Перечень  вопросов</w:t>
      </w:r>
      <w:proofErr w:type="gramEnd"/>
      <w:r>
        <w:t xml:space="preserve">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 </w:t>
      </w:r>
    </w:p>
    <w:p w:rsidR="00C11F94" w:rsidRDefault="00A03330">
      <w:pPr>
        <w:spacing w:after="0" w:line="259" w:lineRule="auto"/>
        <w:ind w:left="689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689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689" w:firstLine="0"/>
        <w:jc w:val="left"/>
      </w:pPr>
      <w:r>
        <w:t xml:space="preserve"> </w:t>
      </w:r>
    </w:p>
    <w:p w:rsidR="00C11F94" w:rsidRDefault="00A03330">
      <w:pPr>
        <w:spacing w:after="216" w:line="259" w:lineRule="auto"/>
        <w:ind w:left="0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689" w:firstLine="0"/>
        <w:jc w:val="left"/>
      </w:pPr>
      <w:r>
        <w:t xml:space="preserve">  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</w:t>
      </w:r>
    </w:p>
    <w:p w:rsidR="00C11F94" w:rsidRDefault="00A03330">
      <w:pPr>
        <w:spacing w:after="0" w:line="259" w:lineRule="auto"/>
        <w:ind w:left="0" w:firstLine="0"/>
        <w:jc w:val="left"/>
      </w:pPr>
      <w:r>
        <w:t xml:space="preserve"> </w:t>
      </w:r>
    </w:p>
    <w:p w:rsidR="00C11F94" w:rsidRDefault="00C11F94">
      <w:pPr>
        <w:sectPr w:rsidR="00C11F94">
          <w:pgSz w:w="11906" w:h="16838"/>
          <w:pgMar w:top="710" w:right="699" w:bottom="1233" w:left="1277" w:header="720" w:footer="720" w:gutter="0"/>
          <w:cols w:space="720"/>
        </w:sectPr>
      </w:pPr>
    </w:p>
    <w:p w:rsidR="00C11F94" w:rsidRDefault="00C11F9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49" w:type="dxa"/>
        <w:tblInd w:w="-370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684"/>
        <w:gridCol w:w="2377"/>
        <w:gridCol w:w="1430"/>
        <w:gridCol w:w="1243"/>
        <w:gridCol w:w="468"/>
        <w:gridCol w:w="665"/>
        <w:gridCol w:w="1135"/>
        <w:gridCol w:w="1563"/>
        <w:gridCol w:w="5384"/>
      </w:tblGrid>
      <w:tr w:rsidR="00C11F94">
        <w:trPr>
          <w:trHeight w:val="1666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16" w:line="259" w:lineRule="auto"/>
              <w:ind w:left="62" w:firstLine="0"/>
              <w:jc w:val="left"/>
            </w:pPr>
            <w:r>
              <w:t xml:space="preserve">№ </w:t>
            </w:r>
          </w:p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t xml:space="preserve">п/п </w:t>
            </w:r>
          </w:p>
        </w:tc>
        <w:tc>
          <w:tcPr>
            <w:tcW w:w="38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3" w:firstLine="0"/>
            </w:pPr>
            <w:r>
              <w:t xml:space="preserve">Вопрос, отражающий содержание обязательных требований  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C11F94" w:rsidRDefault="00A03330">
            <w:pPr>
              <w:tabs>
                <w:tab w:val="center" w:pos="399"/>
                <w:tab w:val="center" w:pos="1238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Вывод </w:t>
            </w:r>
            <w:r>
              <w:tab/>
              <w:t xml:space="preserve">о </w:t>
            </w:r>
          </w:p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t xml:space="preserve">требований </w:t>
            </w:r>
          </w:p>
        </w:tc>
        <w:tc>
          <w:tcPr>
            <w:tcW w:w="3363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tabs>
                <w:tab w:val="center" w:pos="663"/>
                <w:tab w:val="center" w:pos="25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выполнении </w:t>
            </w:r>
            <w:r>
              <w:tab/>
              <w:t xml:space="preserve">установленных </w:t>
            </w:r>
          </w:p>
        </w:tc>
        <w:tc>
          <w:tcPr>
            <w:tcW w:w="5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5" w:right="61" w:firstLine="0"/>
            </w:pPr>
            <w:r>
              <w:t xml:space="preserve"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 </w:t>
            </w:r>
          </w:p>
        </w:tc>
      </w:tr>
      <w:tr w:rsidR="00C11F94">
        <w:trPr>
          <w:trHeight w:val="20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right="1" w:firstLine="0"/>
              <w:jc w:val="center"/>
            </w:pPr>
            <w:r>
              <w:t xml:space="preserve">да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непримен</w:t>
            </w:r>
            <w:proofErr w:type="spellEnd"/>
            <w:r>
              <w:t xml:space="preserve"> </w:t>
            </w:r>
            <w:proofErr w:type="spellStart"/>
            <w:r>
              <w:t>имо</w:t>
            </w:r>
            <w:proofErr w:type="spellEnd"/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182" w:firstLine="0"/>
              <w:jc w:val="left"/>
            </w:pPr>
            <w:r>
              <w:t xml:space="preserve">примечание </w:t>
            </w:r>
          </w:p>
          <w:p w:rsidR="00C11F94" w:rsidRDefault="00A03330">
            <w:pPr>
              <w:spacing w:after="0" w:line="238" w:lineRule="auto"/>
              <w:ind w:left="0" w:firstLine="0"/>
              <w:jc w:val="center"/>
            </w:pPr>
            <w:r>
              <w:t xml:space="preserve">(в случае заполнения графы  </w:t>
            </w:r>
          </w:p>
          <w:p w:rsidR="00C11F94" w:rsidRDefault="00A03330">
            <w:pPr>
              <w:spacing w:after="0" w:line="259" w:lineRule="auto"/>
              <w:ind w:left="0" w:firstLine="0"/>
              <w:jc w:val="center"/>
            </w:pPr>
            <w:r>
              <w:t>"</w:t>
            </w:r>
            <w:proofErr w:type="spellStart"/>
            <w:r>
              <w:t>непримени</w:t>
            </w:r>
            <w:proofErr w:type="spellEnd"/>
            <w:r>
              <w:t xml:space="preserve"> </w:t>
            </w:r>
            <w:proofErr w:type="spellStart"/>
            <w:r>
              <w:t>мо</w:t>
            </w:r>
            <w:proofErr w:type="spellEnd"/>
            <w:r>
              <w:t xml:space="preserve">")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</w:tr>
      <w:tr w:rsidR="00C11F94">
        <w:trPr>
          <w:trHeight w:val="535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0" w:right="2" w:firstLine="0"/>
              <w:jc w:val="center"/>
            </w:pPr>
            <w:r>
              <w:t xml:space="preserve">1 </w:t>
            </w:r>
          </w:p>
        </w:tc>
        <w:tc>
          <w:tcPr>
            <w:tcW w:w="3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38" w:firstLine="0"/>
              <w:jc w:val="left"/>
            </w:pPr>
            <w:r>
              <w:t xml:space="preserve">4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2" w:firstLine="0"/>
              <w:jc w:val="center"/>
            </w:pPr>
            <w:r>
              <w:t xml:space="preserve">5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0" w:right="2" w:firstLine="0"/>
              <w:jc w:val="center"/>
            </w:pPr>
            <w:r>
              <w:t xml:space="preserve">6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694" w:firstLine="0"/>
              <w:jc w:val="center"/>
            </w:pPr>
            <w:r>
              <w:t xml:space="preserve">7 </w:t>
            </w:r>
          </w:p>
        </w:tc>
      </w:tr>
      <w:tr w:rsidR="00C11F94">
        <w:trPr>
          <w:trHeight w:val="1858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t xml:space="preserve">1 </w:t>
            </w:r>
          </w:p>
        </w:tc>
        <w:tc>
          <w:tcPr>
            <w:tcW w:w="3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32" w:line="216" w:lineRule="auto"/>
              <w:ind w:left="63" w:right="266" w:firstLine="0"/>
            </w:pPr>
            <w:r>
              <w:t xml:space="preserve">Осуществляется движение по автомобильным дорогам на транспортных средствах, имеющих элементы конструкций, которые могут нанести повреждение </w:t>
            </w:r>
          </w:p>
          <w:p w:rsidR="00C11F94" w:rsidRDefault="00A03330">
            <w:pPr>
              <w:spacing w:after="0" w:line="259" w:lineRule="auto"/>
              <w:ind w:left="63" w:firstLine="0"/>
              <w:jc w:val="left"/>
            </w:pPr>
            <w:r>
              <w:t xml:space="preserve">автомобильным дорогам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11F94" w:rsidRDefault="00A033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34" w:line="252" w:lineRule="auto"/>
              <w:ind w:left="142" w:right="151" w:firstLine="0"/>
            </w:pPr>
            <w:r>
              <w:t xml:space="preserve">Федеральный  закон  от  08.11.2007  №257-ФЗ  </w:t>
            </w:r>
            <w:hyperlink r:id="rId7">
              <w:r>
                <w:t>«</w:t>
              </w:r>
            </w:hyperlink>
            <w:hyperlink r:id="rId8">
              <w:r>
                <w:t xml:space="preserve">Об  автомобильных  дорогах  и о дорожной </w:t>
              </w:r>
            </w:hyperlink>
            <w:hyperlink r:id="rId9">
              <w:r>
                <w:t>деятельности в  Российской  Федерации</w:t>
              </w:r>
            </w:hyperlink>
            <w:hyperlink r:id="rId10">
              <w:r>
                <w:t xml:space="preserve"> </w:t>
              </w:r>
            </w:hyperlink>
            <w:r>
              <w:t xml:space="preserve"> и  о  внесении  изменений  в отдельные  </w:t>
            </w:r>
          </w:p>
          <w:p w:rsidR="00C11F94" w:rsidRDefault="00A03330">
            <w:pPr>
              <w:spacing w:after="0" w:line="259" w:lineRule="auto"/>
              <w:ind w:left="142" w:firstLine="0"/>
              <w:jc w:val="left"/>
            </w:pPr>
            <w:r>
              <w:t xml:space="preserve">законодательные акты Российской  Федерации»   </w:t>
            </w:r>
          </w:p>
        </w:tc>
      </w:tr>
      <w:tr w:rsidR="00C11F94">
        <w:trPr>
          <w:trHeight w:val="1798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t xml:space="preserve">2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11F94" w:rsidRDefault="00A03330">
            <w:pPr>
              <w:spacing w:after="0" w:line="259" w:lineRule="auto"/>
              <w:ind w:left="63" w:firstLine="0"/>
              <w:jc w:val="left"/>
            </w:pPr>
            <w:r>
              <w:t xml:space="preserve">Создаются препятствующие безопасности движения? </w:t>
            </w:r>
          </w:p>
        </w:tc>
        <w:tc>
          <w:tcPr>
            <w:tcW w:w="1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right="68" w:firstLine="0"/>
              <w:jc w:val="right"/>
            </w:pPr>
            <w:r>
              <w:t xml:space="preserve">условия, обеспечению дорожного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11F94" w:rsidRDefault="00A033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18" w:line="251" w:lineRule="auto"/>
              <w:ind w:left="142" w:right="151" w:firstLine="0"/>
            </w:pPr>
            <w:r>
              <w:t xml:space="preserve">Федеральный  закон  от  08.11.2007  №257-ФЗ  </w:t>
            </w:r>
            <w:hyperlink r:id="rId11">
              <w:r>
                <w:t>«</w:t>
              </w:r>
            </w:hyperlink>
            <w:hyperlink r:id="rId12">
              <w:r>
                <w:t xml:space="preserve">Об  автомобильных  дорогах  и  о  дорожной  </w:t>
              </w:r>
            </w:hyperlink>
            <w:hyperlink r:id="rId13">
              <w:r>
                <w:t>деятельности  в  Российской  Федерации</w:t>
              </w:r>
            </w:hyperlink>
            <w:hyperlink r:id="rId14">
              <w:r>
                <w:t xml:space="preserve"> </w:t>
              </w:r>
            </w:hyperlink>
            <w:r>
              <w:t xml:space="preserve"> и  о  внесении  изменений в отдельные  </w:t>
            </w:r>
          </w:p>
          <w:p w:rsidR="00C11F94" w:rsidRDefault="00A03330">
            <w:pPr>
              <w:spacing w:after="0" w:line="259" w:lineRule="auto"/>
              <w:ind w:left="142" w:firstLine="0"/>
              <w:jc w:val="left"/>
            </w:pPr>
            <w:r>
              <w:t xml:space="preserve">законодательные акты Российской  Федерации»  </w:t>
            </w:r>
            <w:r>
              <w:rPr>
                <w:sz w:val="22"/>
              </w:rPr>
              <w:t xml:space="preserve"> </w:t>
            </w:r>
          </w:p>
        </w:tc>
      </w:tr>
      <w:tr w:rsidR="00C11F94">
        <w:trPr>
          <w:trHeight w:val="3049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3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3" w:right="67" w:firstLine="0"/>
            </w:pPr>
            <w:r>
              <w:t xml:space="preserve">Осуществляются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C11F94" w:rsidRDefault="00A033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7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17" w:line="252" w:lineRule="auto"/>
              <w:ind w:left="142" w:right="151" w:firstLine="0"/>
            </w:pPr>
            <w:r>
              <w:t xml:space="preserve">Федеральный  закон от 08.11.2007  №257-ФЗ  </w:t>
            </w:r>
            <w:hyperlink r:id="rId15">
              <w:r>
                <w:t>«</w:t>
              </w:r>
            </w:hyperlink>
            <w:hyperlink r:id="rId16">
              <w:r>
                <w:t xml:space="preserve">Об  автомобильных  дорогах  и  о  дорожной  </w:t>
              </w:r>
            </w:hyperlink>
            <w:hyperlink r:id="rId17">
              <w:r>
                <w:t>деятельности  в  Российской  Федерации</w:t>
              </w:r>
            </w:hyperlink>
            <w:hyperlink r:id="rId18">
              <w:r>
                <w:t xml:space="preserve"> </w:t>
              </w:r>
            </w:hyperlink>
            <w:r>
              <w:t xml:space="preserve"> и  о  внесении  изменений в отдельные  </w:t>
            </w:r>
          </w:p>
          <w:p w:rsidR="00C11F94" w:rsidRDefault="00A03330">
            <w:pPr>
              <w:spacing w:after="0" w:line="259" w:lineRule="auto"/>
              <w:ind w:left="142" w:firstLine="0"/>
              <w:jc w:val="left"/>
            </w:pPr>
            <w:r>
              <w:t xml:space="preserve">законодательные акты Российской  Федерации»  </w:t>
            </w:r>
            <w:r>
              <w:rPr>
                <w:sz w:val="22"/>
              </w:rPr>
              <w:t xml:space="preserve"> </w:t>
            </w:r>
          </w:p>
        </w:tc>
      </w:tr>
    </w:tbl>
    <w:p w:rsidR="00C11F94" w:rsidRDefault="00C11F9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49" w:type="dxa"/>
        <w:tblInd w:w="-370" w:type="dxa"/>
        <w:tblCellMar>
          <w:top w:w="70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684"/>
        <w:gridCol w:w="3807"/>
        <w:gridCol w:w="1243"/>
        <w:gridCol w:w="1133"/>
        <w:gridCol w:w="1135"/>
        <w:gridCol w:w="1563"/>
        <w:gridCol w:w="5384"/>
      </w:tblGrid>
      <w:tr w:rsidR="00C11F94">
        <w:trPr>
          <w:trHeight w:val="175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4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right="63" w:firstLine="0"/>
            </w:pPr>
            <w:r>
              <w:t xml:space="preserve">Ведутся работы, не связанные со строительством, реконструкцией, капитальным ремонтом, ремонтом и содержанием автодороги, а также с размещением объектов дорожного сервиса?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17" w:line="251" w:lineRule="auto"/>
              <w:ind w:left="137" w:right="149" w:firstLine="0"/>
            </w:pPr>
            <w:r>
              <w:t xml:space="preserve">Федеральный  закон  от  08.11.2007  №257-ФЗ  </w:t>
            </w:r>
            <w:hyperlink r:id="rId19">
              <w:r>
                <w:t>«</w:t>
              </w:r>
            </w:hyperlink>
            <w:hyperlink r:id="rId20">
              <w:r>
                <w:t xml:space="preserve">Об  автомобильных  дорогах  и о дорожной </w:t>
              </w:r>
            </w:hyperlink>
            <w:hyperlink r:id="rId21">
              <w:r>
                <w:t xml:space="preserve">деятельности в </w:t>
              </w:r>
            </w:hyperlink>
            <w:hyperlink r:id="rId22">
              <w:r>
                <w:t xml:space="preserve"> </w:t>
              </w:r>
            </w:hyperlink>
            <w:hyperlink r:id="rId23">
              <w:r>
                <w:t>Российской  Федерации</w:t>
              </w:r>
            </w:hyperlink>
            <w:hyperlink r:id="rId24">
              <w:r>
                <w:t xml:space="preserve"> </w:t>
              </w:r>
            </w:hyperlink>
            <w:r>
              <w:t xml:space="preserve"> и  о  внесении  изменений в отдельные  </w:t>
            </w:r>
          </w:p>
          <w:p w:rsidR="00C11F94" w:rsidRDefault="00A03330">
            <w:pPr>
              <w:spacing w:after="0" w:line="259" w:lineRule="auto"/>
              <w:ind w:left="137" w:firstLine="0"/>
              <w:jc w:val="left"/>
            </w:pPr>
            <w:r>
              <w:t xml:space="preserve">законодательные акты Российской  Федерации»  </w:t>
            </w:r>
            <w:r>
              <w:rPr>
                <w:sz w:val="22"/>
              </w:rPr>
              <w:t xml:space="preserve"> </w:t>
            </w:r>
          </w:p>
        </w:tc>
      </w:tr>
      <w:tr w:rsidR="00C11F94">
        <w:trPr>
          <w:trHeight w:val="5739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56" w:firstLine="0"/>
            </w:pPr>
            <w:r>
              <w:t xml:space="preserve">Соблюдаются  ли  состав  и требования  к  содержанию разделов  проектной  документации автомобильных  дорог,  их участков,  состав  и  требования  к содержанию  разделов  проектной документации  автомобильных дорог,  их  участков применительно  к  отдельным этапам  строительства, реконструкции  автомобильных дорог,  их  участков,  а  также состав  и  требования  к содержанию  разделов  проектной документации  автомобильных дорог,  их  участков, представляемой  на  экспертизу проектной  документации  и  в органы  государственного строительного  надзора? 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25">
              <w:r w:rsidR="00A03330">
                <w:rPr>
                  <w:u w:val="single" w:color="000000"/>
                </w:rPr>
                <w:t>пункт  2  статьи  16</w:t>
              </w:r>
            </w:hyperlink>
            <w:hyperlink r:id="rId26">
              <w:r w:rsidR="00A03330">
                <w:t xml:space="preserve"> </w:t>
              </w:r>
            </w:hyperlink>
            <w:r w:rsidR="00A03330">
              <w:t xml:space="preserve"> Федерального  закона  от 08.11.2007 №257-ФЗ «</w:t>
            </w:r>
            <w:hyperlink r:id="rId27">
              <w:r w:rsidR="00A03330">
                <w:t xml:space="preserve">Об  автомобильных  дорогах </w:t>
              </w:r>
            </w:hyperlink>
            <w:hyperlink r:id="rId28">
              <w:r w:rsidR="00A03330">
                <w:t xml:space="preserve">и  о  дорожной  деятельности  в  Российской </w:t>
              </w:r>
            </w:hyperlink>
            <w:hyperlink r:id="rId29">
              <w:r w:rsidR="00A03330">
                <w:t>Федерации</w:t>
              </w:r>
            </w:hyperlink>
            <w:hyperlink r:id="rId30">
              <w:r w:rsidR="00A03330">
                <w:t xml:space="preserve"> </w:t>
              </w:r>
            </w:hyperlink>
            <w:r w:rsidR="00A03330">
              <w:t xml:space="preserve"> и  о  внесении  изменений  в отдельные  законодательные акты Российской Федерации»   </w:t>
            </w:r>
          </w:p>
        </w:tc>
      </w:tr>
      <w:tr w:rsidR="00C11F94">
        <w:trPr>
          <w:trHeight w:val="1875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6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right="60" w:firstLine="0"/>
            </w:pPr>
            <w:proofErr w:type="gramStart"/>
            <w:r>
              <w:t>Согласовано  ли</w:t>
            </w:r>
            <w:proofErr w:type="gramEnd"/>
            <w:r>
              <w:t xml:space="preserve">  разрешение  на строительство,  реконструкцию автомобильных  дорог  органом местного  самоуправления?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31">
              <w:r w:rsidR="00A03330">
                <w:rPr>
                  <w:u w:val="single" w:color="000000"/>
                </w:rPr>
                <w:t>пункт  3  статьи  16</w:t>
              </w:r>
            </w:hyperlink>
            <w:hyperlink r:id="rId32">
              <w:r w:rsidR="00A03330">
                <w:t xml:space="preserve"> </w:t>
              </w:r>
            </w:hyperlink>
            <w:r w:rsidR="00A03330">
              <w:t xml:space="preserve"> Федерального  закона от 08.11.2007 №257-ФЗ «</w:t>
            </w:r>
            <w:hyperlink r:id="rId33">
              <w:r w:rsidR="00A03330">
                <w:t xml:space="preserve">Об  автомобильных дорогах </w:t>
              </w:r>
            </w:hyperlink>
            <w:hyperlink r:id="rId34">
              <w:r w:rsidR="00A03330">
                <w:t xml:space="preserve">и о  дорожной  деятельности в Российской </w:t>
              </w:r>
            </w:hyperlink>
            <w:hyperlink r:id="rId35">
              <w:r w:rsidR="00A03330">
                <w:t xml:space="preserve">Федерации  и  о  внесении  изменений  в </w:t>
              </w:r>
            </w:hyperlink>
            <w:hyperlink r:id="rId36">
              <w:r w:rsidR="00A03330">
                <w:t xml:space="preserve">отдельные  законодательные акты Российской </w:t>
              </w:r>
            </w:hyperlink>
            <w:hyperlink r:id="rId37">
              <w:r w:rsidR="00A03330">
                <w:t>Федерации</w:t>
              </w:r>
            </w:hyperlink>
            <w:hyperlink r:id="rId38">
              <w:r w:rsidR="00A03330">
                <w:t>»</w:t>
              </w:r>
            </w:hyperlink>
            <w:r w:rsidR="00A03330">
              <w:t xml:space="preserve">   </w:t>
            </w:r>
          </w:p>
        </w:tc>
      </w:tr>
      <w:tr w:rsidR="00C11F94">
        <w:trPr>
          <w:trHeight w:val="1601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7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</w:pPr>
            <w:proofErr w:type="gramStart"/>
            <w:r>
              <w:t>Соблюдается  ли</w:t>
            </w:r>
            <w:proofErr w:type="gramEnd"/>
            <w:r>
              <w:t xml:space="preserve">  состав  работ  по ремонту  автомобильных  дорог?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401C0E">
            <w:pPr>
              <w:spacing w:after="0" w:line="259" w:lineRule="auto"/>
              <w:ind w:left="60" w:right="61" w:firstLine="0"/>
            </w:pPr>
            <w:hyperlink r:id="rId39">
              <w:r w:rsidR="00A03330">
                <w:rPr>
                  <w:u w:val="single" w:color="000000"/>
                </w:rPr>
                <w:t>пункт  4  статьи  16</w:t>
              </w:r>
            </w:hyperlink>
            <w:hyperlink r:id="rId40">
              <w:r w:rsidR="00A03330">
                <w:t xml:space="preserve"> </w:t>
              </w:r>
            </w:hyperlink>
            <w:r w:rsidR="00A03330">
              <w:t xml:space="preserve"> Федерального  закона  от 08.11.2007 №257-ФЗ «Об  автомобильных  дорогах и  о  дорожной  деятельности  в  Российской Федерации  и  о  внесении  изменений  в отдельные  законодательные акты Российской </w:t>
            </w:r>
          </w:p>
        </w:tc>
      </w:tr>
    </w:tbl>
    <w:p w:rsidR="00C11F94" w:rsidRDefault="00C11F9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49" w:type="dxa"/>
        <w:tblInd w:w="-370" w:type="dxa"/>
        <w:tblCellMar>
          <w:top w:w="110" w:type="dxa"/>
          <w:left w:w="5" w:type="dxa"/>
        </w:tblCellMar>
        <w:tblLook w:val="04A0" w:firstRow="1" w:lastRow="0" w:firstColumn="1" w:lastColumn="0" w:noHBand="0" w:noVBand="1"/>
      </w:tblPr>
      <w:tblGrid>
        <w:gridCol w:w="684"/>
        <w:gridCol w:w="3807"/>
        <w:gridCol w:w="1243"/>
        <w:gridCol w:w="1133"/>
        <w:gridCol w:w="1135"/>
        <w:gridCol w:w="1563"/>
        <w:gridCol w:w="5384"/>
      </w:tblGrid>
      <w:tr w:rsidR="00C11F94">
        <w:trPr>
          <w:trHeight w:val="1599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28" w:line="260" w:lineRule="auto"/>
              <w:ind w:left="60" w:right="58" w:firstLine="0"/>
              <w:jc w:val="left"/>
            </w:pPr>
            <w:r>
              <w:t xml:space="preserve">Федерации»; </w:t>
            </w:r>
            <w:hyperlink r:id="rId41">
              <w:r>
                <w:rPr>
                  <w:u w:val="single" w:color="000000"/>
                </w:rPr>
                <w:t>приказ</w:t>
              </w:r>
            </w:hyperlink>
            <w:hyperlink r:id="rId42">
              <w:r>
                <w:t xml:space="preserve"> </w:t>
              </w:r>
            </w:hyperlink>
            <w:r>
              <w:t xml:space="preserve">Минтранса России от  16.11.2012 №402 «Об утверждении  Классификации  работ по </w:t>
            </w:r>
            <w:r>
              <w:tab/>
              <w:t xml:space="preserve"> </w:t>
            </w:r>
            <w:r>
              <w:tab/>
              <w:t xml:space="preserve">капитальному </w:t>
            </w:r>
            <w:r>
              <w:tab/>
              <w:t xml:space="preserve"> </w:t>
            </w:r>
            <w:r>
              <w:tab/>
              <w:t xml:space="preserve">ремонту, </w:t>
            </w:r>
            <w:r>
              <w:tab/>
              <w:t xml:space="preserve">ремонту </w:t>
            </w:r>
            <w:r>
              <w:tab/>
              <w:t xml:space="preserve">и </w:t>
            </w:r>
          </w:p>
          <w:p w:rsidR="00C11F94" w:rsidRDefault="00A03330">
            <w:pPr>
              <w:spacing w:after="0" w:line="259" w:lineRule="auto"/>
              <w:ind w:left="60" w:firstLine="0"/>
              <w:jc w:val="left"/>
            </w:pPr>
            <w:r>
              <w:t xml:space="preserve">содержанию  автомобильных  дорог»   </w:t>
            </w:r>
          </w:p>
        </w:tc>
      </w:tr>
      <w:tr w:rsidR="00C11F94">
        <w:trPr>
          <w:trHeight w:val="4083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8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1" w:firstLine="0"/>
            </w:pPr>
            <w:proofErr w:type="gramStart"/>
            <w:r>
              <w:t>Осуществляется  ли</w:t>
            </w:r>
            <w:proofErr w:type="gramEnd"/>
            <w:r>
              <w:t xml:space="preserve">  содержание автомобильных  дорог  в соответствии  с  требованиями технических  регламентов  в  целях обеспечения  сохранности автомобильных  дорог,  а  также организации  дорожного движения,  в  том  числе посредством  поддержания бесперебойного  движения транспортных  средств  по автомобильным  дорогам  и безопасных  условий  такого движения?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43">
              <w:r w:rsidR="00A03330">
                <w:t xml:space="preserve"> </w:t>
              </w:r>
            </w:hyperlink>
            <w:hyperlink r:id="rId44">
              <w:r w:rsidR="00A03330">
                <w:rPr>
                  <w:u w:val="single" w:color="000000"/>
                </w:rPr>
                <w:t>пункты 1</w:t>
              </w:r>
            </w:hyperlink>
            <w:hyperlink r:id="rId45">
              <w:r w:rsidR="00A03330">
                <w:t>,</w:t>
              </w:r>
            </w:hyperlink>
            <w:r w:rsidR="00A03330">
              <w:t xml:space="preserve">  </w:t>
            </w:r>
            <w:hyperlink r:id="rId46">
              <w:r w:rsidR="00A03330">
                <w:rPr>
                  <w:u w:val="single" w:color="000000"/>
                </w:rPr>
                <w:t>2 статьи 17</w:t>
              </w:r>
            </w:hyperlink>
            <w:hyperlink r:id="rId47">
              <w:r w:rsidR="00A03330">
                <w:t xml:space="preserve"> </w:t>
              </w:r>
            </w:hyperlink>
            <w:r w:rsidR="00A03330">
              <w:t xml:space="preserve"> Федерального закона от 08.11.2007  №257-ФЗ  «</w:t>
            </w:r>
            <w:hyperlink r:id="rId48">
              <w:r w:rsidR="00A03330">
                <w:t xml:space="preserve">Об  автомобильных </w:t>
              </w:r>
            </w:hyperlink>
            <w:hyperlink r:id="rId49">
              <w:r w:rsidR="00A03330">
                <w:t xml:space="preserve">дорогах  и  о  дорожной  деятельности  в </w:t>
              </w:r>
            </w:hyperlink>
            <w:hyperlink r:id="rId50">
              <w:r w:rsidR="00A03330">
                <w:t xml:space="preserve">Российской  Федерации  и  о  внесении  изменений </w:t>
              </w:r>
            </w:hyperlink>
            <w:hyperlink r:id="rId51">
              <w:r w:rsidR="00A03330">
                <w:t xml:space="preserve">в  отдельные законодательные акты  Российской </w:t>
              </w:r>
            </w:hyperlink>
            <w:hyperlink r:id="rId52">
              <w:r w:rsidR="00A03330">
                <w:t>Федерации</w:t>
              </w:r>
            </w:hyperlink>
            <w:hyperlink r:id="rId53">
              <w:r w:rsidR="00A03330">
                <w:t>»</w:t>
              </w:r>
            </w:hyperlink>
            <w:r w:rsidR="00A03330">
              <w:t xml:space="preserve"> </w:t>
            </w:r>
          </w:p>
        </w:tc>
      </w:tr>
      <w:tr w:rsidR="00C11F94">
        <w:trPr>
          <w:trHeight w:val="2979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9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proofErr w:type="gramStart"/>
            <w:r>
              <w:t>Соблюдается  ли</w:t>
            </w:r>
            <w:proofErr w:type="gramEnd"/>
            <w:r>
              <w:t xml:space="preserve">  состав  работ  по содержанию </w:t>
            </w:r>
            <w:r>
              <w:tab/>
              <w:t xml:space="preserve"> </w:t>
            </w:r>
            <w:r>
              <w:tab/>
              <w:t xml:space="preserve">автомобильных дорог?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54">
              <w:r w:rsidR="00A03330">
                <w:rPr>
                  <w:sz w:val="22"/>
                </w:rPr>
                <w:t xml:space="preserve"> </w:t>
              </w:r>
            </w:hyperlink>
            <w:hyperlink r:id="rId55">
              <w:r w:rsidR="00A03330">
                <w:rPr>
                  <w:u w:val="single" w:color="000000"/>
                </w:rPr>
                <w:t>пункт  3  статьи  17</w:t>
              </w:r>
            </w:hyperlink>
            <w:hyperlink r:id="rId56">
              <w:r w:rsidR="00A03330">
                <w:t xml:space="preserve"> </w:t>
              </w:r>
            </w:hyperlink>
            <w:r w:rsidR="00A03330">
              <w:t xml:space="preserve"> Федерального  закона  от 08.11.2007 №257-ФЗ «</w:t>
            </w:r>
            <w:hyperlink r:id="rId57">
              <w:r w:rsidR="00A03330">
                <w:t xml:space="preserve">Об  автомобильных  дорогах </w:t>
              </w:r>
            </w:hyperlink>
            <w:hyperlink r:id="rId58">
              <w:r w:rsidR="00A03330">
                <w:t xml:space="preserve">и  о  дорожной  деятельности  в  Российской </w:t>
              </w:r>
            </w:hyperlink>
            <w:hyperlink r:id="rId59">
              <w:r w:rsidR="00A03330">
                <w:t xml:space="preserve">Федерации  и  о  внесении  изменений  в </w:t>
              </w:r>
            </w:hyperlink>
            <w:hyperlink r:id="rId60">
              <w:r w:rsidR="00A03330">
                <w:t xml:space="preserve">отдельные  законодательные акты Российской </w:t>
              </w:r>
            </w:hyperlink>
            <w:hyperlink r:id="rId61">
              <w:r w:rsidR="00A03330">
                <w:t>Федерации</w:t>
              </w:r>
            </w:hyperlink>
            <w:hyperlink r:id="rId62">
              <w:r w:rsidR="00A03330">
                <w:t>»</w:t>
              </w:r>
            </w:hyperlink>
            <w:r w:rsidR="00A03330">
              <w:t xml:space="preserve">; </w:t>
            </w:r>
            <w:hyperlink r:id="rId63">
              <w:r w:rsidR="00A03330">
                <w:rPr>
                  <w:u w:val="single" w:color="000000"/>
                </w:rPr>
                <w:t>приказ</w:t>
              </w:r>
            </w:hyperlink>
            <w:hyperlink r:id="rId64">
              <w:r w:rsidR="00A03330">
                <w:t xml:space="preserve"> </w:t>
              </w:r>
            </w:hyperlink>
            <w:r w:rsidR="00A03330">
              <w:t xml:space="preserve"> Минтранса России  от  16.11.2012 №402 </w:t>
            </w:r>
            <w:hyperlink r:id="rId65">
              <w:r w:rsidR="00A03330">
                <w:t>«</w:t>
              </w:r>
            </w:hyperlink>
            <w:hyperlink r:id="rId66">
              <w:r w:rsidR="00A03330">
                <w:t xml:space="preserve">Об утверждении  Классификации  работ  по </w:t>
              </w:r>
            </w:hyperlink>
            <w:hyperlink r:id="rId67">
              <w:r w:rsidR="00A03330">
                <w:t xml:space="preserve">капитальному  ремонту, ремонту  и содержанию </w:t>
              </w:r>
            </w:hyperlink>
            <w:hyperlink r:id="rId68">
              <w:r w:rsidR="00A03330">
                <w:t>автомобильных  дорог</w:t>
              </w:r>
            </w:hyperlink>
            <w:hyperlink r:id="rId69">
              <w:r w:rsidR="00A03330">
                <w:t>»</w:t>
              </w:r>
            </w:hyperlink>
            <w:r w:rsidR="00A03330">
              <w:t xml:space="preserve">   </w:t>
            </w:r>
          </w:p>
        </w:tc>
      </w:tr>
      <w:tr w:rsidR="00C11F94">
        <w:trPr>
          <w:trHeight w:val="242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1" w:firstLine="0"/>
            </w:pPr>
            <w:r>
              <w:t xml:space="preserve">Осуществляется  ли  ремонт автомобильных  дорог  в соответствии  с  требованиями технических  регламентов  в  целях поддержания  бесперебойного движения  транспортных  средств по  автомобильным  дорогам  и безопасных  условий  такого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1" w:firstLine="0"/>
            </w:pPr>
            <w:hyperlink r:id="rId70">
              <w:r w:rsidR="00A03330">
                <w:rPr>
                  <w:u w:val="single" w:color="000000"/>
                </w:rPr>
                <w:t>пункт  1  статьи  18</w:t>
              </w:r>
            </w:hyperlink>
            <w:hyperlink r:id="rId71">
              <w:r w:rsidR="00A03330">
                <w:t xml:space="preserve"> </w:t>
              </w:r>
            </w:hyperlink>
            <w:r w:rsidR="00A03330">
              <w:t xml:space="preserve"> Федерального  закона  от 08.11.2007 №257-ФЗ  «</w:t>
            </w:r>
            <w:hyperlink r:id="rId72">
              <w:r w:rsidR="00A03330">
                <w:t xml:space="preserve">Об  автомобильных </w:t>
              </w:r>
            </w:hyperlink>
            <w:hyperlink r:id="rId73">
              <w:r w:rsidR="00A03330">
                <w:t xml:space="preserve">дорогах  и  о  дорожной  деятельности  в </w:t>
              </w:r>
            </w:hyperlink>
            <w:hyperlink r:id="rId74">
              <w:r w:rsidR="00A03330">
                <w:t xml:space="preserve">Российской  Федерации  и  о  внесении  изменений </w:t>
              </w:r>
            </w:hyperlink>
            <w:hyperlink r:id="rId75">
              <w:r w:rsidR="00A03330">
                <w:t xml:space="preserve">в  отдельные  законодательные акты Российской </w:t>
              </w:r>
            </w:hyperlink>
            <w:hyperlink r:id="rId76">
              <w:r w:rsidR="00A03330">
                <w:t>Федерации</w:t>
              </w:r>
            </w:hyperlink>
            <w:hyperlink r:id="rId77">
              <w:r w:rsidR="00A03330">
                <w:t>»</w:t>
              </w:r>
            </w:hyperlink>
            <w:r w:rsidR="00A03330">
              <w:t xml:space="preserve"> </w:t>
            </w:r>
          </w:p>
        </w:tc>
      </w:tr>
    </w:tbl>
    <w:p w:rsidR="00C11F94" w:rsidRDefault="00C11F9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49" w:type="dxa"/>
        <w:tblInd w:w="-370" w:type="dxa"/>
        <w:tblCellMar>
          <w:top w:w="110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684"/>
        <w:gridCol w:w="3807"/>
        <w:gridCol w:w="1243"/>
        <w:gridCol w:w="1133"/>
        <w:gridCol w:w="1135"/>
        <w:gridCol w:w="1563"/>
        <w:gridCol w:w="5384"/>
      </w:tblGrid>
      <w:tr w:rsidR="00C11F94">
        <w:trPr>
          <w:trHeight w:val="104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proofErr w:type="gramStart"/>
            <w:r>
              <w:t>движения,  а</w:t>
            </w:r>
            <w:proofErr w:type="gramEnd"/>
            <w:r>
              <w:t xml:space="preserve">  также  обеспечения сохранности </w:t>
            </w:r>
            <w:r>
              <w:tab/>
              <w:t xml:space="preserve"> </w:t>
            </w:r>
            <w:r>
              <w:tab/>
              <w:t xml:space="preserve">автомобильных дорог?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</w:tr>
      <w:tr w:rsidR="00C11F94">
        <w:trPr>
          <w:trHeight w:val="2979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11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1" w:firstLine="0"/>
            </w:pPr>
            <w:proofErr w:type="gramStart"/>
            <w:r>
              <w:t>Осуществляется  ли</w:t>
            </w:r>
            <w:proofErr w:type="gramEnd"/>
            <w:r>
              <w:t xml:space="preserve">  прокладка, перенос  или  переустройство инженерных  коммуникаций,  их эксплуатация  в  границах  полосы отвода  автомобильной  дороги  на основании  договора, заключаемого  владельцами  таких инженерных  коммуникаций  с владельцем автомобильной дороги?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58" w:firstLine="0"/>
            </w:pPr>
            <w:hyperlink r:id="rId78">
              <w:r w:rsidR="00A03330">
                <w:rPr>
                  <w:u w:val="single" w:color="000000"/>
                </w:rPr>
                <w:t>пункт  2  статьи  19</w:t>
              </w:r>
            </w:hyperlink>
            <w:hyperlink r:id="rId79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«Об  автомобильных дорогах  и  о  дорожной  деятельности  в Российской  Федерации  и  о  внесении  изменений в  отдельные  законодательные  акты  Российской Федерации»   </w:t>
            </w:r>
          </w:p>
        </w:tc>
      </w:tr>
      <w:tr w:rsidR="00C11F94">
        <w:trPr>
          <w:trHeight w:val="3255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12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58" w:firstLine="0"/>
            </w:pPr>
            <w:r>
              <w:t xml:space="preserve">Осуществляется </w:t>
            </w:r>
            <w:proofErr w:type="gramStart"/>
            <w:r>
              <w:t>ли  прокладка</w:t>
            </w:r>
            <w:proofErr w:type="gramEnd"/>
            <w:r>
              <w:t xml:space="preserve">, перенос,  переустройство, эксплуатация инженерных коммуникаций  в  границах  полос отвода  и  придорожных  полос автомобильных дорог в соответствии с техническими требованиями и условиями, установленными договором  между владельцами автомобильных  дорог и  инженерных  коммуникаций?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80">
              <w:r w:rsidR="00A03330">
                <w:rPr>
                  <w:u w:val="single" w:color="000000"/>
                </w:rPr>
                <w:t>пункт  2  статьи  19</w:t>
              </w:r>
            </w:hyperlink>
            <w:hyperlink r:id="rId81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«Об  автомобильных дорогах  и  о  дорожной  деятельности  в Российской  Федерации  и  о  внесении  изменений в  отдельные  законодательные  акты  Российской Федерации»   </w:t>
            </w:r>
          </w:p>
        </w:tc>
      </w:tr>
      <w:tr w:rsidR="00C11F94">
        <w:trPr>
          <w:trHeight w:val="2151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lastRenderedPageBreak/>
              <w:t xml:space="preserve">13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0" w:firstLine="0"/>
            </w:pPr>
            <w:proofErr w:type="gramStart"/>
            <w:r>
              <w:t>Выдано  ли</w:t>
            </w:r>
            <w:proofErr w:type="gramEnd"/>
            <w:r>
              <w:t xml:space="preserve">  органом  местного самоуправления  разрешение  на строительство в случае  прокладки, переноса, переустройства инженерных коммуникаций в границах придорожных полос автомобильной  дороги?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82">
              <w:r w:rsidR="00A03330">
                <w:rPr>
                  <w:u w:val="single" w:color="000000"/>
                </w:rPr>
                <w:t>пункт  5  статьи  19</w:t>
              </w:r>
            </w:hyperlink>
            <w:hyperlink r:id="rId83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«Об  автомобильных дорогах  и  о  дорожной  деятельности  в Российской  Федерации  и  о  внесении  изменений в  отдельные  законодательные акты Российской Федерации»   </w:t>
            </w:r>
          </w:p>
        </w:tc>
      </w:tr>
    </w:tbl>
    <w:p w:rsidR="00C11F94" w:rsidRDefault="00C11F9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49" w:type="dxa"/>
        <w:tblInd w:w="-370" w:type="dxa"/>
        <w:tblCellMar>
          <w:top w:w="110" w:type="dxa"/>
          <w:left w:w="5" w:type="dxa"/>
          <w:right w:w="1" w:type="dxa"/>
        </w:tblCellMar>
        <w:tblLook w:val="04A0" w:firstRow="1" w:lastRow="0" w:firstColumn="1" w:lastColumn="0" w:noHBand="0" w:noVBand="1"/>
      </w:tblPr>
      <w:tblGrid>
        <w:gridCol w:w="684"/>
        <w:gridCol w:w="3807"/>
        <w:gridCol w:w="1243"/>
        <w:gridCol w:w="1133"/>
        <w:gridCol w:w="1135"/>
        <w:gridCol w:w="1563"/>
        <w:gridCol w:w="5384"/>
      </w:tblGrid>
      <w:tr w:rsidR="00C11F94">
        <w:trPr>
          <w:trHeight w:val="2556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14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2" w:firstLine="0"/>
            </w:pPr>
            <w:proofErr w:type="gramStart"/>
            <w:r>
              <w:t>Осуществляется  ли</w:t>
            </w:r>
            <w:proofErr w:type="gramEnd"/>
            <w:r>
              <w:t xml:space="preserve">  размещение объектов  дорожного  сервиса  в границах полосы отвода автомобильной дороги в соответствии  с  документацией  по планировке территории и требованиями технических регламентов?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1" w:firstLine="0"/>
            </w:pPr>
            <w:hyperlink r:id="rId84">
              <w:r w:rsidR="00A03330">
                <w:rPr>
                  <w:u w:val="single" w:color="000000"/>
                </w:rPr>
                <w:t>пункт  1  статьи  22</w:t>
              </w:r>
            </w:hyperlink>
            <w:hyperlink r:id="rId85">
              <w:r w:rsidR="00A03330">
                <w:t xml:space="preserve"> </w:t>
              </w:r>
            </w:hyperlink>
            <w:r w:rsidR="00A03330">
              <w:t xml:space="preserve"> Федерального  закона от 08.11.2007 №257-ФЗ «Об  автомобильных  дорогах и о дорожной  деятельности  в  Российской Федерации  и  о  внесении  изменений  в отдельные  законодательные акты Российской Федерации»   </w:t>
            </w:r>
          </w:p>
        </w:tc>
      </w:tr>
      <w:tr w:rsidR="00C11F94">
        <w:trPr>
          <w:trHeight w:val="2703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15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0" w:firstLine="0"/>
            </w:pPr>
            <w:r>
              <w:t xml:space="preserve">Не ухудшают ли объекты </w:t>
            </w:r>
            <w:proofErr w:type="gramStart"/>
            <w:r>
              <w:t>дорожного  сервиса</w:t>
            </w:r>
            <w:proofErr w:type="gramEnd"/>
            <w:r>
              <w:t xml:space="preserve">  видимость  на автомобильной  дороге,  другие условия  безопасности  дорожного движения, а также условия использования и содержания автомобильной дороги и расположенных на ней сооружений  и  иных  объектов?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1" w:firstLine="0"/>
            </w:pPr>
            <w:hyperlink r:id="rId86">
              <w:r w:rsidR="00A03330">
                <w:rPr>
                  <w:u w:val="single" w:color="000000"/>
                </w:rPr>
                <w:t>пункт  3  статьи  22</w:t>
              </w:r>
            </w:hyperlink>
            <w:hyperlink r:id="rId87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«Об  автомобильных дорогах  и  о  дорожной  деятельности  в Российской  Федерации  и  о внесении изменений в отдельные  законодательные акты Российской Федерации»   </w:t>
            </w:r>
          </w:p>
        </w:tc>
      </w:tr>
      <w:tr w:rsidR="00C11F94">
        <w:trPr>
          <w:trHeight w:val="242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16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2" w:firstLine="0"/>
            </w:pPr>
            <w:r>
              <w:t xml:space="preserve">Выдано </w:t>
            </w:r>
            <w:proofErr w:type="gramStart"/>
            <w:r>
              <w:t>ли  органом</w:t>
            </w:r>
            <w:proofErr w:type="gramEnd"/>
            <w:r>
              <w:t xml:space="preserve"> местного самоуправления при строительстве, реконструкции объектов дорожного сервиса, размещаемых  в  границах полосы отвода автомобильной дороги местного значения,  разрешение  на строительство?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1" w:firstLine="0"/>
            </w:pPr>
            <w:hyperlink r:id="rId88">
              <w:r w:rsidR="00A03330">
                <w:rPr>
                  <w:u w:val="single" w:color="000000"/>
                </w:rPr>
                <w:t>пункт  4  статьи  22</w:t>
              </w:r>
            </w:hyperlink>
            <w:hyperlink r:id="rId89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«Об  автомобильных дорогах  и  о  дорожной  деятельности  в Российской  Федерации  и  о  внесении  изменений в  отдельные  законодательные  акты  Российской Федерации»   </w:t>
            </w:r>
          </w:p>
        </w:tc>
      </w:tr>
      <w:tr w:rsidR="00C11F94">
        <w:trPr>
          <w:trHeight w:val="2151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1" w:firstLine="0"/>
            </w:pPr>
            <w:r>
              <w:t xml:space="preserve">Оборудованы ли объекты </w:t>
            </w:r>
            <w:proofErr w:type="gramStart"/>
            <w:r>
              <w:t>дорожного  сервиса</w:t>
            </w:r>
            <w:proofErr w:type="gramEnd"/>
            <w:r>
              <w:t xml:space="preserve">  стоянками  и местами  остановки  транспортных средств,  а также  подъездами, съездами и примыканиями в  целях обеспечения доступа  к ним  с автомобильной  дороги?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90">
              <w:r w:rsidR="00A03330">
                <w:rPr>
                  <w:u w:val="single" w:color="000000"/>
                </w:rPr>
                <w:t>пункт  6  статьи  22</w:t>
              </w:r>
            </w:hyperlink>
            <w:hyperlink r:id="rId91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</w:t>
            </w:r>
            <w:hyperlink r:id="rId92">
              <w:r w:rsidR="00A03330">
                <w:t xml:space="preserve">Об  автомобильных </w:t>
              </w:r>
            </w:hyperlink>
            <w:hyperlink r:id="rId93">
              <w:r w:rsidR="00A03330">
                <w:t xml:space="preserve">дорогах  и  о  дорожной  деятельности  в </w:t>
              </w:r>
            </w:hyperlink>
            <w:hyperlink r:id="rId94">
              <w:r w:rsidR="00A03330">
                <w:t xml:space="preserve">Российской  Федерации  и  о  внесении  изменений </w:t>
              </w:r>
            </w:hyperlink>
            <w:hyperlink r:id="rId95">
              <w:r w:rsidR="00A03330">
                <w:t xml:space="preserve">в  отдельные  законодательные  акты  Российской </w:t>
              </w:r>
            </w:hyperlink>
            <w:hyperlink r:id="rId96">
              <w:r w:rsidR="00A03330">
                <w:t>Федерации</w:t>
              </w:r>
            </w:hyperlink>
            <w:hyperlink r:id="rId97">
              <w:r w:rsidR="00A03330">
                <w:t>»</w:t>
              </w:r>
            </w:hyperlink>
            <w:r w:rsidR="00A03330">
              <w:t xml:space="preserve">   </w:t>
            </w:r>
          </w:p>
        </w:tc>
      </w:tr>
      <w:tr w:rsidR="00C11F94">
        <w:trPr>
          <w:trHeight w:val="1325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18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1" w:firstLine="0"/>
            </w:pPr>
            <w:r>
              <w:t xml:space="preserve">Осуществляется ли в границах полос отвода автомобильной дороги выполнение  работ, не связанных  со  строительством, с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401C0E">
            <w:pPr>
              <w:spacing w:after="0" w:line="278" w:lineRule="auto"/>
              <w:ind w:left="60" w:right="59" w:firstLine="0"/>
            </w:pPr>
            <w:hyperlink r:id="rId98">
              <w:r w:rsidR="00A03330">
                <w:rPr>
                  <w:u w:val="single" w:color="000000"/>
                </w:rPr>
                <w:t>пункт  3  статьи  25</w:t>
              </w:r>
            </w:hyperlink>
            <w:hyperlink r:id="rId99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«Об  автомобильных дорогах  и  о  дорожной  деятельности  в </w:t>
            </w:r>
          </w:p>
          <w:p w:rsidR="00C11F94" w:rsidRDefault="00A03330">
            <w:pPr>
              <w:spacing w:after="0" w:line="259" w:lineRule="auto"/>
              <w:ind w:left="60" w:firstLine="0"/>
            </w:pPr>
            <w:r>
              <w:t xml:space="preserve">Российской  Федерации  и  о  внесении  изменений </w:t>
            </w:r>
          </w:p>
        </w:tc>
      </w:tr>
    </w:tbl>
    <w:p w:rsidR="00C11F94" w:rsidRDefault="00C11F9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49" w:type="dxa"/>
        <w:tblInd w:w="-370" w:type="dxa"/>
        <w:tblCellMar>
          <w:top w:w="110" w:type="dxa"/>
          <w:left w:w="5" w:type="dxa"/>
          <w:right w:w="1" w:type="dxa"/>
        </w:tblCellMar>
        <w:tblLook w:val="04A0" w:firstRow="1" w:lastRow="0" w:firstColumn="1" w:lastColumn="0" w:noHBand="0" w:noVBand="1"/>
      </w:tblPr>
      <w:tblGrid>
        <w:gridCol w:w="684"/>
        <w:gridCol w:w="3807"/>
        <w:gridCol w:w="1243"/>
        <w:gridCol w:w="1133"/>
        <w:gridCol w:w="1135"/>
        <w:gridCol w:w="1563"/>
        <w:gridCol w:w="5384"/>
      </w:tblGrid>
      <w:tr w:rsidR="00C11F94">
        <w:trPr>
          <w:trHeight w:val="1599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2" w:firstLine="0"/>
            </w:pPr>
            <w:r>
              <w:t xml:space="preserve">реконструкцией, капитальным ремонтом, ремонтом и содержанием автомобильной дороги, а также с размещением </w:t>
            </w:r>
            <w:proofErr w:type="gramStart"/>
            <w:r>
              <w:t>объектов  дорожного</w:t>
            </w:r>
            <w:proofErr w:type="gramEnd"/>
            <w:r>
              <w:t xml:space="preserve">  сервиса?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0" w:firstLine="0"/>
              <w:jc w:val="left"/>
            </w:pPr>
            <w:r>
              <w:t xml:space="preserve">в  отдельные  законодательные  акты  Российской Федерации» </w:t>
            </w:r>
          </w:p>
        </w:tc>
      </w:tr>
      <w:tr w:rsidR="00C11F94">
        <w:trPr>
          <w:trHeight w:val="3255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19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59" w:firstLine="0"/>
            </w:pPr>
            <w:proofErr w:type="gramStart"/>
            <w:r>
              <w:t>Размещены  ли</w:t>
            </w:r>
            <w:proofErr w:type="gramEnd"/>
            <w:r>
              <w:t xml:space="preserve">  в  границах  полос отвода  автомобильной  дороги здания,  строения,  сооружения  и другие объекты, не предназначенные для обслуживания автомобильной дороги, ее строительства, реконструкции, капитального ремонта,  ремонта и  содержания  и не относящиеся  к объектам дорожного  сервиса?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100">
              <w:r w:rsidR="00A03330">
                <w:t xml:space="preserve"> </w:t>
              </w:r>
            </w:hyperlink>
            <w:hyperlink r:id="rId101">
              <w:r w:rsidR="00A03330">
                <w:rPr>
                  <w:u w:val="single" w:color="000000"/>
                </w:rPr>
                <w:t>пункт  3  статьи  25</w:t>
              </w:r>
            </w:hyperlink>
            <w:hyperlink r:id="rId102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</w:t>
            </w:r>
            <w:hyperlink r:id="rId103">
              <w:r w:rsidR="00A03330">
                <w:t xml:space="preserve">Об  автомобильных </w:t>
              </w:r>
            </w:hyperlink>
            <w:hyperlink r:id="rId104">
              <w:r w:rsidR="00A03330">
                <w:t xml:space="preserve">дорогах  и  о  дорожной  деятельности  в </w:t>
              </w:r>
            </w:hyperlink>
            <w:hyperlink r:id="rId105">
              <w:r w:rsidR="00A03330">
                <w:t>Российской  Федерации</w:t>
              </w:r>
            </w:hyperlink>
            <w:hyperlink r:id="rId106">
              <w:r w:rsidR="00A03330">
                <w:t xml:space="preserve"> </w:t>
              </w:r>
            </w:hyperlink>
            <w:r w:rsidR="00A03330">
              <w:t xml:space="preserve"> и  о  внесении  изменений в  отдельные  законодательные  акты  Российской Федерации» </w:t>
            </w:r>
          </w:p>
        </w:tc>
      </w:tr>
      <w:tr w:rsidR="00C11F94">
        <w:trPr>
          <w:trHeight w:val="380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lastRenderedPageBreak/>
              <w:t xml:space="preserve">20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1" w:firstLine="0"/>
            </w:pPr>
            <w:proofErr w:type="gramStart"/>
            <w:r>
              <w:t>Производится  ли</w:t>
            </w:r>
            <w:proofErr w:type="gramEnd"/>
            <w:r>
              <w:t xml:space="preserve"> в границах полос отвода автомобильной дороги распашка земельных участков, покос травы, осуществление рубок и повреждение  лесных  насаждений и  иных  многолетних  насаждений, снятие  дерна  и  выемка  грунта, за исключением работ по содержанию полосы отвода автомобильной дороги или ремонту автомобильной дороги,  ее участков?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0" w:firstLine="0"/>
            </w:pPr>
            <w:hyperlink r:id="rId107">
              <w:r w:rsidR="00A03330">
                <w:rPr>
                  <w:u w:val="single" w:color="000000"/>
                </w:rPr>
                <w:t>пункт  3  статьи  25</w:t>
              </w:r>
            </w:hyperlink>
            <w:hyperlink r:id="rId108">
              <w:r w:rsidR="00A03330">
                <w:t xml:space="preserve"> </w:t>
              </w:r>
            </w:hyperlink>
            <w:r w:rsidR="00A03330">
              <w:t xml:space="preserve"> Федерального  закона  от 08.11.2007  №257-ФЗ  «</w:t>
            </w:r>
            <w:hyperlink r:id="rId109">
              <w:r w:rsidR="00A03330">
                <w:t xml:space="preserve">Об  автомобильных </w:t>
              </w:r>
            </w:hyperlink>
            <w:hyperlink r:id="rId110">
              <w:r w:rsidR="00A03330">
                <w:t xml:space="preserve">дорогах  и  о  дорожной  деятельности  в </w:t>
              </w:r>
            </w:hyperlink>
            <w:hyperlink r:id="rId111">
              <w:r w:rsidR="00A03330">
                <w:t xml:space="preserve">Российской  Федерации  и  о  внесении  изменений </w:t>
              </w:r>
            </w:hyperlink>
            <w:hyperlink r:id="rId112">
              <w:r w:rsidR="00A03330">
                <w:t xml:space="preserve">в  отдельные  законодательные акты Российской </w:t>
              </w:r>
            </w:hyperlink>
            <w:hyperlink r:id="rId113">
              <w:r w:rsidR="00A03330">
                <w:t>Федерации</w:t>
              </w:r>
            </w:hyperlink>
            <w:hyperlink r:id="rId114">
              <w:r w:rsidR="00A03330">
                <w:t>»</w:t>
              </w:r>
            </w:hyperlink>
            <w:r w:rsidR="00A03330">
              <w:t xml:space="preserve">   </w:t>
            </w:r>
          </w:p>
        </w:tc>
      </w:tr>
      <w:tr w:rsidR="00C11F94">
        <w:trPr>
          <w:trHeight w:val="2427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21 </w:t>
            </w:r>
          </w:p>
        </w:tc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0" w:firstLine="0"/>
            </w:pPr>
            <w:r>
              <w:t xml:space="preserve">Согласовано  ли  в  письменной форме  владельцем 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 для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59" w:firstLine="0"/>
            </w:pPr>
            <w:hyperlink r:id="rId115">
              <w:r w:rsidR="00A03330">
                <w:rPr>
                  <w:u w:val="single" w:color="000000"/>
                </w:rPr>
                <w:t>пункт  8  статьи  26</w:t>
              </w:r>
            </w:hyperlink>
            <w:hyperlink r:id="rId116">
              <w:r w:rsidR="00A03330">
                <w:t xml:space="preserve"> </w:t>
              </w:r>
            </w:hyperlink>
            <w:r w:rsidR="00A03330">
              <w:t xml:space="preserve"> Федерального  закона  от 08.11.2007 №257-ФЗ «</w:t>
            </w:r>
            <w:hyperlink r:id="rId117">
              <w:r w:rsidR="00A03330">
                <w:t xml:space="preserve">Об  автомобильных  дорогах </w:t>
              </w:r>
            </w:hyperlink>
            <w:hyperlink r:id="rId118">
              <w:r w:rsidR="00A03330">
                <w:t xml:space="preserve">и  о  дорожной  деятельности </w:t>
              </w:r>
            </w:hyperlink>
            <w:hyperlink r:id="rId119">
              <w:r w:rsidR="00A03330">
                <w:t xml:space="preserve"> </w:t>
              </w:r>
            </w:hyperlink>
            <w:hyperlink r:id="rId120">
              <w:r w:rsidR="00A03330">
                <w:t xml:space="preserve">в  Российской </w:t>
              </w:r>
            </w:hyperlink>
            <w:hyperlink r:id="rId121">
              <w:r w:rsidR="00A03330">
                <w:t xml:space="preserve">Федерации  и  о  внесении  изменений  в </w:t>
              </w:r>
            </w:hyperlink>
            <w:hyperlink r:id="rId122">
              <w:r w:rsidR="00A03330">
                <w:t xml:space="preserve">отдельные  законодательные акты Российской </w:t>
              </w:r>
            </w:hyperlink>
            <w:hyperlink r:id="rId123">
              <w:r w:rsidR="00A03330">
                <w:t>Федерации</w:t>
              </w:r>
            </w:hyperlink>
            <w:hyperlink r:id="rId124">
              <w:r w:rsidR="00A03330">
                <w:t>»</w:t>
              </w:r>
            </w:hyperlink>
            <w:r w:rsidR="00A03330">
              <w:t xml:space="preserve">   </w:t>
            </w:r>
          </w:p>
        </w:tc>
      </w:tr>
    </w:tbl>
    <w:p w:rsidR="00C11F94" w:rsidRDefault="00C11F9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949" w:type="dxa"/>
        <w:tblInd w:w="-370" w:type="dxa"/>
        <w:tblCellMar>
          <w:top w:w="110" w:type="dxa"/>
          <w:left w:w="5" w:type="dxa"/>
        </w:tblCellMar>
        <w:tblLook w:val="04A0" w:firstRow="1" w:lastRow="0" w:firstColumn="1" w:lastColumn="0" w:noHBand="0" w:noVBand="1"/>
      </w:tblPr>
      <w:tblGrid>
        <w:gridCol w:w="684"/>
        <w:gridCol w:w="2061"/>
        <w:gridCol w:w="482"/>
        <w:gridCol w:w="1264"/>
        <w:gridCol w:w="1243"/>
        <w:gridCol w:w="1133"/>
        <w:gridCol w:w="1135"/>
        <w:gridCol w:w="1563"/>
        <w:gridCol w:w="5384"/>
      </w:tblGrid>
      <w:tr w:rsidR="00C11F94">
        <w:trPr>
          <w:trHeight w:val="1599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4" w:firstLine="0"/>
            </w:pPr>
            <w:r>
              <w:t xml:space="preserve">осуществления дорожной деятельности, </w:t>
            </w:r>
            <w:proofErr w:type="gramStart"/>
            <w:r>
              <w:t>объектов  дорожного</w:t>
            </w:r>
            <w:proofErr w:type="gramEnd"/>
            <w:r>
              <w:t xml:space="preserve"> сервиса, установка рекламных конструкций, информационных щитов  и  указателей?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</w:tr>
      <w:tr w:rsidR="00C11F94">
        <w:trPr>
          <w:trHeight w:val="4645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lastRenderedPageBreak/>
              <w:t xml:space="preserve">22 </w:t>
            </w:r>
          </w:p>
        </w:tc>
        <w:tc>
          <w:tcPr>
            <w:tcW w:w="3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11F94" w:rsidRDefault="00A03330">
            <w:pPr>
              <w:spacing w:after="0" w:line="259" w:lineRule="auto"/>
              <w:ind w:left="58" w:right="62" w:firstLine="0"/>
            </w:pPr>
            <w:proofErr w:type="gramStart"/>
            <w:r>
              <w:t>Содержит  ли</w:t>
            </w:r>
            <w:proofErr w:type="gramEnd"/>
            <w:r>
              <w:t xml:space="preserve">  письменное согласие  технические  требования и  условия,  подлежащие обязательному  исполнению лицами,  осуществляющими строительство,  реконструкцию  в границах  придорожных  полос автомобильной  дороги  объектов капитального  строительства, объектов,  предназначенных  для осуществления  дорожной деятельности,  объектов дорожного  сервиса,  установку рекламных  конструкций, информационных  щитов  и указателей? 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401C0E">
            <w:pPr>
              <w:spacing w:after="0" w:line="259" w:lineRule="auto"/>
              <w:ind w:left="60" w:right="63" w:firstLine="0"/>
            </w:pPr>
            <w:hyperlink r:id="rId125">
              <w:r w:rsidR="00A03330">
                <w:rPr>
                  <w:u w:val="single" w:color="000000"/>
                </w:rPr>
                <w:t>пункт  8  статьи  26</w:t>
              </w:r>
            </w:hyperlink>
            <w:hyperlink r:id="rId126">
              <w:r w:rsidR="00A03330">
                <w:t xml:space="preserve"> </w:t>
              </w:r>
            </w:hyperlink>
            <w:r w:rsidR="00A03330">
              <w:t xml:space="preserve"> Федерального  закона  от 08.11.2007 №257-ФЗ «</w:t>
            </w:r>
            <w:hyperlink r:id="rId127">
              <w:r w:rsidR="00A03330">
                <w:t xml:space="preserve">Об  автомобильных  дорогах </w:t>
              </w:r>
            </w:hyperlink>
            <w:hyperlink r:id="rId128">
              <w:r w:rsidR="00A03330">
                <w:t xml:space="preserve">и  о  дорожной  деятельности  в  Российской </w:t>
              </w:r>
            </w:hyperlink>
            <w:hyperlink r:id="rId129">
              <w:r w:rsidR="00A03330">
                <w:t xml:space="preserve">Федерации  и  о  внесении  изменений  в </w:t>
              </w:r>
            </w:hyperlink>
            <w:hyperlink r:id="rId130">
              <w:r w:rsidR="00A03330">
                <w:t xml:space="preserve">отдельные  законодательные  акты  Российской </w:t>
              </w:r>
            </w:hyperlink>
            <w:hyperlink r:id="rId131">
              <w:r w:rsidR="00A03330">
                <w:t>Федерации</w:t>
              </w:r>
            </w:hyperlink>
            <w:hyperlink r:id="rId132">
              <w:r w:rsidR="00A03330">
                <w:t>»</w:t>
              </w:r>
            </w:hyperlink>
            <w:r w:rsidR="00A03330">
              <w:t xml:space="preserve">   </w:t>
            </w:r>
          </w:p>
        </w:tc>
      </w:tr>
      <w:tr w:rsidR="00C11F94">
        <w:trPr>
          <w:trHeight w:val="1241"/>
        </w:trPr>
        <w:tc>
          <w:tcPr>
            <w:tcW w:w="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23 </w:t>
            </w:r>
          </w:p>
        </w:tc>
        <w:tc>
          <w:tcPr>
            <w:tcW w:w="380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</w:pPr>
            <w:r>
              <w:t xml:space="preserve">Соблюдаются ли требования перевозки пассажиров и багажа?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0" w:right="60" w:firstLine="0"/>
            </w:pPr>
            <w:r>
              <w:t xml:space="preserve">Ст. 19 -22 Федерального закона от 8 ноября 2007 г. №259-ФЗ "Устав автомобильного транспорта и городского наземного электрического транспорта" </w:t>
            </w:r>
          </w:p>
        </w:tc>
      </w:tr>
      <w:tr w:rsidR="00C11F94">
        <w:trPr>
          <w:trHeight w:val="3505"/>
        </w:trPr>
        <w:tc>
          <w:tcPr>
            <w:tcW w:w="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24 </w:t>
            </w:r>
          </w:p>
        </w:tc>
        <w:tc>
          <w:tcPr>
            <w:tcW w:w="380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right="62" w:firstLine="0"/>
            </w:pPr>
            <w:r>
              <w:t xml:space="preserve"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0" w:right="62" w:firstLine="0"/>
            </w:pPr>
            <w:r>
              <w:t xml:space="preserve">ГОСТ 33062-2014 «Дороги автомобильные общего пользования. Требования к размещению объектов дорожного и придорожного сервиса» </w:t>
            </w:r>
          </w:p>
        </w:tc>
      </w:tr>
      <w:tr w:rsidR="00C11F94">
        <w:trPr>
          <w:trHeight w:val="3505"/>
        </w:trPr>
        <w:tc>
          <w:tcPr>
            <w:tcW w:w="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следования?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C11F94">
            <w:pPr>
              <w:spacing w:after="160" w:line="259" w:lineRule="auto"/>
              <w:ind w:left="0" w:firstLine="0"/>
              <w:jc w:val="left"/>
            </w:pPr>
          </w:p>
        </w:tc>
      </w:tr>
      <w:tr w:rsidR="00C11F94">
        <w:trPr>
          <w:trHeight w:val="2069"/>
        </w:trPr>
        <w:tc>
          <w:tcPr>
            <w:tcW w:w="6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25  </w:t>
            </w:r>
          </w:p>
        </w:tc>
        <w:tc>
          <w:tcPr>
            <w:tcW w:w="380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45" w:line="238" w:lineRule="auto"/>
              <w:ind w:left="58" w:firstLine="0"/>
            </w:pPr>
            <w:r>
              <w:t xml:space="preserve">Соблюдаются ли Правила перевозок пассажиров </w:t>
            </w:r>
          </w:p>
          <w:p w:rsidR="00C11F94" w:rsidRDefault="00A03330">
            <w:pPr>
              <w:spacing w:after="0" w:line="259" w:lineRule="auto"/>
              <w:ind w:left="58" w:right="74" w:firstLine="0"/>
              <w:jc w:val="left"/>
            </w:pPr>
            <w:r>
              <w:t xml:space="preserve">и багажа автомобильным транспортом и городским наземным </w:t>
            </w:r>
            <w:proofErr w:type="spellStart"/>
            <w:r>
              <w:t>электрическ</w:t>
            </w:r>
            <w:proofErr w:type="spellEnd"/>
            <w:r>
              <w:t xml:space="preserve"> им транспортом?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58" w:firstLine="0"/>
              <w:jc w:val="left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94" w:rsidRDefault="00A033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11F94" w:rsidRDefault="00A03330">
            <w:pPr>
              <w:spacing w:after="0" w:line="259" w:lineRule="auto"/>
              <w:ind w:left="60" w:right="61" w:firstLine="0"/>
            </w:pPr>
            <w:r>
              <w:t xml:space="preserve">Постановление Правительства Российской Федерации от 1 октября 2020 г. №1586 "Об утверждении Правил перевозок пассажиров и багажа автомобильным транспортом и городским наземным электрическим транспортом" </w:t>
            </w:r>
          </w:p>
        </w:tc>
      </w:tr>
    </w:tbl>
    <w:p w:rsidR="00C11F94" w:rsidRDefault="00A03330">
      <w:pPr>
        <w:spacing w:after="0" w:line="259" w:lineRule="auto"/>
        <w:ind w:left="382" w:firstLine="0"/>
      </w:pPr>
      <w:r>
        <w:t xml:space="preserve"> </w:t>
      </w:r>
    </w:p>
    <w:p w:rsidR="00C11F94" w:rsidRDefault="00A03330">
      <w:pPr>
        <w:spacing w:after="0" w:line="259" w:lineRule="auto"/>
        <w:ind w:left="382" w:firstLine="0"/>
      </w:pPr>
      <w:r>
        <w:t xml:space="preserve"> </w:t>
      </w:r>
    </w:p>
    <w:p w:rsidR="00C11F94" w:rsidRDefault="00A03330">
      <w:pPr>
        <w:spacing w:after="0" w:line="259" w:lineRule="auto"/>
        <w:ind w:left="382" w:firstLine="0"/>
      </w:pPr>
      <w:r>
        <w:t xml:space="preserve"> </w:t>
      </w:r>
    </w:p>
    <w:p w:rsidR="00C11F94" w:rsidRDefault="00C11F94">
      <w:pPr>
        <w:sectPr w:rsidR="00C11F94">
          <w:pgSz w:w="16838" w:h="11906" w:orient="landscape"/>
          <w:pgMar w:top="432" w:right="1440" w:bottom="310" w:left="1440" w:header="720" w:footer="720" w:gutter="0"/>
          <w:cols w:space="720"/>
        </w:sectPr>
      </w:pPr>
    </w:p>
    <w:p w:rsidR="00C11F94" w:rsidRDefault="00A03330">
      <w:pPr>
        <w:spacing w:after="23" w:line="259" w:lineRule="auto"/>
        <w:ind w:left="689" w:firstLine="0"/>
        <w:jc w:val="left"/>
      </w:pPr>
      <w:r>
        <w:lastRenderedPageBreak/>
        <w:t xml:space="preserve"> </w:t>
      </w:r>
    </w:p>
    <w:p w:rsidR="00C11F94" w:rsidRDefault="00A03330">
      <w:pPr>
        <w:ind w:left="577"/>
      </w:pPr>
      <w:r>
        <w:t xml:space="preserve">Пояснения и дополнения по вопросам, содержащимся в перечне: </w:t>
      </w:r>
    </w:p>
    <w:p w:rsidR="00C11F94" w:rsidRDefault="00A03330">
      <w:pPr>
        <w:ind w:left="577"/>
      </w:pPr>
      <w:r>
        <w:t xml:space="preserve">__________________________________________________________________________ </w:t>
      </w:r>
    </w:p>
    <w:p w:rsidR="00C11F94" w:rsidRDefault="00A03330">
      <w:pPr>
        <w:ind w:left="-5"/>
      </w:pPr>
      <w:r>
        <w:t>__________________________________________________________________________________________________</w:t>
      </w:r>
    </w:p>
    <w:p w:rsidR="00C11F94" w:rsidRDefault="00A03330">
      <w:pPr>
        <w:spacing w:after="0" w:line="238" w:lineRule="auto"/>
        <w:ind w:left="-5" w:right="-15"/>
        <w:jc w:val="left"/>
      </w:pPr>
      <w:r>
        <w:t xml:space="preserve"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 </w:t>
      </w:r>
    </w:p>
    <w:p w:rsidR="00C11F94" w:rsidRDefault="00A03330">
      <w:pPr>
        <w:spacing w:after="23" w:line="259" w:lineRule="auto"/>
        <w:ind w:left="567" w:firstLine="0"/>
        <w:jc w:val="left"/>
      </w:pPr>
      <w:r>
        <w:t xml:space="preserve"> </w:t>
      </w:r>
    </w:p>
    <w:p w:rsidR="00C11F94" w:rsidRDefault="00A03330">
      <w:pPr>
        <w:ind w:left="-5"/>
      </w:pPr>
      <w:r>
        <w:t xml:space="preserve">Подписи лица (лиц), проводящего (проводящих) проверку: </w:t>
      </w:r>
    </w:p>
    <w:p w:rsidR="00C11F94" w:rsidRDefault="00A03330">
      <w:pPr>
        <w:ind w:left="577" w:right="2066"/>
      </w:pPr>
      <w:r>
        <w:t xml:space="preserve">Должность    ____________________________________                   /Ф.И.О. Должность    ____________________________________                   /Ф.И.О. </w:t>
      </w:r>
    </w:p>
    <w:p w:rsidR="00C11F94" w:rsidRDefault="00A03330">
      <w:pPr>
        <w:spacing w:after="22" w:line="259" w:lineRule="auto"/>
        <w:ind w:left="567" w:firstLine="0"/>
        <w:jc w:val="left"/>
      </w:pPr>
      <w:r>
        <w:t xml:space="preserve"> </w:t>
      </w:r>
    </w:p>
    <w:p w:rsidR="00C11F94" w:rsidRDefault="00A03330">
      <w:pPr>
        <w:ind w:left="-5"/>
      </w:pPr>
      <w:r>
        <w:t xml:space="preserve">С проверочным листом ознакомлен(а): </w:t>
      </w:r>
    </w:p>
    <w:p w:rsidR="00C11F94" w:rsidRDefault="00A03330">
      <w:pPr>
        <w:spacing w:after="0" w:line="259" w:lineRule="auto"/>
        <w:ind w:left="567" w:firstLine="0"/>
        <w:jc w:val="left"/>
      </w:pPr>
      <w:r>
        <w:t xml:space="preserve"> </w:t>
      </w:r>
    </w:p>
    <w:p w:rsidR="00C11F94" w:rsidRDefault="00A03330" w:rsidP="007B2BCB">
      <w:pPr>
        <w:ind w:left="0" w:firstLine="0"/>
      </w:pPr>
      <w:r>
        <w:t xml:space="preserve">__________________________________________________________________________ </w:t>
      </w:r>
    </w:p>
    <w:p w:rsidR="00C11F94" w:rsidRDefault="00A03330">
      <w:pPr>
        <w:ind w:left="1762" w:right="1126" w:firstLine="4"/>
        <w:jc w:val="center"/>
      </w:pPr>
      <w: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 </w:t>
      </w:r>
    </w:p>
    <w:p w:rsidR="00C11F94" w:rsidRDefault="00A03330" w:rsidP="007B2BCB">
      <w:pPr>
        <w:ind w:left="-5"/>
      </w:pPr>
      <w:r>
        <w:t>"__" ____________________ 20__ г.       ____</w:t>
      </w:r>
      <w:r w:rsidR="007B2BCB">
        <w:t>_________________________</w:t>
      </w:r>
      <w:r>
        <w:t>_____</w:t>
      </w:r>
    </w:p>
    <w:p w:rsidR="00C11F94" w:rsidRDefault="00A03330">
      <w:pPr>
        <w:ind w:left="577"/>
      </w:pPr>
      <w:r>
        <w:t xml:space="preserve">                                                                                                            </w:t>
      </w:r>
      <w:r w:rsidR="007B2BCB">
        <w:t xml:space="preserve">          </w:t>
      </w:r>
      <w:proofErr w:type="gramStart"/>
      <w:r w:rsidR="007B2BCB">
        <w:t>( подпись</w:t>
      </w:r>
      <w:proofErr w:type="gramEnd"/>
      <w:r w:rsidR="007B2BCB">
        <w:t xml:space="preserve">)                     </w:t>
      </w:r>
      <w:r>
        <w:t xml:space="preserve">         </w:t>
      </w:r>
      <w:r w:rsidR="007B2BCB">
        <w:t xml:space="preserve">                            </w:t>
      </w:r>
    </w:p>
    <w:p w:rsidR="00C11F94" w:rsidRDefault="00A03330">
      <w:pPr>
        <w:spacing w:after="23" w:line="259" w:lineRule="auto"/>
        <w:ind w:left="567" w:firstLine="0"/>
        <w:jc w:val="left"/>
      </w:pPr>
      <w:r>
        <w:t xml:space="preserve"> </w:t>
      </w:r>
    </w:p>
    <w:p w:rsidR="00C11F94" w:rsidRDefault="00A03330">
      <w:pPr>
        <w:ind w:left="-5"/>
      </w:pPr>
      <w:r>
        <w:t xml:space="preserve">Отметка об отказе ознакомления с проверочным листом: </w:t>
      </w:r>
    </w:p>
    <w:p w:rsidR="00C11F94" w:rsidRDefault="00A03330">
      <w:pPr>
        <w:ind w:left="-5"/>
      </w:pPr>
      <w:r>
        <w:t xml:space="preserve">_______________________________________________________________________________ </w:t>
      </w:r>
    </w:p>
    <w:p w:rsidR="00C11F94" w:rsidRDefault="00A03330">
      <w:pPr>
        <w:ind w:left="3037" w:right="471" w:hanging="713"/>
      </w:pPr>
      <w:r>
        <w:t xml:space="preserve">(фамилия, имя, отчество (в случае, если имеется), уполномоченного должностного лица (лиц), проводящего проверку) </w:t>
      </w:r>
    </w:p>
    <w:p w:rsidR="00C11F94" w:rsidRDefault="00A03330" w:rsidP="007B2BCB">
      <w:pPr>
        <w:ind w:left="-5"/>
      </w:pPr>
      <w:r>
        <w:t>"__" ____________________ 20__ г.                    _________</w:t>
      </w:r>
      <w:r w:rsidR="007B2BCB">
        <w:t>________________________</w:t>
      </w:r>
      <w:r>
        <w:t xml:space="preserve"> </w:t>
      </w:r>
    </w:p>
    <w:p w:rsidR="00C11F94" w:rsidRDefault="00A03330">
      <w:pPr>
        <w:ind w:left="577"/>
      </w:pPr>
      <w:r>
        <w:t xml:space="preserve">                                                                                                                          </w:t>
      </w:r>
      <w:r w:rsidR="007B2BCB">
        <w:t>(подпись)</w:t>
      </w:r>
      <w:r>
        <w:t xml:space="preserve">                                                                   </w:t>
      </w:r>
    </w:p>
    <w:p w:rsidR="00C11F94" w:rsidRDefault="00A03330">
      <w:pPr>
        <w:spacing w:after="22" w:line="259" w:lineRule="auto"/>
        <w:ind w:left="567" w:firstLine="0"/>
        <w:jc w:val="left"/>
      </w:pPr>
      <w:r>
        <w:t xml:space="preserve"> </w:t>
      </w:r>
    </w:p>
    <w:p w:rsidR="00C11F94" w:rsidRDefault="00A03330">
      <w:pPr>
        <w:ind w:left="-5"/>
      </w:pPr>
      <w:r>
        <w:t xml:space="preserve">Копию проверочного листа получил(а): </w:t>
      </w:r>
    </w:p>
    <w:p w:rsidR="00C11F94" w:rsidRDefault="00A03330">
      <w:pPr>
        <w:spacing w:after="0" w:line="259" w:lineRule="auto"/>
        <w:ind w:left="567" w:firstLine="0"/>
        <w:jc w:val="left"/>
      </w:pPr>
      <w:r>
        <w:t xml:space="preserve"> </w:t>
      </w:r>
    </w:p>
    <w:p w:rsidR="00C11F94" w:rsidRDefault="00A03330">
      <w:pPr>
        <w:ind w:left="-5"/>
      </w:pPr>
      <w:r>
        <w:t xml:space="preserve">___________________________________________________________________________ </w:t>
      </w:r>
    </w:p>
    <w:p w:rsidR="00C11F94" w:rsidRDefault="00A03330">
      <w:pPr>
        <w:ind w:left="1762" w:right="1126" w:firstLine="4"/>
        <w:jc w:val="center"/>
      </w:pPr>
      <w: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 </w:t>
      </w:r>
    </w:p>
    <w:p w:rsidR="00C11F94" w:rsidRDefault="00A03330">
      <w:pPr>
        <w:ind w:left="-5"/>
      </w:pPr>
      <w:r>
        <w:t xml:space="preserve">"__" ____________________ 20__ г.                    _________________________________________ </w:t>
      </w:r>
    </w:p>
    <w:p w:rsidR="00C11F94" w:rsidRDefault="00A03330">
      <w:pPr>
        <w:ind w:left="577"/>
      </w:pPr>
      <w:r>
        <w:t xml:space="preserve">                                                                                                                        (подпись) </w:t>
      </w:r>
    </w:p>
    <w:p w:rsidR="00C11F94" w:rsidRDefault="00A03330">
      <w:pPr>
        <w:spacing w:after="22" w:line="259" w:lineRule="auto"/>
        <w:ind w:left="567" w:firstLine="0"/>
        <w:jc w:val="left"/>
      </w:pPr>
      <w:r>
        <w:t xml:space="preserve"> </w:t>
      </w:r>
    </w:p>
    <w:p w:rsidR="00C11F94" w:rsidRDefault="00A03330">
      <w:pPr>
        <w:ind w:left="-5"/>
      </w:pPr>
      <w:r>
        <w:t xml:space="preserve">Отметка об отказе получения проверочного листа: </w:t>
      </w:r>
    </w:p>
    <w:p w:rsidR="00C11F94" w:rsidRDefault="00A03330">
      <w:pPr>
        <w:ind w:left="-5"/>
      </w:pPr>
      <w:r>
        <w:t xml:space="preserve">___________________________________________________________________________ </w:t>
      </w:r>
    </w:p>
    <w:p w:rsidR="00C11F94" w:rsidRDefault="00A03330">
      <w:pPr>
        <w:ind w:left="3037" w:right="471" w:hanging="713"/>
      </w:pPr>
      <w:r>
        <w:t xml:space="preserve">(фамилия, имя, отчество (в случае, если имеется), уполномоченного должностного лица (лиц), проводящего проверку) </w:t>
      </w:r>
    </w:p>
    <w:p w:rsidR="00C11F94" w:rsidRDefault="00A03330">
      <w:pPr>
        <w:ind w:left="-5"/>
      </w:pPr>
      <w:r>
        <w:t>"__" ____________________ 20__ г.                   _________</w:t>
      </w:r>
      <w:r w:rsidR="007B2BCB">
        <w:t>________________________</w:t>
      </w:r>
      <w:r>
        <w:t xml:space="preserve"> </w:t>
      </w:r>
    </w:p>
    <w:p w:rsidR="00C11F94" w:rsidRDefault="00A03330" w:rsidP="007B2BCB">
      <w:pPr>
        <w:ind w:left="577"/>
      </w:pPr>
      <w:r>
        <w:t xml:space="preserve">                                                                                                      </w:t>
      </w:r>
      <w:r w:rsidR="007B2BCB">
        <w:t xml:space="preserve">                      (подпись)</w:t>
      </w:r>
    </w:p>
    <w:sectPr w:rsidR="00C11F94" w:rsidSect="007B2BCB">
      <w:pgSz w:w="11906" w:h="16838"/>
      <w:pgMar w:top="426" w:right="1144" w:bottom="1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1D04"/>
    <w:multiLevelType w:val="hybridMultilevel"/>
    <w:tmpl w:val="9ADEE15E"/>
    <w:lvl w:ilvl="0" w:tplc="900461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94"/>
    <w:rsid w:val="00401C0E"/>
    <w:rsid w:val="007645AF"/>
    <w:rsid w:val="007B2BCB"/>
    <w:rsid w:val="00A03330"/>
    <w:rsid w:val="00C1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561B"/>
  <w15:docId w15:val="{BCD58065-A528-47DB-AD13-1EE76CA3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28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avo-search.minjust.ru:8080/bigs/showDocument.html?id=313AE05C-60D9-4F9E-8A34-D942808694A8" TargetMode="External"/><Relationship Id="rId21" Type="http://schemas.openxmlformats.org/officeDocument/2006/relationships/hyperlink" Target="http://pravo-search.minjust.ru:8080/bigs/showDocument.html?id=313AE05C-60D9-4F9E-8A34-D942808694A8" TargetMode="External"/><Relationship Id="rId42" Type="http://schemas.openxmlformats.org/officeDocument/2006/relationships/hyperlink" Target="http://pravo.minjust.ru/" TargetMode="External"/><Relationship Id="rId63" Type="http://schemas.openxmlformats.org/officeDocument/2006/relationships/hyperlink" Target="http://pravo.minjust.ru/" TargetMode="External"/><Relationship Id="rId84" Type="http://schemas.openxmlformats.org/officeDocument/2006/relationships/hyperlink" Target="http://pravo.minjust.ru/" TargetMode="External"/><Relationship Id="rId16" Type="http://schemas.openxmlformats.org/officeDocument/2006/relationships/hyperlink" Target="http://pravo-search.minjust.ru:8080/bigs/showDocument.html?id=313AE05C-60D9-4F9E-8A34-D942808694A8" TargetMode="External"/><Relationship Id="rId107" Type="http://schemas.openxmlformats.org/officeDocument/2006/relationships/hyperlink" Target="http://pravo.minjust.ru/" TargetMode="External"/><Relationship Id="rId11" Type="http://schemas.openxmlformats.org/officeDocument/2006/relationships/hyperlink" Target="http://pravo-search.minjust.ru:8080/bigs/showDocument.html?id=313AE05C-60D9-4F9E-8A34-D942808694A8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hyperlink" Target="http://pravo-search.minjust.ru:8080/bigs/showDocument.html?id=313AE05C-60D9-4F9E-8A34-D942808694A8" TargetMode="External"/><Relationship Id="rId53" Type="http://schemas.openxmlformats.org/officeDocument/2006/relationships/hyperlink" Target="http://pravo-search.minjust.ru:8080/bigs/showDocument.html?id=313AE05C-60D9-4F9E-8A34-D942808694A8" TargetMode="External"/><Relationship Id="rId58" Type="http://schemas.openxmlformats.org/officeDocument/2006/relationships/hyperlink" Target="http://pravo-search.minjust.ru:8080/bigs/showDocument.html?id=313AE05C-60D9-4F9E-8A34-D942808694A8" TargetMode="External"/><Relationship Id="rId74" Type="http://schemas.openxmlformats.org/officeDocument/2006/relationships/hyperlink" Target="http://pravo-search.minjust.ru:8080/bigs/showDocument.html?id=313AE05C-60D9-4F9E-8A34-D942808694A8" TargetMode="External"/><Relationship Id="rId79" Type="http://schemas.openxmlformats.org/officeDocument/2006/relationships/hyperlink" Target="http://pravo.minjust.ru/" TargetMode="External"/><Relationship Id="rId102" Type="http://schemas.openxmlformats.org/officeDocument/2006/relationships/hyperlink" Target="http://pravo.minjust.ru/" TargetMode="External"/><Relationship Id="rId123" Type="http://schemas.openxmlformats.org/officeDocument/2006/relationships/hyperlink" Target="http://pravo-search.minjust.ru:8080/bigs/showDocument.html?id=313AE05C-60D9-4F9E-8A34-D942808694A8" TargetMode="External"/><Relationship Id="rId128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://pravo.minjust.ru/" TargetMode="External"/><Relationship Id="rId95" Type="http://schemas.openxmlformats.org/officeDocument/2006/relationships/hyperlink" Target="http://pravo-search.minjust.ru:8080/bigs/showDocument.html?id=313AE05C-60D9-4F9E-8A34-D942808694A8" TargetMode="External"/><Relationship Id="rId22" Type="http://schemas.openxmlformats.org/officeDocument/2006/relationships/hyperlink" Target="http://pravo-search.minjust.ru:8080/bigs/showDocument.html?id=313AE05C-60D9-4F9E-8A34-D942808694A8" TargetMode="External"/><Relationship Id="rId27" Type="http://schemas.openxmlformats.org/officeDocument/2006/relationships/hyperlink" Target="http://pravo-search.minjust.ru:8080/bigs/showDocument.html?id=313AE05C-60D9-4F9E-8A34-D942808694A8" TargetMode="External"/><Relationship Id="rId43" Type="http://schemas.openxmlformats.org/officeDocument/2006/relationships/hyperlink" Target="http://pravo.minjust.ru/" TargetMode="External"/><Relationship Id="rId48" Type="http://schemas.openxmlformats.org/officeDocument/2006/relationships/hyperlink" Target="http://pravo-search.minjust.ru:8080/bigs/showDocument.html?id=313AE05C-60D9-4F9E-8A34-D942808694A8" TargetMode="External"/><Relationship Id="rId64" Type="http://schemas.openxmlformats.org/officeDocument/2006/relationships/hyperlink" Target="http://pravo.minjust.ru/" TargetMode="External"/><Relationship Id="rId69" Type="http://schemas.openxmlformats.org/officeDocument/2006/relationships/hyperlink" Target="http://pravo-search.minjust.ru:8080/bigs/showDocument.html?id=E5BB8E40-60D6-4349-A187-BB63B310025C" TargetMode="External"/><Relationship Id="rId113" Type="http://schemas.openxmlformats.org/officeDocument/2006/relationships/hyperlink" Target="http://pravo-search.minjust.ru:8080/bigs/showDocument.html?id=313AE05C-60D9-4F9E-8A34-D942808694A8" TargetMode="External"/><Relationship Id="rId118" Type="http://schemas.openxmlformats.org/officeDocument/2006/relationships/hyperlink" Target="http://pravo-search.minjust.ru:8080/bigs/showDocument.html?id=313AE05C-60D9-4F9E-8A34-D942808694A8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://pravo.minjust.ru/" TargetMode="External"/><Relationship Id="rId85" Type="http://schemas.openxmlformats.org/officeDocument/2006/relationships/hyperlink" Target="http://pravo.minjust.ru/" TargetMode="External"/><Relationship Id="rId12" Type="http://schemas.openxmlformats.org/officeDocument/2006/relationships/hyperlink" Target="http://pravo-search.minjust.ru:8080/bigs/showDocument.html?id=313AE05C-60D9-4F9E-8A34-D942808694A8" TargetMode="External"/><Relationship Id="rId17" Type="http://schemas.openxmlformats.org/officeDocument/2006/relationships/hyperlink" Target="http://pravo-search.minjust.ru:8080/bigs/showDocument.html?id=313AE05C-60D9-4F9E-8A34-D942808694A8" TargetMode="External"/><Relationship Id="rId33" Type="http://schemas.openxmlformats.org/officeDocument/2006/relationships/hyperlink" Target="http://pravo-search.minjust.ru:8080/bigs/showDocument.html?id=313AE05C-60D9-4F9E-8A34-D942808694A8" TargetMode="External"/><Relationship Id="rId38" Type="http://schemas.openxmlformats.org/officeDocument/2006/relationships/hyperlink" Target="http://pravo-search.minjust.ru:8080/bigs/showDocument.html?id=313AE05C-60D9-4F9E-8A34-D942808694A8" TargetMode="External"/><Relationship Id="rId59" Type="http://schemas.openxmlformats.org/officeDocument/2006/relationships/hyperlink" Target="http://pravo-search.minjust.ru:8080/bigs/showDocument.html?id=313AE05C-60D9-4F9E-8A34-D942808694A8" TargetMode="External"/><Relationship Id="rId103" Type="http://schemas.openxmlformats.org/officeDocument/2006/relationships/hyperlink" Target="http://pravo-search.minjust.ru:8080/bigs/showDocument.html?id=313AE05C-60D9-4F9E-8A34-D942808694A8" TargetMode="External"/><Relationship Id="rId108" Type="http://schemas.openxmlformats.org/officeDocument/2006/relationships/hyperlink" Target="http://pravo.minjust.ru/" TargetMode="External"/><Relationship Id="rId124" Type="http://schemas.openxmlformats.org/officeDocument/2006/relationships/hyperlink" Target="http://pravo-search.minjust.ru:8080/bigs/showDocument.html?id=313AE05C-60D9-4F9E-8A34-D942808694A8" TargetMode="External"/><Relationship Id="rId129" Type="http://schemas.openxmlformats.org/officeDocument/2006/relationships/hyperlink" Target="http://pravo-search.minjust.ru:8080/bigs/showDocument.html?id=313AE05C-60D9-4F9E-8A34-D942808694A8" TargetMode="External"/><Relationship Id="rId54" Type="http://schemas.openxmlformats.org/officeDocument/2006/relationships/hyperlink" Target="http://pravo.minjust.ru/" TargetMode="External"/><Relationship Id="rId70" Type="http://schemas.openxmlformats.org/officeDocument/2006/relationships/hyperlink" Target="http://pravo.minjust.ru/" TargetMode="External"/><Relationship Id="rId75" Type="http://schemas.openxmlformats.org/officeDocument/2006/relationships/hyperlink" Target="http://pravo-search.minjust.ru:8080/bigs/showDocument.html?id=313AE05C-60D9-4F9E-8A34-D942808694A8" TargetMode="External"/><Relationship Id="rId91" Type="http://schemas.openxmlformats.org/officeDocument/2006/relationships/hyperlink" Target="http://pravo.minjust.ru/" TargetMode="External"/><Relationship Id="rId96" Type="http://schemas.openxmlformats.org/officeDocument/2006/relationships/hyperlink" Target="http://pravo-search.minjust.ru:8080/bigs/showDocument.html?id=313AE05C-60D9-4F9E-8A34-D942808694A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spolkom.Kukmor@tatar.ru" TargetMode="External"/><Relationship Id="rId23" Type="http://schemas.openxmlformats.org/officeDocument/2006/relationships/hyperlink" Target="http://pravo-search.minjust.ru:8080/bigs/showDocument.html?id=313AE05C-60D9-4F9E-8A34-D942808694A8" TargetMode="External"/><Relationship Id="rId28" Type="http://schemas.openxmlformats.org/officeDocument/2006/relationships/hyperlink" Target="http://pravo-search.minjust.ru:8080/bigs/showDocument.html?id=313AE05C-60D9-4F9E-8A34-D942808694A8" TargetMode="External"/><Relationship Id="rId49" Type="http://schemas.openxmlformats.org/officeDocument/2006/relationships/hyperlink" Target="http://pravo-search.minjust.ru:8080/bigs/showDocument.html?id=313AE05C-60D9-4F9E-8A34-D942808694A8" TargetMode="External"/><Relationship Id="rId114" Type="http://schemas.openxmlformats.org/officeDocument/2006/relationships/hyperlink" Target="http://pravo-search.minjust.ru:8080/bigs/showDocument.html?id=313AE05C-60D9-4F9E-8A34-D942808694A8" TargetMode="External"/><Relationship Id="rId119" Type="http://schemas.openxmlformats.org/officeDocument/2006/relationships/hyperlink" Target="http://pravo-search.minjust.ru:8080/bigs/showDocument.html?id=313AE05C-60D9-4F9E-8A34-D942808694A8" TargetMode="External"/><Relationship Id="rId44" Type="http://schemas.openxmlformats.org/officeDocument/2006/relationships/hyperlink" Target="http://pravo.minjust.ru/" TargetMode="External"/><Relationship Id="rId60" Type="http://schemas.openxmlformats.org/officeDocument/2006/relationships/hyperlink" Target="http://pravo-search.minjust.ru:8080/bigs/showDocument.html?id=313AE05C-60D9-4F9E-8A34-D942808694A8" TargetMode="External"/><Relationship Id="rId65" Type="http://schemas.openxmlformats.org/officeDocument/2006/relationships/hyperlink" Target="http://pravo-search.minjust.ru:8080/bigs/showDocument.html?id=E5BB8E40-60D6-4349-A187-BB63B310025C" TargetMode="External"/><Relationship Id="rId81" Type="http://schemas.openxmlformats.org/officeDocument/2006/relationships/hyperlink" Target="http://pravo.minjust.ru/" TargetMode="External"/><Relationship Id="rId86" Type="http://schemas.openxmlformats.org/officeDocument/2006/relationships/hyperlink" Target="http://pravo.minjust.ru/" TargetMode="External"/><Relationship Id="rId130" Type="http://schemas.openxmlformats.org/officeDocument/2006/relationships/hyperlink" Target="http://pravo-search.minjust.ru:8080/bigs/showDocument.html?id=313AE05C-60D9-4F9E-8A34-D942808694A8" TargetMode="External"/><Relationship Id="rId13" Type="http://schemas.openxmlformats.org/officeDocument/2006/relationships/hyperlink" Target="http://pravo-search.minjust.ru:8080/bigs/showDocument.html?id=313AE05C-60D9-4F9E-8A34-D942808694A8" TargetMode="External"/><Relationship Id="rId18" Type="http://schemas.openxmlformats.org/officeDocument/2006/relationships/hyperlink" Target="http://pravo-search.minjust.ru:8080/bigs/showDocument.html?id=313AE05C-60D9-4F9E-8A34-D942808694A8" TargetMode="External"/><Relationship Id="rId39" Type="http://schemas.openxmlformats.org/officeDocument/2006/relationships/hyperlink" Target="http://pravo.minjust.ru/" TargetMode="External"/><Relationship Id="rId109" Type="http://schemas.openxmlformats.org/officeDocument/2006/relationships/hyperlink" Target="http://pravo-search.minjust.ru:8080/bigs/showDocument.html?id=313AE05C-60D9-4F9E-8A34-D942808694A8" TargetMode="External"/><Relationship Id="rId34" Type="http://schemas.openxmlformats.org/officeDocument/2006/relationships/hyperlink" Target="http://pravo-search.minjust.ru:8080/bigs/showDocument.html?id=313AE05C-60D9-4F9E-8A34-D942808694A8" TargetMode="External"/><Relationship Id="rId50" Type="http://schemas.openxmlformats.org/officeDocument/2006/relationships/hyperlink" Target="http://pravo-search.minjust.ru:8080/bigs/showDocument.html?id=313AE05C-60D9-4F9E-8A34-D942808694A8" TargetMode="External"/><Relationship Id="rId55" Type="http://schemas.openxmlformats.org/officeDocument/2006/relationships/hyperlink" Target="http://pravo.minjust.ru/" TargetMode="External"/><Relationship Id="rId76" Type="http://schemas.openxmlformats.org/officeDocument/2006/relationships/hyperlink" Target="http://pravo-search.minjust.ru:8080/bigs/showDocument.html?id=313AE05C-60D9-4F9E-8A34-D942808694A8" TargetMode="External"/><Relationship Id="rId97" Type="http://schemas.openxmlformats.org/officeDocument/2006/relationships/hyperlink" Target="http://pravo-search.minjust.ru:8080/bigs/showDocument.html?id=313AE05C-60D9-4F9E-8A34-D942808694A8" TargetMode="External"/><Relationship Id="rId104" Type="http://schemas.openxmlformats.org/officeDocument/2006/relationships/hyperlink" Target="http://pravo-search.minjust.ru:8080/bigs/showDocument.html?id=313AE05C-60D9-4F9E-8A34-D942808694A8" TargetMode="External"/><Relationship Id="rId120" Type="http://schemas.openxmlformats.org/officeDocument/2006/relationships/hyperlink" Target="http://pravo-search.minjust.ru:8080/bigs/showDocument.html?id=313AE05C-60D9-4F9E-8A34-D942808694A8" TargetMode="External"/><Relationship Id="rId125" Type="http://schemas.openxmlformats.org/officeDocument/2006/relationships/hyperlink" Target="http://pravo.minjust.ru/" TargetMode="External"/><Relationship Id="rId7" Type="http://schemas.openxmlformats.org/officeDocument/2006/relationships/hyperlink" Target="http://pravo-search.minjust.ru:8080/bigs/showDocument.html?id=313AE05C-60D9-4F9E-8A34-D942808694A8" TargetMode="External"/><Relationship Id="rId71" Type="http://schemas.openxmlformats.org/officeDocument/2006/relationships/hyperlink" Target="http://pravo.minjust.ru/" TargetMode="External"/><Relationship Id="rId92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styles" Target="styles.xml"/><Relationship Id="rId29" Type="http://schemas.openxmlformats.org/officeDocument/2006/relationships/hyperlink" Target="http://pravo-search.minjust.ru:8080/bigs/showDocument.html?id=313AE05C-60D9-4F9E-8A34-D942808694A8" TargetMode="External"/><Relationship Id="rId24" Type="http://schemas.openxmlformats.org/officeDocument/2006/relationships/hyperlink" Target="http://pravo-search.minjust.ru:8080/bigs/showDocument.html?id=313AE05C-60D9-4F9E-8A34-D942808694A8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hyperlink" Target="http://pravo.minjust.ru/" TargetMode="External"/><Relationship Id="rId66" Type="http://schemas.openxmlformats.org/officeDocument/2006/relationships/hyperlink" Target="http://pravo-search.minjust.ru:8080/bigs/showDocument.html?id=E5BB8E40-60D6-4349-A187-BB63B310025C" TargetMode="External"/><Relationship Id="rId87" Type="http://schemas.openxmlformats.org/officeDocument/2006/relationships/hyperlink" Target="http://pravo.minjust.ru/" TargetMode="External"/><Relationship Id="rId110" Type="http://schemas.openxmlformats.org/officeDocument/2006/relationships/hyperlink" Target="http://pravo-search.minjust.ru:8080/bigs/showDocument.html?id=313AE05C-60D9-4F9E-8A34-D942808694A8" TargetMode="External"/><Relationship Id="rId115" Type="http://schemas.openxmlformats.org/officeDocument/2006/relationships/hyperlink" Target="http://pravo.minjust.ru/" TargetMode="External"/><Relationship Id="rId131" Type="http://schemas.openxmlformats.org/officeDocument/2006/relationships/hyperlink" Target="http://pravo-search.minjust.ru:8080/bigs/showDocument.html?id=313AE05C-60D9-4F9E-8A34-D942808694A8" TargetMode="External"/><Relationship Id="rId61" Type="http://schemas.openxmlformats.org/officeDocument/2006/relationships/hyperlink" Target="http://pravo-search.minjust.ru:8080/bigs/showDocument.html?id=313AE05C-60D9-4F9E-8A34-D942808694A8" TargetMode="External"/><Relationship Id="rId82" Type="http://schemas.openxmlformats.org/officeDocument/2006/relationships/hyperlink" Target="http://pravo.minjust.ru/" TargetMode="External"/><Relationship Id="rId19" Type="http://schemas.openxmlformats.org/officeDocument/2006/relationships/hyperlink" Target="http://pravo-search.minjust.ru:8080/bigs/showDocument.html?id=313AE05C-60D9-4F9E-8A34-D942808694A8" TargetMode="External"/><Relationship Id="rId14" Type="http://schemas.openxmlformats.org/officeDocument/2006/relationships/hyperlink" Target="http://pravo-search.minjust.ru:8080/bigs/showDocument.html?id=313AE05C-60D9-4F9E-8A34-D942808694A8" TargetMode="External"/><Relationship Id="rId30" Type="http://schemas.openxmlformats.org/officeDocument/2006/relationships/hyperlink" Target="http://pravo-search.minjust.ru:8080/bigs/showDocument.html?id=313AE05C-60D9-4F9E-8A34-D942808694A8" TargetMode="External"/><Relationship Id="rId35" Type="http://schemas.openxmlformats.org/officeDocument/2006/relationships/hyperlink" Target="http://pravo-search.minjust.ru:8080/bigs/showDocument.html?id=313AE05C-60D9-4F9E-8A34-D942808694A8" TargetMode="External"/><Relationship Id="rId56" Type="http://schemas.openxmlformats.org/officeDocument/2006/relationships/hyperlink" Target="http://pravo.minjust.ru/" TargetMode="External"/><Relationship Id="rId77" Type="http://schemas.openxmlformats.org/officeDocument/2006/relationships/hyperlink" Target="http://pravo-search.minjust.ru:8080/bigs/showDocument.html?id=313AE05C-60D9-4F9E-8A34-D942808694A8" TargetMode="External"/><Relationship Id="rId100" Type="http://schemas.openxmlformats.org/officeDocument/2006/relationships/hyperlink" Target="http://pravo.minjust.ru/" TargetMode="External"/><Relationship Id="rId105" Type="http://schemas.openxmlformats.org/officeDocument/2006/relationships/hyperlink" Target="http://pravo-search.minjust.ru:8080/bigs/showDocument.html?id=313AE05C-60D9-4F9E-8A34-D942808694A8" TargetMode="External"/><Relationship Id="rId126" Type="http://schemas.openxmlformats.org/officeDocument/2006/relationships/hyperlink" Target="http://pravo.minjust.ru/" TargetMode="External"/><Relationship Id="rId8" Type="http://schemas.openxmlformats.org/officeDocument/2006/relationships/hyperlink" Target="http://pravo-search.minjust.ru:8080/bigs/showDocument.html?id=313AE05C-60D9-4F9E-8A34-D942808694A8" TargetMode="External"/><Relationship Id="rId51" Type="http://schemas.openxmlformats.org/officeDocument/2006/relationships/hyperlink" Target="http://pravo-search.minjust.ru:8080/bigs/showDocument.html?id=313AE05C-60D9-4F9E-8A34-D942808694A8" TargetMode="External"/><Relationship Id="rId72" Type="http://schemas.openxmlformats.org/officeDocument/2006/relationships/hyperlink" Target="http://pravo-search.minjust.ru:8080/bigs/showDocument.html?id=313AE05C-60D9-4F9E-8A34-D942808694A8" TargetMode="External"/><Relationship Id="rId93" Type="http://schemas.openxmlformats.org/officeDocument/2006/relationships/hyperlink" Target="http://pravo-search.minjust.ru:8080/bigs/showDocument.html?id=313AE05C-60D9-4F9E-8A34-D942808694A8" TargetMode="External"/><Relationship Id="rId98" Type="http://schemas.openxmlformats.org/officeDocument/2006/relationships/hyperlink" Target="http://pravo.minjust.ru/" TargetMode="External"/><Relationship Id="rId121" Type="http://schemas.openxmlformats.org/officeDocument/2006/relationships/hyperlink" Target="http://pravo-search.minjust.ru:8080/bigs/showDocument.html?id=313AE05C-60D9-4F9E-8A34-D942808694A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pravo.minjust.ru/" TargetMode="External"/><Relationship Id="rId46" Type="http://schemas.openxmlformats.org/officeDocument/2006/relationships/hyperlink" Target="http://pravo.minjust.ru/" TargetMode="External"/><Relationship Id="rId67" Type="http://schemas.openxmlformats.org/officeDocument/2006/relationships/hyperlink" Target="http://pravo-search.minjust.ru:8080/bigs/showDocument.html?id=E5BB8E40-60D6-4349-A187-BB63B310025C" TargetMode="External"/><Relationship Id="rId116" Type="http://schemas.openxmlformats.org/officeDocument/2006/relationships/hyperlink" Target="http://pravo.minjust.ru/" TargetMode="External"/><Relationship Id="rId20" Type="http://schemas.openxmlformats.org/officeDocument/2006/relationships/hyperlink" Target="http://pravo-search.minjust.ru:8080/bigs/showDocument.html?id=313AE05C-60D9-4F9E-8A34-D942808694A8" TargetMode="External"/><Relationship Id="rId41" Type="http://schemas.openxmlformats.org/officeDocument/2006/relationships/hyperlink" Target="http://pravo.minjust.ru/" TargetMode="External"/><Relationship Id="rId62" Type="http://schemas.openxmlformats.org/officeDocument/2006/relationships/hyperlink" Target="http://pravo-search.minjust.ru:8080/bigs/showDocument.html?id=313AE05C-60D9-4F9E-8A34-D942808694A8" TargetMode="External"/><Relationship Id="rId83" Type="http://schemas.openxmlformats.org/officeDocument/2006/relationships/hyperlink" Target="http://pravo.minjust.ru/" TargetMode="External"/><Relationship Id="rId88" Type="http://schemas.openxmlformats.org/officeDocument/2006/relationships/hyperlink" Target="http://pravo.minjust.ru/" TargetMode="External"/><Relationship Id="rId111" Type="http://schemas.openxmlformats.org/officeDocument/2006/relationships/hyperlink" Target="http://pravo-search.minjust.ru:8080/bigs/showDocument.html?id=313AE05C-60D9-4F9E-8A34-D942808694A8" TargetMode="External"/><Relationship Id="rId132" Type="http://schemas.openxmlformats.org/officeDocument/2006/relationships/hyperlink" Target="http://pravo-search.minjust.ru:8080/bigs/showDocument.html?id=313AE05C-60D9-4F9E-8A34-D942808694A8" TargetMode="External"/><Relationship Id="rId15" Type="http://schemas.openxmlformats.org/officeDocument/2006/relationships/hyperlink" Target="http://pravo-search.minjust.ru:8080/bigs/showDocument.html?id=313AE05C-60D9-4F9E-8A34-D942808694A8" TargetMode="External"/><Relationship Id="rId36" Type="http://schemas.openxmlformats.org/officeDocument/2006/relationships/hyperlink" Target="http://pravo-search.minjust.ru:8080/bigs/showDocument.html?id=313AE05C-60D9-4F9E-8A34-D942808694A8" TargetMode="External"/><Relationship Id="rId57" Type="http://schemas.openxmlformats.org/officeDocument/2006/relationships/hyperlink" Target="http://pravo-search.minjust.ru:8080/bigs/showDocument.html?id=313AE05C-60D9-4F9E-8A34-D942808694A8" TargetMode="External"/><Relationship Id="rId106" Type="http://schemas.openxmlformats.org/officeDocument/2006/relationships/hyperlink" Target="http://pravo-search.minjust.ru:8080/bigs/showDocument.html?id=313AE05C-60D9-4F9E-8A34-D942808694A8" TargetMode="External"/><Relationship Id="rId127" Type="http://schemas.openxmlformats.org/officeDocument/2006/relationships/hyperlink" Target="http://pravo-search.minjust.ru:8080/bigs/showDocument.html?id=313AE05C-60D9-4F9E-8A34-D942808694A8" TargetMode="External"/><Relationship Id="rId10" Type="http://schemas.openxmlformats.org/officeDocument/2006/relationships/hyperlink" Target="http://pravo-search.minjust.ru:8080/bigs/showDocument.html?id=313AE05C-60D9-4F9E-8A34-D942808694A8" TargetMode="External"/><Relationship Id="rId31" Type="http://schemas.openxmlformats.org/officeDocument/2006/relationships/hyperlink" Target="http://pravo.minjust.ru/" TargetMode="External"/><Relationship Id="rId52" Type="http://schemas.openxmlformats.org/officeDocument/2006/relationships/hyperlink" Target="http://pravo-search.minjust.ru:8080/bigs/showDocument.html?id=313AE05C-60D9-4F9E-8A34-D942808694A8" TargetMode="External"/><Relationship Id="rId73" Type="http://schemas.openxmlformats.org/officeDocument/2006/relationships/hyperlink" Target="http://pravo-search.minjust.ru:8080/bigs/showDocument.html?id=313AE05C-60D9-4F9E-8A34-D942808694A8" TargetMode="External"/><Relationship Id="rId78" Type="http://schemas.openxmlformats.org/officeDocument/2006/relationships/hyperlink" Target="http://pravo.minjust.ru/" TargetMode="External"/><Relationship Id="rId94" Type="http://schemas.openxmlformats.org/officeDocument/2006/relationships/hyperlink" Target="http://pravo-search.minjust.ru:8080/bigs/showDocument.html?id=313AE05C-60D9-4F9E-8A34-D942808694A8" TargetMode="External"/><Relationship Id="rId99" Type="http://schemas.openxmlformats.org/officeDocument/2006/relationships/hyperlink" Target="http://pravo.minjust.ru/" TargetMode="External"/><Relationship Id="rId101" Type="http://schemas.openxmlformats.org/officeDocument/2006/relationships/hyperlink" Target="http://pravo.minjust.ru/" TargetMode="External"/><Relationship Id="rId122" Type="http://schemas.openxmlformats.org/officeDocument/2006/relationships/hyperlink" Target="http://pravo-search.minjust.ru:8080/bigs/showDocument.html?id=313AE05C-60D9-4F9E-8A34-D942808694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313AE05C-60D9-4F9E-8A34-D942808694A8" TargetMode="External"/><Relationship Id="rId26" Type="http://schemas.openxmlformats.org/officeDocument/2006/relationships/hyperlink" Target="http://pravo.minjust.ru/" TargetMode="External"/><Relationship Id="rId47" Type="http://schemas.openxmlformats.org/officeDocument/2006/relationships/hyperlink" Target="http://pravo.minjust.ru/" TargetMode="External"/><Relationship Id="rId68" Type="http://schemas.openxmlformats.org/officeDocument/2006/relationships/hyperlink" Target="http://pravo-search.minjust.ru:8080/bigs/showDocument.html?id=E5BB8E40-60D6-4349-A187-BB63B310025C" TargetMode="External"/><Relationship Id="rId89" Type="http://schemas.openxmlformats.org/officeDocument/2006/relationships/hyperlink" Target="http://pravo.minjust.ru/" TargetMode="External"/><Relationship Id="rId112" Type="http://schemas.openxmlformats.org/officeDocument/2006/relationships/hyperlink" Target="http://pravo-search.minjust.ru:8080/bigs/showDocument.html?id=313AE05C-60D9-4F9E-8A34-D942808694A8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5008</Words>
  <Characters>28550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user2308</dc:creator>
  <cp:keywords/>
  <cp:lastModifiedBy>user2305</cp:lastModifiedBy>
  <cp:revision>3</cp:revision>
  <dcterms:created xsi:type="dcterms:W3CDTF">2022-09-09T11:20:00Z</dcterms:created>
  <dcterms:modified xsi:type="dcterms:W3CDTF">2022-09-09T11:22:00Z</dcterms:modified>
</cp:coreProperties>
</file>