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2C" w:rsidRPr="003C60F3" w:rsidRDefault="00B4662C" w:rsidP="00B4662C"/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25"/>
        <w:gridCol w:w="1180"/>
        <w:gridCol w:w="379"/>
        <w:gridCol w:w="3969"/>
      </w:tblGrid>
      <w:tr w:rsidR="00D0358C" w:rsidRPr="003C60F3" w:rsidTr="00D0358C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3C60F3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3C60F3">
              <w:rPr>
                <w:bCs/>
                <w:sz w:val="28"/>
                <w:szCs w:val="28"/>
              </w:rPr>
              <w:t>РЕСПУБЛИКА  ТАТАРСТАН</w:t>
            </w:r>
          </w:p>
          <w:p w:rsidR="00D0358C" w:rsidRPr="003C60F3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3C60F3">
              <w:rPr>
                <w:bCs/>
                <w:sz w:val="28"/>
                <w:szCs w:val="28"/>
              </w:rPr>
              <w:t>ИСПОЛНИТЕЛЬН</w:t>
            </w:r>
            <w:r w:rsidR="000D2A1C" w:rsidRPr="003C60F3">
              <w:rPr>
                <w:bCs/>
                <w:sz w:val="28"/>
                <w:szCs w:val="28"/>
              </w:rPr>
              <w:t>ЫЙ КОМИТЕТ</w:t>
            </w:r>
            <w:r w:rsidRPr="003C60F3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Pr="003C60F3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3C60F3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Pr="003C60F3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Pr="003C60F3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  <w:r w:rsidRPr="003C60F3"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3C60F3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3C60F3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3C60F3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3C60F3">
              <w:rPr>
                <w:bCs/>
                <w:sz w:val="28"/>
                <w:szCs w:val="28"/>
              </w:rPr>
              <w:t>КУКМАРА МУНИЦИПАЛЬ РАЙОНЫНЫ</w:t>
            </w:r>
            <w:r w:rsidRPr="003C60F3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3C60F3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RPr="003C60F3" w:rsidTr="00D0358C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Pr="003C60F3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Pr="003C60F3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Pr="003C60F3" w:rsidRDefault="00D0358C" w:rsidP="00D0358C">
            <w:pPr>
              <w:tabs>
                <w:tab w:val="left" w:pos="6096"/>
              </w:tabs>
              <w:jc w:val="center"/>
            </w:pPr>
          </w:p>
        </w:tc>
      </w:tr>
      <w:tr w:rsidR="00D0358C" w:rsidRPr="003C60F3" w:rsidTr="00D0358C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Pr="003C60F3" w:rsidRDefault="00D0358C" w:rsidP="00D0358C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RPr="003C60F3" w:rsidTr="00D0358C">
        <w:trPr>
          <w:trHeight w:val="1021"/>
        </w:trPr>
        <w:tc>
          <w:tcPr>
            <w:tcW w:w="3936" w:type="dxa"/>
          </w:tcPr>
          <w:p w:rsidR="00D0358C" w:rsidRPr="003C60F3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3C60F3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0358C" w:rsidRPr="003C60F3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3C60F3" w:rsidRDefault="004B15B6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27.04.2015</w:t>
            </w:r>
          </w:p>
        </w:tc>
        <w:tc>
          <w:tcPr>
            <w:tcW w:w="1984" w:type="dxa"/>
            <w:gridSpan w:val="3"/>
            <w:hideMark/>
          </w:tcPr>
          <w:p w:rsidR="00D0358C" w:rsidRPr="003C60F3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Pr="003C60F3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Pr="003C60F3" w:rsidRDefault="00D0358C" w:rsidP="00E54925">
            <w:pPr>
              <w:spacing w:line="300" w:lineRule="exact"/>
              <w:ind w:hanging="108"/>
              <w:jc w:val="center"/>
            </w:pPr>
            <w:r w:rsidRPr="003C60F3">
              <w:t>пгт.Кукмор</w:t>
            </w:r>
          </w:p>
        </w:tc>
        <w:tc>
          <w:tcPr>
            <w:tcW w:w="3969" w:type="dxa"/>
          </w:tcPr>
          <w:p w:rsidR="00D0358C" w:rsidRPr="003C60F3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3C60F3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3C60F3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3C60F3" w:rsidRDefault="00D0358C" w:rsidP="004B15B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C60F3">
              <w:rPr>
                <w:b/>
                <w:sz w:val="28"/>
                <w:szCs w:val="28"/>
              </w:rPr>
              <w:t>№</w:t>
            </w:r>
            <w:r w:rsidR="004B15B6">
              <w:rPr>
                <w:b/>
                <w:sz w:val="28"/>
                <w:szCs w:val="28"/>
              </w:rPr>
              <w:t>307</w:t>
            </w:r>
          </w:p>
        </w:tc>
      </w:tr>
      <w:tr w:rsidR="00D0358C" w:rsidRPr="003C60F3" w:rsidTr="00D0358C">
        <w:trPr>
          <w:trHeight w:val="1134"/>
        </w:trPr>
        <w:tc>
          <w:tcPr>
            <w:tcW w:w="9889" w:type="dxa"/>
            <w:gridSpan w:val="5"/>
          </w:tcPr>
          <w:p w:rsidR="00D0358C" w:rsidRPr="003C60F3" w:rsidRDefault="00D0358C" w:rsidP="00E54925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3C60F3" w:rsidRPr="003C60F3" w:rsidRDefault="003C60F3" w:rsidP="003C60F3">
      <w:pPr>
        <w:ind w:right="6237"/>
        <w:jc w:val="both"/>
        <w:rPr>
          <w:sz w:val="26"/>
          <w:szCs w:val="26"/>
        </w:rPr>
      </w:pPr>
      <w:r w:rsidRPr="003C60F3">
        <w:rPr>
          <w:sz w:val="26"/>
          <w:szCs w:val="26"/>
        </w:rPr>
        <w:t>О завершении отопительного периода 201</w:t>
      </w:r>
      <w:r>
        <w:rPr>
          <w:sz w:val="26"/>
          <w:szCs w:val="26"/>
        </w:rPr>
        <w:t>4/2015</w:t>
      </w:r>
      <w:r w:rsidRPr="003C60F3">
        <w:rPr>
          <w:sz w:val="26"/>
          <w:szCs w:val="26"/>
        </w:rPr>
        <w:t xml:space="preserve"> года</w:t>
      </w:r>
    </w:p>
    <w:p w:rsidR="003C60F3" w:rsidRPr="003C60F3" w:rsidRDefault="003C60F3" w:rsidP="003C60F3">
      <w:pPr>
        <w:rPr>
          <w:sz w:val="26"/>
          <w:szCs w:val="26"/>
        </w:rPr>
      </w:pPr>
    </w:p>
    <w:p w:rsidR="003C60F3" w:rsidRPr="003C60F3" w:rsidRDefault="003C60F3" w:rsidP="003C60F3">
      <w:pPr>
        <w:jc w:val="both"/>
        <w:rPr>
          <w:sz w:val="26"/>
          <w:szCs w:val="26"/>
        </w:rPr>
      </w:pPr>
      <w:r w:rsidRPr="003C60F3">
        <w:rPr>
          <w:sz w:val="26"/>
          <w:szCs w:val="26"/>
        </w:rPr>
        <w:t xml:space="preserve">      В соответствии с пунктом 5 </w:t>
      </w:r>
      <w:hyperlink r:id="rId9" w:history="1">
        <w:r w:rsidRPr="003C60F3">
          <w:rPr>
            <w:rStyle w:val="af2"/>
            <w:color w:val="auto"/>
            <w:sz w:val="26"/>
            <w:szCs w:val="26"/>
            <w:u w:val="none"/>
          </w:rPr>
          <w:t>Правил</w:t>
        </w:r>
      </w:hyperlink>
      <w:r w:rsidRPr="003C60F3">
        <w:rPr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домов,  утвержденных 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– Правила), постановляю:</w:t>
      </w:r>
    </w:p>
    <w:p w:rsidR="003C60F3" w:rsidRPr="003C60F3" w:rsidRDefault="003C60F3" w:rsidP="003C60F3">
      <w:pPr>
        <w:jc w:val="both"/>
        <w:rPr>
          <w:sz w:val="26"/>
          <w:szCs w:val="26"/>
        </w:rPr>
      </w:pPr>
    </w:p>
    <w:p w:rsidR="003C60F3" w:rsidRPr="003C60F3" w:rsidRDefault="003C60F3" w:rsidP="003C60F3">
      <w:pPr>
        <w:numPr>
          <w:ilvl w:val="0"/>
          <w:numId w:val="10"/>
        </w:numPr>
        <w:tabs>
          <w:tab w:val="left" w:pos="993"/>
        </w:tabs>
        <w:autoSpaceDE/>
        <w:autoSpaceDN/>
        <w:ind w:left="0" w:firstLine="567"/>
        <w:jc w:val="both"/>
        <w:rPr>
          <w:sz w:val="26"/>
          <w:szCs w:val="26"/>
        </w:rPr>
      </w:pPr>
      <w:r w:rsidRPr="003C60F3">
        <w:rPr>
          <w:sz w:val="26"/>
          <w:szCs w:val="26"/>
        </w:rPr>
        <w:t>Считать завершенным на территории Кукморского муниципального района отопительный период 201</w:t>
      </w:r>
      <w:r>
        <w:rPr>
          <w:sz w:val="26"/>
          <w:szCs w:val="26"/>
        </w:rPr>
        <w:t>4</w:t>
      </w:r>
      <w:r w:rsidRPr="003C60F3">
        <w:rPr>
          <w:sz w:val="26"/>
          <w:szCs w:val="26"/>
        </w:rPr>
        <w:t>/201</w:t>
      </w:r>
      <w:r>
        <w:rPr>
          <w:sz w:val="26"/>
          <w:szCs w:val="26"/>
        </w:rPr>
        <w:t>5</w:t>
      </w:r>
      <w:r w:rsidRPr="003C60F3">
        <w:rPr>
          <w:sz w:val="26"/>
          <w:szCs w:val="26"/>
        </w:rPr>
        <w:t xml:space="preserve"> года с </w:t>
      </w:r>
      <w:r w:rsidR="003B4750">
        <w:rPr>
          <w:sz w:val="26"/>
          <w:szCs w:val="26"/>
        </w:rPr>
        <w:t>30</w:t>
      </w:r>
      <w:r w:rsidRPr="003C60F3">
        <w:rPr>
          <w:sz w:val="26"/>
          <w:szCs w:val="26"/>
        </w:rPr>
        <w:t xml:space="preserve"> </w:t>
      </w:r>
      <w:r w:rsidR="003B4750">
        <w:rPr>
          <w:sz w:val="26"/>
          <w:szCs w:val="26"/>
        </w:rPr>
        <w:t>апреля</w:t>
      </w:r>
      <w:r w:rsidRPr="003C60F3">
        <w:rPr>
          <w:sz w:val="26"/>
          <w:szCs w:val="26"/>
        </w:rPr>
        <w:t xml:space="preserve"> 201</w:t>
      </w:r>
      <w:r w:rsidR="003B4750">
        <w:rPr>
          <w:sz w:val="26"/>
          <w:szCs w:val="26"/>
        </w:rPr>
        <w:t>5</w:t>
      </w:r>
      <w:r w:rsidRPr="003C60F3">
        <w:rPr>
          <w:sz w:val="26"/>
          <w:szCs w:val="26"/>
        </w:rPr>
        <w:t xml:space="preserve"> года, при среднесуточной температуре наружного воздуха выше 8 градусов Цельсия в течение пяти суток подряд, в отношении помещений, указанных в абзаце 1 пункта 5 Правил,  а также помещений, указанных в абзаце 2 пункта 5 Правил, при непринятии соответствующего решения собственниками помещений в многоквартирном доме или собственниками жилых домов.</w:t>
      </w:r>
    </w:p>
    <w:p w:rsidR="003C60F3" w:rsidRPr="003C60F3" w:rsidRDefault="003C60F3" w:rsidP="003C60F3">
      <w:pPr>
        <w:numPr>
          <w:ilvl w:val="0"/>
          <w:numId w:val="10"/>
        </w:numPr>
        <w:tabs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3C60F3">
        <w:rPr>
          <w:sz w:val="26"/>
          <w:szCs w:val="26"/>
        </w:rPr>
        <w:t>Предложить ресурсоснабжающим организациям, осуществляющим продажу тепловой энергии на территории Кукморского муниципального района, управляющим организациям, лицам, оказывающим услуги и выполняющим работы по содержанию и ремонту общего имущества, принадлежащего на праве общей долевой собственности собственникам помещений в многоквартирном доме (организациям по обслуживанию жилищного фонда), выполнить мероприятия, связанные с завершением отопительного периода, в соответствии с действующими правовыми актами.</w:t>
      </w:r>
    </w:p>
    <w:p w:rsidR="003C60F3" w:rsidRPr="003C60F3" w:rsidRDefault="003C60F3" w:rsidP="003C60F3">
      <w:pPr>
        <w:ind w:firstLine="540"/>
        <w:jc w:val="both"/>
        <w:rPr>
          <w:sz w:val="26"/>
          <w:szCs w:val="26"/>
        </w:rPr>
      </w:pPr>
      <w:r w:rsidRPr="003C60F3">
        <w:rPr>
          <w:sz w:val="26"/>
          <w:szCs w:val="26"/>
          <w:lang w:val="tt-RU"/>
        </w:rPr>
        <w:t xml:space="preserve">3. Контроль за исполнением настоящего постановления возложить на заместителя Руководителя Исполнительного комитета Кукморского муниципального района </w:t>
      </w:r>
      <w:r>
        <w:rPr>
          <w:sz w:val="26"/>
          <w:szCs w:val="26"/>
          <w:lang w:val="tt-RU"/>
        </w:rPr>
        <w:t>Р</w:t>
      </w:r>
      <w:r w:rsidRPr="003C60F3">
        <w:rPr>
          <w:sz w:val="26"/>
          <w:szCs w:val="26"/>
          <w:lang w:val="tt-RU"/>
        </w:rPr>
        <w:t>.</w:t>
      </w:r>
      <w:r>
        <w:rPr>
          <w:sz w:val="26"/>
          <w:szCs w:val="26"/>
          <w:lang w:val="tt-RU"/>
        </w:rPr>
        <w:t>Н.Ахмадуллина</w:t>
      </w:r>
      <w:r w:rsidRPr="003C60F3">
        <w:rPr>
          <w:sz w:val="26"/>
          <w:szCs w:val="26"/>
          <w:lang w:val="tt-RU"/>
        </w:rPr>
        <w:t>.</w:t>
      </w:r>
    </w:p>
    <w:p w:rsidR="003C60F3" w:rsidRPr="003C60F3" w:rsidRDefault="003C60F3" w:rsidP="003C60F3">
      <w:pPr>
        <w:jc w:val="both"/>
        <w:rPr>
          <w:sz w:val="26"/>
          <w:szCs w:val="26"/>
        </w:rPr>
      </w:pPr>
    </w:p>
    <w:p w:rsidR="003C60F3" w:rsidRPr="003C60F3" w:rsidRDefault="003C60F3" w:rsidP="003C60F3">
      <w:pPr>
        <w:ind w:firstLine="540"/>
        <w:jc w:val="both"/>
        <w:rPr>
          <w:b/>
          <w:sz w:val="26"/>
          <w:szCs w:val="26"/>
        </w:rPr>
      </w:pPr>
      <w:r w:rsidRPr="003C60F3">
        <w:rPr>
          <w:b/>
          <w:sz w:val="26"/>
          <w:szCs w:val="26"/>
        </w:rPr>
        <w:t>Руководитель</w:t>
      </w:r>
    </w:p>
    <w:p w:rsidR="003C60F3" w:rsidRPr="003C60F3" w:rsidRDefault="003C60F3" w:rsidP="003C60F3">
      <w:pPr>
        <w:ind w:firstLine="540"/>
        <w:jc w:val="both"/>
        <w:rPr>
          <w:b/>
          <w:sz w:val="26"/>
          <w:szCs w:val="26"/>
        </w:rPr>
      </w:pPr>
      <w:r w:rsidRPr="003C60F3">
        <w:rPr>
          <w:b/>
          <w:sz w:val="26"/>
          <w:szCs w:val="26"/>
        </w:rPr>
        <w:t xml:space="preserve">Исполнительного комитета                                                </w:t>
      </w:r>
      <w:r>
        <w:rPr>
          <w:b/>
          <w:sz w:val="26"/>
          <w:szCs w:val="26"/>
        </w:rPr>
        <w:t>С.Д. Димитриев</w:t>
      </w:r>
    </w:p>
    <w:p w:rsidR="00523F31" w:rsidRPr="003C60F3" w:rsidRDefault="00523F31" w:rsidP="00B4662C">
      <w:pPr>
        <w:jc w:val="center"/>
        <w:rPr>
          <w:sz w:val="28"/>
          <w:szCs w:val="28"/>
        </w:rPr>
      </w:pPr>
    </w:p>
    <w:sectPr w:rsidR="00523F31" w:rsidRPr="003C60F3" w:rsidSect="00460800">
      <w:headerReference w:type="default" r:id="rId10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BE6" w:rsidRDefault="00A44BE6">
      <w:r>
        <w:separator/>
      </w:r>
    </w:p>
  </w:endnote>
  <w:endnote w:type="continuationSeparator" w:id="1">
    <w:p w:rsidR="00A44BE6" w:rsidRDefault="00A4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BE6" w:rsidRDefault="00A44BE6">
      <w:r>
        <w:separator/>
      </w:r>
    </w:p>
  </w:footnote>
  <w:footnote w:type="continuationSeparator" w:id="1">
    <w:p w:rsidR="00A44BE6" w:rsidRDefault="00A44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F84"/>
    <w:multiLevelType w:val="hybridMultilevel"/>
    <w:tmpl w:val="8CCA9738"/>
    <w:lvl w:ilvl="0" w:tplc="9E34B4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8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710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771545"/>
    <w:rsid w:val="00014D80"/>
    <w:rsid w:val="00050190"/>
    <w:rsid w:val="00057DC7"/>
    <w:rsid w:val="00080E69"/>
    <w:rsid w:val="00082B3C"/>
    <w:rsid w:val="0008722A"/>
    <w:rsid w:val="000C747B"/>
    <w:rsid w:val="000D2A1C"/>
    <w:rsid w:val="000E2E9F"/>
    <w:rsid w:val="000F1163"/>
    <w:rsid w:val="0013795E"/>
    <w:rsid w:val="00141C50"/>
    <w:rsid w:val="0014297E"/>
    <w:rsid w:val="00147B4E"/>
    <w:rsid w:val="00162282"/>
    <w:rsid w:val="00167DE0"/>
    <w:rsid w:val="00175A53"/>
    <w:rsid w:val="001B151F"/>
    <w:rsid w:val="001C622C"/>
    <w:rsid w:val="001E0804"/>
    <w:rsid w:val="001F7F71"/>
    <w:rsid w:val="00221AA5"/>
    <w:rsid w:val="00237575"/>
    <w:rsid w:val="00251593"/>
    <w:rsid w:val="00257963"/>
    <w:rsid w:val="00263C21"/>
    <w:rsid w:val="002926FE"/>
    <w:rsid w:val="002A09E1"/>
    <w:rsid w:val="002C584C"/>
    <w:rsid w:val="002E7A98"/>
    <w:rsid w:val="002F3D43"/>
    <w:rsid w:val="0032129A"/>
    <w:rsid w:val="003222AE"/>
    <w:rsid w:val="003714FD"/>
    <w:rsid w:val="00392C48"/>
    <w:rsid w:val="00395DE8"/>
    <w:rsid w:val="003B215D"/>
    <w:rsid w:val="003B4750"/>
    <w:rsid w:val="003C2150"/>
    <w:rsid w:val="003C60F3"/>
    <w:rsid w:val="003F4ECC"/>
    <w:rsid w:val="004115CB"/>
    <w:rsid w:val="00452E5E"/>
    <w:rsid w:val="00460800"/>
    <w:rsid w:val="004A6315"/>
    <w:rsid w:val="004B15B6"/>
    <w:rsid w:val="004F0DF1"/>
    <w:rsid w:val="004F3B2E"/>
    <w:rsid w:val="00500748"/>
    <w:rsid w:val="00511ECE"/>
    <w:rsid w:val="00523F31"/>
    <w:rsid w:val="0052568E"/>
    <w:rsid w:val="00526E10"/>
    <w:rsid w:val="00566C0D"/>
    <w:rsid w:val="00582506"/>
    <w:rsid w:val="005A0B9E"/>
    <w:rsid w:val="005B5865"/>
    <w:rsid w:val="005E66AF"/>
    <w:rsid w:val="006107B9"/>
    <w:rsid w:val="00646B90"/>
    <w:rsid w:val="0069234D"/>
    <w:rsid w:val="00696E6D"/>
    <w:rsid w:val="006C1CE1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F0526"/>
    <w:rsid w:val="008022D0"/>
    <w:rsid w:val="008042CD"/>
    <w:rsid w:val="00813A28"/>
    <w:rsid w:val="00833C01"/>
    <w:rsid w:val="00840AC1"/>
    <w:rsid w:val="00845B10"/>
    <w:rsid w:val="00867862"/>
    <w:rsid w:val="00874916"/>
    <w:rsid w:val="00891899"/>
    <w:rsid w:val="008A0270"/>
    <w:rsid w:val="008A659A"/>
    <w:rsid w:val="008C191C"/>
    <w:rsid w:val="008F27D5"/>
    <w:rsid w:val="00903111"/>
    <w:rsid w:val="00914425"/>
    <w:rsid w:val="00920BC4"/>
    <w:rsid w:val="00937989"/>
    <w:rsid w:val="00940BA5"/>
    <w:rsid w:val="00961D16"/>
    <w:rsid w:val="009768B1"/>
    <w:rsid w:val="0099124C"/>
    <w:rsid w:val="009C326F"/>
    <w:rsid w:val="009F4E20"/>
    <w:rsid w:val="00A00F4E"/>
    <w:rsid w:val="00A10AA1"/>
    <w:rsid w:val="00A251C8"/>
    <w:rsid w:val="00A44BE6"/>
    <w:rsid w:val="00A44F02"/>
    <w:rsid w:val="00A46BC4"/>
    <w:rsid w:val="00A51565"/>
    <w:rsid w:val="00A54546"/>
    <w:rsid w:val="00A6218A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5D60"/>
    <w:rsid w:val="00B4662C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C0A1E"/>
    <w:rsid w:val="00CC62D5"/>
    <w:rsid w:val="00D0358C"/>
    <w:rsid w:val="00D03E53"/>
    <w:rsid w:val="00D65312"/>
    <w:rsid w:val="00DB1EDB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F37A79"/>
    <w:rsid w:val="00F6593B"/>
    <w:rsid w:val="00F76F8C"/>
    <w:rsid w:val="00F94BEB"/>
    <w:rsid w:val="00FA381C"/>
    <w:rsid w:val="00FD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7D54D1680A395EC560BEFE4F25EF2BDE0A34D8F05F2CC7B2556494EE7BB7B9B7718A7B6B0D30B1H1L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D8A6-6226-4CEA-BD00-D50B05EB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dc:description/>
  <cp:lastModifiedBy>Райнур Нотфуллин</cp:lastModifiedBy>
  <cp:revision>27</cp:revision>
  <cp:lastPrinted>2014-05-15T05:19:00Z</cp:lastPrinted>
  <dcterms:created xsi:type="dcterms:W3CDTF">2015-02-03T06:07:00Z</dcterms:created>
  <dcterms:modified xsi:type="dcterms:W3CDTF">2015-08-14T04:49:00Z</dcterms:modified>
</cp:coreProperties>
</file>