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43" w:rsidRDefault="00C56BBE" w:rsidP="00D426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BE">
        <w:rPr>
          <w:rFonts w:ascii="Times New Roman" w:hAnsi="Times New Roman" w:cs="Times New Roman"/>
          <w:b/>
          <w:sz w:val="28"/>
          <w:szCs w:val="28"/>
        </w:rPr>
        <w:t xml:space="preserve">Земельные участки могут </w:t>
      </w:r>
      <w:r>
        <w:rPr>
          <w:rFonts w:ascii="Times New Roman" w:hAnsi="Times New Roman" w:cs="Times New Roman"/>
          <w:b/>
          <w:sz w:val="28"/>
          <w:szCs w:val="28"/>
        </w:rPr>
        <w:t xml:space="preserve">быть </w:t>
      </w:r>
      <w:r w:rsidRPr="00C56BBE">
        <w:rPr>
          <w:rFonts w:ascii="Times New Roman" w:hAnsi="Times New Roman" w:cs="Times New Roman"/>
          <w:b/>
          <w:sz w:val="28"/>
          <w:szCs w:val="28"/>
        </w:rPr>
        <w:t>проверены без участия собственника</w:t>
      </w:r>
    </w:p>
    <w:p w:rsidR="00C56BBE" w:rsidRDefault="00D42643" w:rsidP="00D426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BBE">
        <w:rPr>
          <w:rFonts w:ascii="Times New Roman" w:hAnsi="Times New Roman" w:cs="Times New Roman"/>
          <w:sz w:val="28"/>
          <w:szCs w:val="28"/>
        </w:rPr>
        <w:t>Управление Росреестра по Республике Татарстан продолжает серию статей по наиболее важным темам по деятельности ведомства.</w:t>
      </w:r>
    </w:p>
    <w:p w:rsidR="00C56BBE" w:rsidRDefault="00C56BBE" w:rsidP="00D426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2015 года введена процедура административного обследования земельных участков. Административное обследование проводится должностными лицами органов, уполномоченных осуществлять государственный земельный надзор (в том числе Росреестра), без участия собственников и правообладателей земельных участков дистанционными способами. Для административного обследования могут быть использованы данные, полученные с космических спутников, летательных аппаратов, в результате проведения исследований почвы, а также путем непосредственного осмотра земельных участков. 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земельные участки огорожены и у государственных инспекторов не будет возможности зайти на участок, они смогут все действия осуществлять без непосредственного доступа.</w:t>
      </w:r>
    </w:p>
    <w:p w:rsidR="00C56BBE" w:rsidRDefault="00C56BBE" w:rsidP="00F45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результате административного обследования  выявляются признаки нарушения земельного законодательства, это является основанием для проведения проверки. Собственник или правообладатель земельного участка заблаговременно уведомляются о проверке, и уже в его присутствии проводятся все необходимые действия, в том числе изучаются документы на земельный участок.</w:t>
      </w:r>
    </w:p>
    <w:p w:rsidR="00714E8D" w:rsidRDefault="00D42643" w:rsidP="00F45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Государственными земельными инспекторами Татарстана работа в этом направлении ведется достаточно активно. Также сотрудники Управления Росреестра отмечают, что а</w:t>
      </w:r>
      <w:r w:rsidR="00F4598C" w:rsidRPr="00F4598C">
        <w:rPr>
          <w:rFonts w:ascii="Times New Roman" w:hAnsi="Times New Roman" w:cs="Times New Roman"/>
          <w:sz w:val="28"/>
          <w:szCs w:val="28"/>
        </w:rPr>
        <w:t>дминистративное обследование позволило более полно, всестороннее рассматривать обращения граждан, осуществлять текущее наблюдение за использованием земель.</w:t>
      </w:r>
      <w:r w:rsidR="00F4598C">
        <w:rPr>
          <w:rFonts w:ascii="Times New Roman" w:hAnsi="Times New Roman" w:cs="Times New Roman"/>
          <w:sz w:val="28"/>
          <w:szCs w:val="28"/>
        </w:rPr>
        <w:t xml:space="preserve"> А также повысило эффективность</w:t>
      </w:r>
      <w:r w:rsidR="00F4598C" w:rsidRPr="00F4598C">
        <w:rPr>
          <w:rFonts w:ascii="Times New Roman" w:hAnsi="Times New Roman" w:cs="Times New Roman"/>
          <w:sz w:val="28"/>
          <w:szCs w:val="28"/>
        </w:rPr>
        <w:t xml:space="preserve"> земельного надзора </w:t>
      </w:r>
      <w:r w:rsidR="00E31175">
        <w:rPr>
          <w:rFonts w:ascii="Times New Roman" w:hAnsi="Times New Roman" w:cs="Times New Roman"/>
          <w:sz w:val="28"/>
          <w:szCs w:val="28"/>
        </w:rPr>
        <w:t>при осуществлении своих полномочий за соблюдением земельного законодательства</w:t>
      </w:r>
      <w:r w:rsidR="00F4598C" w:rsidRPr="00F459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2643" w:rsidRDefault="00D42643" w:rsidP="00D4264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2643" w:rsidRPr="00F4598C" w:rsidRDefault="00D42643" w:rsidP="00D4264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D42643" w:rsidRPr="00F4598C" w:rsidSect="00D426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830"/>
    <w:rsid w:val="00013A0D"/>
    <w:rsid w:val="00686830"/>
    <w:rsid w:val="00714E8D"/>
    <w:rsid w:val="007F2D3D"/>
    <w:rsid w:val="00C56BBE"/>
    <w:rsid w:val="00D42643"/>
    <w:rsid w:val="00E31175"/>
    <w:rsid w:val="00F4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MaratGF</dc:creator>
  <cp:keywords/>
  <dc:description/>
  <cp:lastModifiedBy>muser1</cp:lastModifiedBy>
  <cp:revision>2</cp:revision>
  <cp:lastPrinted>2015-10-29T05:12:00Z</cp:lastPrinted>
  <dcterms:created xsi:type="dcterms:W3CDTF">2015-10-29T15:24:00Z</dcterms:created>
  <dcterms:modified xsi:type="dcterms:W3CDTF">2015-10-29T15:24:00Z</dcterms:modified>
</cp:coreProperties>
</file>