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8DD" w:rsidRDefault="00C868DD" w:rsidP="00C868DD">
      <w:pPr>
        <w:pStyle w:val="a3"/>
        <w:keepNext/>
        <w:keepLines/>
        <w:contextualSpacing/>
        <w:mirrorIndents/>
        <w:rPr>
          <w:rFonts w:ascii="Times New Roman" w:hAnsi="Times New Roman" w:cs="Times New Roman"/>
          <w:b/>
          <w:sz w:val="22"/>
          <w:szCs w:val="22"/>
        </w:rPr>
      </w:pPr>
      <w:bookmarkStart w:id="0" w:name="_Toc256182835"/>
      <w:bookmarkStart w:id="1" w:name="_Toc183681475"/>
    </w:p>
    <w:bookmarkEnd w:id="0"/>
    <w:bookmarkEnd w:id="1"/>
    <w:p w:rsidR="004D52CA" w:rsidRDefault="003A75CB" w:rsidP="00EF1DF5">
      <w:pPr>
        <w:pStyle w:val="a3"/>
        <w:keepNext/>
        <w:keepLines/>
        <w:mirrorIndents/>
        <w:jc w:val="center"/>
        <w:rPr>
          <w:rFonts w:ascii="Times New Roman" w:hAnsi="Times New Roman" w:cs="Times New Roman"/>
          <w:b/>
          <w:sz w:val="22"/>
          <w:szCs w:val="22"/>
        </w:rPr>
      </w:pPr>
      <w:r>
        <w:rPr>
          <w:rFonts w:ascii="Times New Roman" w:hAnsi="Times New Roman" w:cs="Times New Roman"/>
          <w:b/>
          <w:sz w:val="22"/>
          <w:szCs w:val="22"/>
        </w:rPr>
        <w:t xml:space="preserve">ИНФОРМАЦИОННОЕ СООБЩЕНИЕ О ПРОВЕДЕНИИ </w:t>
      </w:r>
      <w:r w:rsidR="004F2DF3" w:rsidRPr="009803BB">
        <w:rPr>
          <w:rFonts w:ascii="Times New Roman" w:hAnsi="Times New Roman" w:cs="Times New Roman"/>
          <w:b/>
          <w:i/>
          <w:sz w:val="24"/>
          <w:szCs w:val="24"/>
          <w:highlight w:val="green"/>
          <w:u w:val="single"/>
        </w:rPr>
        <w:t>0</w:t>
      </w:r>
      <w:r w:rsidR="009803BB" w:rsidRPr="009803BB">
        <w:rPr>
          <w:rFonts w:ascii="Times New Roman" w:hAnsi="Times New Roman" w:cs="Times New Roman"/>
          <w:b/>
          <w:i/>
          <w:sz w:val="24"/>
          <w:szCs w:val="24"/>
          <w:highlight w:val="green"/>
          <w:u w:val="single"/>
        </w:rPr>
        <w:t>3</w:t>
      </w:r>
      <w:r w:rsidRPr="009803BB">
        <w:rPr>
          <w:rFonts w:ascii="Times New Roman" w:hAnsi="Times New Roman" w:cs="Times New Roman"/>
          <w:b/>
          <w:i/>
          <w:sz w:val="24"/>
          <w:szCs w:val="24"/>
          <w:highlight w:val="green"/>
          <w:u w:val="single"/>
        </w:rPr>
        <w:t>.</w:t>
      </w:r>
      <w:r w:rsidR="004F2DF3" w:rsidRPr="009803BB">
        <w:rPr>
          <w:rFonts w:ascii="Times New Roman" w:hAnsi="Times New Roman" w:cs="Times New Roman"/>
          <w:b/>
          <w:i/>
          <w:sz w:val="24"/>
          <w:szCs w:val="24"/>
          <w:highlight w:val="green"/>
          <w:u w:val="single"/>
        </w:rPr>
        <w:t>10</w:t>
      </w:r>
      <w:r w:rsidRPr="009803BB">
        <w:rPr>
          <w:rFonts w:ascii="Times New Roman" w:hAnsi="Times New Roman" w:cs="Times New Roman"/>
          <w:b/>
          <w:i/>
          <w:sz w:val="24"/>
          <w:szCs w:val="24"/>
          <w:highlight w:val="green"/>
          <w:u w:val="single"/>
        </w:rPr>
        <w:t>.20</w:t>
      </w:r>
      <w:r w:rsidR="00B808CF" w:rsidRPr="009803BB">
        <w:rPr>
          <w:rFonts w:ascii="Times New Roman" w:hAnsi="Times New Roman" w:cs="Times New Roman"/>
          <w:b/>
          <w:i/>
          <w:sz w:val="24"/>
          <w:szCs w:val="24"/>
          <w:highlight w:val="green"/>
          <w:u w:val="single"/>
        </w:rPr>
        <w:t>2</w:t>
      </w:r>
      <w:r w:rsidR="004F2DF3" w:rsidRPr="009803BB">
        <w:rPr>
          <w:rFonts w:ascii="Times New Roman" w:hAnsi="Times New Roman" w:cs="Times New Roman"/>
          <w:b/>
          <w:i/>
          <w:sz w:val="24"/>
          <w:szCs w:val="24"/>
          <w:highlight w:val="green"/>
          <w:u w:val="single"/>
        </w:rPr>
        <w:t>3</w:t>
      </w:r>
    </w:p>
    <w:p w:rsidR="00454684" w:rsidRDefault="00454684" w:rsidP="00C6516D">
      <w:pPr>
        <w:jc w:val="center"/>
        <w:rPr>
          <w:sz w:val="22"/>
          <w:szCs w:val="22"/>
        </w:rPr>
      </w:pPr>
      <w:r>
        <w:rPr>
          <w:sz w:val="22"/>
          <w:szCs w:val="22"/>
        </w:rPr>
        <w:t>ПРОДАЖИ ПОСРЕДСТВОМ ПУБЛИЧНОГО ПРЕДЛОЖЕНИЯ</w:t>
      </w:r>
    </w:p>
    <w:p w:rsidR="00C6516D" w:rsidRPr="00653A43" w:rsidRDefault="004D52CA" w:rsidP="00C6516D">
      <w:pPr>
        <w:jc w:val="center"/>
        <w:rPr>
          <w:rFonts w:ascii="Tahoma" w:hAnsi="Tahoma" w:cs="Tahoma"/>
          <w:color w:val="000000"/>
        </w:rPr>
      </w:pPr>
      <w:r>
        <w:rPr>
          <w:sz w:val="22"/>
          <w:szCs w:val="22"/>
        </w:rPr>
        <w:t xml:space="preserve"> В ЭЛЕКТРОННОЙ ФОРМЕ</w:t>
      </w:r>
      <w:r w:rsidR="00C6516D">
        <w:rPr>
          <w:sz w:val="22"/>
          <w:szCs w:val="22"/>
        </w:rPr>
        <w:t xml:space="preserve"> </w:t>
      </w:r>
    </w:p>
    <w:p w:rsidR="004D52CA" w:rsidRDefault="004D52CA" w:rsidP="004D52CA">
      <w:pPr>
        <w:jc w:val="center"/>
        <w:rPr>
          <w:b/>
          <w:sz w:val="22"/>
          <w:szCs w:val="22"/>
        </w:rPr>
      </w:pPr>
    </w:p>
    <w:tbl>
      <w:tblPr>
        <w:tblStyle w:val="a5"/>
        <w:tblW w:w="10738" w:type="dxa"/>
        <w:tblInd w:w="-1026" w:type="dxa"/>
        <w:tblLook w:val="04A0" w:firstRow="1" w:lastRow="0" w:firstColumn="1" w:lastColumn="0" w:noHBand="0" w:noVBand="1"/>
      </w:tblPr>
      <w:tblGrid>
        <w:gridCol w:w="436"/>
        <w:gridCol w:w="10328"/>
      </w:tblGrid>
      <w:tr w:rsidR="003A75CB" w:rsidTr="00B078F9">
        <w:tc>
          <w:tcPr>
            <w:tcW w:w="567" w:type="dxa"/>
            <w:tcBorders>
              <w:top w:val="single" w:sz="4" w:space="0" w:color="auto"/>
              <w:left w:val="single" w:sz="4" w:space="0" w:color="auto"/>
              <w:bottom w:val="single" w:sz="4" w:space="0" w:color="auto"/>
              <w:right w:val="single" w:sz="4" w:space="0" w:color="auto"/>
            </w:tcBorders>
            <w:hideMark/>
          </w:tcPr>
          <w:p w:rsidR="003A75CB" w:rsidRPr="003776C6" w:rsidRDefault="003A75CB">
            <w:pPr>
              <w:jc w:val="center"/>
              <w:rPr>
                <w:b/>
                <w:sz w:val="22"/>
                <w:szCs w:val="22"/>
                <w:lang w:eastAsia="en-US"/>
              </w:rPr>
            </w:pPr>
            <w:r w:rsidRPr="003776C6">
              <w:rPr>
                <w:b/>
                <w:sz w:val="22"/>
                <w:szCs w:val="22"/>
                <w:lang w:eastAsia="en-US"/>
              </w:rPr>
              <w:t>1</w:t>
            </w:r>
          </w:p>
        </w:tc>
        <w:tc>
          <w:tcPr>
            <w:tcW w:w="10171" w:type="dxa"/>
            <w:tcBorders>
              <w:top w:val="single" w:sz="4" w:space="0" w:color="auto"/>
              <w:left w:val="single" w:sz="4" w:space="0" w:color="auto"/>
              <w:bottom w:val="single" w:sz="4" w:space="0" w:color="auto"/>
              <w:right w:val="single" w:sz="4" w:space="0" w:color="auto"/>
            </w:tcBorders>
            <w:hideMark/>
          </w:tcPr>
          <w:p w:rsidR="003A75CB" w:rsidRPr="003776C6" w:rsidRDefault="003A75CB" w:rsidP="006D6000">
            <w:pPr>
              <w:autoSpaceDE w:val="0"/>
              <w:autoSpaceDN w:val="0"/>
              <w:adjustRightInd w:val="0"/>
              <w:jc w:val="both"/>
              <w:rPr>
                <w:sz w:val="22"/>
                <w:szCs w:val="22"/>
                <w:lang w:eastAsia="en-US"/>
              </w:rPr>
            </w:pPr>
            <w:r w:rsidRPr="003776C6">
              <w:rPr>
                <w:b/>
                <w:sz w:val="22"/>
                <w:szCs w:val="22"/>
                <w:lang w:eastAsia="en-US"/>
              </w:rPr>
              <w:t>Форма торгов:</w:t>
            </w:r>
            <w:r w:rsidRPr="003776C6">
              <w:rPr>
                <w:sz w:val="22"/>
                <w:szCs w:val="22"/>
                <w:lang w:eastAsia="en-US"/>
              </w:rPr>
              <w:t xml:space="preserve"> </w:t>
            </w:r>
            <w:r w:rsidR="006D6000" w:rsidRPr="003776C6">
              <w:rPr>
                <w:rFonts w:eastAsiaTheme="minorHAnsi"/>
                <w:bCs/>
                <w:sz w:val="22"/>
                <w:szCs w:val="22"/>
                <w:lang w:eastAsia="en-US"/>
              </w:rPr>
              <w:t xml:space="preserve">Продажа посредством публичного предложения </w:t>
            </w:r>
            <w:r w:rsidR="006D6000" w:rsidRPr="003776C6">
              <w:rPr>
                <w:sz w:val="22"/>
                <w:szCs w:val="22"/>
                <w:lang w:eastAsia="en-US"/>
              </w:rPr>
              <w:t>(далее</w:t>
            </w:r>
            <w:r w:rsidR="006246D4">
              <w:rPr>
                <w:sz w:val="22"/>
                <w:szCs w:val="22"/>
                <w:lang w:eastAsia="en-US"/>
              </w:rPr>
              <w:t>-</w:t>
            </w:r>
            <w:r w:rsidR="006D6000" w:rsidRPr="003776C6">
              <w:rPr>
                <w:sz w:val="22"/>
                <w:szCs w:val="22"/>
                <w:lang w:eastAsia="en-US"/>
              </w:rPr>
              <w:t>торги)</w:t>
            </w:r>
            <w:r w:rsidR="00F61171">
              <w:rPr>
                <w:sz w:val="22"/>
                <w:szCs w:val="22"/>
                <w:lang w:eastAsia="en-US"/>
              </w:rPr>
              <w:t xml:space="preserve"> </w:t>
            </w:r>
            <w:r w:rsidR="006D6000" w:rsidRPr="003776C6">
              <w:rPr>
                <w:rFonts w:eastAsiaTheme="minorHAnsi"/>
                <w:bCs/>
                <w:sz w:val="22"/>
                <w:szCs w:val="22"/>
                <w:lang w:eastAsia="en-US"/>
              </w:rPr>
              <w:t>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r w:rsidR="006D6000" w:rsidRPr="003776C6">
              <w:rPr>
                <w:sz w:val="22"/>
                <w:szCs w:val="22"/>
                <w:lang w:eastAsia="en-US"/>
              </w:rPr>
              <w:t xml:space="preserve"> Торги проводятся в электронной форме.</w:t>
            </w:r>
          </w:p>
          <w:p w:rsidR="003A75CB" w:rsidRPr="003776C6" w:rsidRDefault="00D17303" w:rsidP="002C397E">
            <w:pPr>
              <w:jc w:val="both"/>
              <w:rPr>
                <w:sz w:val="22"/>
                <w:szCs w:val="22"/>
                <w:lang w:eastAsia="en-US"/>
              </w:rPr>
            </w:pPr>
            <w:r w:rsidRPr="003776C6">
              <w:rPr>
                <w:sz w:val="22"/>
                <w:szCs w:val="22"/>
                <w:lang w:eastAsia="en-US"/>
              </w:rPr>
              <w:t>Торги</w:t>
            </w:r>
            <w:r w:rsidR="003A75CB" w:rsidRPr="003776C6">
              <w:rPr>
                <w:sz w:val="22"/>
                <w:szCs w:val="22"/>
                <w:lang w:eastAsia="en-US"/>
              </w:rPr>
              <w:t xml:space="preserve"> провод</w:t>
            </w:r>
            <w:r w:rsidRPr="003776C6">
              <w:rPr>
                <w:sz w:val="22"/>
                <w:szCs w:val="22"/>
                <w:lang w:eastAsia="en-US"/>
              </w:rPr>
              <w:t>я</w:t>
            </w:r>
            <w:r w:rsidR="003A75CB" w:rsidRPr="003776C6">
              <w:rPr>
                <w:sz w:val="22"/>
                <w:szCs w:val="22"/>
                <w:lang w:eastAsia="en-US"/>
              </w:rPr>
              <w:t>тся по правилам и в соответствии со ст</w:t>
            </w:r>
            <w:r w:rsidR="00BE280A" w:rsidRPr="003776C6">
              <w:rPr>
                <w:sz w:val="22"/>
                <w:szCs w:val="22"/>
                <w:lang w:eastAsia="en-US"/>
              </w:rPr>
              <w:t xml:space="preserve">атьями </w:t>
            </w:r>
            <w:r w:rsidR="003A75CB" w:rsidRPr="003776C6">
              <w:rPr>
                <w:sz w:val="22"/>
                <w:szCs w:val="22"/>
                <w:lang w:eastAsia="en-US"/>
              </w:rPr>
              <w:t xml:space="preserve">447, 448 Гражданского кодекса Российской Федерации, </w:t>
            </w:r>
            <w:r w:rsidR="00BE280A" w:rsidRPr="003776C6">
              <w:rPr>
                <w:sz w:val="22"/>
                <w:szCs w:val="22"/>
                <w:lang w:eastAsia="en-US"/>
              </w:rPr>
              <w:t>Федеральным законом от 21.12.2002 №</w:t>
            </w:r>
            <w:r w:rsidR="003E72F2" w:rsidRPr="003776C6">
              <w:rPr>
                <w:sz w:val="22"/>
                <w:szCs w:val="22"/>
                <w:lang w:eastAsia="en-US"/>
              </w:rPr>
              <w:t xml:space="preserve"> </w:t>
            </w:r>
            <w:r w:rsidR="00BE280A" w:rsidRPr="003776C6">
              <w:rPr>
                <w:sz w:val="22"/>
                <w:szCs w:val="22"/>
                <w:lang w:eastAsia="en-US"/>
              </w:rPr>
              <w:t xml:space="preserve">178-ФЗ «О приватизации государственного и муниципального имущества», </w:t>
            </w:r>
            <w:r w:rsidR="003A75CB" w:rsidRPr="003776C6">
              <w:rPr>
                <w:sz w:val="22"/>
                <w:szCs w:val="22"/>
                <w:lang w:eastAsia="en-US"/>
              </w:rPr>
              <w:t>Постановлением Правительства Российской Федерации от 27.08.2012 № 860 «</w:t>
            </w:r>
            <w:r w:rsidR="003A75CB" w:rsidRPr="003776C6">
              <w:rPr>
                <w:bCs/>
                <w:sz w:val="22"/>
                <w:szCs w:val="22"/>
                <w:lang w:eastAsia="en-US"/>
              </w:rPr>
              <w:t>Об организации и проведении продажи государственного или муниципального имущества в электронной форме"</w:t>
            </w:r>
            <w:r w:rsidR="003A75CB" w:rsidRPr="003776C6">
              <w:rPr>
                <w:sz w:val="22"/>
                <w:szCs w:val="22"/>
                <w:lang w:eastAsia="en-US"/>
              </w:rPr>
              <w:t xml:space="preserve">, на основании </w:t>
            </w:r>
            <w:r w:rsidR="00AF12A3" w:rsidRPr="003776C6">
              <w:rPr>
                <w:sz w:val="22"/>
                <w:szCs w:val="22"/>
                <w:lang w:eastAsia="en-US"/>
              </w:rPr>
              <w:t>постановлени</w:t>
            </w:r>
            <w:r w:rsidR="00D900E9" w:rsidRPr="003776C6">
              <w:rPr>
                <w:sz w:val="22"/>
                <w:szCs w:val="22"/>
                <w:lang w:eastAsia="en-US"/>
              </w:rPr>
              <w:t>я</w:t>
            </w:r>
            <w:r w:rsidR="00AF12A3" w:rsidRPr="003776C6">
              <w:rPr>
                <w:sz w:val="22"/>
                <w:szCs w:val="22"/>
                <w:lang w:eastAsia="en-US"/>
              </w:rPr>
              <w:t xml:space="preserve"> Исполнительного комитета Кукморского муниципального района от </w:t>
            </w:r>
            <w:r w:rsidR="0068339D">
              <w:rPr>
                <w:sz w:val="22"/>
                <w:szCs w:val="22"/>
                <w:lang w:eastAsia="en-US"/>
              </w:rPr>
              <w:t>16</w:t>
            </w:r>
            <w:r w:rsidR="001A0C99" w:rsidRPr="003776C6">
              <w:rPr>
                <w:sz w:val="22"/>
                <w:szCs w:val="22"/>
                <w:lang w:eastAsia="en-US"/>
              </w:rPr>
              <w:t>.</w:t>
            </w:r>
            <w:r w:rsidR="0068339D">
              <w:rPr>
                <w:sz w:val="22"/>
                <w:szCs w:val="22"/>
                <w:lang w:eastAsia="en-US"/>
              </w:rPr>
              <w:t>08</w:t>
            </w:r>
            <w:r w:rsidR="001A0C99" w:rsidRPr="003776C6">
              <w:rPr>
                <w:sz w:val="22"/>
                <w:szCs w:val="22"/>
                <w:lang w:eastAsia="en-US"/>
              </w:rPr>
              <w:t>.202</w:t>
            </w:r>
            <w:r w:rsidR="0068339D">
              <w:rPr>
                <w:sz w:val="22"/>
                <w:szCs w:val="22"/>
                <w:lang w:eastAsia="en-US"/>
              </w:rPr>
              <w:t>3</w:t>
            </w:r>
            <w:r w:rsidR="00AF12A3" w:rsidRPr="003776C6">
              <w:rPr>
                <w:sz w:val="22"/>
                <w:szCs w:val="22"/>
                <w:lang w:eastAsia="en-US"/>
              </w:rPr>
              <w:t xml:space="preserve"> №</w:t>
            </w:r>
            <w:r w:rsidR="00103BC1" w:rsidRPr="003776C6">
              <w:rPr>
                <w:sz w:val="22"/>
                <w:szCs w:val="22"/>
                <w:lang w:eastAsia="en-US"/>
              </w:rPr>
              <w:t xml:space="preserve"> </w:t>
            </w:r>
            <w:r w:rsidR="0068339D">
              <w:rPr>
                <w:sz w:val="22"/>
                <w:szCs w:val="22"/>
                <w:lang w:eastAsia="en-US"/>
              </w:rPr>
              <w:t>456</w:t>
            </w:r>
            <w:bookmarkStart w:id="2" w:name="_GoBack"/>
            <w:bookmarkEnd w:id="2"/>
            <w:r w:rsidR="00103BC1" w:rsidRPr="003776C6">
              <w:rPr>
                <w:sz w:val="22"/>
                <w:szCs w:val="22"/>
                <w:lang w:eastAsia="en-US"/>
              </w:rPr>
              <w:t xml:space="preserve"> «О продаже муниципального имущества</w:t>
            </w:r>
            <w:r w:rsidR="00D900E9" w:rsidRPr="003776C6">
              <w:rPr>
                <w:sz w:val="22"/>
                <w:szCs w:val="22"/>
                <w:lang w:eastAsia="en-US"/>
              </w:rPr>
              <w:t xml:space="preserve"> посредством публичного предложения</w:t>
            </w:r>
            <w:r w:rsidR="00103BC1" w:rsidRPr="003776C6">
              <w:rPr>
                <w:sz w:val="22"/>
                <w:szCs w:val="22"/>
                <w:lang w:eastAsia="en-US"/>
              </w:rPr>
              <w:t>»</w:t>
            </w:r>
            <w:r w:rsidR="002C397E" w:rsidRPr="003776C6">
              <w:rPr>
                <w:sz w:val="22"/>
                <w:szCs w:val="22"/>
                <w:lang w:eastAsia="en-US"/>
              </w:rPr>
              <w:t>.</w:t>
            </w:r>
          </w:p>
          <w:p w:rsidR="002C397E" w:rsidRPr="003776C6" w:rsidRDefault="002C397E" w:rsidP="002C397E">
            <w:pPr>
              <w:jc w:val="both"/>
              <w:rPr>
                <w:sz w:val="22"/>
                <w:szCs w:val="22"/>
                <w:lang w:eastAsia="en-US"/>
              </w:rPr>
            </w:pPr>
            <w:r w:rsidRPr="003776C6">
              <w:rPr>
                <w:sz w:val="22"/>
                <w:szCs w:val="22"/>
                <w:lang w:eastAsia="en-US"/>
              </w:rPr>
              <w:t>Имущество является муниципальной собственностью Кукморского муниципального района Республики Татарстан.</w:t>
            </w:r>
          </w:p>
        </w:tc>
      </w:tr>
      <w:tr w:rsidR="003A75CB" w:rsidTr="00B078F9">
        <w:tc>
          <w:tcPr>
            <w:tcW w:w="567" w:type="dxa"/>
            <w:tcBorders>
              <w:top w:val="single" w:sz="4" w:space="0" w:color="auto"/>
              <w:left w:val="single" w:sz="4" w:space="0" w:color="auto"/>
              <w:bottom w:val="single" w:sz="4" w:space="0" w:color="auto"/>
              <w:right w:val="single" w:sz="4" w:space="0" w:color="auto"/>
            </w:tcBorders>
            <w:hideMark/>
          </w:tcPr>
          <w:p w:rsidR="003A75CB" w:rsidRPr="003776C6" w:rsidRDefault="003A75CB">
            <w:pPr>
              <w:jc w:val="center"/>
              <w:rPr>
                <w:b/>
                <w:sz w:val="22"/>
                <w:szCs w:val="22"/>
                <w:lang w:eastAsia="en-US"/>
              </w:rPr>
            </w:pPr>
            <w:r w:rsidRPr="003776C6">
              <w:rPr>
                <w:b/>
                <w:sz w:val="22"/>
                <w:szCs w:val="22"/>
                <w:lang w:eastAsia="en-US"/>
              </w:rPr>
              <w:t>2</w:t>
            </w:r>
          </w:p>
        </w:tc>
        <w:tc>
          <w:tcPr>
            <w:tcW w:w="10171" w:type="dxa"/>
            <w:tcBorders>
              <w:top w:val="single" w:sz="4" w:space="0" w:color="auto"/>
              <w:left w:val="single" w:sz="4" w:space="0" w:color="auto"/>
              <w:bottom w:val="single" w:sz="4" w:space="0" w:color="auto"/>
              <w:right w:val="single" w:sz="4" w:space="0" w:color="auto"/>
            </w:tcBorders>
            <w:hideMark/>
          </w:tcPr>
          <w:p w:rsidR="003A75CB" w:rsidRPr="003776C6" w:rsidRDefault="003A75CB">
            <w:pPr>
              <w:pStyle w:val="a3"/>
              <w:keepNext/>
              <w:keepLines/>
              <w:mirrorIndents/>
              <w:jc w:val="both"/>
              <w:rPr>
                <w:b/>
                <w:sz w:val="22"/>
                <w:szCs w:val="22"/>
                <w:lang w:eastAsia="en-US"/>
              </w:rPr>
            </w:pPr>
            <w:r w:rsidRPr="003776C6">
              <w:rPr>
                <w:rFonts w:ascii="Times New Roman" w:hAnsi="Times New Roman" w:cs="Times New Roman"/>
                <w:b/>
                <w:sz w:val="22"/>
                <w:szCs w:val="22"/>
                <w:lang w:eastAsia="en-US"/>
              </w:rPr>
              <w:t xml:space="preserve">Организация, наделенная функциями Продавца по организации </w:t>
            </w:r>
            <w:r w:rsidR="00D17303" w:rsidRPr="003776C6">
              <w:rPr>
                <w:rFonts w:ascii="Times New Roman" w:hAnsi="Times New Roman" w:cs="Times New Roman"/>
                <w:b/>
                <w:sz w:val="22"/>
                <w:szCs w:val="22"/>
                <w:lang w:eastAsia="en-US"/>
              </w:rPr>
              <w:t>торгов</w:t>
            </w:r>
            <w:r w:rsidRPr="003776C6">
              <w:rPr>
                <w:rFonts w:ascii="Times New Roman" w:hAnsi="Times New Roman" w:cs="Times New Roman"/>
                <w:b/>
                <w:sz w:val="22"/>
                <w:szCs w:val="22"/>
                <w:lang w:eastAsia="en-US"/>
              </w:rPr>
              <w:t xml:space="preserve"> на электронной площадке:</w:t>
            </w:r>
            <w:r w:rsidR="00AF12A3" w:rsidRPr="003776C6">
              <w:rPr>
                <w:rFonts w:ascii="Times New Roman" w:hAnsi="Times New Roman" w:cs="Times New Roman"/>
                <w:b/>
                <w:sz w:val="22"/>
                <w:szCs w:val="22"/>
                <w:lang w:eastAsia="en-US"/>
              </w:rPr>
              <w:t xml:space="preserve"> </w:t>
            </w:r>
            <w:r w:rsidR="00AF12A3" w:rsidRPr="003776C6">
              <w:rPr>
                <w:rFonts w:ascii="Times New Roman" w:hAnsi="Times New Roman" w:cs="Times New Roman"/>
                <w:sz w:val="22"/>
                <w:szCs w:val="22"/>
                <w:lang w:eastAsia="en-US"/>
              </w:rPr>
              <w:t>Палата имущественных и земельных отношений Кукморского муниципального района</w:t>
            </w:r>
            <w:r w:rsidRPr="003776C6">
              <w:rPr>
                <w:rFonts w:ascii="Times New Roman" w:hAnsi="Times New Roman" w:cs="Times New Roman"/>
                <w:sz w:val="22"/>
                <w:szCs w:val="22"/>
                <w:lang w:eastAsia="en-US"/>
              </w:rPr>
              <w:t xml:space="preserve"> (действующая на основании </w:t>
            </w:r>
            <w:r w:rsidR="00AF12A3" w:rsidRPr="003776C6">
              <w:rPr>
                <w:rFonts w:ascii="Times New Roman" w:hAnsi="Times New Roman" w:cs="Times New Roman"/>
                <w:sz w:val="22"/>
                <w:szCs w:val="22"/>
                <w:lang w:eastAsia="en-US"/>
              </w:rPr>
              <w:t>Положения</w:t>
            </w:r>
            <w:r w:rsidRPr="003776C6">
              <w:rPr>
                <w:rFonts w:ascii="Times New Roman" w:hAnsi="Times New Roman" w:cs="Times New Roman"/>
                <w:sz w:val="22"/>
                <w:szCs w:val="22"/>
                <w:lang w:eastAsia="en-US"/>
              </w:rPr>
              <w:t>)</w:t>
            </w:r>
          </w:p>
          <w:p w:rsidR="003A75CB" w:rsidRPr="003776C6" w:rsidRDefault="003A75CB">
            <w:pPr>
              <w:pStyle w:val="a3"/>
              <w:keepNext/>
              <w:keepLines/>
              <w:mirrorIndents/>
              <w:jc w:val="both"/>
              <w:rPr>
                <w:rFonts w:ascii="Times New Roman" w:hAnsi="Times New Roman" w:cs="Times New Roman"/>
                <w:sz w:val="22"/>
                <w:szCs w:val="22"/>
                <w:lang w:eastAsia="en-US"/>
              </w:rPr>
            </w:pPr>
            <w:r w:rsidRPr="003776C6">
              <w:rPr>
                <w:rFonts w:ascii="Times New Roman" w:hAnsi="Times New Roman" w:cs="Times New Roman"/>
                <w:sz w:val="22"/>
                <w:szCs w:val="22"/>
                <w:lang w:eastAsia="en-US"/>
              </w:rPr>
              <w:t>Место нахождения: 42</w:t>
            </w:r>
            <w:r w:rsidR="00AF12A3" w:rsidRPr="003776C6">
              <w:rPr>
                <w:rFonts w:ascii="Times New Roman" w:hAnsi="Times New Roman" w:cs="Times New Roman"/>
                <w:sz w:val="22"/>
                <w:szCs w:val="22"/>
                <w:lang w:eastAsia="en-US"/>
              </w:rPr>
              <w:t>2110</w:t>
            </w:r>
            <w:r w:rsidRPr="003776C6">
              <w:rPr>
                <w:rFonts w:ascii="Times New Roman" w:hAnsi="Times New Roman" w:cs="Times New Roman"/>
                <w:sz w:val="22"/>
                <w:szCs w:val="22"/>
                <w:lang w:eastAsia="en-US"/>
              </w:rPr>
              <w:t xml:space="preserve">, Республика Татарстан, </w:t>
            </w:r>
            <w:r w:rsidR="00AF12A3" w:rsidRPr="003776C6">
              <w:rPr>
                <w:rFonts w:ascii="Times New Roman" w:hAnsi="Times New Roman" w:cs="Times New Roman"/>
                <w:sz w:val="22"/>
                <w:szCs w:val="22"/>
                <w:lang w:eastAsia="en-US"/>
              </w:rPr>
              <w:t xml:space="preserve">Кукморский муниципальный район, </w:t>
            </w:r>
            <w:r w:rsidRPr="003776C6">
              <w:rPr>
                <w:rFonts w:ascii="Times New Roman" w:hAnsi="Times New Roman" w:cs="Times New Roman"/>
                <w:sz w:val="22"/>
                <w:szCs w:val="22"/>
                <w:lang w:eastAsia="en-US"/>
              </w:rPr>
              <w:t>г.</w:t>
            </w:r>
            <w:r w:rsidR="00AF12A3" w:rsidRPr="003776C6">
              <w:rPr>
                <w:rFonts w:ascii="Times New Roman" w:hAnsi="Times New Roman" w:cs="Times New Roman"/>
                <w:sz w:val="22"/>
                <w:szCs w:val="22"/>
                <w:lang w:eastAsia="en-US"/>
              </w:rPr>
              <w:t>Кукмор</w:t>
            </w:r>
            <w:r w:rsidRPr="003776C6">
              <w:rPr>
                <w:rFonts w:ascii="Times New Roman" w:hAnsi="Times New Roman" w:cs="Times New Roman"/>
                <w:sz w:val="22"/>
                <w:szCs w:val="22"/>
                <w:lang w:eastAsia="en-US"/>
              </w:rPr>
              <w:t>, ул.</w:t>
            </w:r>
            <w:r w:rsidR="00AF12A3" w:rsidRPr="003776C6">
              <w:rPr>
                <w:rFonts w:ascii="Times New Roman" w:hAnsi="Times New Roman" w:cs="Times New Roman"/>
                <w:sz w:val="22"/>
                <w:szCs w:val="22"/>
                <w:lang w:eastAsia="en-US"/>
              </w:rPr>
              <w:t>Ленина</w:t>
            </w:r>
            <w:r w:rsidRPr="003776C6">
              <w:rPr>
                <w:rFonts w:ascii="Times New Roman" w:hAnsi="Times New Roman" w:cs="Times New Roman"/>
                <w:sz w:val="22"/>
                <w:szCs w:val="22"/>
                <w:lang w:eastAsia="en-US"/>
              </w:rPr>
              <w:t>, д.</w:t>
            </w:r>
            <w:r w:rsidR="00AF12A3" w:rsidRPr="003776C6">
              <w:rPr>
                <w:rFonts w:ascii="Times New Roman" w:hAnsi="Times New Roman" w:cs="Times New Roman"/>
                <w:sz w:val="22"/>
                <w:szCs w:val="22"/>
                <w:lang w:eastAsia="en-US"/>
              </w:rPr>
              <w:t>15</w:t>
            </w:r>
            <w:r w:rsidRPr="003776C6">
              <w:rPr>
                <w:rFonts w:ascii="Times New Roman" w:hAnsi="Times New Roman" w:cs="Times New Roman"/>
                <w:sz w:val="22"/>
                <w:szCs w:val="22"/>
                <w:lang w:eastAsia="en-US"/>
              </w:rPr>
              <w:t xml:space="preserve">. </w:t>
            </w:r>
          </w:p>
          <w:p w:rsidR="003A75CB" w:rsidRPr="003776C6" w:rsidRDefault="003A75CB">
            <w:pPr>
              <w:pStyle w:val="a3"/>
              <w:keepNext/>
              <w:keepLines/>
              <w:mirrorIndents/>
              <w:jc w:val="both"/>
              <w:rPr>
                <w:rFonts w:ascii="Times New Roman" w:hAnsi="Times New Roman" w:cs="Times New Roman"/>
                <w:sz w:val="22"/>
                <w:szCs w:val="22"/>
                <w:lang w:eastAsia="en-US"/>
              </w:rPr>
            </w:pPr>
            <w:r w:rsidRPr="003776C6">
              <w:rPr>
                <w:rFonts w:ascii="Times New Roman" w:hAnsi="Times New Roman" w:cs="Times New Roman"/>
                <w:sz w:val="22"/>
                <w:szCs w:val="22"/>
                <w:lang w:eastAsia="en-US"/>
              </w:rPr>
              <w:t>тел: (843</w:t>
            </w:r>
            <w:r w:rsidR="00AF12A3" w:rsidRPr="003776C6">
              <w:rPr>
                <w:rFonts w:ascii="Times New Roman" w:hAnsi="Times New Roman" w:cs="Times New Roman"/>
                <w:sz w:val="22"/>
                <w:szCs w:val="22"/>
                <w:lang w:eastAsia="en-US"/>
              </w:rPr>
              <w:t>64</w:t>
            </w:r>
            <w:r w:rsidRPr="003776C6">
              <w:rPr>
                <w:rFonts w:ascii="Times New Roman" w:hAnsi="Times New Roman" w:cs="Times New Roman"/>
                <w:sz w:val="22"/>
                <w:szCs w:val="22"/>
                <w:lang w:eastAsia="en-US"/>
              </w:rPr>
              <w:t>)</w:t>
            </w:r>
            <w:r w:rsidR="00AF12A3" w:rsidRPr="003776C6">
              <w:rPr>
                <w:rFonts w:ascii="Times New Roman" w:hAnsi="Times New Roman" w:cs="Times New Roman"/>
                <w:sz w:val="22"/>
                <w:szCs w:val="22"/>
                <w:lang w:eastAsia="en-US"/>
              </w:rPr>
              <w:t xml:space="preserve"> </w:t>
            </w:r>
            <w:r w:rsidRPr="003776C6">
              <w:rPr>
                <w:rFonts w:ascii="Times New Roman" w:hAnsi="Times New Roman" w:cs="Times New Roman"/>
                <w:sz w:val="22"/>
                <w:szCs w:val="22"/>
                <w:lang w:eastAsia="en-US"/>
              </w:rPr>
              <w:t>2-</w:t>
            </w:r>
            <w:r w:rsidR="00CF11D2" w:rsidRPr="003776C6">
              <w:rPr>
                <w:rFonts w:ascii="Times New Roman" w:hAnsi="Times New Roman" w:cs="Times New Roman"/>
                <w:sz w:val="22"/>
                <w:szCs w:val="22"/>
                <w:lang w:eastAsia="en-US"/>
              </w:rPr>
              <w:t>61</w:t>
            </w:r>
            <w:r w:rsidRPr="003776C6">
              <w:rPr>
                <w:rFonts w:ascii="Times New Roman" w:hAnsi="Times New Roman" w:cs="Times New Roman"/>
                <w:sz w:val="22"/>
                <w:szCs w:val="22"/>
                <w:lang w:eastAsia="en-US"/>
              </w:rPr>
              <w:t>-</w:t>
            </w:r>
            <w:r w:rsidR="00AF12A3" w:rsidRPr="003776C6">
              <w:rPr>
                <w:rFonts w:ascii="Times New Roman" w:hAnsi="Times New Roman" w:cs="Times New Roman"/>
                <w:sz w:val="22"/>
                <w:szCs w:val="22"/>
                <w:lang w:eastAsia="en-US"/>
              </w:rPr>
              <w:t>5</w:t>
            </w:r>
            <w:r w:rsidR="00CF11D2" w:rsidRPr="003776C6">
              <w:rPr>
                <w:rFonts w:ascii="Times New Roman" w:hAnsi="Times New Roman" w:cs="Times New Roman"/>
                <w:sz w:val="22"/>
                <w:szCs w:val="22"/>
                <w:lang w:eastAsia="en-US"/>
              </w:rPr>
              <w:t>6</w:t>
            </w:r>
            <w:r w:rsidRPr="003776C6">
              <w:rPr>
                <w:rFonts w:ascii="Times New Roman" w:hAnsi="Times New Roman" w:cs="Times New Roman"/>
                <w:sz w:val="22"/>
                <w:szCs w:val="22"/>
                <w:lang w:eastAsia="en-US"/>
              </w:rPr>
              <w:t xml:space="preserve"> – </w:t>
            </w:r>
            <w:proofErr w:type="spellStart"/>
            <w:r w:rsidR="00AF12A3" w:rsidRPr="003776C6">
              <w:rPr>
                <w:rFonts w:ascii="Times New Roman" w:hAnsi="Times New Roman" w:cs="Times New Roman"/>
                <w:sz w:val="22"/>
                <w:szCs w:val="22"/>
                <w:lang w:eastAsia="en-US"/>
              </w:rPr>
              <w:t>Насибуллина</w:t>
            </w:r>
            <w:proofErr w:type="spellEnd"/>
            <w:r w:rsidR="00AF12A3" w:rsidRPr="003776C6">
              <w:rPr>
                <w:rFonts w:ascii="Times New Roman" w:hAnsi="Times New Roman" w:cs="Times New Roman"/>
                <w:sz w:val="22"/>
                <w:szCs w:val="22"/>
                <w:lang w:eastAsia="en-US"/>
              </w:rPr>
              <w:t xml:space="preserve"> Эльвира Фирдаусовна</w:t>
            </w:r>
            <w:r w:rsidRPr="003776C6">
              <w:rPr>
                <w:rFonts w:ascii="Times New Roman" w:hAnsi="Times New Roman" w:cs="Times New Roman"/>
                <w:sz w:val="22"/>
                <w:szCs w:val="22"/>
                <w:lang w:eastAsia="en-US"/>
              </w:rPr>
              <w:t xml:space="preserve"> </w:t>
            </w:r>
          </w:p>
          <w:p w:rsidR="003A75CB" w:rsidRPr="003776C6" w:rsidRDefault="003A75CB">
            <w:pPr>
              <w:pStyle w:val="a3"/>
              <w:keepNext/>
              <w:keepLines/>
              <w:mirrorIndents/>
              <w:jc w:val="both"/>
              <w:rPr>
                <w:rFonts w:ascii="Times New Roman" w:hAnsi="Times New Roman" w:cs="Times New Roman"/>
                <w:sz w:val="22"/>
                <w:szCs w:val="22"/>
                <w:lang w:eastAsia="en-US"/>
              </w:rPr>
            </w:pPr>
            <w:r w:rsidRPr="003776C6">
              <w:rPr>
                <w:rFonts w:ascii="Times New Roman" w:hAnsi="Times New Roman" w:cs="Times New Roman"/>
                <w:sz w:val="22"/>
                <w:szCs w:val="22"/>
                <w:lang w:eastAsia="en-US"/>
              </w:rPr>
              <w:t xml:space="preserve">Адрес электронной почты: </w:t>
            </w:r>
            <w:proofErr w:type="spellStart"/>
            <w:r w:rsidR="00AF12A3" w:rsidRPr="003776C6">
              <w:rPr>
                <w:rFonts w:ascii="Times New Roman" w:hAnsi="Times New Roman" w:cs="Times New Roman"/>
                <w:sz w:val="22"/>
                <w:szCs w:val="22"/>
                <w:lang w:val="en-US" w:eastAsia="en-US"/>
              </w:rPr>
              <w:t>elvira</w:t>
            </w:r>
            <w:proofErr w:type="spellEnd"/>
            <w:r w:rsidR="00AF12A3" w:rsidRPr="003776C6">
              <w:rPr>
                <w:rFonts w:ascii="Times New Roman" w:hAnsi="Times New Roman" w:cs="Times New Roman"/>
                <w:sz w:val="22"/>
                <w:szCs w:val="22"/>
                <w:lang w:eastAsia="en-US"/>
              </w:rPr>
              <w:t>.</w:t>
            </w:r>
            <w:proofErr w:type="spellStart"/>
            <w:r w:rsidR="00AF12A3" w:rsidRPr="003776C6">
              <w:rPr>
                <w:rFonts w:ascii="Times New Roman" w:hAnsi="Times New Roman" w:cs="Times New Roman"/>
                <w:sz w:val="22"/>
                <w:szCs w:val="22"/>
                <w:lang w:val="en-US" w:eastAsia="en-US"/>
              </w:rPr>
              <w:t>nasibullina</w:t>
            </w:r>
            <w:proofErr w:type="spellEnd"/>
            <w:r w:rsidR="00AF12A3" w:rsidRPr="003776C6">
              <w:rPr>
                <w:rFonts w:ascii="Times New Roman" w:hAnsi="Times New Roman" w:cs="Times New Roman"/>
                <w:sz w:val="22"/>
                <w:szCs w:val="22"/>
                <w:lang w:eastAsia="en-US"/>
              </w:rPr>
              <w:t>@</w:t>
            </w:r>
            <w:proofErr w:type="spellStart"/>
            <w:r w:rsidR="00AF12A3" w:rsidRPr="003776C6">
              <w:rPr>
                <w:rFonts w:ascii="Times New Roman" w:hAnsi="Times New Roman" w:cs="Times New Roman"/>
                <w:sz w:val="22"/>
                <w:szCs w:val="22"/>
                <w:lang w:val="en-US" w:eastAsia="en-US"/>
              </w:rPr>
              <w:t>tatar</w:t>
            </w:r>
            <w:proofErr w:type="spellEnd"/>
            <w:r w:rsidR="00AF12A3" w:rsidRPr="003776C6">
              <w:rPr>
                <w:rFonts w:ascii="Times New Roman" w:hAnsi="Times New Roman" w:cs="Times New Roman"/>
                <w:sz w:val="22"/>
                <w:szCs w:val="22"/>
                <w:lang w:eastAsia="en-US"/>
              </w:rPr>
              <w:t>.</w:t>
            </w:r>
            <w:proofErr w:type="spellStart"/>
            <w:r w:rsidR="00AF12A3" w:rsidRPr="003776C6">
              <w:rPr>
                <w:rFonts w:ascii="Times New Roman" w:hAnsi="Times New Roman" w:cs="Times New Roman"/>
                <w:sz w:val="22"/>
                <w:szCs w:val="22"/>
                <w:lang w:val="en-US" w:eastAsia="en-US"/>
              </w:rPr>
              <w:t>ru</w:t>
            </w:r>
            <w:proofErr w:type="spellEnd"/>
          </w:p>
        </w:tc>
      </w:tr>
      <w:tr w:rsidR="003A75CB" w:rsidTr="00B078F9">
        <w:tc>
          <w:tcPr>
            <w:tcW w:w="567" w:type="dxa"/>
            <w:tcBorders>
              <w:top w:val="single" w:sz="4" w:space="0" w:color="auto"/>
              <w:left w:val="single" w:sz="4" w:space="0" w:color="auto"/>
              <w:bottom w:val="single" w:sz="4" w:space="0" w:color="auto"/>
              <w:right w:val="single" w:sz="4" w:space="0" w:color="auto"/>
            </w:tcBorders>
            <w:hideMark/>
          </w:tcPr>
          <w:p w:rsidR="003A75CB" w:rsidRPr="003776C6" w:rsidRDefault="003A75CB">
            <w:pPr>
              <w:jc w:val="center"/>
              <w:rPr>
                <w:b/>
                <w:sz w:val="22"/>
                <w:szCs w:val="22"/>
                <w:lang w:eastAsia="en-US"/>
              </w:rPr>
            </w:pPr>
            <w:r w:rsidRPr="003776C6">
              <w:rPr>
                <w:b/>
                <w:sz w:val="22"/>
                <w:szCs w:val="22"/>
                <w:lang w:eastAsia="en-US"/>
              </w:rPr>
              <w:t>3</w:t>
            </w:r>
          </w:p>
        </w:tc>
        <w:tc>
          <w:tcPr>
            <w:tcW w:w="10171" w:type="dxa"/>
            <w:tcBorders>
              <w:top w:val="single" w:sz="4" w:space="0" w:color="auto"/>
              <w:left w:val="single" w:sz="4" w:space="0" w:color="auto"/>
              <w:bottom w:val="single" w:sz="4" w:space="0" w:color="auto"/>
              <w:right w:val="single" w:sz="4" w:space="0" w:color="auto"/>
            </w:tcBorders>
            <w:hideMark/>
          </w:tcPr>
          <w:p w:rsidR="003A75CB" w:rsidRPr="003776C6" w:rsidRDefault="003A75CB">
            <w:pPr>
              <w:pStyle w:val="a3"/>
              <w:keepNext/>
              <w:keepLines/>
              <w:mirrorIndents/>
              <w:jc w:val="both"/>
              <w:rPr>
                <w:rFonts w:ascii="Times New Roman" w:hAnsi="Times New Roman" w:cs="Times New Roman"/>
                <w:sz w:val="22"/>
                <w:szCs w:val="22"/>
                <w:lang w:eastAsia="en-US"/>
              </w:rPr>
            </w:pPr>
            <w:r w:rsidRPr="003776C6">
              <w:rPr>
                <w:rFonts w:ascii="Times New Roman" w:hAnsi="Times New Roman" w:cs="Times New Roman"/>
                <w:b/>
                <w:sz w:val="22"/>
                <w:szCs w:val="22"/>
                <w:lang w:eastAsia="en-US"/>
              </w:rPr>
              <w:t xml:space="preserve">Организатор </w:t>
            </w:r>
            <w:r w:rsidR="00D17303" w:rsidRPr="003776C6">
              <w:rPr>
                <w:rFonts w:ascii="Times New Roman" w:hAnsi="Times New Roman" w:cs="Times New Roman"/>
                <w:b/>
                <w:sz w:val="22"/>
                <w:szCs w:val="22"/>
                <w:lang w:eastAsia="en-US"/>
              </w:rPr>
              <w:t xml:space="preserve">торгов </w:t>
            </w:r>
            <w:r w:rsidRPr="003776C6">
              <w:rPr>
                <w:rFonts w:ascii="Times New Roman" w:hAnsi="Times New Roman" w:cs="Times New Roman"/>
                <w:b/>
                <w:sz w:val="22"/>
                <w:szCs w:val="22"/>
                <w:lang w:eastAsia="en-US"/>
              </w:rPr>
              <w:t>(оператор электронной площадки):</w:t>
            </w:r>
            <w:r w:rsidR="00AF12A3" w:rsidRPr="003776C6">
              <w:rPr>
                <w:rFonts w:ascii="Times New Roman" w:hAnsi="Times New Roman" w:cs="Times New Roman"/>
                <w:b/>
                <w:sz w:val="22"/>
                <w:szCs w:val="22"/>
                <w:lang w:eastAsia="en-US"/>
              </w:rPr>
              <w:t xml:space="preserve"> </w:t>
            </w:r>
            <w:r w:rsidRPr="003776C6">
              <w:rPr>
                <w:rFonts w:ascii="Times New Roman" w:hAnsi="Times New Roman" w:cs="Times New Roman"/>
                <w:sz w:val="22"/>
                <w:szCs w:val="22"/>
                <w:lang w:eastAsia="en-US"/>
              </w:rPr>
              <w:t xml:space="preserve">АО «Агентство по государственному заказу Республики Татарстан» </w:t>
            </w:r>
          </w:p>
          <w:p w:rsidR="003A75CB" w:rsidRPr="003776C6" w:rsidRDefault="003A75CB">
            <w:pPr>
              <w:jc w:val="both"/>
              <w:rPr>
                <w:sz w:val="22"/>
                <w:szCs w:val="22"/>
                <w:lang w:eastAsia="en-US"/>
              </w:rPr>
            </w:pPr>
            <w:r w:rsidRPr="003776C6">
              <w:rPr>
                <w:sz w:val="22"/>
                <w:szCs w:val="22"/>
                <w:lang w:eastAsia="en-US"/>
              </w:rPr>
              <w:t xml:space="preserve">Место нахождения: 420021, Республика Татарстан, г. Казань, ул. Московская, 55. </w:t>
            </w:r>
          </w:p>
          <w:p w:rsidR="003A75CB" w:rsidRPr="003776C6" w:rsidRDefault="003A75CB">
            <w:pPr>
              <w:jc w:val="both"/>
              <w:rPr>
                <w:sz w:val="22"/>
                <w:szCs w:val="22"/>
                <w:lang w:eastAsia="en-US"/>
              </w:rPr>
            </w:pPr>
            <w:r w:rsidRPr="003776C6">
              <w:rPr>
                <w:sz w:val="22"/>
                <w:szCs w:val="22"/>
                <w:lang w:eastAsia="en-US"/>
              </w:rPr>
              <w:t>Тел. (843) 292-95-17 – Голованов Михаил Юрьевич. Служба тех.поддержки – (843) 212-24-25</w:t>
            </w:r>
          </w:p>
        </w:tc>
      </w:tr>
      <w:tr w:rsidR="003A75CB" w:rsidTr="00B078F9">
        <w:tc>
          <w:tcPr>
            <w:tcW w:w="567" w:type="dxa"/>
            <w:tcBorders>
              <w:top w:val="single" w:sz="4" w:space="0" w:color="auto"/>
              <w:left w:val="single" w:sz="4" w:space="0" w:color="auto"/>
              <w:bottom w:val="single" w:sz="4" w:space="0" w:color="auto"/>
              <w:right w:val="single" w:sz="4" w:space="0" w:color="auto"/>
            </w:tcBorders>
            <w:hideMark/>
          </w:tcPr>
          <w:p w:rsidR="003A75CB" w:rsidRPr="003776C6" w:rsidRDefault="003A75CB">
            <w:pPr>
              <w:jc w:val="center"/>
              <w:rPr>
                <w:b/>
                <w:sz w:val="22"/>
                <w:szCs w:val="22"/>
                <w:lang w:eastAsia="en-US"/>
              </w:rPr>
            </w:pPr>
            <w:r w:rsidRPr="003776C6">
              <w:rPr>
                <w:b/>
                <w:sz w:val="22"/>
                <w:szCs w:val="22"/>
                <w:lang w:eastAsia="en-US"/>
              </w:rPr>
              <w:t>4</w:t>
            </w:r>
          </w:p>
        </w:tc>
        <w:tc>
          <w:tcPr>
            <w:tcW w:w="10171" w:type="dxa"/>
            <w:tcBorders>
              <w:top w:val="single" w:sz="4" w:space="0" w:color="auto"/>
              <w:left w:val="single" w:sz="4" w:space="0" w:color="auto"/>
              <w:bottom w:val="single" w:sz="4" w:space="0" w:color="auto"/>
              <w:right w:val="single" w:sz="4" w:space="0" w:color="auto"/>
            </w:tcBorders>
            <w:hideMark/>
          </w:tcPr>
          <w:p w:rsidR="003A75CB" w:rsidRPr="003776C6" w:rsidRDefault="003A75CB" w:rsidP="00D17303">
            <w:pPr>
              <w:jc w:val="both"/>
              <w:rPr>
                <w:sz w:val="22"/>
                <w:szCs w:val="22"/>
                <w:lang w:eastAsia="en-US"/>
              </w:rPr>
            </w:pPr>
            <w:r w:rsidRPr="003776C6">
              <w:rPr>
                <w:b/>
                <w:sz w:val="22"/>
                <w:szCs w:val="22"/>
                <w:lang w:eastAsia="en-US"/>
              </w:rPr>
              <w:t>Адрес электронной площадки на которой буд</w:t>
            </w:r>
            <w:r w:rsidR="00D17303" w:rsidRPr="003776C6">
              <w:rPr>
                <w:b/>
                <w:sz w:val="22"/>
                <w:szCs w:val="22"/>
                <w:lang w:eastAsia="en-US"/>
              </w:rPr>
              <w:t>у</w:t>
            </w:r>
            <w:r w:rsidRPr="003776C6">
              <w:rPr>
                <w:b/>
                <w:sz w:val="22"/>
                <w:szCs w:val="22"/>
                <w:lang w:eastAsia="en-US"/>
              </w:rPr>
              <w:t xml:space="preserve">т проводиться </w:t>
            </w:r>
            <w:r w:rsidR="00D17303" w:rsidRPr="003776C6">
              <w:rPr>
                <w:b/>
                <w:sz w:val="22"/>
                <w:szCs w:val="22"/>
                <w:lang w:eastAsia="en-US"/>
              </w:rPr>
              <w:t>торги</w:t>
            </w:r>
            <w:r w:rsidRPr="003776C6">
              <w:rPr>
                <w:b/>
                <w:sz w:val="22"/>
                <w:szCs w:val="22"/>
                <w:lang w:eastAsia="en-US"/>
              </w:rPr>
              <w:t xml:space="preserve"> в электронной форме: </w:t>
            </w:r>
            <w:r w:rsidRPr="003776C6">
              <w:rPr>
                <w:sz w:val="22"/>
                <w:szCs w:val="22"/>
                <w:lang w:eastAsia="en-US"/>
              </w:rPr>
              <w:t xml:space="preserve">утвержденная распоряжением Правительством Российской Федерации от 04.12.2015 № 2488-р - Электронная площадка АО «Агентство по государственному заказу Республики Татарстан» - </w:t>
            </w:r>
            <w:r w:rsidRPr="003776C6">
              <w:rPr>
                <w:b/>
                <w:sz w:val="22"/>
                <w:szCs w:val="22"/>
                <w:lang w:val="en-US" w:eastAsia="en-US"/>
              </w:rPr>
              <w:t>sale</w:t>
            </w:r>
            <w:r w:rsidRPr="003776C6">
              <w:rPr>
                <w:b/>
                <w:sz w:val="22"/>
                <w:szCs w:val="22"/>
                <w:lang w:eastAsia="en-US"/>
              </w:rPr>
              <w:t>.</w:t>
            </w:r>
            <w:proofErr w:type="spellStart"/>
            <w:r w:rsidRPr="003776C6">
              <w:rPr>
                <w:b/>
                <w:sz w:val="22"/>
                <w:szCs w:val="22"/>
                <w:lang w:val="en-US" w:eastAsia="en-US"/>
              </w:rPr>
              <w:t>zakazrf</w:t>
            </w:r>
            <w:proofErr w:type="spellEnd"/>
            <w:r w:rsidRPr="003776C6">
              <w:rPr>
                <w:b/>
                <w:sz w:val="22"/>
                <w:szCs w:val="22"/>
                <w:lang w:eastAsia="en-US"/>
              </w:rPr>
              <w:t>.</w:t>
            </w:r>
            <w:proofErr w:type="spellStart"/>
            <w:r w:rsidRPr="003776C6">
              <w:rPr>
                <w:b/>
                <w:sz w:val="22"/>
                <w:szCs w:val="22"/>
                <w:lang w:val="en-US" w:eastAsia="en-US"/>
              </w:rPr>
              <w:t>ru</w:t>
            </w:r>
            <w:proofErr w:type="spellEnd"/>
            <w:r w:rsidR="00AF12A3" w:rsidRPr="003776C6">
              <w:rPr>
                <w:b/>
                <w:sz w:val="22"/>
                <w:szCs w:val="22"/>
                <w:lang w:eastAsia="en-US"/>
              </w:rPr>
              <w:t xml:space="preserve"> </w:t>
            </w:r>
          </w:p>
        </w:tc>
      </w:tr>
      <w:tr w:rsidR="003A75CB" w:rsidTr="00B078F9">
        <w:trPr>
          <w:trHeight w:val="2182"/>
        </w:trPr>
        <w:tc>
          <w:tcPr>
            <w:tcW w:w="567" w:type="dxa"/>
            <w:vMerge w:val="restart"/>
            <w:tcBorders>
              <w:top w:val="single" w:sz="4" w:space="0" w:color="auto"/>
              <w:left w:val="single" w:sz="4" w:space="0" w:color="auto"/>
              <w:bottom w:val="single" w:sz="4" w:space="0" w:color="auto"/>
              <w:right w:val="single" w:sz="4" w:space="0" w:color="auto"/>
            </w:tcBorders>
            <w:hideMark/>
          </w:tcPr>
          <w:p w:rsidR="003A75CB" w:rsidRDefault="003A75CB">
            <w:pPr>
              <w:jc w:val="center"/>
              <w:rPr>
                <w:b/>
                <w:lang w:eastAsia="en-US"/>
              </w:rPr>
            </w:pPr>
            <w:r>
              <w:rPr>
                <w:b/>
                <w:lang w:eastAsia="en-US"/>
              </w:rPr>
              <w:t>5</w:t>
            </w:r>
          </w:p>
        </w:tc>
        <w:tc>
          <w:tcPr>
            <w:tcW w:w="10171" w:type="dxa"/>
            <w:tcBorders>
              <w:top w:val="single" w:sz="4" w:space="0" w:color="auto"/>
              <w:left w:val="single" w:sz="4" w:space="0" w:color="auto"/>
              <w:bottom w:val="single" w:sz="4" w:space="0" w:color="auto"/>
              <w:right w:val="single" w:sz="4" w:space="0" w:color="auto"/>
            </w:tcBorders>
            <w:hideMark/>
          </w:tcPr>
          <w:p w:rsidR="003A75CB" w:rsidRPr="00F61171" w:rsidRDefault="003A75CB" w:rsidP="00F61171">
            <w:pPr>
              <w:keepNext/>
              <w:keepLines/>
              <w:autoSpaceDE w:val="0"/>
              <w:autoSpaceDN w:val="0"/>
              <w:adjustRightInd w:val="0"/>
              <w:mirrorIndents/>
              <w:outlineLvl w:val="1"/>
              <w:rPr>
                <w:rFonts w:eastAsia="Calibri"/>
                <w:b/>
                <w:bCs/>
                <w:sz w:val="22"/>
                <w:szCs w:val="22"/>
                <w:lang w:eastAsia="en-US"/>
              </w:rPr>
            </w:pPr>
            <w:r w:rsidRPr="00F61171">
              <w:rPr>
                <w:rFonts w:eastAsia="Calibri"/>
                <w:b/>
                <w:bCs/>
                <w:sz w:val="22"/>
                <w:szCs w:val="22"/>
                <w:lang w:eastAsia="en-US"/>
              </w:rPr>
              <w:t>Наименование государственного имущества (характеристики имущества):</w:t>
            </w:r>
          </w:p>
          <w:tbl>
            <w:tblPr>
              <w:tblW w:w="10102" w:type="dxa"/>
              <w:tblLook w:val="04A0" w:firstRow="1" w:lastRow="0" w:firstColumn="1" w:lastColumn="0" w:noHBand="0" w:noVBand="1"/>
            </w:tblPr>
            <w:tblGrid>
              <w:gridCol w:w="668"/>
              <w:gridCol w:w="3632"/>
              <w:gridCol w:w="1538"/>
              <w:gridCol w:w="1538"/>
              <w:gridCol w:w="1055"/>
              <w:gridCol w:w="901"/>
              <w:gridCol w:w="770"/>
            </w:tblGrid>
            <w:tr w:rsidR="00D6788F" w:rsidRPr="00F61171" w:rsidTr="00544F6D">
              <w:trPr>
                <w:trHeight w:val="700"/>
              </w:trPr>
              <w:tc>
                <w:tcPr>
                  <w:tcW w:w="668" w:type="dxa"/>
                  <w:tcBorders>
                    <w:top w:val="single" w:sz="4" w:space="0" w:color="auto"/>
                    <w:left w:val="single" w:sz="4" w:space="0" w:color="auto"/>
                    <w:bottom w:val="single" w:sz="4" w:space="0" w:color="auto"/>
                    <w:right w:val="single" w:sz="4" w:space="0" w:color="auto"/>
                  </w:tcBorders>
                  <w:vAlign w:val="center"/>
                  <w:hideMark/>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 лота</w:t>
                  </w:r>
                </w:p>
              </w:tc>
              <w:tc>
                <w:tcPr>
                  <w:tcW w:w="3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Наименование имущества (характеристики)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 xml:space="preserve">Цена </w:t>
                  </w:r>
                  <w:proofErr w:type="spellStart"/>
                  <w:r w:rsidRPr="00F61171">
                    <w:rPr>
                      <w:b/>
                      <w:bCs/>
                      <w:color w:val="000000"/>
                      <w:sz w:val="22"/>
                      <w:szCs w:val="22"/>
                      <w:lang w:eastAsia="en-US"/>
                    </w:rPr>
                    <w:t>первочаль-ного</w:t>
                  </w:r>
                  <w:proofErr w:type="spellEnd"/>
                  <w:r w:rsidRPr="00F61171">
                    <w:rPr>
                      <w:b/>
                      <w:bCs/>
                      <w:color w:val="000000"/>
                      <w:sz w:val="22"/>
                      <w:szCs w:val="22"/>
                      <w:lang w:eastAsia="en-US"/>
                    </w:rPr>
                    <w:t xml:space="preserve"> предложения (указана с НДС), руб.</w:t>
                  </w:r>
                </w:p>
              </w:tc>
              <w:tc>
                <w:tcPr>
                  <w:tcW w:w="1538" w:type="dxa"/>
                  <w:tcBorders>
                    <w:top w:val="single" w:sz="4" w:space="0" w:color="auto"/>
                    <w:left w:val="single" w:sz="4" w:space="0" w:color="auto"/>
                    <w:bottom w:val="single" w:sz="4" w:space="0" w:color="auto"/>
                    <w:right w:val="single" w:sz="4" w:space="0" w:color="auto"/>
                  </w:tcBorders>
                  <w:hideMark/>
                </w:tcPr>
                <w:p w:rsidR="00D6788F" w:rsidRPr="00F61171" w:rsidRDefault="00D6788F" w:rsidP="00F61171">
                  <w:pPr>
                    <w:jc w:val="center"/>
                    <w:rPr>
                      <w:b/>
                      <w:bCs/>
                      <w:color w:val="000000"/>
                      <w:sz w:val="22"/>
                      <w:szCs w:val="22"/>
                      <w:lang w:eastAsia="en-US"/>
                    </w:rPr>
                  </w:pPr>
                  <w:proofErr w:type="spellStart"/>
                  <w:proofErr w:type="gramStart"/>
                  <w:r w:rsidRPr="00F61171">
                    <w:rPr>
                      <w:b/>
                      <w:bCs/>
                      <w:color w:val="000000"/>
                      <w:sz w:val="22"/>
                      <w:szCs w:val="22"/>
                      <w:lang w:eastAsia="en-US"/>
                    </w:rPr>
                    <w:t>Минималь-ная</w:t>
                  </w:r>
                  <w:proofErr w:type="spellEnd"/>
                  <w:proofErr w:type="gramEnd"/>
                  <w:r w:rsidRPr="00F61171">
                    <w:rPr>
                      <w:b/>
                      <w:bCs/>
                      <w:color w:val="000000"/>
                      <w:sz w:val="22"/>
                      <w:szCs w:val="22"/>
                      <w:lang w:eastAsia="en-US"/>
                    </w:rPr>
                    <w:t xml:space="preserve"> цена предложения («цена отсечения»), </w:t>
                  </w:r>
                </w:p>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руб.</w:t>
                  </w:r>
                </w:p>
              </w:tc>
              <w:tc>
                <w:tcPr>
                  <w:tcW w:w="1055" w:type="dxa"/>
                  <w:tcBorders>
                    <w:top w:val="single" w:sz="4" w:space="0" w:color="auto"/>
                    <w:left w:val="single" w:sz="4" w:space="0" w:color="auto"/>
                    <w:bottom w:val="nil"/>
                    <w:right w:val="single" w:sz="4" w:space="0" w:color="auto"/>
                  </w:tcBorders>
                  <w:vAlign w:val="center"/>
                  <w:hideMark/>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 xml:space="preserve">Шаг </w:t>
                  </w:r>
                  <w:proofErr w:type="spellStart"/>
                  <w:r w:rsidRPr="00F61171">
                    <w:rPr>
                      <w:b/>
                      <w:bCs/>
                      <w:color w:val="000000"/>
                      <w:sz w:val="22"/>
                      <w:szCs w:val="22"/>
                      <w:lang w:eastAsia="en-US"/>
                    </w:rPr>
                    <w:t>повы-шения</w:t>
                  </w:r>
                  <w:proofErr w:type="spellEnd"/>
                  <w:r w:rsidRPr="00F61171">
                    <w:rPr>
                      <w:b/>
                      <w:bCs/>
                      <w:color w:val="000000"/>
                      <w:sz w:val="22"/>
                      <w:szCs w:val="22"/>
                      <w:lang w:eastAsia="en-US"/>
                    </w:rPr>
                    <w:t xml:space="preserve"> цены («шаг </w:t>
                  </w:r>
                  <w:proofErr w:type="spellStart"/>
                  <w:r w:rsidRPr="00F61171">
                    <w:rPr>
                      <w:b/>
                      <w:bCs/>
                      <w:color w:val="000000"/>
                      <w:sz w:val="22"/>
                      <w:szCs w:val="22"/>
                      <w:lang w:eastAsia="en-US"/>
                    </w:rPr>
                    <w:t>аук-циона</w:t>
                  </w:r>
                  <w:proofErr w:type="spellEnd"/>
                  <w:r w:rsidRPr="00F61171">
                    <w:rPr>
                      <w:b/>
                      <w:bCs/>
                      <w:color w:val="000000"/>
                      <w:sz w:val="22"/>
                      <w:szCs w:val="22"/>
                      <w:lang w:eastAsia="en-US"/>
                    </w:rPr>
                    <w:t>»), руб.</w:t>
                  </w:r>
                </w:p>
              </w:tc>
              <w:tc>
                <w:tcPr>
                  <w:tcW w:w="901" w:type="dxa"/>
                  <w:tcBorders>
                    <w:top w:val="single" w:sz="4" w:space="0" w:color="auto"/>
                    <w:left w:val="single" w:sz="4" w:space="0" w:color="auto"/>
                    <w:bottom w:val="nil"/>
                    <w:right w:val="single" w:sz="4" w:space="0" w:color="auto"/>
                  </w:tcBorders>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Шаг пони-</w:t>
                  </w:r>
                  <w:proofErr w:type="spellStart"/>
                  <w:r w:rsidRPr="00F61171">
                    <w:rPr>
                      <w:b/>
                      <w:bCs/>
                      <w:color w:val="000000"/>
                      <w:sz w:val="22"/>
                      <w:szCs w:val="22"/>
                      <w:lang w:eastAsia="en-US"/>
                    </w:rPr>
                    <w:t>жения</w:t>
                  </w:r>
                  <w:proofErr w:type="spellEnd"/>
                  <w:r w:rsidRPr="00F61171">
                    <w:rPr>
                      <w:b/>
                      <w:bCs/>
                      <w:color w:val="000000"/>
                      <w:sz w:val="22"/>
                      <w:szCs w:val="22"/>
                      <w:lang w:eastAsia="en-US"/>
                    </w:rPr>
                    <w:t>, руб.</w:t>
                  </w:r>
                </w:p>
              </w:tc>
              <w:tc>
                <w:tcPr>
                  <w:tcW w:w="770" w:type="dxa"/>
                  <w:tcBorders>
                    <w:top w:val="single" w:sz="4" w:space="0" w:color="auto"/>
                    <w:left w:val="single" w:sz="4" w:space="0" w:color="auto"/>
                    <w:bottom w:val="nil"/>
                    <w:right w:val="single" w:sz="4" w:space="0" w:color="auto"/>
                  </w:tcBorders>
                  <w:vAlign w:val="center"/>
                </w:tcPr>
                <w:p w:rsidR="00D6788F" w:rsidRPr="00F61171" w:rsidRDefault="00D6788F" w:rsidP="00F61171">
                  <w:pPr>
                    <w:jc w:val="center"/>
                    <w:rPr>
                      <w:b/>
                      <w:bCs/>
                      <w:color w:val="000000"/>
                      <w:sz w:val="22"/>
                      <w:szCs w:val="22"/>
                      <w:lang w:eastAsia="en-US"/>
                    </w:rPr>
                  </w:pPr>
                  <w:r w:rsidRPr="00F61171">
                    <w:rPr>
                      <w:b/>
                      <w:bCs/>
                      <w:color w:val="000000"/>
                      <w:sz w:val="22"/>
                      <w:szCs w:val="22"/>
                      <w:lang w:eastAsia="en-US"/>
                    </w:rPr>
                    <w:t>Зада-ток, руб.</w:t>
                  </w:r>
                </w:p>
              </w:tc>
            </w:tr>
            <w:tr w:rsidR="00544F6D" w:rsidRPr="00F61171" w:rsidTr="008A1E21">
              <w:trPr>
                <w:trHeight w:val="373"/>
              </w:trPr>
              <w:tc>
                <w:tcPr>
                  <w:tcW w:w="668" w:type="dxa"/>
                  <w:tcBorders>
                    <w:top w:val="single" w:sz="4" w:space="0" w:color="auto"/>
                    <w:left w:val="single" w:sz="4" w:space="0" w:color="auto"/>
                    <w:bottom w:val="single" w:sz="4" w:space="0" w:color="auto"/>
                    <w:right w:val="single" w:sz="4" w:space="0" w:color="auto"/>
                  </w:tcBorders>
                  <w:noWrap/>
                  <w:vAlign w:val="center"/>
                  <w:hideMark/>
                </w:tcPr>
                <w:p w:rsidR="00544F6D" w:rsidRPr="00F61171" w:rsidRDefault="00544F6D" w:rsidP="00544F6D">
                  <w:pPr>
                    <w:jc w:val="center"/>
                    <w:rPr>
                      <w:sz w:val="22"/>
                      <w:szCs w:val="22"/>
                      <w:lang w:eastAsia="en-US"/>
                    </w:rPr>
                  </w:pPr>
                  <w:r w:rsidRPr="00F61171">
                    <w:rPr>
                      <w:sz w:val="22"/>
                      <w:szCs w:val="22"/>
                      <w:lang w:eastAsia="en-US"/>
                    </w:rPr>
                    <w:t>1</w:t>
                  </w:r>
                </w:p>
              </w:tc>
              <w:tc>
                <w:tcPr>
                  <w:tcW w:w="3632" w:type="dxa"/>
                  <w:tcBorders>
                    <w:top w:val="single" w:sz="4" w:space="0" w:color="auto"/>
                    <w:bottom w:val="single" w:sz="4" w:space="0" w:color="auto"/>
                  </w:tcBorders>
                  <w:noWrap/>
                  <w:vAlign w:val="center"/>
                </w:tcPr>
                <w:p w:rsidR="00544F6D" w:rsidRDefault="00544F6D" w:rsidP="00544F6D">
                  <w:pPr>
                    <w:autoSpaceDE w:val="0"/>
                    <w:autoSpaceDN w:val="0"/>
                    <w:rPr>
                      <w:sz w:val="22"/>
                      <w:szCs w:val="22"/>
                    </w:rPr>
                  </w:pPr>
                  <w:r w:rsidRPr="00FE00B4">
                    <w:rPr>
                      <w:sz w:val="22"/>
                      <w:szCs w:val="22"/>
                    </w:rPr>
                    <w:t xml:space="preserve">Автомобиль </w:t>
                  </w:r>
                  <w:r w:rsidRPr="00FE00B4">
                    <w:rPr>
                      <w:sz w:val="22"/>
                      <w:szCs w:val="22"/>
                      <w:lang w:val="en-US"/>
                    </w:rPr>
                    <w:t>FORD</w:t>
                  </w:r>
                  <w:r w:rsidRPr="00FE00B4">
                    <w:rPr>
                      <w:sz w:val="22"/>
                      <w:szCs w:val="22"/>
                    </w:rPr>
                    <w:t xml:space="preserve"> ФОРД «ФОКУС», 2013 </w:t>
                  </w:r>
                  <w:proofErr w:type="spellStart"/>
                  <w:r w:rsidRPr="00FE00B4">
                    <w:rPr>
                      <w:sz w:val="22"/>
                      <w:szCs w:val="22"/>
                    </w:rPr>
                    <w:t>г.в</w:t>
                  </w:r>
                  <w:proofErr w:type="spellEnd"/>
                  <w:r w:rsidRPr="00FE00B4">
                    <w:rPr>
                      <w:sz w:val="22"/>
                      <w:szCs w:val="22"/>
                    </w:rPr>
                    <w:t xml:space="preserve">., цвет кузова черный, </w:t>
                  </w:r>
                </w:p>
                <w:p w:rsidR="00544F6D" w:rsidRPr="00F961B4" w:rsidRDefault="00544F6D" w:rsidP="00544F6D">
                  <w:pPr>
                    <w:autoSpaceDE w:val="0"/>
                    <w:autoSpaceDN w:val="0"/>
                    <w:rPr>
                      <w:sz w:val="22"/>
                      <w:szCs w:val="22"/>
                    </w:rPr>
                  </w:pPr>
                  <w:r w:rsidRPr="00FE00B4">
                    <w:rPr>
                      <w:sz w:val="22"/>
                      <w:szCs w:val="22"/>
                      <w:lang w:val="en-US"/>
                    </w:rPr>
                    <w:t>VIN</w:t>
                  </w:r>
                  <w:r w:rsidRPr="00FE00B4">
                    <w:rPr>
                      <w:sz w:val="22"/>
                      <w:szCs w:val="22"/>
                    </w:rPr>
                    <w:t xml:space="preserve"> </w:t>
                  </w:r>
                  <w:r w:rsidRPr="00FE00B4">
                    <w:rPr>
                      <w:sz w:val="22"/>
                      <w:szCs w:val="22"/>
                      <w:lang w:val="en-US"/>
                    </w:rPr>
                    <w:t>X</w:t>
                  </w:r>
                  <w:r w:rsidRPr="00FE00B4">
                    <w:rPr>
                      <w:sz w:val="22"/>
                      <w:szCs w:val="22"/>
                    </w:rPr>
                    <w:t>9</w:t>
                  </w:r>
                  <w:r w:rsidRPr="00FE00B4">
                    <w:rPr>
                      <w:sz w:val="22"/>
                      <w:szCs w:val="22"/>
                      <w:lang w:val="en-US"/>
                    </w:rPr>
                    <w:t>FMXXEEBMDD</w:t>
                  </w:r>
                  <w:r w:rsidRPr="00FE00B4">
                    <w:rPr>
                      <w:sz w:val="22"/>
                      <w:szCs w:val="22"/>
                    </w:rPr>
                    <w:t xml:space="preserve">55237, пробег 268244 </w:t>
                  </w:r>
                  <w:r>
                    <w:rPr>
                      <w:sz w:val="22"/>
                      <w:szCs w:val="22"/>
                    </w:rPr>
                    <w:t>км</w:t>
                  </w:r>
                </w:p>
              </w:tc>
              <w:tc>
                <w:tcPr>
                  <w:tcW w:w="1538" w:type="dxa"/>
                  <w:tcBorders>
                    <w:top w:val="single" w:sz="4" w:space="0" w:color="auto"/>
                    <w:left w:val="single" w:sz="4" w:space="0" w:color="auto"/>
                    <w:bottom w:val="single" w:sz="4" w:space="0" w:color="auto"/>
                    <w:right w:val="single" w:sz="4" w:space="0" w:color="auto"/>
                  </w:tcBorders>
                  <w:noWrap/>
                  <w:vAlign w:val="center"/>
                </w:tcPr>
                <w:p w:rsidR="00544F6D" w:rsidRPr="00CD6129" w:rsidRDefault="00544F6D" w:rsidP="00544F6D">
                  <w:pPr>
                    <w:jc w:val="center"/>
                    <w:rPr>
                      <w:sz w:val="22"/>
                      <w:szCs w:val="22"/>
                    </w:rPr>
                  </w:pPr>
                  <w:r>
                    <w:rPr>
                      <w:sz w:val="22"/>
                      <w:szCs w:val="22"/>
                    </w:rPr>
                    <w:t>480000</w:t>
                  </w:r>
                </w:p>
              </w:tc>
              <w:tc>
                <w:tcPr>
                  <w:tcW w:w="1538" w:type="dxa"/>
                  <w:tcBorders>
                    <w:top w:val="single" w:sz="4" w:space="0" w:color="auto"/>
                    <w:left w:val="nil"/>
                    <w:bottom w:val="single" w:sz="4" w:space="0" w:color="auto"/>
                    <w:right w:val="single" w:sz="4" w:space="0" w:color="auto"/>
                  </w:tcBorders>
                  <w:noWrap/>
                  <w:vAlign w:val="center"/>
                </w:tcPr>
                <w:p w:rsidR="00544F6D" w:rsidRPr="00F61171" w:rsidRDefault="00544F6D" w:rsidP="00544F6D">
                  <w:pPr>
                    <w:jc w:val="center"/>
                    <w:rPr>
                      <w:sz w:val="22"/>
                      <w:szCs w:val="22"/>
                      <w:lang w:eastAsia="en-US"/>
                    </w:rPr>
                  </w:pPr>
                  <w:r>
                    <w:rPr>
                      <w:sz w:val="22"/>
                      <w:szCs w:val="22"/>
                      <w:lang w:eastAsia="en-US"/>
                    </w:rPr>
                    <w:t>240000</w:t>
                  </w:r>
                </w:p>
              </w:tc>
              <w:tc>
                <w:tcPr>
                  <w:tcW w:w="1055" w:type="dxa"/>
                  <w:tcBorders>
                    <w:top w:val="single" w:sz="4" w:space="0" w:color="auto"/>
                    <w:left w:val="nil"/>
                    <w:bottom w:val="single" w:sz="4" w:space="0" w:color="auto"/>
                    <w:right w:val="single" w:sz="4" w:space="0" w:color="auto"/>
                  </w:tcBorders>
                  <w:vAlign w:val="center"/>
                </w:tcPr>
                <w:p w:rsidR="00544F6D" w:rsidRPr="00F61171" w:rsidRDefault="00D26F80" w:rsidP="00544F6D">
                  <w:pPr>
                    <w:jc w:val="center"/>
                    <w:rPr>
                      <w:sz w:val="22"/>
                      <w:szCs w:val="22"/>
                      <w:lang w:eastAsia="en-US"/>
                    </w:rPr>
                  </w:pPr>
                  <w:r>
                    <w:rPr>
                      <w:sz w:val="22"/>
                      <w:szCs w:val="22"/>
                      <w:lang w:eastAsia="en-US"/>
                    </w:rPr>
                    <w:t>24000</w:t>
                  </w:r>
                </w:p>
              </w:tc>
              <w:tc>
                <w:tcPr>
                  <w:tcW w:w="901" w:type="dxa"/>
                  <w:tcBorders>
                    <w:top w:val="single" w:sz="4" w:space="0" w:color="auto"/>
                    <w:left w:val="nil"/>
                    <w:bottom w:val="single" w:sz="4" w:space="0" w:color="auto"/>
                    <w:right w:val="single" w:sz="4" w:space="0" w:color="auto"/>
                  </w:tcBorders>
                  <w:vAlign w:val="center"/>
                </w:tcPr>
                <w:p w:rsidR="00544F6D" w:rsidRPr="00F61171" w:rsidRDefault="00D26F80" w:rsidP="00544F6D">
                  <w:pPr>
                    <w:jc w:val="center"/>
                    <w:rPr>
                      <w:sz w:val="22"/>
                      <w:szCs w:val="22"/>
                      <w:lang w:eastAsia="en-US"/>
                    </w:rPr>
                  </w:pPr>
                  <w:r>
                    <w:rPr>
                      <w:sz w:val="22"/>
                      <w:szCs w:val="22"/>
                      <w:lang w:eastAsia="en-US"/>
                    </w:rPr>
                    <w:t>24000</w:t>
                  </w:r>
                </w:p>
              </w:tc>
              <w:tc>
                <w:tcPr>
                  <w:tcW w:w="770" w:type="dxa"/>
                  <w:tcBorders>
                    <w:top w:val="single" w:sz="4" w:space="0" w:color="auto"/>
                    <w:left w:val="nil"/>
                    <w:bottom w:val="single" w:sz="4" w:space="0" w:color="auto"/>
                    <w:right w:val="single" w:sz="4" w:space="0" w:color="auto"/>
                  </w:tcBorders>
                  <w:vAlign w:val="center"/>
                </w:tcPr>
                <w:p w:rsidR="00544F6D" w:rsidRPr="00F61171" w:rsidRDefault="00D26F80" w:rsidP="00544F6D">
                  <w:pPr>
                    <w:jc w:val="center"/>
                    <w:rPr>
                      <w:sz w:val="22"/>
                      <w:szCs w:val="22"/>
                      <w:lang w:eastAsia="en-US"/>
                    </w:rPr>
                  </w:pPr>
                  <w:r>
                    <w:rPr>
                      <w:sz w:val="22"/>
                      <w:szCs w:val="22"/>
                      <w:lang w:eastAsia="en-US"/>
                    </w:rPr>
                    <w:t>48000</w:t>
                  </w:r>
                </w:p>
              </w:tc>
            </w:tr>
            <w:tr w:rsidR="00D26F80" w:rsidRPr="00F61171" w:rsidTr="008A1E21">
              <w:trPr>
                <w:trHeight w:val="373"/>
              </w:trPr>
              <w:tc>
                <w:tcPr>
                  <w:tcW w:w="668" w:type="dxa"/>
                  <w:tcBorders>
                    <w:top w:val="single" w:sz="4" w:space="0" w:color="auto"/>
                    <w:left w:val="single" w:sz="4" w:space="0" w:color="auto"/>
                    <w:bottom w:val="single" w:sz="4" w:space="0" w:color="auto"/>
                    <w:right w:val="single" w:sz="4" w:space="0" w:color="auto"/>
                  </w:tcBorders>
                  <w:noWrap/>
                  <w:vAlign w:val="center"/>
                  <w:hideMark/>
                </w:tcPr>
                <w:p w:rsidR="00D26F80" w:rsidRPr="00F61171" w:rsidRDefault="00D26F80" w:rsidP="00D26F80">
                  <w:pPr>
                    <w:jc w:val="center"/>
                    <w:rPr>
                      <w:sz w:val="22"/>
                      <w:szCs w:val="22"/>
                      <w:lang w:eastAsia="en-US"/>
                    </w:rPr>
                  </w:pPr>
                  <w:r w:rsidRPr="00F61171">
                    <w:rPr>
                      <w:sz w:val="22"/>
                      <w:szCs w:val="22"/>
                      <w:lang w:eastAsia="en-US"/>
                    </w:rPr>
                    <w:t>2</w:t>
                  </w:r>
                </w:p>
              </w:tc>
              <w:tc>
                <w:tcPr>
                  <w:tcW w:w="3632" w:type="dxa"/>
                  <w:tcBorders>
                    <w:top w:val="single" w:sz="4" w:space="0" w:color="auto"/>
                    <w:bottom w:val="single" w:sz="4" w:space="0" w:color="auto"/>
                  </w:tcBorders>
                  <w:noWrap/>
                  <w:vAlign w:val="center"/>
                </w:tcPr>
                <w:p w:rsidR="00D26F80" w:rsidRDefault="00D26F80" w:rsidP="00D26F80">
                  <w:pPr>
                    <w:autoSpaceDE w:val="0"/>
                    <w:autoSpaceDN w:val="0"/>
                    <w:rPr>
                      <w:sz w:val="22"/>
                      <w:szCs w:val="22"/>
                    </w:rPr>
                  </w:pPr>
                  <w:r w:rsidRPr="00FE00B4">
                    <w:rPr>
                      <w:sz w:val="22"/>
                      <w:szCs w:val="22"/>
                    </w:rPr>
                    <w:t xml:space="preserve">Автобус категории М2 класс В </w:t>
                  </w:r>
                  <w:r w:rsidRPr="00FE00B4">
                    <w:rPr>
                      <w:sz w:val="22"/>
                      <w:szCs w:val="22"/>
                      <w:lang w:val="en-US"/>
                    </w:rPr>
                    <w:t>Fiat</w:t>
                  </w:r>
                  <w:r w:rsidRPr="00FE00B4">
                    <w:rPr>
                      <w:sz w:val="22"/>
                      <w:szCs w:val="22"/>
                    </w:rPr>
                    <w:t xml:space="preserve"> </w:t>
                  </w:r>
                  <w:r w:rsidRPr="00FE00B4">
                    <w:rPr>
                      <w:sz w:val="22"/>
                      <w:szCs w:val="22"/>
                      <w:lang w:val="en-US"/>
                    </w:rPr>
                    <w:t>DUCATO</w:t>
                  </w:r>
                  <w:r w:rsidRPr="00FE00B4">
                    <w:rPr>
                      <w:sz w:val="22"/>
                      <w:szCs w:val="22"/>
                    </w:rPr>
                    <w:t xml:space="preserve">, 2010 </w:t>
                  </w:r>
                  <w:proofErr w:type="spellStart"/>
                  <w:r w:rsidRPr="00FE00B4">
                    <w:rPr>
                      <w:sz w:val="22"/>
                      <w:szCs w:val="22"/>
                    </w:rPr>
                    <w:t>г.в</w:t>
                  </w:r>
                  <w:proofErr w:type="spellEnd"/>
                  <w:r w:rsidRPr="00FE00B4">
                    <w:rPr>
                      <w:sz w:val="22"/>
                      <w:szCs w:val="22"/>
                    </w:rPr>
                    <w:t xml:space="preserve">., цвет кузова желтый, </w:t>
                  </w:r>
                </w:p>
                <w:p w:rsidR="00D26F80" w:rsidRPr="00F961B4" w:rsidRDefault="00D26F80" w:rsidP="00D26F80">
                  <w:pPr>
                    <w:autoSpaceDE w:val="0"/>
                    <w:autoSpaceDN w:val="0"/>
                    <w:rPr>
                      <w:sz w:val="22"/>
                      <w:szCs w:val="22"/>
                    </w:rPr>
                  </w:pPr>
                  <w:r w:rsidRPr="00FE00B4">
                    <w:rPr>
                      <w:sz w:val="22"/>
                      <w:szCs w:val="22"/>
                      <w:lang w:val="en-US"/>
                    </w:rPr>
                    <w:t>VIN</w:t>
                  </w:r>
                  <w:r w:rsidRPr="00FE00B4">
                    <w:rPr>
                      <w:sz w:val="22"/>
                      <w:szCs w:val="22"/>
                    </w:rPr>
                    <w:t xml:space="preserve"> </w:t>
                  </w:r>
                  <w:r w:rsidRPr="00FE00B4">
                    <w:rPr>
                      <w:sz w:val="22"/>
                      <w:szCs w:val="22"/>
                      <w:lang w:val="en-US"/>
                    </w:rPr>
                    <w:t>Z</w:t>
                  </w:r>
                  <w:r w:rsidRPr="00FE00B4">
                    <w:rPr>
                      <w:sz w:val="22"/>
                      <w:szCs w:val="22"/>
                    </w:rPr>
                    <w:t>7</w:t>
                  </w:r>
                  <w:r w:rsidRPr="00FE00B4">
                    <w:rPr>
                      <w:sz w:val="22"/>
                      <w:szCs w:val="22"/>
                      <w:lang w:val="en-US"/>
                    </w:rPr>
                    <w:t>G</w:t>
                  </w:r>
                  <w:r w:rsidRPr="00FE00B4">
                    <w:rPr>
                      <w:sz w:val="22"/>
                      <w:szCs w:val="22"/>
                    </w:rPr>
                    <w:t>244000</w:t>
                  </w:r>
                  <w:r w:rsidRPr="00FE00B4">
                    <w:rPr>
                      <w:sz w:val="22"/>
                      <w:szCs w:val="22"/>
                      <w:lang w:val="en-US"/>
                    </w:rPr>
                    <w:t>AS</w:t>
                  </w:r>
                  <w:r w:rsidRPr="00FE00B4">
                    <w:rPr>
                      <w:sz w:val="22"/>
                      <w:szCs w:val="22"/>
                    </w:rPr>
                    <w:t xml:space="preserve">020649, пробег 316232 </w:t>
                  </w:r>
                  <w:r>
                    <w:rPr>
                      <w:sz w:val="22"/>
                      <w:szCs w:val="22"/>
                    </w:rPr>
                    <w:t>км</w:t>
                  </w:r>
                </w:p>
              </w:tc>
              <w:tc>
                <w:tcPr>
                  <w:tcW w:w="1538" w:type="dxa"/>
                  <w:tcBorders>
                    <w:top w:val="single" w:sz="4" w:space="0" w:color="auto"/>
                    <w:left w:val="single" w:sz="4" w:space="0" w:color="auto"/>
                    <w:bottom w:val="single" w:sz="4" w:space="0" w:color="auto"/>
                    <w:right w:val="single" w:sz="4" w:space="0" w:color="auto"/>
                  </w:tcBorders>
                  <w:noWrap/>
                  <w:vAlign w:val="center"/>
                </w:tcPr>
                <w:p w:rsidR="00D26F80" w:rsidRPr="00CD6129" w:rsidRDefault="00D26F80" w:rsidP="00D26F80">
                  <w:pPr>
                    <w:jc w:val="center"/>
                    <w:rPr>
                      <w:sz w:val="22"/>
                      <w:szCs w:val="22"/>
                    </w:rPr>
                  </w:pPr>
                  <w:r>
                    <w:rPr>
                      <w:sz w:val="22"/>
                      <w:szCs w:val="22"/>
                    </w:rPr>
                    <w:t>700000</w:t>
                  </w:r>
                </w:p>
              </w:tc>
              <w:tc>
                <w:tcPr>
                  <w:tcW w:w="1538" w:type="dxa"/>
                  <w:tcBorders>
                    <w:top w:val="single" w:sz="4" w:space="0" w:color="auto"/>
                    <w:left w:val="nil"/>
                    <w:bottom w:val="single" w:sz="4" w:space="0" w:color="auto"/>
                    <w:right w:val="single" w:sz="4" w:space="0" w:color="auto"/>
                  </w:tcBorders>
                  <w:noWrap/>
                  <w:vAlign w:val="center"/>
                </w:tcPr>
                <w:p w:rsidR="00D26F80" w:rsidRPr="00F61171" w:rsidRDefault="00D26F80" w:rsidP="00D26F80">
                  <w:pPr>
                    <w:jc w:val="center"/>
                    <w:rPr>
                      <w:sz w:val="22"/>
                      <w:szCs w:val="22"/>
                    </w:rPr>
                  </w:pPr>
                  <w:r>
                    <w:rPr>
                      <w:sz w:val="22"/>
                      <w:szCs w:val="22"/>
                    </w:rPr>
                    <w:t>350000</w:t>
                  </w:r>
                </w:p>
              </w:tc>
              <w:tc>
                <w:tcPr>
                  <w:tcW w:w="1055" w:type="dxa"/>
                  <w:tcBorders>
                    <w:top w:val="single" w:sz="4" w:space="0" w:color="auto"/>
                    <w:left w:val="nil"/>
                    <w:bottom w:val="single" w:sz="4" w:space="0" w:color="auto"/>
                    <w:right w:val="single" w:sz="4" w:space="0" w:color="auto"/>
                  </w:tcBorders>
                  <w:vAlign w:val="center"/>
                </w:tcPr>
                <w:p w:rsidR="00D26F80" w:rsidRPr="00F61171" w:rsidRDefault="00D26F80" w:rsidP="00D26F80">
                  <w:pPr>
                    <w:jc w:val="center"/>
                    <w:rPr>
                      <w:sz w:val="22"/>
                      <w:szCs w:val="22"/>
                      <w:lang w:eastAsia="en-US"/>
                    </w:rPr>
                  </w:pPr>
                  <w:r>
                    <w:rPr>
                      <w:sz w:val="22"/>
                      <w:szCs w:val="22"/>
                      <w:lang w:eastAsia="en-US"/>
                    </w:rPr>
                    <w:t>35000</w:t>
                  </w:r>
                </w:p>
              </w:tc>
              <w:tc>
                <w:tcPr>
                  <w:tcW w:w="901" w:type="dxa"/>
                  <w:tcBorders>
                    <w:top w:val="single" w:sz="4" w:space="0" w:color="auto"/>
                    <w:left w:val="nil"/>
                    <w:bottom w:val="single" w:sz="4" w:space="0" w:color="auto"/>
                    <w:right w:val="single" w:sz="4" w:space="0" w:color="auto"/>
                  </w:tcBorders>
                  <w:vAlign w:val="center"/>
                </w:tcPr>
                <w:p w:rsidR="00D26F80" w:rsidRPr="00F61171" w:rsidRDefault="00D26F80" w:rsidP="00D26F80">
                  <w:pPr>
                    <w:jc w:val="center"/>
                    <w:rPr>
                      <w:sz w:val="22"/>
                      <w:szCs w:val="22"/>
                      <w:lang w:eastAsia="en-US"/>
                    </w:rPr>
                  </w:pPr>
                  <w:r>
                    <w:rPr>
                      <w:sz w:val="22"/>
                      <w:szCs w:val="22"/>
                      <w:lang w:eastAsia="en-US"/>
                    </w:rPr>
                    <w:t>35000</w:t>
                  </w:r>
                </w:p>
              </w:tc>
              <w:tc>
                <w:tcPr>
                  <w:tcW w:w="770" w:type="dxa"/>
                  <w:tcBorders>
                    <w:top w:val="single" w:sz="4" w:space="0" w:color="auto"/>
                    <w:left w:val="nil"/>
                    <w:bottom w:val="single" w:sz="4" w:space="0" w:color="auto"/>
                    <w:right w:val="single" w:sz="4" w:space="0" w:color="auto"/>
                  </w:tcBorders>
                  <w:vAlign w:val="center"/>
                </w:tcPr>
                <w:p w:rsidR="00D26F80" w:rsidRPr="00F61171" w:rsidRDefault="00D26F80" w:rsidP="00D26F80">
                  <w:pPr>
                    <w:jc w:val="center"/>
                    <w:rPr>
                      <w:sz w:val="22"/>
                      <w:szCs w:val="22"/>
                      <w:lang w:eastAsia="en-US"/>
                    </w:rPr>
                  </w:pPr>
                  <w:r>
                    <w:rPr>
                      <w:sz w:val="22"/>
                      <w:szCs w:val="22"/>
                      <w:lang w:eastAsia="en-US"/>
                    </w:rPr>
                    <w:t>70000</w:t>
                  </w:r>
                </w:p>
              </w:tc>
            </w:tr>
          </w:tbl>
          <w:p w:rsidR="003A75CB" w:rsidRPr="00F61171" w:rsidRDefault="003A75CB" w:rsidP="00F61171">
            <w:pPr>
              <w:jc w:val="both"/>
              <w:rPr>
                <w:sz w:val="22"/>
                <w:szCs w:val="22"/>
                <w:lang w:eastAsia="en-US"/>
              </w:rPr>
            </w:pPr>
          </w:p>
        </w:tc>
      </w:tr>
      <w:tr w:rsidR="003A75CB" w:rsidRPr="00EF2EC5" w:rsidTr="00B078F9">
        <w:trPr>
          <w:trHeight w:val="2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A75CB" w:rsidRPr="00EF2EC5" w:rsidRDefault="003A75CB">
            <w:pPr>
              <w:rPr>
                <w:b/>
                <w:sz w:val="22"/>
                <w:szCs w:val="22"/>
                <w:lang w:eastAsia="en-US"/>
              </w:rPr>
            </w:pP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D26F80" w:rsidP="003F1C98">
            <w:pPr>
              <w:jc w:val="both"/>
              <w:rPr>
                <w:sz w:val="22"/>
                <w:szCs w:val="22"/>
                <w:lang w:eastAsia="en-US"/>
              </w:rPr>
            </w:pPr>
            <w:r w:rsidRPr="00103BC1">
              <w:rPr>
                <w:b/>
                <w:color w:val="000000"/>
                <w:lang w:eastAsia="en-US"/>
              </w:rPr>
              <w:t>По вопросу организации  осмотра</w:t>
            </w:r>
            <w:r w:rsidRPr="00103BC1">
              <w:rPr>
                <w:color w:val="000000"/>
                <w:lang w:eastAsia="en-US"/>
              </w:rPr>
              <w:t xml:space="preserve"> </w:t>
            </w:r>
            <w:r>
              <w:rPr>
                <w:color w:val="000000"/>
                <w:lang w:eastAsia="en-US"/>
              </w:rPr>
              <w:t xml:space="preserve">по лоту №1 </w:t>
            </w:r>
            <w:r w:rsidRPr="00E9609E">
              <w:rPr>
                <w:color w:val="000000"/>
                <w:lang w:eastAsia="en-US"/>
              </w:rPr>
              <w:t>обращаться</w:t>
            </w:r>
            <w:r>
              <w:rPr>
                <w:color w:val="000000"/>
                <w:lang w:eastAsia="en-US"/>
              </w:rPr>
              <w:t xml:space="preserve"> по т</w:t>
            </w:r>
            <w:r w:rsidRPr="00E9609E">
              <w:rPr>
                <w:color w:val="000000"/>
                <w:lang w:eastAsia="en-US"/>
              </w:rPr>
              <w:t>ел.</w:t>
            </w:r>
            <w:r>
              <w:rPr>
                <w:color w:val="000000"/>
                <w:lang w:eastAsia="en-US"/>
              </w:rPr>
              <w:t xml:space="preserve">8(84364) 2-61-56, по лоту №2  по т. 89173978108 </w:t>
            </w:r>
            <w:proofErr w:type="spellStart"/>
            <w:r>
              <w:rPr>
                <w:color w:val="000000"/>
                <w:lang w:eastAsia="en-US"/>
              </w:rPr>
              <w:t>Илнур</w:t>
            </w:r>
            <w:proofErr w:type="spellEnd"/>
            <w:r>
              <w:rPr>
                <w:color w:val="000000"/>
                <w:lang w:eastAsia="en-US"/>
              </w:rPr>
              <w:t xml:space="preserve"> </w:t>
            </w:r>
            <w:proofErr w:type="spellStart"/>
            <w:r>
              <w:rPr>
                <w:color w:val="000000"/>
                <w:lang w:eastAsia="en-US"/>
              </w:rPr>
              <w:t>Магсумович</w:t>
            </w:r>
            <w:proofErr w:type="spellEnd"/>
          </w:p>
        </w:tc>
      </w:tr>
      <w:tr w:rsidR="003A75CB" w:rsidRPr="00EF2EC5" w:rsidTr="00B078F9">
        <w:trPr>
          <w:trHeight w:val="2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A75CB" w:rsidRPr="00EF2EC5" w:rsidRDefault="003A75CB">
            <w:pPr>
              <w:rPr>
                <w:b/>
                <w:sz w:val="22"/>
                <w:szCs w:val="22"/>
                <w:lang w:eastAsia="en-US"/>
              </w:rPr>
            </w:pP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rsidP="00AD3B57">
            <w:pPr>
              <w:jc w:val="both"/>
              <w:rPr>
                <w:rFonts w:eastAsia="Calibri"/>
                <w:b/>
                <w:bCs/>
                <w:sz w:val="22"/>
                <w:szCs w:val="22"/>
                <w:lang w:eastAsia="en-US"/>
              </w:rPr>
            </w:pPr>
            <w:r w:rsidRPr="00EF2EC5">
              <w:rPr>
                <w:rFonts w:eastAsia="Calibri"/>
                <w:b/>
                <w:bCs/>
                <w:sz w:val="22"/>
                <w:szCs w:val="22"/>
                <w:lang w:eastAsia="en-US"/>
              </w:rPr>
              <w:t xml:space="preserve">Ограничение права и обременение: </w:t>
            </w:r>
            <w:r w:rsidR="00AD3B57" w:rsidRPr="00EF2EC5">
              <w:rPr>
                <w:rFonts w:eastAsia="Calibri"/>
                <w:bCs/>
                <w:sz w:val="22"/>
                <w:szCs w:val="22"/>
                <w:lang w:eastAsia="en-US"/>
              </w:rPr>
              <w:t>не имеются.</w:t>
            </w:r>
          </w:p>
        </w:tc>
      </w:tr>
      <w:tr w:rsidR="003A75CB" w:rsidRPr="00EF2EC5" w:rsidTr="00B078F9">
        <w:trPr>
          <w:trHeight w:val="848"/>
        </w:trPr>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6</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keepNext/>
              <w:keepLines/>
              <w:autoSpaceDE w:val="0"/>
              <w:autoSpaceDN w:val="0"/>
              <w:adjustRightInd w:val="0"/>
              <w:mirrorIndents/>
              <w:jc w:val="both"/>
              <w:rPr>
                <w:b/>
                <w:sz w:val="22"/>
                <w:szCs w:val="22"/>
                <w:lang w:eastAsia="en-US"/>
              </w:rPr>
            </w:pPr>
            <w:r w:rsidRPr="00EF2EC5">
              <w:rPr>
                <w:b/>
                <w:sz w:val="22"/>
                <w:szCs w:val="22"/>
                <w:lang w:eastAsia="en-US"/>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3A75CB" w:rsidRPr="00EF2EC5" w:rsidRDefault="00AD3B57" w:rsidP="00D26F80">
            <w:pPr>
              <w:keepNext/>
              <w:keepLines/>
              <w:autoSpaceDE w:val="0"/>
              <w:autoSpaceDN w:val="0"/>
              <w:adjustRightInd w:val="0"/>
              <w:mirrorIndents/>
              <w:jc w:val="both"/>
              <w:rPr>
                <w:sz w:val="22"/>
                <w:szCs w:val="22"/>
                <w:lang w:eastAsia="en-US"/>
              </w:rPr>
            </w:pPr>
            <w:r w:rsidRPr="00EF2EC5">
              <w:rPr>
                <w:sz w:val="22"/>
                <w:szCs w:val="22"/>
                <w:lang w:eastAsia="en-US"/>
              </w:rPr>
              <w:t>Аукцион</w:t>
            </w:r>
            <w:r w:rsidR="00D900E9" w:rsidRPr="00EF2EC5">
              <w:rPr>
                <w:sz w:val="22"/>
                <w:szCs w:val="22"/>
                <w:lang w:eastAsia="en-US"/>
              </w:rPr>
              <w:t xml:space="preserve">, </w:t>
            </w:r>
            <w:r w:rsidRPr="00EF2EC5">
              <w:rPr>
                <w:sz w:val="22"/>
                <w:szCs w:val="22"/>
                <w:lang w:eastAsia="en-US"/>
              </w:rPr>
              <w:t xml:space="preserve">назначенный на </w:t>
            </w:r>
            <w:r w:rsidR="00D26F80">
              <w:rPr>
                <w:sz w:val="22"/>
                <w:szCs w:val="22"/>
                <w:lang w:eastAsia="en-US"/>
              </w:rPr>
              <w:t>14.07.2023</w:t>
            </w:r>
            <w:r w:rsidRPr="00EF2EC5">
              <w:rPr>
                <w:sz w:val="22"/>
                <w:szCs w:val="22"/>
                <w:lang w:eastAsia="en-US"/>
              </w:rPr>
              <w:t xml:space="preserve"> не состоялся </w:t>
            </w:r>
            <w:r w:rsidR="00D26F80">
              <w:rPr>
                <w:sz w:val="22"/>
                <w:szCs w:val="22"/>
                <w:lang w:eastAsia="en-US"/>
              </w:rPr>
              <w:t>по</w:t>
            </w:r>
            <w:r w:rsidRPr="00EF2EC5">
              <w:rPr>
                <w:sz w:val="22"/>
                <w:szCs w:val="22"/>
                <w:lang w:eastAsia="en-US"/>
              </w:rPr>
              <w:t xml:space="preserve"> причине </w:t>
            </w:r>
            <w:r w:rsidR="00EF2EC5" w:rsidRPr="00EF2EC5">
              <w:rPr>
                <w:sz w:val="22"/>
                <w:szCs w:val="22"/>
                <w:lang w:eastAsia="en-US"/>
              </w:rPr>
              <w:t>отсутствия заявок</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7</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rsidP="00983894">
            <w:pPr>
              <w:jc w:val="both"/>
              <w:rPr>
                <w:sz w:val="22"/>
                <w:szCs w:val="22"/>
                <w:lang w:eastAsia="en-US"/>
              </w:rPr>
            </w:pPr>
            <w:r w:rsidRPr="00EF2EC5">
              <w:rPr>
                <w:b/>
                <w:sz w:val="22"/>
                <w:szCs w:val="22"/>
                <w:lang w:eastAsia="en-US"/>
              </w:rPr>
              <w:t xml:space="preserve">Требование о внесении задатка. </w:t>
            </w:r>
            <w:r w:rsidR="00CF11D2" w:rsidRPr="00EF2EC5">
              <w:rPr>
                <w:sz w:val="22"/>
                <w:szCs w:val="22"/>
              </w:rPr>
              <w:t xml:space="preserve">Сумма задатка перечисляется (вносится) на виртуальный счет Претендента, открытый при регистрации на электронной площадке. Инструкция по перечислению задатка для участия в торгах размещена на площадке sale.zakazrf.ru в разделе «Документы», далее «Инструкции», далее «Реквизиты счета для перечисления задатка в качестве обеспечения заявки на участие». 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lastRenderedPageBreak/>
              <w:t>8</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 xml:space="preserve">Дата, время и порядок регистрации претендентов на участие в </w:t>
            </w:r>
            <w:r w:rsidR="00D17303" w:rsidRPr="00EF2EC5">
              <w:rPr>
                <w:rFonts w:ascii="Times New Roman" w:hAnsi="Times New Roman" w:cs="Times New Roman"/>
                <w:b/>
                <w:sz w:val="22"/>
                <w:szCs w:val="22"/>
                <w:lang w:eastAsia="en-US"/>
              </w:rPr>
              <w:t>торгах</w:t>
            </w:r>
            <w:r w:rsidRPr="00EF2EC5">
              <w:rPr>
                <w:rFonts w:ascii="Times New Roman" w:hAnsi="Times New Roman" w:cs="Times New Roman"/>
                <w:b/>
                <w:sz w:val="22"/>
                <w:szCs w:val="22"/>
                <w:lang w:eastAsia="en-US"/>
              </w:rPr>
              <w:t xml:space="preserve"> на Электронной площадке:</w:t>
            </w:r>
          </w:p>
          <w:p w:rsidR="003A75CB" w:rsidRPr="00EF2EC5" w:rsidRDefault="003A75CB">
            <w:pPr>
              <w:keepNext/>
              <w:keepLines/>
              <w:mirrorIndents/>
              <w:jc w:val="both"/>
              <w:rPr>
                <w:sz w:val="22"/>
                <w:szCs w:val="22"/>
                <w:lang w:eastAsia="en-US"/>
              </w:rPr>
            </w:pPr>
            <w:r w:rsidRPr="00EF2EC5">
              <w:rPr>
                <w:sz w:val="22"/>
                <w:szCs w:val="22"/>
                <w:lang w:eastAsia="en-US"/>
              </w:rPr>
              <w:t xml:space="preserve">Для получения возможности участия в торгах на площадке </w:t>
            </w:r>
            <w:r w:rsidRPr="00EF2EC5">
              <w:rPr>
                <w:b/>
                <w:sz w:val="22"/>
                <w:szCs w:val="22"/>
                <w:lang w:val="en-US" w:eastAsia="en-US"/>
              </w:rPr>
              <w:t>sale</w:t>
            </w:r>
            <w:r w:rsidRPr="00EF2EC5">
              <w:rPr>
                <w:b/>
                <w:sz w:val="22"/>
                <w:szCs w:val="22"/>
                <w:lang w:eastAsia="en-US"/>
              </w:rPr>
              <w:t>.</w:t>
            </w:r>
            <w:proofErr w:type="spellStart"/>
            <w:r w:rsidRPr="00EF2EC5">
              <w:rPr>
                <w:b/>
                <w:sz w:val="22"/>
                <w:szCs w:val="22"/>
                <w:lang w:val="en-US" w:eastAsia="en-US"/>
              </w:rPr>
              <w:t>zakazrf</w:t>
            </w:r>
            <w:proofErr w:type="spellEnd"/>
            <w:r w:rsidRPr="00EF2EC5">
              <w:rPr>
                <w:b/>
                <w:sz w:val="22"/>
                <w:szCs w:val="22"/>
                <w:lang w:eastAsia="en-US"/>
              </w:rPr>
              <w:t>.</w:t>
            </w:r>
            <w:proofErr w:type="spellStart"/>
            <w:r w:rsidRPr="00EF2EC5">
              <w:rPr>
                <w:b/>
                <w:sz w:val="22"/>
                <w:szCs w:val="22"/>
                <w:lang w:val="en-US" w:eastAsia="en-US"/>
              </w:rPr>
              <w:t>ru</w:t>
            </w:r>
            <w:proofErr w:type="spellEnd"/>
            <w:r w:rsidRPr="00EF2EC5">
              <w:rPr>
                <w:sz w:val="22"/>
                <w:szCs w:val="22"/>
                <w:lang w:eastAsia="en-US"/>
              </w:rPr>
              <w:t xml:space="preserve">, пользователь должен пройти процедуру аккредитации на электронной площадке. </w:t>
            </w:r>
          </w:p>
          <w:p w:rsidR="003A75CB" w:rsidRPr="00EF2EC5" w:rsidRDefault="003A75CB">
            <w:pPr>
              <w:keepNext/>
              <w:keepLines/>
              <w:mirrorIndents/>
              <w:jc w:val="both"/>
              <w:rPr>
                <w:b/>
                <w:sz w:val="22"/>
                <w:szCs w:val="22"/>
                <w:lang w:eastAsia="en-US"/>
              </w:rPr>
            </w:pPr>
            <w:r w:rsidRPr="00EF2EC5">
              <w:rPr>
                <w:sz w:val="22"/>
                <w:szCs w:val="22"/>
                <w:lang w:eastAsia="en-US"/>
              </w:rPr>
              <w:t xml:space="preserve">Инструкция по аккредитации размещена в разделе «Документы» см. «Инструкция по регистрации организации». </w:t>
            </w:r>
          </w:p>
          <w:p w:rsidR="003A75CB" w:rsidRPr="00EF2EC5" w:rsidRDefault="003A75CB" w:rsidP="00CF5455">
            <w:pPr>
              <w:jc w:val="both"/>
              <w:rPr>
                <w:b/>
                <w:sz w:val="22"/>
                <w:szCs w:val="22"/>
                <w:lang w:eastAsia="en-US"/>
              </w:rPr>
            </w:pPr>
            <w:r w:rsidRPr="00EF2EC5">
              <w:rPr>
                <w:sz w:val="22"/>
                <w:szCs w:val="22"/>
                <w:lang w:eastAsia="en-US"/>
              </w:rPr>
              <w:t xml:space="preserve">Инструкция по участию в </w:t>
            </w:r>
            <w:r w:rsidR="00CF5455" w:rsidRPr="00EF2EC5">
              <w:rPr>
                <w:sz w:val="22"/>
                <w:szCs w:val="22"/>
                <w:lang w:eastAsia="en-US"/>
              </w:rPr>
              <w:t>торгах</w:t>
            </w:r>
            <w:r w:rsidRPr="00EF2EC5">
              <w:rPr>
                <w:sz w:val="22"/>
                <w:szCs w:val="22"/>
                <w:lang w:eastAsia="en-US"/>
              </w:rPr>
              <w:t xml:space="preserve"> размещена в разделе «Документы» см. «Инструкция участника». Электронная площадка функционирует круглосуточно.</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9</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keepNext/>
              <w:keepLines/>
              <w:autoSpaceDE w:val="0"/>
              <w:autoSpaceDN w:val="0"/>
              <w:adjustRightInd w:val="0"/>
              <w:ind w:left="-31"/>
              <w:contextualSpacing/>
              <w:mirrorIndents/>
              <w:jc w:val="both"/>
              <w:outlineLvl w:val="1"/>
              <w:rPr>
                <w:b/>
                <w:sz w:val="22"/>
                <w:szCs w:val="22"/>
                <w:lang w:eastAsia="en-US"/>
              </w:rPr>
            </w:pPr>
            <w:r w:rsidRPr="00EF2EC5">
              <w:rPr>
                <w:b/>
                <w:sz w:val="22"/>
                <w:szCs w:val="22"/>
                <w:lang w:eastAsia="en-US"/>
              </w:rPr>
              <w:t xml:space="preserve">Порядок, место, даты начала и окончания подачи заявок: </w:t>
            </w:r>
          </w:p>
          <w:p w:rsidR="003A75CB" w:rsidRPr="00EF2EC5" w:rsidRDefault="003A75CB">
            <w:pPr>
              <w:pStyle w:val="a3"/>
              <w:keepNext/>
              <w:keepLines/>
              <w:mirrorIndents/>
              <w:jc w:val="both"/>
              <w:rPr>
                <w:rFonts w:ascii="Times New Roman" w:hAnsi="Times New Roman" w:cs="Times New Roman"/>
                <w:sz w:val="22"/>
                <w:szCs w:val="22"/>
                <w:lang w:eastAsia="en-US"/>
              </w:rPr>
            </w:pPr>
            <w:r w:rsidRPr="00EF2EC5">
              <w:rPr>
                <w:rFonts w:ascii="Times New Roman" w:hAnsi="Times New Roman" w:cs="Times New Roman"/>
                <w:b/>
                <w:sz w:val="22"/>
                <w:szCs w:val="22"/>
                <w:lang w:eastAsia="en-US"/>
              </w:rPr>
              <w:t>Датой начала срока подачи заявок</w:t>
            </w:r>
            <w:r w:rsidRPr="00EF2EC5">
              <w:rPr>
                <w:rFonts w:ascii="Times New Roman" w:hAnsi="Times New Roman" w:cs="Times New Roman"/>
                <w:sz w:val="22"/>
                <w:szCs w:val="22"/>
                <w:lang w:eastAsia="en-US"/>
              </w:rPr>
              <w:t xml:space="preserve"> на участие в </w:t>
            </w:r>
            <w:r w:rsidR="00D17303" w:rsidRPr="00EF2EC5">
              <w:rPr>
                <w:rFonts w:ascii="Times New Roman" w:hAnsi="Times New Roman" w:cs="Times New Roman"/>
                <w:sz w:val="22"/>
                <w:szCs w:val="22"/>
                <w:lang w:eastAsia="en-US"/>
              </w:rPr>
              <w:t>торгах</w:t>
            </w:r>
            <w:r w:rsidRPr="00EF2EC5">
              <w:rPr>
                <w:rFonts w:ascii="Times New Roman" w:hAnsi="Times New Roman" w:cs="Times New Roman"/>
                <w:sz w:val="22"/>
                <w:szCs w:val="22"/>
                <w:lang w:eastAsia="en-US"/>
              </w:rPr>
              <w:t xml:space="preserve"> является день, следующий за днем размещения Информационного сообщения о проведении </w:t>
            </w:r>
            <w:r w:rsidR="00CF5455" w:rsidRPr="00EF2EC5">
              <w:rPr>
                <w:rFonts w:ascii="Times New Roman" w:hAnsi="Times New Roman" w:cs="Times New Roman"/>
                <w:sz w:val="22"/>
                <w:szCs w:val="22"/>
                <w:lang w:eastAsia="en-US"/>
              </w:rPr>
              <w:t>торгов</w:t>
            </w:r>
            <w:r w:rsidRPr="00EF2EC5">
              <w:rPr>
                <w:rFonts w:ascii="Times New Roman" w:hAnsi="Times New Roman" w:cs="Times New Roman"/>
                <w:sz w:val="22"/>
                <w:szCs w:val="22"/>
                <w:lang w:eastAsia="en-US"/>
              </w:rPr>
              <w:t xml:space="preserve"> на официальном сайте Российской Федерации для размещения информации о проведении торгов</w:t>
            </w:r>
            <w:r w:rsidR="00455539" w:rsidRPr="00EF2EC5">
              <w:rPr>
                <w:rFonts w:ascii="Times New Roman" w:hAnsi="Times New Roman" w:cs="Times New Roman"/>
                <w:sz w:val="22"/>
                <w:szCs w:val="22"/>
                <w:lang w:eastAsia="en-US"/>
              </w:rPr>
              <w:t xml:space="preserve"> </w:t>
            </w:r>
            <w:hyperlink r:id="rId5" w:history="1">
              <w:r w:rsidRPr="00EF2EC5">
                <w:rPr>
                  <w:rStyle w:val="a6"/>
                  <w:rFonts w:ascii="Times New Roman" w:hAnsi="Times New Roman" w:cs="Times New Roman"/>
                  <w:b/>
                  <w:sz w:val="22"/>
                  <w:szCs w:val="22"/>
                  <w:lang w:val="en-US" w:eastAsia="en-US"/>
                </w:rPr>
                <w:t>www</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torgi</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gov</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ru</w:t>
              </w:r>
            </w:hyperlink>
            <w:r w:rsidRPr="00EF2EC5">
              <w:rPr>
                <w:rStyle w:val="a6"/>
                <w:rFonts w:ascii="Times New Roman" w:hAnsi="Times New Roman" w:cs="Times New Roman"/>
                <w:b/>
                <w:sz w:val="22"/>
                <w:szCs w:val="22"/>
                <w:lang w:eastAsia="en-US"/>
              </w:rPr>
              <w:t xml:space="preserve">, </w:t>
            </w:r>
            <w:r w:rsidRPr="00EF2EC5">
              <w:rPr>
                <w:rFonts w:ascii="Times New Roman" w:hAnsi="Times New Roman" w:cs="Times New Roman"/>
                <w:sz w:val="22"/>
                <w:szCs w:val="22"/>
                <w:lang w:eastAsia="en-US"/>
              </w:rPr>
              <w:t xml:space="preserve">на сайте </w:t>
            </w:r>
            <w:r w:rsidR="00F1247D" w:rsidRPr="00EF2EC5">
              <w:rPr>
                <w:rFonts w:ascii="Times New Roman" w:hAnsi="Times New Roman" w:cs="Times New Roman"/>
                <w:sz w:val="22"/>
                <w:szCs w:val="22"/>
                <w:lang w:eastAsia="en-US"/>
              </w:rPr>
              <w:t>Кукморского муниципального района</w:t>
            </w:r>
            <w:r w:rsidRPr="00EF2EC5">
              <w:rPr>
                <w:rFonts w:ascii="Times New Roman" w:hAnsi="Times New Roman" w:cs="Times New Roman"/>
                <w:sz w:val="22"/>
                <w:szCs w:val="22"/>
                <w:lang w:eastAsia="en-US"/>
              </w:rPr>
              <w:t xml:space="preserve"> Республика Татарстан </w:t>
            </w:r>
            <w:hyperlink r:id="rId6" w:history="1">
              <w:r w:rsidR="00F1247D" w:rsidRPr="00EF2EC5">
                <w:rPr>
                  <w:rStyle w:val="a6"/>
                  <w:rFonts w:ascii="Times New Roman" w:hAnsi="Times New Roman" w:cs="Times New Roman"/>
                  <w:b/>
                  <w:sz w:val="22"/>
                  <w:szCs w:val="22"/>
                  <w:lang w:val="en-US" w:eastAsia="en-US"/>
                </w:rPr>
                <w:t>www</w:t>
              </w:r>
              <w:r w:rsidR="00F1247D" w:rsidRPr="00EF2EC5">
                <w:rPr>
                  <w:rStyle w:val="a6"/>
                  <w:rFonts w:ascii="Times New Roman" w:hAnsi="Times New Roman" w:cs="Times New Roman"/>
                  <w:b/>
                  <w:sz w:val="22"/>
                  <w:szCs w:val="22"/>
                  <w:lang w:eastAsia="en-US"/>
                </w:rPr>
                <w:t>.</w:t>
              </w:r>
              <w:r w:rsidR="00F1247D" w:rsidRPr="00EF2EC5">
                <w:rPr>
                  <w:rStyle w:val="a6"/>
                  <w:rFonts w:ascii="Times New Roman" w:hAnsi="Times New Roman" w:cs="Times New Roman"/>
                  <w:b/>
                  <w:sz w:val="22"/>
                  <w:szCs w:val="22"/>
                  <w:lang w:val="en-US" w:eastAsia="en-US"/>
                </w:rPr>
                <w:t>kukmor</w:t>
              </w:r>
              <w:r w:rsidR="00F1247D" w:rsidRPr="00EF2EC5">
                <w:rPr>
                  <w:rStyle w:val="a6"/>
                  <w:rFonts w:ascii="Times New Roman" w:hAnsi="Times New Roman" w:cs="Times New Roman"/>
                  <w:b/>
                  <w:sz w:val="22"/>
                  <w:szCs w:val="22"/>
                  <w:lang w:eastAsia="en-US"/>
                </w:rPr>
                <w:t>.</w:t>
              </w:r>
              <w:r w:rsidR="00F1247D" w:rsidRPr="00EF2EC5">
                <w:rPr>
                  <w:rStyle w:val="a6"/>
                  <w:rFonts w:ascii="Times New Roman" w:hAnsi="Times New Roman" w:cs="Times New Roman"/>
                  <w:b/>
                  <w:sz w:val="22"/>
                  <w:szCs w:val="22"/>
                  <w:lang w:val="en-US" w:eastAsia="en-US"/>
                </w:rPr>
                <w:t>tatarstan</w:t>
              </w:r>
              <w:r w:rsidR="00F1247D" w:rsidRPr="00EF2EC5">
                <w:rPr>
                  <w:rStyle w:val="a6"/>
                  <w:rFonts w:ascii="Times New Roman" w:hAnsi="Times New Roman" w:cs="Times New Roman"/>
                  <w:b/>
                  <w:sz w:val="22"/>
                  <w:szCs w:val="22"/>
                  <w:lang w:eastAsia="en-US"/>
                </w:rPr>
                <w:t>.</w:t>
              </w:r>
              <w:proofErr w:type="spellStart"/>
              <w:r w:rsidR="00F1247D" w:rsidRPr="00EF2EC5">
                <w:rPr>
                  <w:rStyle w:val="a6"/>
                  <w:rFonts w:ascii="Times New Roman" w:hAnsi="Times New Roman" w:cs="Times New Roman"/>
                  <w:b/>
                  <w:sz w:val="22"/>
                  <w:szCs w:val="22"/>
                  <w:lang w:val="en-US" w:eastAsia="en-US"/>
                </w:rPr>
                <w:t>ru</w:t>
              </w:r>
              <w:proofErr w:type="spellEnd"/>
            </w:hyperlink>
            <w:r w:rsidRPr="00EF2EC5">
              <w:rPr>
                <w:rFonts w:ascii="Times New Roman" w:hAnsi="Times New Roman" w:cs="Times New Roman"/>
                <w:sz w:val="22"/>
                <w:szCs w:val="22"/>
                <w:lang w:eastAsia="en-US"/>
              </w:rPr>
              <w:t xml:space="preserve">, на Электронной площадке - </w:t>
            </w:r>
            <w:r w:rsidRPr="00EF2EC5">
              <w:rPr>
                <w:rFonts w:ascii="Times New Roman" w:hAnsi="Times New Roman" w:cs="Times New Roman"/>
                <w:b/>
                <w:sz w:val="22"/>
                <w:szCs w:val="22"/>
                <w:lang w:val="en-US" w:eastAsia="en-US"/>
              </w:rPr>
              <w:t>sale</w:t>
            </w:r>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zakazrf</w:t>
            </w:r>
            <w:proofErr w:type="spellEnd"/>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ru</w:t>
            </w:r>
            <w:proofErr w:type="spellEnd"/>
            <w:r w:rsidRPr="00EF2EC5">
              <w:rPr>
                <w:rFonts w:ascii="Times New Roman" w:hAnsi="Times New Roman" w:cs="Times New Roman"/>
                <w:b/>
                <w:sz w:val="22"/>
                <w:szCs w:val="22"/>
                <w:lang w:eastAsia="en-US"/>
              </w:rPr>
              <w:t>.</w:t>
            </w:r>
          </w:p>
          <w:p w:rsidR="003A75CB" w:rsidRPr="00EF2EC5" w:rsidRDefault="00D17303">
            <w:pPr>
              <w:keepNext/>
              <w:keepLines/>
              <w:autoSpaceDE w:val="0"/>
              <w:autoSpaceDN w:val="0"/>
              <w:adjustRightInd w:val="0"/>
              <w:ind w:left="-31"/>
              <w:contextualSpacing/>
              <w:mirrorIndents/>
              <w:jc w:val="both"/>
              <w:outlineLvl w:val="1"/>
              <w:rPr>
                <w:i/>
                <w:sz w:val="22"/>
                <w:szCs w:val="22"/>
                <w:lang w:eastAsia="en-US"/>
              </w:rPr>
            </w:pPr>
            <w:r w:rsidRPr="00EF2EC5">
              <w:rPr>
                <w:b/>
                <w:sz w:val="22"/>
                <w:szCs w:val="22"/>
                <w:lang w:eastAsia="en-US"/>
              </w:rPr>
              <w:t>Время</w:t>
            </w:r>
            <w:r w:rsidR="003A75CB" w:rsidRPr="00EF2EC5">
              <w:rPr>
                <w:b/>
                <w:sz w:val="22"/>
                <w:szCs w:val="22"/>
                <w:lang w:eastAsia="en-US"/>
              </w:rPr>
              <w:t xml:space="preserve"> окончания приема заявок: </w:t>
            </w:r>
            <w:r w:rsidR="001C0327">
              <w:rPr>
                <w:b/>
                <w:i/>
                <w:sz w:val="22"/>
                <w:szCs w:val="22"/>
                <w:highlight w:val="green"/>
                <w:u w:val="single"/>
                <w:lang w:eastAsia="en-US"/>
              </w:rPr>
              <w:t>01</w:t>
            </w:r>
            <w:r w:rsidR="003A75CB" w:rsidRPr="00EF2EC5">
              <w:rPr>
                <w:b/>
                <w:i/>
                <w:sz w:val="22"/>
                <w:szCs w:val="22"/>
                <w:highlight w:val="green"/>
                <w:u w:val="single"/>
                <w:lang w:eastAsia="en-US"/>
              </w:rPr>
              <w:t>.</w:t>
            </w:r>
            <w:r w:rsidR="001C0327">
              <w:rPr>
                <w:b/>
                <w:i/>
                <w:sz w:val="22"/>
                <w:szCs w:val="22"/>
                <w:highlight w:val="green"/>
                <w:u w:val="single"/>
                <w:lang w:eastAsia="en-US"/>
              </w:rPr>
              <w:t>10</w:t>
            </w:r>
            <w:r w:rsidR="003A75CB" w:rsidRPr="00EF2EC5">
              <w:rPr>
                <w:b/>
                <w:i/>
                <w:sz w:val="22"/>
                <w:szCs w:val="22"/>
                <w:highlight w:val="green"/>
                <w:u w:val="single"/>
                <w:lang w:eastAsia="en-US"/>
              </w:rPr>
              <w:t>.20</w:t>
            </w:r>
            <w:r w:rsidR="00B808CF" w:rsidRPr="00EF2EC5">
              <w:rPr>
                <w:b/>
                <w:i/>
                <w:sz w:val="22"/>
                <w:szCs w:val="22"/>
                <w:highlight w:val="green"/>
                <w:u w:val="single"/>
                <w:lang w:eastAsia="en-US"/>
              </w:rPr>
              <w:t>2</w:t>
            </w:r>
            <w:r w:rsidR="00983894">
              <w:rPr>
                <w:b/>
                <w:i/>
                <w:sz w:val="22"/>
                <w:szCs w:val="22"/>
                <w:highlight w:val="green"/>
                <w:u w:val="single"/>
                <w:lang w:eastAsia="en-US"/>
              </w:rPr>
              <w:t>3</w:t>
            </w:r>
            <w:r w:rsidR="003A75CB" w:rsidRPr="00EF2EC5">
              <w:rPr>
                <w:b/>
                <w:i/>
                <w:sz w:val="22"/>
                <w:szCs w:val="22"/>
                <w:highlight w:val="green"/>
                <w:u w:val="single"/>
                <w:lang w:eastAsia="en-US"/>
              </w:rPr>
              <w:t xml:space="preserve"> в 1</w:t>
            </w:r>
            <w:r w:rsidR="00983894">
              <w:rPr>
                <w:b/>
                <w:i/>
                <w:sz w:val="22"/>
                <w:szCs w:val="22"/>
                <w:highlight w:val="green"/>
                <w:u w:val="single"/>
                <w:lang w:eastAsia="en-US"/>
              </w:rPr>
              <w:t>7</w:t>
            </w:r>
            <w:r w:rsidR="003A75CB" w:rsidRPr="00EF2EC5">
              <w:rPr>
                <w:b/>
                <w:i/>
                <w:sz w:val="22"/>
                <w:szCs w:val="22"/>
                <w:highlight w:val="green"/>
                <w:u w:val="single"/>
                <w:lang w:eastAsia="en-US"/>
              </w:rPr>
              <w:t>.</w:t>
            </w:r>
            <w:r w:rsidR="00455539" w:rsidRPr="00EF2EC5">
              <w:rPr>
                <w:b/>
                <w:i/>
                <w:sz w:val="22"/>
                <w:szCs w:val="22"/>
                <w:highlight w:val="green"/>
                <w:u w:val="single"/>
                <w:lang w:eastAsia="en-US"/>
              </w:rPr>
              <w:t>00</w:t>
            </w:r>
            <w:r w:rsidR="003A75CB" w:rsidRPr="00EF2EC5">
              <w:rPr>
                <w:b/>
                <w:i/>
                <w:sz w:val="22"/>
                <w:szCs w:val="22"/>
                <w:highlight w:val="green"/>
                <w:u w:val="single"/>
                <w:lang w:eastAsia="en-US"/>
              </w:rPr>
              <w:t xml:space="preserve"> часов</w:t>
            </w:r>
          </w:p>
          <w:p w:rsidR="003A75CB" w:rsidRPr="00EF2EC5" w:rsidRDefault="003A75CB">
            <w:pPr>
              <w:keepNext/>
              <w:keepLines/>
              <w:autoSpaceDE w:val="0"/>
              <w:autoSpaceDN w:val="0"/>
              <w:adjustRightInd w:val="0"/>
              <w:mirrorIndents/>
              <w:jc w:val="both"/>
              <w:rPr>
                <w:b/>
                <w:sz w:val="22"/>
                <w:szCs w:val="22"/>
                <w:lang w:eastAsia="en-US"/>
              </w:rPr>
            </w:pPr>
            <w:r w:rsidRPr="00EF2EC5">
              <w:rPr>
                <w:sz w:val="22"/>
                <w:szCs w:val="22"/>
                <w:lang w:eastAsia="en-US"/>
              </w:rPr>
              <w:t xml:space="preserve">Для участия в </w:t>
            </w:r>
            <w:r w:rsidR="00D17303" w:rsidRPr="00EF2EC5">
              <w:rPr>
                <w:sz w:val="22"/>
                <w:szCs w:val="22"/>
                <w:lang w:eastAsia="en-US"/>
              </w:rPr>
              <w:t>торгах</w:t>
            </w:r>
            <w:r w:rsidRPr="00EF2EC5">
              <w:rPr>
                <w:sz w:val="22"/>
                <w:szCs w:val="22"/>
                <w:lang w:eastAsia="en-US"/>
              </w:rPr>
              <w:t xml:space="preserve"> в электронной форме претенденты должны зарегистрироваться </w:t>
            </w:r>
            <w:proofErr w:type="gramStart"/>
            <w:r w:rsidRPr="00EF2EC5">
              <w:rPr>
                <w:sz w:val="22"/>
                <w:szCs w:val="22"/>
                <w:lang w:eastAsia="en-US"/>
              </w:rPr>
              <w:t>на  Электронной</w:t>
            </w:r>
            <w:proofErr w:type="gramEnd"/>
            <w:r w:rsidRPr="00EF2EC5">
              <w:rPr>
                <w:sz w:val="22"/>
                <w:szCs w:val="22"/>
                <w:lang w:eastAsia="en-US"/>
              </w:rPr>
              <w:t xml:space="preserve"> площадке - </w:t>
            </w:r>
            <w:r w:rsidRPr="00EF2EC5">
              <w:rPr>
                <w:b/>
                <w:sz w:val="22"/>
                <w:szCs w:val="22"/>
                <w:lang w:val="en-US" w:eastAsia="en-US"/>
              </w:rPr>
              <w:t>sale</w:t>
            </w:r>
            <w:r w:rsidRPr="00EF2EC5">
              <w:rPr>
                <w:b/>
                <w:sz w:val="22"/>
                <w:szCs w:val="22"/>
                <w:lang w:eastAsia="en-US"/>
              </w:rPr>
              <w:t>.</w:t>
            </w:r>
            <w:proofErr w:type="spellStart"/>
            <w:r w:rsidRPr="00EF2EC5">
              <w:rPr>
                <w:b/>
                <w:sz w:val="22"/>
                <w:szCs w:val="22"/>
                <w:lang w:val="en-US" w:eastAsia="en-US"/>
              </w:rPr>
              <w:t>zakazrf</w:t>
            </w:r>
            <w:proofErr w:type="spellEnd"/>
            <w:r w:rsidRPr="00EF2EC5">
              <w:rPr>
                <w:b/>
                <w:sz w:val="22"/>
                <w:szCs w:val="22"/>
                <w:lang w:eastAsia="en-US"/>
              </w:rPr>
              <w:t>.</w:t>
            </w:r>
            <w:proofErr w:type="spellStart"/>
            <w:r w:rsidRPr="00EF2EC5">
              <w:rPr>
                <w:b/>
                <w:sz w:val="22"/>
                <w:szCs w:val="22"/>
                <w:lang w:val="en-US" w:eastAsia="en-US"/>
              </w:rPr>
              <w:t>ru</w:t>
            </w:r>
            <w:proofErr w:type="spellEnd"/>
            <w:r w:rsidRPr="00EF2EC5">
              <w:rPr>
                <w:b/>
                <w:sz w:val="22"/>
                <w:szCs w:val="22"/>
                <w:lang w:eastAsia="en-US"/>
              </w:rPr>
              <w:t xml:space="preserve">. </w:t>
            </w:r>
          </w:p>
          <w:p w:rsidR="003A75CB" w:rsidRPr="00EF2EC5" w:rsidRDefault="003A75CB">
            <w:pPr>
              <w:keepNext/>
              <w:keepLines/>
              <w:autoSpaceDE w:val="0"/>
              <w:autoSpaceDN w:val="0"/>
              <w:adjustRightInd w:val="0"/>
              <w:mirrorIndents/>
              <w:jc w:val="both"/>
              <w:rPr>
                <w:b/>
                <w:sz w:val="22"/>
                <w:szCs w:val="22"/>
                <w:lang w:eastAsia="en-US"/>
              </w:rPr>
            </w:pPr>
            <w:r w:rsidRPr="00EF2EC5">
              <w:rPr>
                <w:b/>
                <w:sz w:val="22"/>
                <w:szCs w:val="22"/>
                <w:lang w:eastAsia="en-US"/>
              </w:rPr>
              <w:t>Порядок подачи заявки:</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
          <w:p w:rsidR="003A75CB" w:rsidRPr="00EF2EC5" w:rsidRDefault="003A75CB">
            <w:pPr>
              <w:keepNext/>
              <w:keepLines/>
              <w:autoSpaceDE w:val="0"/>
              <w:autoSpaceDN w:val="0"/>
              <w:adjustRightInd w:val="0"/>
              <w:mirrorIndents/>
              <w:jc w:val="both"/>
              <w:rPr>
                <w:sz w:val="22"/>
                <w:szCs w:val="22"/>
                <w:lang w:eastAsia="en-US"/>
              </w:rPr>
            </w:pPr>
            <w:bookmarkStart w:id="3" w:name="sub_221"/>
            <w:r w:rsidRPr="00EF2EC5">
              <w:rPr>
                <w:sz w:val="22"/>
                <w:szCs w:val="22"/>
                <w:lang w:eastAsia="en-US"/>
              </w:rPr>
              <w:t>Одно лицо имеет право подать только одну заявку.</w:t>
            </w:r>
            <w:bookmarkEnd w:id="3"/>
          </w:p>
          <w:p w:rsidR="003A75CB" w:rsidRPr="00EF2EC5" w:rsidRDefault="003A75CB">
            <w:pPr>
              <w:keepNext/>
              <w:keepLines/>
              <w:autoSpaceDE w:val="0"/>
              <w:autoSpaceDN w:val="0"/>
              <w:adjustRightInd w:val="0"/>
              <w:mirrorIndents/>
              <w:jc w:val="both"/>
              <w:rPr>
                <w:sz w:val="22"/>
                <w:szCs w:val="22"/>
                <w:lang w:eastAsia="en-US"/>
              </w:rPr>
            </w:pPr>
            <w:bookmarkStart w:id="4" w:name="sub_61"/>
            <w:r w:rsidRPr="00EF2EC5">
              <w:rPr>
                <w:sz w:val="22"/>
                <w:szCs w:val="22"/>
                <w:lang w:eastAsia="en-US"/>
              </w:rPr>
              <w:t>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bookmarkEnd w:id="4"/>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A75CB" w:rsidRPr="00EF2EC5" w:rsidRDefault="003A75CB">
            <w:pPr>
              <w:keepNext/>
              <w:keepLines/>
              <w:autoSpaceDE w:val="0"/>
              <w:autoSpaceDN w:val="0"/>
              <w:adjustRightInd w:val="0"/>
              <w:mirrorIndents/>
              <w:jc w:val="both"/>
              <w:rPr>
                <w:sz w:val="22"/>
                <w:szCs w:val="22"/>
                <w:lang w:eastAsia="en-US"/>
              </w:rPr>
            </w:pPr>
            <w:bookmarkStart w:id="5" w:name="sub_62"/>
            <w:r w:rsidRPr="00EF2EC5">
              <w:rPr>
                <w:sz w:val="22"/>
                <w:szCs w:val="22"/>
                <w:lang w:eastAsia="en-US"/>
              </w:rPr>
              <w:t>Заявки с прилагаемыми к ним документами, поданные с нарушением установленного срока, на электронной площадке не регистрируются.</w:t>
            </w:r>
            <w:bookmarkEnd w:id="5"/>
          </w:p>
          <w:p w:rsidR="003A75CB" w:rsidRPr="00EF2EC5" w:rsidRDefault="003A75CB">
            <w:pPr>
              <w:keepNext/>
              <w:keepLines/>
              <w:autoSpaceDE w:val="0"/>
              <w:autoSpaceDN w:val="0"/>
              <w:adjustRightInd w:val="0"/>
              <w:mirrorIndents/>
              <w:jc w:val="both"/>
              <w:rPr>
                <w:b/>
                <w:sz w:val="22"/>
                <w:szCs w:val="22"/>
                <w:lang w:eastAsia="en-US"/>
              </w:rPr>
            </w:pPr>
            <w:r w:rsidRPr="00EF2EC5">
              <w:rPr>
                <w:b/>
                <w:sz w:val="22"/>
                <w:szCs w:val="22"/>
                <w:lang w:eastAsia="en-US"/>
              </w:rPr>
              <w:t>Порядок отзыва заявки:</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A75CB" w:rsidRPr="00EF2EC5" w:rsidRDefault="003A75CB">
            <w:pPr>
              <w:jc w:val="both"/>
              <w:rPr>
                <w:b/>
                <w:sz w:val="22"/>
                <w:szCs w:val="22"/>
                <w:lang w:eastAsia="en-US"/>
              </w:rPr>
            </w:pPr>
            <w:r w:rsidRPr="00EF2EC5">
              <w:rPr>
                <w:sz w:val="22"/>
                <w:szCs w:val="22"/>
                <w:lang w:eastAsia="en-US"/>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10</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 xml:space="preserve">Перечень представляемых участниками </w:t>
            </w:r>
            <w:r w:rsidR="00CF5455" w:rsidRPr="00EF2EC5">
              <w:rPr>
                <w:rFonts w:ascii="Times New Roman" w:hAnsi="Times New Roman" w:cs="Times New Roman"/>
                <w:b/>
                <w:sz w:val="22"/>
                <w:szCs w:val="22"/>
                <w:lang w:eastAsia="en-US"/>
              </w:rPr>
              <w:t>торгов</w:t>
            </w:r>
            <w:r w:rsidRPr="00EF2EC5">
              <w:rPr>
                <w:rFonts w:ascii="Times New Roman" w:hAnsi="Times New Roman" w:cs="Times New Roman"/>
                <w:b/>
                <w:sz w:val="22"/>
                <w:szCs w:val="22"/>
                <w:lang w:eastAsia="en-US"/>
              </w:rPr>
              <w:t xml:space="preserve"> документов и требования к их оформлению:</w:t>
            </w:r>
          </w:p>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sz w:val="22"/>
                <w:szCs w:val="22"/>
                <w:lang w:eastAsia="en-US"/>
              </w:rPr>
              <w:t xml:space="preserve">Для участия в продаже имущества на </w:t>
            </w:r>
            <w:r w:rsidR="00CF5455" w:rsidRPr="00EF2EC5">
              <w:rPr>
                <w:rFonts w:ascii="Times New Roman" w:hAnsi="Times New Roman" w:cs="Times New Roman"/>
                <w:sz w:val="22"/>
                <w:szCs w:val="22"/>
                <w:lang w:eastAsia="en-US"/>
              </w:rPr>
              <w:t>торгах</w:t>
            </w:r>
            <w:r w:rsidRPr="00EF2EC5">
              <w:rPr>
                <w:rFonts w:ascii="Times New Roman" w:hAnsi="Times New Roman" w:cs="Times New Roman"/>
                <w:sz w:val="22"/>
                <w:szCs w:val="22"/>
                <w:lang w:eastAsia="en-US"/>
              </w:rPr>
              <w:t xml:space="preserve"> претенденты заполняют электронную форму заявки с приложением электронных документов в соответствии с перечнем:</w:t>
            </w:r>
          </w:p>
          <w:p w:rsidR="003A75CB" w:rsidRPr="00EF2EC5" w:rsidRDefault="003A75CB" w:rsidP="00D679E0">
            <w:pPr>
              <w:keepNext/>
              <w:keepLines/>
              <w:tabs>
                <w:tab w:val="left" w:pos="142"/>
              </w:tabs>
              <w:autoSpaceDE w:val="0"/>
              <w:autoSpaceDN w:val="0"/>
              <w:adjustRightInd w:val="0"/>
              <w:mirrorIndents/>
              <w:jc w:val="both"/>
              <w:rPr>
                <w:sz w:val="22"/>
                <w:szCs w:val="22"/>
                <w:lang w:eastAsia="en-US"/>
              </w:rPr>
            </w:pPr>
            <w:r w:rsidRPr="00EF2EC5">
              <w:rPr>
                <w:b/>
                <w:sz w:val="22"/>
                <w:szCs w:val="22"/>
                <w:lang w:eastAsia="en-US"/>
              </w:rPr>
              <w:t>физические лица</w:t>
            </w:r>
            <w:r w:rsidRPr="00EF2EC5">
              <w:rPr>
                <w:sz w:val="22"/>
                <w:szCs w:val="22"/>
                <w:lang w:eastAsia="en-US"/>
              </w:rPr>
              <w:t xml:space="preserve"> предъявляют документ, удостоверяющий личность, или копии всех его листов, согласие на обработку персональных данных; </w:t>
            </w:r>
            <w:r w:rsidR="00720238" w:rsidRPr="00EF2EC5">
              <w:rPr>
                <w:sz w:val="22"/>
                <w:szCs w:val="22"/>
                <w:lang w:eastAsia="en-US"/>
              </w:rPr>
              <w:t xml:space="preserve"> </w:t>
            </w:r>
          </w:p>
          <w:p w:rsidR="003A75CB" w:rsidRPr="00EF2EC5" w:rsidRDefault="003A75CB" w:rsidP="00D679E0">
            <w:pPr>
              <w:keepNext/>
              <w:keepLines/>
              <w:tabs>
                <w:tab w:val="left" w:pos="142"/>
              </w:tabs>
              <w:autoSpaceDE w:val="0"/>
              <w:autoSpaceDN w:val="0"/>
              <w:adjustRightInd w:val="0"/>
              <w:mirrorIndents/>
              <w:jc w:val="both"/>
              <w:rPr>
                <w:sz w:val="22"/>
                <w:szCs w:val="22"/>
                <w:lang w:eastAsia="en-US"/>
              </w:rPr>
            </w:pPr>
            <w:r w:rsidRPr="00EF2EC5">
              <w:rPr>
                <w:b/>
                <w:sz w:val="22"/>
                <w:szCs w:val="22"/>
                <w:lang w:eastAsia="en-US"/>
              </w:rPr>
              <w:t>юридические лица</w:t>
            </w:r>
            <w:r w:rsidRPr="00EF2EC5">
              <w:rPr>
                <w:sz w:val="22"/>
                <w:szCs w:val="22"/>
                <w:lang w:eastAsia="en-US"/>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r w:rsidR="00720238" w:rsidRPr="00EF2EC5">
              <w:rPr>
                <w:sz w:val="22"/>
                <w:szCs w:val="22"/>
                <w:lang w:eastAsia="en-US"/>
              </w:rPr>
              <w:t>В случае предоставления документов, содержащих персональные данные, требуется приложить согласие на обработку персональных данных.</w:t>
            </w:r>
          </w:p>
          <w:p w:rsidR="00931B09" w:rsidRPr="00EF2EC5" w:rsidRDefault="003A75CB" w:rsidP="00931B09">
            <w:pPr>
              <w:jc w:val="both"/>
              <w:rPr>
                <w:sz w:val="22"/>
                <w:szCs w:val="22"/>
                <w:lang w:eastAsia="en-US"/>
              </w:rPr>
            </w:pPr>
            <w:r w:rsidRPr="00EF2EC5">
              <w:rPr>
                <w:sz w:val="22"/>
                <w:szCs w:val="22"/>
                <w:lang w:eastAsia="en-US"/>
              </w:rPr>
              <w:t>Заявка и прилагаемые к ней документы подаются в электронном виде (должны быть отсканированы).</w:t>
            </w:r>
          </w:p>
          <w:p w:rsidR="00931B09" w:rsidRPr="00EF2EC5" w:rsidRDefault="00931B09" w:rsidP="00CF5455">
            <w:pPr>
              <w:jc w:val="both"/>
              <w:rPr>
                <w:b/>
                <w:sz w:val="22"/>
                <w:szCs w:val="22"/>
                <w:lang w:eastAsia="en-US"/>
              </w:rPr>
            </w:pPr>
            <w:r w:rsidRPr="00EF2EC5">
              <w:rPr>
                <w:b/>
                <w:sz w:val="22"/>
                <w:szCs w:val="22"/>
                <w:lang w:eastAsia="en-US"/>
              </w:rPr>
              <w:t>Ограничения участия отдельных категорий физических и юридических лиц</w:t>
            </w:r>
            <w:r w:rsidRPr="00EF2EC5">
              <w:rPr>
                <w:color w:val="000000"/>
                <w:sz w:val="22"/>
                <w:szCs w:val="22"/>
              </w:rPr>
              <w:t xml:space="preserve"> </w:t>
            </w:r>
            <w:r w:rsidRPr="00EF2EC5">
              <w:rPr>
                <w:b/>
                <w:color w:val="000000"/>
                <w:sz w:val="22"/>
                <w:szCs w:val="22"/>
              </w:rPr>
              <w:t xml:space="preserve">в </w:t>
            </w:r>
            <w:r w:rsidR="00CF5455" w:rsidRPr="00EF2EC5">
              <w:rPr>
                <w:b/>
                <w:color w:val="000000"/>
                <w:sz w:val="22"/>
                <w:szCs w:val="22"/>
              </w:rPr>
              <w:t xml:space="preserve">торгах </w:t>
            </w:r>
            <w:r w:rsidRPr="00EF2EC5">
              <w:rPr>
                <w:color w:val="000000"/>
                <w:sz w:val="22"/>
                <w:szCs w:val="22"/>
              </w:rPr>
              <w:t>установлены статьей 5 Федерального закона от 21.12.2001 №178-ФЗ «О приватизации государственного и муниципального имущества».</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11</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 xml:space="preserve">Порядок ознакомления покупателей с информацией: </w:t>
            </w:r>
          </w:p>
          <w:p w:rsidR="00FD7EB9" w:rsidRPr="00EF2EC5" w:rsidRDefault="003A75CB">
            <w:pPr>
              <w:pStyle w:val="a3"/>
              <w:keepNext/>
              <w:keepLines/>
              <w:mirrorIndents/>
              <w:jc w:val="both"/>
              <w:rPr>
                <w:rFonts w:ascii="Times New Roman" w:hAnsi="Times New Roman" w:cs="Times New Roman"/>
                <w:sz w:val="22"/>
                <w:szCs w:val="22"/>
                <w:lang w:eastAsia="en-US"/>
              </w:rPr>
            </w:pPr>
            <w:r w:rsidRPr="00EF2EC5">
              <w:rPr>
                <w:rFonts w:ascii="Times New Roman" w:hAnsi="Times New Roman" w:cs="Times New Roman"/>
                <w:sz w:val="22"/>
                <w:szCs w:val="22"/>
                <w:lang w:eastAsia="en-US"/>
              </w:rPr>
              <w:t xml:space="preserve">По вопросам оформления заявки для участия в </w:t>
            </w:r>
            <w:r w:rsidR="00D17303" w:rsidRPr="00EF2EC5">
              <w:rPr>
                <w:rFonts w:ascii="Times New Roman" w:hAnsi="Times New Roman" w:cs="Times New Roman"/>
                <w:sz w:val="22"/>
                <w:szCs w:val="22"/>
                <w:lang w:eastAsia="en-US"/>
              </w:rPr>
              <w:t>торгах</w:t>
            </w:r>
            <w:r w:rsidRPr="00EF2EC5">
              <w:rPr>
                <w:rFonts w:ascii="Times New Roman" w:hAnsi="Times New Roman" w:cs="Times New Roman"/>
                <w:sz w:val="22"/>
                <w:szCs w:val="22"/>
                <w:lang w:eastAsia="en-US"/>
              </w:rPr>
              <w:t>, получения дополнительной информации об имуществе обращаться в рабочие дни с 0</w:t>
            </w:r>
            <w:r w:rsidR="00F1247D" w:rsidRPr="00EF2EC5">
              <w:rPr>
                <w:rFonts w:ascii="Times New Roman" w:hAnsi="Times New Roman" w:cs="Times New Roman"/>
                <w:sz w:val="22"/>
                <w:szCs w:val="22"/>
                <w:lang w:eastAsia="en-US"/>
              </w:rPr>
              <w:t>8</w:t>
            </w:r>
            <w:r w:rsidRPr="00EF2EC5">
              <w:rPr>
                <w:rFonts w:ascii="Times New Roman" w:hAnsi="Times New Roman" w:cs="Times New Roman"/>
                <w:sz w:val="22"/>
                <w:szCs w:val="22"/>
                <w:lang w:eastAsia="en-US"/>
              </w:rPr>
              <w:t>.00 до 1</w:t>
            </w:r>
            <w:r w:rsidR="00D17303" w:rsidRPr="00EF2EC5">
              <w:rPr>
                <w:rFonts w:ascii="Times New Roman" w:hAnsi="Times New Roman" w:cs="Times New Roman"/>
                <w:sz w:val="22"/>
                <w:szCs w:val="22"/>
                <w:lang w:eastAsia="en-US"/>
              </w:rPr>
              <w:t>5</w:t>
            </w:r>
            <w:r w:rsidRPr="00EF2EC5">
              <w:rPr>
                <w:rFonts w:ascii="Times New Roman" w:hAnsi="Times New Roman" w:cs="Times New Roman"/>
                <w:sz w:val="22"/>
                <w:szCs w:val="22"/>
                <w:lang w:eastAsia="en-US"/>
              </w:rPr>
              <w:t>.00</w:t>
            </w:r>
            <w:r w:rsidR="00F1247D" w:rsidRPr="00EF2EC5">
              <w:rPr>
                <w:rFonts w:ascii="Times New Roman" w:hAnsi="Times New Roman" w:cs="Times New Roman"/>
                <w:sz w:val="22"/>
                <w:szCs w:val="22"/>
                <w:lang w:eastAsia="en-US"/>
              </w:rPr>
              <w:t xml:space="preserve"> </w:t>
            </w:r>
            <w:r w:rsidRPr="00EF2EC5">
              <w:rPr>
                <w:rFonts w:ascii="Times New Roman" w:hAnsi="Times New Roman" w:cs="Times New Roman"/>
                <w:sz w:val="22"/>
                <w:szCs w:val="22"/>
                <w:lang w:eastAsia="en-US"/>
              </w:rPr>
              <w:t>(обед с 1</w:t>
            </w:r>
            <w:r w:rsidR="00F1247D" w:rsidRPr="00EF2EC5">
              <w:rPr>
                <w:rFonts w:ascii="Times New Roman" w:hAnsi="Times New Roman" w:cs="Times New Roman"/>
                <w:sz w:val="22"/>
                <w:szCs w:val="22"/>
                <w:lang w:eastAsia="en-US"/>
              </w:rPr>
              <w:t>2</w:t>
            </w:r>
            <w:r w:rsidRPr="00EF2EC5">
              <w:rPr>
                <w:rFonts w:ascii="Times New Roman" w:hAnsi="Times New Roman" w:cs="Times New Roman"/>
                <w:sz w:val="22"/>
                <w:szCs w:val="22"/>
                <w:lang w:eastAsia="en-US"/>
              </w:rPr>
              <w:t>.</w:t>
            </w:r>
            <w:r w:rsidR="00F1247D" w:rsidRPr="00EF2EC5">
              <w:rPr>
                <w:rFonts w:ascii="Times New Roman" w:hAnsi="Times New Roman" w:cs="Times New Roman"/>
                <w:sz w:val="22"/>
                <w:szCs w:val="22"/>
                <w:lang w:eastAsia="en-US"/>
              </w:rPr>
              <w:t>00</w:t>
            </w:r>
            <w:r w:rsidRPr="00EF2EC5">
              <w:rPr>
                <w:rFonts w:ascii="Times New Roman" w:hAnsi="Times New Roman" w:cs="Times New Roman"/>
                <w:sz w:val="22"/>
                <w:szCs w:val="22"/>
                <w:lang w:eastAsia="en-US"/>
              </w:rPr>
              <w:t xml:space="preserve"> до 1</w:t>
            </w:r>
            <w:r w:rsidR="00F1247D" w:rsidRPr="00EF2EC5">
              <w:rPr>
                <w:rFonts w:ascii="Times New Roman" w:hAnsi="Times New Roman" w:cs="Times New Roman"/>
                <w:sz w:val="22"/>
                <w:szCs w:val="22"/>
                <w:lang w:eastAsia="en-US"/>
              </w:rPr>
              <w:t>3</w:t>
            </w:r>
            <w:r w:rsidRPr="00EF2EC5">
              <w:rPr>
                <w:rFonts w:ascii="Times New Roman" w:hAnsi="Times New Roman" w:cs="Times New Roman"/>
                <w:sz w:val="22"/>
                <w:szCs w:val="22"/>
                <w:lang w:eastAsia="en-US"/>
              </w:rPr>
              <w:t>.</w:t>
            </w:r>
            <w:r w:rsidR="00F1247D" w:rsidRPr="00EF2EC5">
              <w:rPr>
                <w:rFonts w:ascii="Times New Roman" w:hAnsi="Times New Roman" w:cs="Times New Roman"/>
                <w:sz w:val="22"/>
                <w:szCs w:val="22"/>
                <w:lang w:eastAsia="en-US"/>
              </w:rPr>
              <w:t>0</w:t>
            </w:r>
            <w:r w:rsidRPr="00EF2EC5">
              <w:rPr>
                <w:rFonts w:ascii="Times New Roman" w:hAnsi="Times New Roman" w:cs="Times New Roman"/>
                <w:sz w:val="22"/>
                <w:szCs w:val="22"/>
                <w:lang w:eastAsia="en-US"/>
              </w:rPr>
              <w:t>0) по московскому времени по тел. (843</w:t>
            </w:r>
            <w:r w:rsidR="00F1247D" w:rsidRPr="00EF2EC5">
              <w:rPr>
                <w:rFonts w:ascii="Times New Roman" w:hAnsi="Times New Roman" w:cs="Times New Roman"/>
                <w:sz w:val="22"/>
                <w:szCs w:val="22"/>
                <w:lang w:eastAsia="en-US"/>
              </w:rPr>
              <w:t>64</w:t>
            </w:r>
            <w:r w:rsidRPr="00EF2EC5">
              <w:rPr>
                <w:rFonts w:ascii="Times New Roman" w:hAnsi="Times New Roman" w:cs="Times New Roman"/>
                <w:sz w:val="22"/>
                <w:szCs w:val="22"/>
                <w:lang w:eastAsia="en-US"/>
              </w:rPr>
              <w:t>) 2-</w:t>
            </w:r>
            <w:r w:rsidR="002A26CA" w:rsidRPr="00EF2EC5">
              <w:rPr>
                <w:rFonts w:ascii="Times New Roman" w:hAnsi="Times New Roman" w:cs="Times New Roman"/>
                <w:sz w:val="22"/>
                <w:szCs w:val="22"/>
                <w:lang w:eastAsia="en-US"/>
              </w:rPr>
              <w:t>61</w:t>
            </w:r>
            <w:r w:rsidRPr="00EF2EC5">
              <w:rPr>
                <w:rFonts w:ascii="Times New Roman" w:hAnsi="Times New Roman" w:cs="Times New Roman"/>
                <w:sz w:val="22"/>
                <w:szCs w:val="22"/>
                <w:lang w:eastAsia="en-US"/>
              </w:rPr>
              <w:t>-</w:t>
            </w:r>
            <w:r w:rsidR="00F1247D" w:rsidRPr="00EF2EC5">
              <w:rPr>
                <w:rFonts w:ascii="Times New Roman" w:hAnsi="Times New Roman" w:cs="Times New Roman"/>
                <w:sz w:val="22"/>
                <w:szCs w:val="22"/>
                <w:lang w:eastAsia="en-US"/>
              </w:rPr>
              <w:t>5</w:t>
            </w:r>
            <w:r w:rsidR="002A26CA" w:rsidRPr="00EF2EC5">
              <w:rPr>
                <w:rFonts w:ascii="Times New Roman" w:hAnsi="Times New Roman" w:cs="Times New Roman"/>
                <w:sz w:val="22"/>
                <w:szCs w:val="22"/>
                <w:lang w:eastAsia="en-US"/>
              </w:rPr>
              <w:t>6</w:t>
            </w:r>
            <w:r w:rsidRPr="00EF2EC5">
              <w:rPr>
                <w:rFonts w:ascii="Times New Roman" w:hAnsi="Times New Roman" w:cs="Times New Roman"/>
                <w:sz w:val="22"/>
                <w:szCs w:val="22"/>
                <w:lang w:eastAsia="en-US"/>
              </w:rPr>
              <w:t xml:space="preserve"> - контактные лица: </w:t>
            </w:r>
            <w:proofErr w:type="spellStart"/>
            <w:r w:rsidR="00F1247D" w:rsidRPr="00EF2EC5">
              <w:rPr>
                <w:rFonts w:ascii="Times New Roman" w:hAnsi="Times New Roman" w:cs="Times New Roman"/>
                <w:sz w:val="22"/>
                <w:szCs w:val="22"/>
                <w:lang w:eastAsia="en-US"/>
              </w:rPr>
              <w:t>Насибуллина</w:t>
            </w:r>
            <w:proofErr w:type="spellEnd"/>
            <w:r w:rsidR="00F1247D" w:rsidRPr="00EF2EC5">
              <w:rPr>
                <w:rFonts w:ascii="Times New Roman" w:hAnsi="Times New Roman" w:cs="Times New Roman"/>
                <w:sz w:val="22"/>
                <w:szCs w:val="22"/>
                <w:lang w:eastAsia="en-US"/>
              </w:rPr>
              <w:t xml:space="preserve"> Эльвира Фирдау</w:t>
            </w:r>
            <w:r w:rsidR="00FD7EB9" w:rsidRPr="00EF2EC5">
              <w:rPr>
                <w:rFonts w:ascii="Times New Roman" w:hAnsi="Times New Roman" w:cs="Times New Roman"/>
                <w:sz w:val="22"/>
                <w:szCs w:val="22"/>
                <w:lang w:eastAsia="en-US"/>
              </w:rPr>
              <w:t>совна</w:t>
            </w:r>
            <w:r w:rsidRPr="00EF2EC5">
              <w:rPr>
                <w:rFonts w:ascii="Times New Roman" w:hAnsi="Times New Roman" w:cs="Times New Roman"/>
                <w:sz w:val="22"/>
                <w:szCs w:val="22"/>
                <w:lang w:eastAsia="en-US"/>
              </w:rPr>
              <w:t xml:space="preserve">  и по электронной почте: </w:t>
            </w:r>
            <w:hyperlink r:id="rId7" w:history="1">
              <w:r w:rsidR="00FD7EB9" w:rsidRPr="00EF2EC5">
                <w:rPr>
                  <w:rStyle w:val="a6"/>
                  <w:rFonts w:ascii="Times New Roman" w:hAnsi="Times New Roman" w:cs="Times New Roman"/>
                  <w:sz w:val="22"/>
                  <w:szCs w:val="22"/>
                  <w:lang w:val="en-US" w:eastAsia="en-US"/>
                </w:rPr>
                <w:t>elvira</w:t>
              </w:r>
              <w:r w:rsidR="00FD7EB9" w:rsidRPr="00EF2EC5">
                <w:rPr>
                  <w:rStyle w:val="a6"/>
                  <w:rFonts w:ascii="Times New Roman" w:hAnsi="Times New Roman" w:cs="Times New Roman"/>
                  <w:sz w:val="22"/>
                  <w:szCs w:val="22"/>
                  <w:lang w:eastAsia="en-US"/>
                </w:rPr>
                <w:t>.</w:t>
              </w:r>
              <w:r w:rsidR="00FD7EB9" w:rsidRPr="00EF2EC5">
                <w:rPr>
                  <w:rStyle w:val="a6"/>
                  <w:rFonts w:ascii="Times New Roman" w:hAnsi="Times New Roman" w:cs="Times New Roman"/>
                  <w:sz w:val="22"/>
                  <w:szCs w:val="22"/>
                  <w:lang w:val="en-US" w:eastAsia="en-US"/>
                </w:rPr>
                <w:t>nasibullina</w:t>
              </w:r>
              <w:r w:rsidR="00FD7EB9" w:rsidRPr="00EF2EC5">
                <w:rPr>
                  <w:rStyle w:val="a6"/>
                  <w:rFonts w:ascii="Times New Roman" w:hAnsi="Times New Roman" w:cs="Times New Roman"/>
                  <w:sz w:val="22"/>
                  <w:szCs w:val="22"/>
                  <w:lang w:eastAsia="en-US"/>
                </w:rPr>
                <w:t>@</w:t>
              </w:r>
              <w:r w:rsidR="00FD7EB9" w:rsidRPr="00EF2EC5">
                <w:rPr>
                  <w:rStyle w:val="a6"/>
                  <w:rFonts w:ascii="Times New Roman" w:hAnsi="Times New Roman" w:cs="Times New Roman"/>
                  <w:sz w:val="22"/>
                  <w:szCs w:val="22"/>
                  <w:lang w:val="en-US" w:eastAsia="en-US"/>
                </w:rPr>
                <w:t>tatar</w:t>
              </w:r>
              <w:r w:rsidR="00FD7EB9" w:rsidRPr="00EF2EC5">
                <w:rPr>
                  <w:rStyle w:val="a6"/>
                  <w:rFonts w:ascii="Times New Roman" w:hAnsi="Times New Roman" w:cs="Times New Roman"/>
                  <w:sz w:val="22"/>
                  <w:szCs w:val="22"/>
                  <w:lang w:eastAsia="en-US"/>
                </w:rPr>
                <w:t>.</w:t>
              </w:r>
              <w:r w:rsidR="00FD7EB9" w:rsidRPr="00EF2EC5">
                <w:rPr>
                  <w:rStyle w:val="a6"/>
                  <w:rFonts w:ascii="Times New Roman" w:hAnsi="Times New Roman" w:cs="Times New Roman"/>
                  <w:sz w:val="22"/>
                  <w:szCs w:val="22"/>
                  <w:lang w:val="en-US" w:eastAsia="en-US"/>
                </w:rPr>
                <w:t>ru</w:t>
              </w:r>
            </w:hyperlink>
            <w:r w:rsidR="00FD7EB9" w:rsidRPr="00EF2EC5">
              <w:rPr>
                <w:rFonts w:ascii="Times New Roman" w:hAnsi="Times New Roman" w:cs="Times New Roman"/>
                <w:sz w:val="22"/>
                <w:szCs w:val="22"/>
                <w:lang w:eastAsia="en-US"/>
              </w:rPr>
              <w:t>.</w:t>
            </w:r>
          </w:p>
          <w:p w:rsidR="003A75CB" w:rsidRPr="00EF2EC5" w:rsidRDefault="003A75CB">
            <w:pPr>
              <w:pStyle w:val="a3"/>
              <w:keepNext/>
              <w:keepLines/>
              <w:mirrorIndents/>
              <w:jc w:val="both"/>
              <w:rPr>
                <w:rFonts w:ascii="Times New Roman" w:hAnsi="Times New Roman" w:cs="Times New Roman"/>
                <w:color w:val="000000"/>
                <w:sz w:val="22"/>
                <w:szCs w:val="22"/>
                <w:lang w:eastAsia="en-US"/>
              </w:rPr>
            </w:pPr>
            <w:r w:rsidRPr="00EF2EC5">
              <w:rPr>
                <w:rFonts w:ascii="Times New Roman" w:hAnsi="Times New Roman" w:cs="Times New Roman"/>
                <w:sz w:val="22"/>
                <w:szCs w:val="22"/>
                <w:lang w:eastAsia="en-US"/>
              </w:rPr>
              <w:t xml:space="preserve">По вопросам получения дополнительной информации об аккредитации и участию в торгах на площадке </w:t>
            </w:r>
            <w:r w:rsidRPr="00EF2EC5">
              <w:rPr>
                <w:rFonts w:ascii="Times New Roman" w:hAnsi="Times New Roman" w:cs="Times New Roman"/>
                <w:b/>
                <w:sz w:val="22"/>
                <w:szCs w:val="22"/>
                <w:lang w:val="en-US" w:eastAsia="en-US"/>
              </w:rPr>
              <w:t>sale</w:t>
            </w:r>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zakazrf</w:t>
            </w:r>
            <w:proofErr w:type="spellEnd"/>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ru</w:t>
            </w:r>
            <w:proofErr w:type="spellEnd"/>
            <w:r w:rsidRPr="00EF2EC5">
              <w:rPr>
                <w:rFonts w:ascii="Times New Roman" w:hAnsi="Times New Roman" w:cs="Times New Roman"/>
                <w:sz w:val="22"/>
                <w:szCs w:val="22"/>
                <w:lang w:eastAsia="en-US"/>
              </w:rPr>
              <w:t xml:space="preserve"> обращаться </w:t>
            </w:r>
            <w:r w:rsidRPr="00EF2EC5">
              <w:rPr>
                <w:rFonts w:ascii="Times New Roman" w:hAnsi="Times New Roman" w:cs="Times New Roman"/>
                <w:color w:val="000000"/>
                <w:sz w:val="22"/>
                <w:szCs w:val="22"/>
                <w:shd w:val="clear" w:color="auto" w:fill="FFFFFF"/>
                <w:lang w:eastAsia="en-US"/>
              </w:rPr>
              <w:t xml:space="preserve">с понедельника по пятницу, с 8:30 до 16:00 по московскому времени </w:t>
            </w:r>
            <w:r w:rsidRPr="00EF2EC5">
              <w:rPr>
                <w:rFonts w:ascii="Times New Roman" w:hAnsi="Times New Roman" w:cs="Times New Roman"/>
                <w:sz w:val="22"/>
                <w:szCs w:val="22"/>
                <w:lang w:eastAsia="en-US"/>
              </w:rPr>
              <w:t xml:space="preserve">в Службу </w:t>
            </w:r>
            <w:proofErr w:type="spellStart"/>
            <w:r w:rsidRPr="00EF2EC5">
              <w:rPr>
                <w:rFonts w:ascii="Times New Roman" w:hAnsi="Times New Roman" w:cs="Times New Roman"/>
                <w:sz w:val="22"/>
                <w:szCs w:val="22"/>
                <w:lang w:eastAsia="en-US"/>
              </w:rPr>
              <w:t>тех.поддержки</w:t>
            </w:r>
            <w:proofErr w:type="spellEnd"/>
            <w:r w:rsidRPr="00EF2EC5">
              <w:rPr>
                <w:rFonts w:ascii="Times New Roman" w:hAnsi="Times New Roman" w:cs="Times New Roman"/>
                <w:sz w:val="22"/>
                <w:szCs w:val="22"/>
                <w:lang w:eastAsia="en-US"/>
              </w:rPr>
              <w:t xml:space="preserve"> – (843) 212-24-25,</w:t>
            </w:r>
            <w:hyperlink r:id="rId8" w:history="1">
              <w:r w:rsidRPr="00EF2EC5">
                <w:rPr>
                  <w:rStyle w:val="a6"/>
                  <w:rFonts w:ascii="Times New Roman" w:hAnsi="Times New Roman" w:cs="Times New Roman"/>
                  <w:color w:val="000000"/>
                  <w:sz w:val="22"/>
                  <w:szCs w:val="22"/>
                  <w:shd w:val="clear" w:color="auto" w:fill="FFFFFF"/>
                  <w:lang w:eastAsia="en-US"/>
                </w:rPr>
                <w:t>sale@mail.zakazrf.ru</w:t>
              </w:r>
              <w:r w:rsidRPr="00EF2EC5">
                <w:rPr>
                  <w:rStyle w:val="a6"/>
                  <w:rFonts w:ascii="Times New Roman" w:hAnsi="Times New Roman" w:cs="Times New Roman"/>
                  <w:color w:val="000000"/>
                  <w:sz w:val="22"/>
                  <w:szCs w:val="22"/>
                  <w:lang w:eastAsia="en-US"/>
                </w:rPr>
                <w:t>.</w:t>
              </w:r>
            </w:hyperlink>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lastRenderedPageBreak/>
              <w:t>12</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rsidP="00CF5455">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Получение разъяснений размещенной информации:</w:t>
            </w:r>
            <w:r w:rsidRPr="00EF2EC5">
              <w:rPr>
                <w:rFonts w:ascii="Times New Roman" w:hAnsi="Times New Roman" w:cs="Times New Roman"/>
                <w:sz w:val="22"/>
                <w:szCs w:val="22"/>
                <w:lang w:eastAsia="en-US"/>
              </w:rPr>
              <w:t xml:space="preserve"> Любое лицо независимо от регистрации на электронной площадке вправе направить на электронный адрес организатора </w:t>
            </w:r>
            <w:r w:rsidR="00CF5455" w:rsidRPr="00EF2EC5">
              <w:rPr>
                <w:rFonts w:ascii="Times New Roman" w:hAnsi="Times New Roman" w:cs="Times New Roman"/>
                <w:sz w:val="22"/>
                <w:szCs w:val="22"/>
                <w:lang w:eastAsia="en-US"/>
              </w:rPr>
              <w:t>торгов</w:t>
            </w:r>
            <w:r w:rsidRPr="00EF2EC5">
              <w:rPr>
                <w:rFonts w:ascii="Times New Roman" w:hAnsi="Times New Roman" w:cs="Times New Roman"/>
                <w:sz w:val="22"/>
                <w:szCs w:val="22"/>
                <w:lang w:eastAsia="en-US"/>
              </w:rPr>
              <w:t xml:space="preserve"> запрос о разъяснении размещенной </w:t>
            </w:r>
            <w:proofErr w:type="gramStart"/>
            <w:r w:rsidRPr="00EF2EC5">
              <w:rPr>
                <w:rFonts w:ascii="Times New Roman" w:hAnsi="Times New Roman" w:cs="Times New Roman"/>
                <w:sz w:val="22"/>
                <w:szCs w:val="22"/>
                <w:lang w:eastAsia="en-US"/>
              </w:rPr>
              <w:t>информации,  но</w:t>
            </w:r>
            <w:proofErr w:type="gramEnd"/>
            <w:r w:rsidRPr="00EF2EC5">
              <w:rPr>
                <w:rFonts w:ascii="Times New Roman" w:hAnsi="Times New Roman" w:cs="Times New Roman"/>
                <w:sz w:val="22"/>
                <w:szCs w:val="22"/>
                <w:lang w:eastAsia="en-US"/>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13</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sz w:val="22"/>
                <w:szCs w:val="22"/>
                <w:lang w:eastAsia="en-US"/>
              </w:rPr>
            </w:pPr>
            <w:r w:rsidRPr="00EF2EC5">
              <w:rPr>
                <w:rFonts w:ascii="Times New Roman" w:hAnsi="Times New Roman" w:cs="Times New Roman"/>
                <w:b/>
                <w:sz w:val="22"/>
                <w:szCs w:val="22"/>
                <w:lang w:eastAsia="en-US"/>
              </w:rPr>
              <w:t xml:space="preserve">День определения участников и рассмотрение заявок на участие в </w:t>
            </w:r>
            <w:r w:rsidR="00D17303" w:rsidRPr="00EF2EC5">
              <w:rPr>
                <w:rFonts w:ascii="Times New Roman" w:hAnsi="Times New Roman" w:cs="Times New Roman"/>
                <w:b/>
                <w:sz w:val="22"/>
                <w:szCs w:val="22"/>
                <w:lang w:eastAsia="en-US"/>
              </w:rPr>
              <w:t>торгах</w:t>
            </w:r>
            <w:r w:rsidRPr="00EF2EC5">
              <w:rPr>
                <w:rFonts w:ascii="Times New Roman" w:hAnsi="Times New Roman" w:cs="Times New Roman"/>
                <w:sz w:val="22"/>
                <w:szCs w:val="22"/>
                <w:lang w:eastAsia="en-US"/>
              </w:rPr>
              <w:t xml:space="preserve">: </w:t>
            </w:r>
            <w:r w:rsidR="001C0327" w:rsidRPr="004F2DF3">
              <w:rPr>
                <w:rFonts w:ascii="Times New Roman" w:hAnsi="Times New Roman" w:cs="Times New Roman"/>
                <w:b/>
                <w:i/>
                <w:sz w:val="22"/>
                <w:szCs w:val="22"/>
                <w:highlight w:val="green"/>
                <w:u w:val="single"/>
                <w:lang w:eastAsia="en-US"/>
              </w:rPr>
              <w:t>02</w:t>
            </w:r>
            <w:r w:rsidRPr="004F2DF3">
              <w:rPr>
                <w:rFonts w:ascii="Times New Roman" w:hAnsi="Times New Roman" w:cs="Times New Roman"/>
                <w:b/>
                <w:i/>
                <w:sz w:val="22"/>
                <w:szCs w:val="22"/>
                <w:highlight w:val="green"/>
                <w:u w:val="single"/>
                <w:lang w:eastAsia="en-US"/>
              </w:rPr>
              <w:t>.</w:t>
            </w:r>
            <w:r w:rsidR="001C0327">
              <w:rPr>
                <w:rFonts w:ascii="Times New Roman" w:hAnsi="Times New Roman" w:cs="Times New Roman"/>
                <w:b/>
                <w:i/>
                <w:sz w:val="22"/>
                <w:szCs w:val="22"/>
                <w:highlight w:val="green"/>
                <w:u w:val="single"/>
                <w:lang w:eastAsia="en-US"/>
              </w:rPr>
              <w:t>10</w:t>
            </w:r>
            <w:r w:rsidRPr="00EF2EC5">
              <w:rPr>
                <w:rFonts w:ascii="Times New Roman" w:hAnsi="Times New Roman" w:cs="Times New Roman"/>
                <w:b/>
                <w:i/>
                <w:sz w:val="22"/>
                <w:szCs w:val="22"/>
                <w:highlight w:val="green"/>
                <w:u w:val="single"/>
                <w:lang w:eastAsia="en-US"/>
              </w:rPr>
              <w:t>.20</w:t>
            </w:r>
            <w:r w:rsidR="00B808CF" w:rsidRPr="00EF2EC5">
              <w:rPr>
                <w:rFonts w:ascii="Times New Roman" w:hAnsi="Times New Roman" w:cs="Times New Roman"/>
                <w:b/>
                <w:i/>
                <w:sz w:val="22"/>
                <w:szCs w:val="22"/>
                <w:highlight w:val="green"/>
                <w:u w:val="single"/>
                <w:lang w:eastAsia="en-US"/>
              </w:rPr>
              <w:t>2</w:t>
            </w:r>
            <w:r w:rsidR="004F2DF3">
              <w:rPr>
                <w:rFonts w:ascii="Times New Roman" w:hAnsi="Times New Roman" w:cs="Times New Roman"/>
                <w:b/>
                <w:i/>
                <w:sz w:val="22"/>
                <w:szCs w:val="22"/>
                <w:highlight w:val="green"/>
                <w:u w:val="single"/>
                <w:lang w:eastAsia="en-US"/>
              </w:rPr>
              <w:t>3</w:t>
            </w:r>
            <w:r w:rsidR="00B808CF" w:rsidRPr="00EF2EC5">
              <w:rPr>
                <w:rFonts w:ascii="Times New Roman" w:hAnsi="Times New Roman" w:cs="Times New Roman"/>
                <w:b/>
                <w:i/>
                <w:sz w:val="22"/>
                <w:szCs w:val="22"/>
                <w:highlight w:val="green"/>
                <w:u w:val="single"/>
                <w:lang w:eastAsia="en-US"/>
              </w:rPr>
              <w:t xml:space="preserve"> в </w:t>
            </w:r>
            <w:r w:rsidR="00F61171">
              <w:rPr>
                <w:rFonts w:ascii="Times New Roman" w:hAnsi="Times New Roman" w:cs="Times New Roman"/>
                <w:b/>
                <w:i/>
                <w:sz w:val="22"/>
                <w:szCs w:val="22"/>
                <w:highlight w:val="green"/>
                <w:u w:val="single"/>
                <w:lang w:eastAsia="en-US"/>
              </w:rPr>
              <w:t>09</w:t>
            </w:r>
            <w:r w:rsidR="00B808CF" w:rsidRPr="00EF2EC5">
              <w:rPr>
                <w:rFonts w:ascii="Times New Roman" w:hAnsi="Times New Roman" w:cs="Times New Roman"/>
                <w:b/>
                <w:i/>
                <w:sz w:val="22"/>
                <w:szCs w:val="22"/>
                <w:highlight w:val="green"/>
                <w:u w:val="single"/>
                <w:lang w:eastAsia="en-US"/>
              </w:rPr>
              <w:t>.00 час.</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Не позднее следующего рабочего дня после дня подписания протокола о признании претендентов участниками </w:t>
            </w:r>
            <w:r w:rsidR="00D17303" w:rsidRPr="00EF2EC5">
              <w:rPr>
                <w:sz w:val="22"/>
                <w:szCs w:val="22"/>
                <w:lang w:eastAsia="en-US"/>
              </w:rPr>
              <w:t>торгов</w:t>
            </w:r>
            <w:r w:rsidRPr="00EF2EC5">
              <w:rPr>
                <w:sz w:val="22"/>
                <w:szCs w:val="22"/>
                <w:lang w:eastAsia="en-US"/>
              </w:rPr>
              <w:t xml:space="preserve"> всем претендентам, подавшим заявки, направляется уведомление о признании их участниками </w:t>
            </w:r>
            <w:r w:rsidR="00D17303" w:rsidRPr="00EF2EC5">
              <w:rPr>
                <w:sz w:val="22"/>
                <w:szCs w:val="22"/>
                <w:lang w:eastAsia="en-US"/>
              </w:rPr>
              <w:t>торгов</w:t>
            </w:r>
            <w:r w:rsidRPr="00EF2EC5">
              <w:rPr>
                <w:sz w:val="22"/>
                <w:szCs w:val="22"/>
                <w:lang w:eastAsia="en-US"/>
              </w:rPr>
              <w:t xml:space="preserve"> или об отказе в признании участниками </w:t>
            </w:r>
            <w:r w:rsidR="00D17303" w:rsidRPr="00EF2EC5">
              <w:rPr>
                <w:sz w:val="22"/>
                <w:szCs w:val="22"/>
                <w:lang w:eastAsia="en-US"/>
              </w:rPr>
              <w:t>торгов</w:t>
            </w:r>
            <w:r w:rsidR="002A26CA" w:rsidRPr="00EF2EC5">
              <w:rPr>
                <w:sz w:val="22"/>
                <w:szCs w:val="22"/>
                <w:lang w:eastAsia="en-US"/>
              </w:rPr>
              <w:t xml:space="preserve"> </w:t>
            </w:r>
            <w:r w:rsidRPr="00EF2EC5">
              <w:rPr>
                <w:sz w:val="22"/>
                <w:szCs w:val="22"/>
                <w:lang w:eastAsia="en-US"/>
              </w:rPr>
              <w:t xml:space="preserve">с указанием оснований отказа. </w:t>
            </w:r>
          </w:p>
          <w:p w:rsidR="003A75CB" w:rsidRPr="00EF2EC5" w:rsidRDefault="003A75CB" w:rsidP="00D17303">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sz w:val="22"/>
                <w:szCs w:val="22"/>
                <w:lang w:eastAsia="en-US"/>
              </w:rPr>
              <w:t xml:space="preserve">Информация о претендентах, не допущенных к участию в </w:t>
            </w:r>
            <w:r w:rsidR="00D17303" w:rsidRPr="00EF2EC5">
              <w:rPr>
                <w:rFonts w:ascii="Times New Roman" w:hAnsi="Times New Roman" w:cs="Times New Roman"/>
                <w:sz w:val="22"/>
                <w:szCs w:val="22"/>
                <w:lang w:eastAsia="en-US"/>
              </w:rPr>
              <w:t>торгах</w:t>
            </w:r>
            <w:r w:rsidRPr="00EF2EC5">
              <w:rPr>
                <w:rFonts w:ascii="Times New Roman" w:hAnsi="Times New Roman" w:cs="Times New Roman"/>
                <w:sz w:val="22"/>
                <w:szCs w:val="22"/>
                <w:lang w:eastAsia="en-US"/>
              </w:rPr>
              <w:t>,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9" w:history="1">
              <w:r w:rsidRPr="00EF2EC5">
                <w:rPr>
                  <w:rStyle w:val="a6"/>
                  <w:rFonts w:ascii="Times New Roman" w:hAnsi="Times New Roman" w:cs="Times New Roman"/>
                  <w:b/>
                  <w:sz w:val="22"/>
                  <w:szCs w:val="22"/>
                  <w:lang w:val="en-US" w:eastAsia="en-US"/>
                </w:rPr>
                <w:t>www</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torgi</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gov</w:t>
              </w:r>
              <w:r w:rsidRPr="00EF2EC5">
                <w:rPr>
                  <w:rStyle w:val="a6"/>
                  <w:rFonts w:ascii="Times New Roman" w:hAnsi="Times New Roman" w:cs="Times New Roman"/>
                  <w:b/>
                  <w:sz w:val="22"/>
                  <w:szCs w:val="22"/>
                  <w:lang w:eastAsia="en-US"/>
                </w:rPr>
                <w:t>.</w:t>
              </w:r>
              <w:r w:rsidRPr="00EF2EC5">
                <w:rPr>
                  <w:rStyle w:val="a6"/>
                  <w:rFonts w:ascii="Times New Roman" w:hAnsi="Times New Roman" w:cs="Times New Roman"/>
                  <w:b/>
                  <w:sz w:val="22"/>
                  <w:szCs w:val="22"/>
                  <w:lang w:val="en-US" w:eastAsia="en-US"/>
                </w:rPr>
                <w:t>ru</w:t>
              </w:r>
            </w:hyperlink>
            <w:r w:rsidRPr="00EF2EC5">
              <w:rPr>
                <w:rStyle w:val="a6"/>
                <w:rFonts w:ascii="Times New Roman" w:hAnsi="Times New Roman" w:cs="Times New Roman"/>
                <w:b/>
                <w:sz w:val="22"/>
                <w:szCs w:val="22"/>
                <w:lang w:eastAsia="en-US"/>
              </w:rPr>
              <w:t xml:space="preserve">, </w:t>
            </w:r>
            <w:r w:rsidRPr="00EF2EC5">
              <w:rPr>
                <w:rFonts w:ascii="Times New Roman" w:hAnsi="Times New Roman" w:cs="Times New Roman"/>
                <w:sz w:val="22"/>
                <w:szCs w:val="22"/>
                <w:lang w:eastAsia="en-US"/>
              </w:rPr>
              <w:t>на сайте</w:t>
            </w:r>
            <w:r w:rsidR="00FD7EB9" w:rsidRPr="00EF2EC5">
              <w:rPr>
                <w:rFonts w:ascii="Times New Roman" w:hAnsi="Times New Roman" w:cs="Times New Roman"/>
                <w:sz w:val="22"/>
                <w:szCs w:val="22"/>
                <w:lang w:eastAsia="en-US"/>
              </w:rPr>
              <w:t xml:space="preserve"> Кукморского муниципального района Республика Татарстан </w:t>
            </w:r>
            <w:hyperlink r:id="rId10" w:history="1">
              <w:r w:rsidR="00FD7EB9" w:rsidRPr="00EF2EC5">
                <w:rPr>
                  <w:rStyle w:val="a6"/>
                  <w:rFonts w:ascii="Times New Roman" w:hAnsi="Times New Roman" w:cs="Times New Roman"/>
                  <w:b/>
                  <w:sz w:val="22"/>
                  <w:szCs w:val="22"/>
                  <w:lang w:val="en-US" w:eastAsia="en-US"/>
                </w:rPr>
                <w:t>www</w:t>
              </w:r>
              <w:r w:rsidR="00FD7EB9" w:rsidRPr="00EF2EC5">
                <w:rPr>
                  <w:rStyle w:val="a6"/>
                  <w:rFonts w:ascii="Times New Roman" w:hAnsi="Times New Roman" w:cs="Times New Roman"/>
                  <w:b/>
                  <w:sz w:val="22"/>
                  <w:szCs w:val="22"/>
                  <w:lang w:eastAsia="en-US"/>
                </w:rPr>
                <w:t>.</w:t>
              </w:r>
              <w:r w:rsidR="00FD7EB9" w:rsidRPr="00EF2EC5">
                <w:rPr>
                  <w:rStyle w:val="a6"/>
                  <w:rFonts w:ascii="Times New Roman" w:hAnsi="Times New Roman" w:cs="Times New Roman"/>
                  <w:b/>
                  <w:sz w:val="22"/>
                  <w:szCs w:val="22"/>
                  <w:lang w:val="en-US" w:eastAsia="en-US"/>
                </w:rPr>
                <w:t>kukmor</w:t>
              </w:r>
              <w:r w:rsidR="00FD7EB9" w:rsidRPr="00EF2EC5">
                <w:rPr>
                  <w:rStyle w:val="a6"/>
                  <w:rFonts w:ascii="Times New Roman" w:hAnsi="Times New Roman" w:cs="Times New Roman"/>
                  <w:b/>
                  <w:sz w:val="22"/>
                  <w:szCs w:val="22"/>
                  <w:lang w:eastAsia="en-US"/>
                </w:rPr>
                <w:t>.</w:t>
              </w:r>
              <w:r w:rsidR="00FD7EB9" w:rsidRPr="00EF2EC5">
                <w:rPr>
                  <w:rStyle w:val="a6"/>
                  <w:rFonts w:ascii="Times New Roman" w:hAnsi="Times New Roman" w:cs="Times New Roman"/>
                  <w:b/>
                  <w:sz w:val="22"/>
                  <w:szCs w:val="22"/>
                  <w:lang w:val="en-US" w:eastAsia="en-US"/>
                </w:rPr>
                <w:t>tatarstan</w:t>
              </w:r>
              <w:r w:rsidR="00FD7EB9" w:rsidRPr="00EF2EC5">
                <w:rPr>
                  <w:rStyle w:val="a6"/>
                  <w:rFonts w:ascii="Times New Roman" w:hAnsi="Times New Roman" w:cs="Times New Roman"/>
                  <w:b/>
                  <w:sz w:val="22"/>
                  <w:szCs w:val="22"/>
                  <w:lang w:eastAsia="en-US"/>
                </w:rPr>
                <w:t>.</w:t>
              </w:r>
              <w:proofErr w:type="spellStart"/>
              <w:r w:rsidR="00FD7EB9" w:rsidRPr="00EF2EC5">
                <w:rPr>
                  <w:rStyle w:val="a6"/>
                  <w:rFonts w:ascii="Times New Roman" w:hAnsi="Times New Roman" w:cs="Times New Roman"/>
                  <w:b/>
                  <w:sz w:val="22"/>
                  <w:szCs w:val="22"/>
                  <w:lang w:val="en-US" w:eastAsia="en-US"/>
                </w:rPr>
                <w:t>ru</w:t>
              </w:r>
              <w:proofErr w:type="spellEnd"/>
            </w:hyperlink>
            <w:r w:rsidRPr="00EF2EC5">
              <w:rPr>
                <w:rFonts w:ascii="Times New Roman" w:hAnsi="Times New Roman" w:cs="Times New Roman"/>
                <w:sz w:val="22"/>
                <w:szCs w:val="22"/>
                <w:lang w:eastAsia="en-US"/>
              </w:rPr>
              <w:t xml:space="preserve">, на Электронной площадке - </w:t>
            </w:r>
            <w:r w:rsidRPr="00EF2EC5">
              <w:rPr>
                <w:rFonts w:ascii="Times New Roman" w:hAnsi="Times New Roman" w:cs="Times New Roman"/>
                <w:b/>
                <w:sz w:val="22"/>
                <w:szCs w:val="22"/>
                <w:lang w:val="en-US" w:eastAsia="en-US"/>
              </w:rPr>
              <w:t>sale</w:t>
            </w:r>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zakazrf</w:t>
            </w:r>
            <w:proofErr w:type="spellEnd"/>
            <w:r w:rsidRPr="00EF2EC5">
              <w:rPr>
                <w:rFonts w:ascii="Times New Roman" w:hAnsi="Times New Roman" w:cs="Times New Roman"/>
                <w:b/>
                <w:sz w:val="22"/>
                <w:szCs w:val="22"/>
                <w:lang w:eastAsia="en-US"/>
              </w:rPr>
              <w:t>.</w:t>
            </w:r>
            <w:proofErr w:type="spellStart"/>
            <w:r w:rsidRPr="00EF2EC5">
              <w:rPr>
                <w:rFonts w:ascii="Times New Roman" w:hAnsi="Times New Roman" w:cs="Times New Roman"/>
                <w:b/>
                <w:sz w:val="22"/>
                <w:szCs w:val="22"/>
                <w:lang w:val="en-US" w:eastAsia="en-US"/>
              </w:rPr>
              <w:t>ru</w:t>
            </w:r>
            <w:proofErr w:type="spellEnd"/>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14</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7"/>
              <w:keepNext/>
              <w:keepLines/>
              <w:spacing w:line="240" w:lineRule="auto"/>
              <w:ind w:firstLine="0"/>
              <w:mirrorIndents/>
              <w:rPr>
                <w:sz w:val="22"/>
                <w:szCs w:val="22"/>
                <w:lang w:eastAsia="en-US"/>
              </w:rPr>
            </w:pPr>
            <w:r w:rsidRPr="00EF2EC5">
              <w:rPr>
                <w:b/>
                <w:sz w:val="22"/>
                <w:szCs w:val="22"/>
                <w:lang w:eastAsia="en-US"/>
              </w:rPr>
              <w:t xml:space="preserve">Дата и время проведения </w:t>
            </w:r>
            <w:r w:rsidR="00D17303" w:rsidRPr="00EF2EC5">
              <w:rPr>
                <w:b/>
                <w:sz w:val="22"/>
                <w:szCs w:val="22"/>
                <w:lang w:eastAsia="en-US"/>
              </w:rPr>
              <w:t>торгов</w:t>
            </w:r>
            <w:r w:rsidRPr="00EF2EC5">
              <w:rPr>
                <w:b/>
                <w:sz w:val="22"/>
                <w:szCs w:val="22"/>
                <w:lang w:eastAsia="en-US"/>
              </w:rPr>
              <w:t xml:space="preserve"> в электронной форме: </w:t>
            </w:r>
            <w:r w:rsidR="004F2DF3">
              <w:rPr>
                <w:b/>
                <w:i/>
                <w:sz w:val="22"/>
                <w:szCs w:val="22"/>
                <w:highlight w:val="green"/>
                <w:u w:val="single"/>
                <w:lang w:eastAsia="en-US"/>
              </w:rPr>
              <w:t>03</w:t>
            </w:r>
            <w:r w:rsidRPr="00EF2EC5">
              <w:rPr>
                <w:b/>
                <w:i/>
                <w:sz w:val="22"/>
                <w:szCs w:val="22"/>
                <w:highlight w:val="green"/>
                <w:u w:val="single"/>
                <w:lang w:eastAsia="en-US"/>
              </w:rPr>
              <w:t>.</w:t>
            </w:r>
            <w:r w:rsidR="004F2DF3">
              <w:rPr>
                <w:b/>
                <w:i/>
                <w:sz w:val="22"/>
                <w:szCs w:val="22"/>
                <w:highlight w:val="green"/>
                <w:u w:val="single"/>
                <w:lang w:eastAsia="en-US"/>
              </w:rPr>
              <w:t>10</w:t>
            </w:r>
            <w:r w:rsidRPr="00EF2EC5">
              <w:rPr>
                <w:b/>
                <w:i/>
                <w:sz w:val="22"/>
                <w:szCs w:val="22"/>
                <w:highlight w:val="green"/>
                <w:u w:val="single"/>
                <w:lang w:eastAsia="en-US"/>
              </w:rPr>
              <w:t>.</w:t>
            </w:r>
            <w:r w:rsidRPr="004F2DF3">
              <w:rPr>
                <w:b/>
                <w:i/>
                <w:sz w:val="22"/>
                <w:szCs w:val="22"/>
                <w:highlight w:val="green"/>
                <w:u w:val="single"/>
                <w:lang w:eastAsia="en-US"/>
              </w:rPr>
              <w:t>20</w:t>
            </w:r>
            <w:r w:rsidR="00B808CF" w:rsidRPr="004F2DF3">
              <w:rPr>
                <w:b/>
                <w:i/>
                <w:sz w:val="22"/>
                <w:szCs w:val="22"/>
                <w:highlight w:val="green"/>
                <w:u w:val="single"/>
                <w:lang w:eastAsia="en-US"/>
              </w:rPr>
              <w:t>2</w:t>
            </w:r>
            <w:r w:rsidR="004F2DF3" w:rsidRPr="004F2DF3">
              <w:rPr>
                <w:b/>
                <w:i/>
                <w:sz w:val="22"/>
                <w:szCs w:val="22"/>
                <w:highlight w:val="green"/>
                <w:u w:val="single"/>
                <w:lang w:eastAsia="en-US"/>
              </w:rPr>
              <w:t>3</w:t>
            </w:r>
          </w:p>
          <w:p w:rsidR="003A75CB" w:rsidRPr="00EF2EC5" w:rsidRDefault="003A75CB">
            <w:pPr>
              <w:keepNext/>
              <w:keepLines/>
              <w:mirrorIndents/>
              <w:rPr>
                <w:sz w:val="22"/>
                <w:szCs w:val="22"/>
                <w:lang w:eastAsia="en-US"/>
              </w:rPr>
            </w:pPr>
            <w:r w:rsidRPr="00EF2EC5">
              <w:rPr>
                <w:b/>
                <w:sz w:val="22"/>
                <w:szCs w:val="22"/>
                <w:highlight w:val="green"/>
                <w:u w:val="single"/>
                <w:lang w:eastAsia="en-US"/>
              </w:rPr>
              <w:t>Начало в 09.00</w:t>
            </w:r>
            <w:r w:rsidRPr="00EF2EC5">
              <w:rPr>
                <w:sz w:val="22"/>
                <w:szCs w:val="22"/>
                <w:lang w:eastAsia="en-US"/>
              </w:rPr>
              <w:t xml:space="preserve"> (время проведения процедуры </w:t>
            </w:r>
            <w:r w:rsidR="00D17303" w:rsidRPr="00EF2EC5">
              <w:rPr>
                <w:sz w:val="22"/>
                <w:szCs w:val="22"/>
                <w:lang w:eastAsia="en-US"/>
              </w:rPr>
              <w:t>торгов</w:t>
            </w:r>
            <w:r w:rsidRPr="00EF2EC5">
              <w:rPr>
                <w:sz w:val="22"/>
                <w:szCs w:val="22"/>
                <w:lang w:eastAsia="en-US"/>
              </w:rPr>
              <w:t xml:space="preserve"> соответствует местному времени, в котором функционирует электронная площадка).</w:t>
            </w:r>
          </w:p>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 xml:space="preserve">Правила проведения </w:t>
            </w:r>
            <w:r w:rsidR="00D17303" w:rsidRPr="00EF2EC5">
              <w:rPr>
                <w:rFonts w:ascii="Times New Roman" w:hAnsi="Times New Roman" w:cs="Times New Roman"/>
                <w:b/>
                <w:sz w:val="22"/>
                <w:szCs w:val="22"/>
                <w:lang w:eastAsia="en-US"/>
              </w:rPr>
              <w:t>торгов</w:t>
            </w:r>
            <w:r w:rsidRPr="00EF2EC5">
              <w:rPr>
                <w:rFonts w:ascii="Times New Roman" w:hAnsi="Times New Roman" w:cs="Times New Roman"/>
                <w:b/>
                <w:sz w:val="22"/>
                <w:szCs w:val="22"/>
                <w:lang w:eastAsia="en-US"/>
              </w:rPr>
              <w:t xml:space="preserve"> в электронной форме:</w:t>
            </w:r>
          </w:p>
          <w:p w:rsidR="006D6000" w:rsidRPr="00EF2EC5" w:rsidRDefault="006D6000" w:rsidP="006D6000">
            <w:pPr>
              <w:autoSpaceDE w:val="0"/>
              <w:autoSpaceDN w:val="0"/>
              <w:adjustRightInd w:val="0"/>
              <w:jc w:val="both"/>
              <w:rPr>
                <w:rFonts w:eastAsiaTheme="minorHAnsi"/>
                <w:sz w:val="22"/>
                <w:szCs w:val="22"/>
                <w:lang w:eastAsia="en-US"/>
              </w:rPr>
            </w:pPr>
            <w:r w:rsidRPr="00EF2EC5">
              <w:rPr>
                <w:rFonts w:eastAsiaTheme="minorHAnsi"/>
                <w:sz w:val="22"/>
                <w:szCs w:val="22"/>
                <w:lang w:eastAsia="en-US"/>
              </w:rPr>
              <w:t xml:space="preserve">Процедура продажи имущества проводится в день и </w:t>
            </w:r>
            <w:proofErr w:type="gramStart"/>
            <w:r w:rsidRPr="00EF2EC5">
              <w:rPr>
                <w:rFonts w:eastAsiaTheme="minorHAnsi"/>
                <w:sz w:val="22"/>
                <w:szCs w:val="22"/>
                <w:lang w:eastAsia="en-US"/>
              </w:rPr>
              <w:t>во время</w:t>
            </w:r>
            <w:proofErr w:type="gramEnd"/>
            <w:r w:rsidRPr="00EF2EC5">
              <w:rPr>
                <w:rFonts w:eastAsiaTheme="minorHAnsi"/>
                <w:sz w:val="22"/>
                <w:szCs w:val="22"/>
                <w:lang w:eastAsia="en-US"/>
              </w:rPr>
              <w:t>,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rsidR="006D6000" w:rsidRPr="00EF2EC5" w:rsidRDefault="006D6000" w:rsidP="006D6000">
            <w:pPr>
              <w:autoSpaceDE w:val="0"/>
              <w:autoSpaceDN w:val="0"/>
              <w:adjustRightInd w:val="0"/>
              <w:jc w:val="both"/>
              <w:rPr>
                <w:rFonts w:eastAsiaTheme="minorHAnsi"/>
                <w:sz w:val="22"/>
                <w:szCs w:val="22"/>
                <w:lang w:eastAsia="en-US"/>
              </w:rPr>
            </w:pPr>
            <w:r w:rsidRPr="00EF2EC5">
              <w:rPr>
                <w:rFonts w:eastAsiaTheme="minorHAnsi"/>
                <w:sz w:val="22"/>
                <w:szCs w:val="22"/>
                <w:lang w:eastAsia="en-US"/>
              </w:rPr>
              <w:t xml:space="preserve">  "Шаг понижения"</w:t>
            </w:r>
            <w:r w:rsidR="008C52A6" w:rsidRPr="00EF2EC5">
              <w:rPr>
                <w:rFonts w:eastAsiaTheme="minorHAnsi"/>
                <w:sz w:val="22"/>
                <w:szCs w:val="22"/>
                <w:lang w:eastAsia="en-US"/>
              </w:rPr>
              <w:t xml:space="preserve"> </w:t>
            </w:r>
            <w:r w:rsidRPr="00EF2EC5">
              <w:rPr>
                <w:rFonts w:eastAsiaTheme="minorHAnsi"/>
                <w:sz w:val="22"/>
                <w:szCs w:val="22"/>
                <w:lang w:eastAsia="en-US"/>
              </w:rPr>
              <w:t>не изменяется в течение всей процедуры продажи имущества посредством публичного предложения.</w:t>
            </w:r>
          </w:p>
          <w:p w:rsidR="006D6000" w:rsidRPr="00EF2EC5" w:rsidRDefault="006D6000" w:rsidP="006D6000">
            <w:pPr>
              <w:autoSpaceDE w:val="0"/>
              <w:autoSpaceDN w:val="0"/>
              <w:adjustRightInd w:val="0"/>
              <w:jc w:val="both"/>
              <w:rPr>
                <w:rFonts w:eastAsiaTheme="minorHAnsi"/>
                <w:sz w:val="22"/>
                <w:szCs w:val="22"/>
                <w:lang w:eastAsia="en-US"/>
              </w:rPr>
            </w:pPr>
            <w:r w:rsidRPr="00EF2EC5">
              <w:rPr>
                <w:rFonts w:eastAsiaTheme="minorHAnsi"/>
                <w:sz w:val="22"/>
                <w:szCs w:val="22"/>
                <w:lang w:eastAsia="en-US"/>
              </w:rPr>
              <w:t xml:space="preserve">Время приема предложений участников о цене первоначального предложения составляет </w:t>
            </w:r>
            <w:r w:rsidR="008C52A6" w:rsidRPr="00EF2EC5">
              <w:rPr>
                <w:rFonts w:eastAsiaTheme="minorHAnsi"/>
                <w:sz w:val="22"/>
                <w:szCs w:val="22"/>
                <w:lang w:eastAsia="en-US"/>
              </w:rPr>
              <w:t>1</w:t>
            </w:r>
            <w:r w:rsidRPr="00EF2EC5">
              <w:rPr>
                <w:rFonts w:eastAsiaTheme="minorHAnsi"/>
                <w:sz w:val="22"/>
                <w:szCs w:val="22"/>
                <w:lang w:eastAsia="en-US"/>
              </w:rPr>
              <w:t xml:space="preserve">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6D6000" w:rsidRPr="00EF2EC5" w:rsidRDefault="006D6000" w:rsidP="006D6000">
            <w:pPr>
              <w:autoSpaceDE w:val="0"/>
              <w:autoSpaceDN w:val="0"/>
              <w:adjustRightInd w:val="0"/>
              <w:jc w:val="both"/>
              <w:rPr>
                <w:rFonts w:eastAsiaTheme="minorHAnsi"/>
                <w:sz w:val="22"/>
                <w:szCs w:val="22"/>
                <w:lang w:eastAsia="en-US"/>
              </w:rPr>
            </w:pPr>
            <w:r w:rsidRPr="00EF2EC5">
              <w:rPr>
                <w:rFonts w:eastAsiaTheme="minorHAnsi"/>
                <w:sz w:val="22"/>
                <w:szCs w:val="22"/>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D6000" w:rsidRPr="00EF2EC5" w:rsidRDefault="006D6000" w:rsidP="006D6000">
            <w:pPr>
              <w:autoSpaceDE w:val="0"/>
              <w:autoSpaceDN w:val="0"/>
              <w:adjustRightInd w:val="0"/>
              <w:jc w:val="both"/>
              <w:rPr>
                <w:rFonts w:eastAsiaTheme="minorHAnsi"/>
                <w:sz w:val="22"/>
                <w:szCs w:val="22"/>
                <w:lang w:eastAsia="en-US"/>
              </w:rPr>
            </w:pPr>
            <w:r w:rsidRPr="00EF2EC5">
              <w:rPr>
                <w:rFonts w:eastAsiaTheme="minorHAnsi"/>
                <w:sz w:val="22"/>
                <w:szCs w:val="22"/>
                <w:lang w:eastAsia="en-US"/>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w:t>
            </w:r>
            <w:r w:rsidR="008C52A6" w:rsidRPr="00EF2EC5">
              <w:rPr>
                <w:rFonts w:eastAsiaTheme="minorHAnsi"/>
                <w:sz w:val="22"/>
                <w:szCs w:val="22"/>
                <w:lang w:eastAsia="en-US"/>
              </w:rPr>
              <w:t>в</w:t>
            </w:r>
            <w:r w:rsidRPr="00EF2EC5">
              <w:rPr>
                <w:rFonts w:eastAsiaTheme="minorHAnsi"/>
                <w:sz w:val="22"/>
                <w:szCs w:val="22"/>
                <w:lang w:eastAsia="en-US"/>
              </w:rPr>
              <w:t xml:space="preserve"> </w:t>
            </w:r>
            <w:r w:rsidR="008C52A6" w:rsidRPr="00EF2EC5">
              <w:rPr>
                <w:rFonts w:eastAsiaTheme="minorHAnsi"/>
                <w:sz w:val="22"/>
                <w:szCs w:val="22"/>
                <w:lang w:eastAsia="en-US"/>
              </w:rPr>
              <w:t xml:space="preserve">нижеуказанном </w:t>
            </w:r>
            <w:r w:rsidRPr="00EF2EC5">
              <w:rPr>
                <w:rFonts w:eastAsiaTheme="minorHAnsi"/>
                <w:sz w:val="22"/>
                <w:szCs w:val="22"/>
                <w:lang w:eastAsia="en-US"/>
              </w:rPr>
              <w:t>порядке</w:t>
            </w:r>
            <w:r w:rsidR="008C52A6" w:rsidRPr="00EF2EC5">
              <w:rPr>
                <w:rFonts w:eastAsiaTheme="minorHAnsi"/>
                <w:sz w:val="22"/>
                <w:szCs w:val="22"/>
                <w:lang w:eastAsia="en-US"/>
              </w:rPr>
              <w:t>.</w:t>
            </w:r>
            <w:r w:rsidRPr="00EF2EC5">
              <w:rPr>
                <w:rFonts w:eastAsiaTheme="minorHAnsi"/>
                <w:sz w:val="22"/>
                <w:szCs w:val="22"/>
                <w:lang w:eastAsia="en-US"/>
              </w:rPr>
              <w:t xml:space="preserve">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6D6000" w:rsidRPr="00EF2EC5" w:rsidRDefault="008C52A6" w:rsidP="00B078F9">
            <w:pPr>
              <w:autoSpaceDE w:val="0"/>
              <w:autoSpaceDN w:val="0"/>
              <w:adjustRightInd w:val="0"/>
              <w:jc w:val="both"/>
              <w:rPr>
                <w:b/>
                <w:sz w:val="22"/>
                <w:szCs w:val="22"/>
                <w:lang w:eastAsia="en-US"/>
              </w:rPr>
            </w:pPr>
            <w:r w:rsidRPr="00EF2EC5">
              <w:rPr>
                <w:rFonts w:eastAsiaTheme="minorHAnsi"/>
                <w:sz w:val="22"/>
                <w:szCs w:val="22"/>
                <w:lang w:eastAsia="en-US"/>
              </w:rPr>
              <w:t xml:space="preserve"> </w:t>
            </w:r>
            <w:r w:rsidR="006D6000" w:rsidRPr="00EF2EC5">
              <w:rPr>
                <w:rFonts w:eastAsiaTheme="minorHAnsi"/>
                <w:sz w:val="22"/>
                <w:szCs w:val="22"/>
                <w:lang w:eastAsia="en-U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6D6000" w:rsidRPr="00EF2EC5" w:rsidRDefault="008C52A6">
            <w:pPr>
              <w:pStyle w:val="a3"/>
              <w:keepNext/>
              <w:keepLines/>
              <w:mirrorIndents/>
              <w:jc w:val="both"/>
              <w:rPr>
                <w:rFonts w:ascii="Times New Roman" w:hAnsi="Times New Roman" w:cs="Times New Roman"/>
                <w:sz w:val="22"/>
                <w:szCs w:val="22"/>
                <w:u w:val="single"/>
                <w:lang w:eastAsia="en-US"/>
              </w:rPr>
            </w:pPr>
            <w:r w:rsidRPr="00EF2EC5">
              <w:rPr>
                <w:rFonts w:ascii="Times New Roman" w:hAnsi="Times New Roman" w:cs="Times New Roman"/>
                <w:sz w:val="22"/>
                <w:szCs w:val="22"/>
                <w:u w:val="single"/>
                <w:lang w:eastAsia="en-US"/>
              </w:rPr>
              <w:t>Порядок проведения аукциона</w:t>
            </w:r>
            <w:r w:rsidR="00B078F9" w:rsidRPr="00EF2EC5">
              <w:rPr>
                <w:rFonts w:ascii="Times New Roman" w:hAnsi="Times New Roman" w:cs="Times New Roman"/>
                <w:sz w:val="22"/>
                <w:szCs w:val="22"/>
                <w:u w:val="single"/>
                <w:lang w:eastAsia="en-US"/>
              </w:rPr>
              <w:t xml:space="preserve"> (для сведения)</w:t>
            </w:r>
            <w:r w:rsidRPr="00EF2EC5">
              <w:rPr>
                <w:rFonts w:ascii="Times New Roman" w:hAnsi="Times New Roman" w:cs="Times New Roman"/>
                <w:sz w:val="22"/>
                <w:szCs w:val="22"/>
                <w:u w:val="single"/>
                <w:lang w:eastAsia="en-US"/>
              </w:rPr>
              <w:t>:</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Во время проведения процедуры </w:t>
            </w:r>
            <w:r w:rsidR="00CF5455" w:rsidRPr="00EF2EC5">
              <w:rPr>
                <w:sz w:val="22"/>
                <w:szCs w:val="22"/>
                <w:lang w:eastAsia="en-US"/>
              </w:rPr>
              <w:t>торгов</w:t>
            </w:r>
            <w:r w:rsidRPr="00EF2EC5">
              <w:rPr>
                <w:sz w:val="22"/>
                <w:szCs w:val="22"/>
                <w:lang w:eastAsia="en-US"/>
              </w:rPr>
              <w:t xml:space="preserve">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В течение </w:t>
            </w:r>
            <w:r w:rsidR="00FD7EB9" w:rsidRPr="00EF2EC5">
              <w:rPr>
                <w:sz w:val="22"/>
                <w:szCs w:val="22"/>
                <w:lang w:eastAsia="en-US"/>
              </w:rPr>
              <w:t>1 (</w:t>
            </w:r>
            <w:r w:rsidRPr="00EF2EC5">
              <w:rPr>
                <w:sz w:val="22"/>
                <w:szCs w:val="22"/>
                <w:lang w:eastAsia="en-US"/>
              </w:rPr>
              <w:t>одного</w:t>
            </w:r>
            <w:r w:rsidR="00FD7EB9" w:rsidRPr="00EF2EC5">
              <w:rPr>
                <w:sz w:val="22"/>
                <w:szCs w:val="22"/>
                <w:lang w:eastAsia="en-US"/>
              </w:rPr>
              <w:t>)</w:t>
            </w:r>
            <w:r w:rsidRPr="00EF2EC5">
              <w:rPr>
                <w:sz w:val="22"/>
                <w:szCs w:val="22"/>
                <w:lang w:eastAsia="en-US"/>
              </w:rPr>
              <w:t xml:space="preserve"> часа со времени начала проведения процедуры </w:t>
            </w:r>
            <w:r w:rsidR="00CF5455" w:rsidRPr="00EF2EC5">
              <w:rPr>
                <w:sz w:val="22"/>
                <w:szCs w:val="22"/>
                <w:lang w:eastAsia="en-US"/>
              </w:rPr>
              <w:t>торгов</w:t>
            </w:r>
            <w:r w:rsidRPr="00EF2EC5">
              <w:rPr>
                <w:sz w:val="22"/>
                <w:szCs w:val="22"/>
                <w:lang w:eastAsia="en-US"/>
              </w:rPr>
              <w:t xml:space="preserve"> участникам предлагается заявить о приобретении имущества по начальной цене. В случае если в течение указанного времени:</w:t>
            </w:r>
          </w:p>
          <w:p w:rsidR="003A75CB" w:rsidRPr="00EF2EC5" w:rsidRDefault="003A75CB">
            <w:pPr>
              <w:keepNext/>
              <w:keepLines/>
              <w:autoSpaceDE w:val="0"/>
              <w:autoSpaceDN w:val="0"/>
              <w:adjustRightInd w:val="0"/>
              <w:mirrorIndents/>
              <w:jc w:val="both"/>
              <w:rPr>
                <w:sz w:val="22"/>
                <w:szCs w:val="22"/>
                <w:lang w:eastAsia="en-US"/>
              </w:rPr>
            </w:pPr>
            <w:bookmarkStart w:id="6" w:name="sub_79"/>
            <w:r w:rsidRPr="00EF2EC5">
              <w:rPr>
                <w:sz w:val="22"/>
                <w:szCs w:val="22"/>
                <w:lang w:eastAsia="en-US"/>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rsidR="00D17303" w:rsidRPr="00EF2EC5">
              <w:rPr>
                <w:sz w:val="22"/>
                <w:szCs w:val="22"/>
                <w:lang w:eastAsia="en-US"/>
              </w:rPr>
              <w:t>торги</w:t>
            </w:r>
            <w:r w:rsidRPr="00EF2EC5">
              <w:rPr>
                <w:sz w:val="22"/>
                <w:szCs w:val="22"/>
                <w:lang w:eastAsia="en-US"/>
              </w:rPr>
              <w:t xml:space="preserve"> с помощью программно-аппаратных средств электронной площадки заверша</w:t>
            </w:r>
            <w:r w:rsidR="00D17303" w:rsidRPr="00EF2EC5">
              <w:rPr>
                <w:sz w:val="22"/>
                <w:szCs w:val="22"/>
                <w:lang w:eastAsia="en-US"/>
              </w:rPr>
              <w:t>ю</w:t>
            </w:r>
            <w:r w:rsidRPr="00EF2EC5">
              <w:rPr>
                <w:sz w:val="22"/>
                <w:szCs w:val="22"/>
                <w:lang w:eastAsia="en-US"/>
              </w:rPr>
              <w:t>тся;</w:t>
            </w:r>
            <w:bookmarkEnd w:id="6"/>
          </w:p>
          <w:p w:rsidR="003A75CB" w:rsidRPr="00EF2EC5" w:rsidRDefault="003A75CB" w:rsidP="00CF5455">
            <w:pPr>
              <w:pStyle w:val="a3"/>
              <w:keepNext/>
              <w:keepLines/>
              <w:mirrorIndents/>
              <w:jc w:val="both"/>
              <w:rPr>
                <w:rFonts w:ascii="Times New Roman" w:hAnsi="Times New Roman" w:cs="Times New Roman"/>
                <w:b/>
                <w:sz w:val="22"/>
                <w:szCs w:val="22"/>
                <w:lang w:eastAsia="en-US"/>
              </w:rPr>
            </w:pPr>
            <w:bookmarkStart w:id="7" w:name="sub_80"/>
            <w:r w:rsidRPr="00EF2EC5">
              <w:rPr>
                <w:rFonts w:ascii="Times New Roman" w:hAnsi="Times New Roman" w:cs="Times New Roman"/>
                <w:sz w:val="22"/>
                <w:szCs w:val="22"/>
                <w:lang w:eastAsia="en-US"/>
              </w:rPr>
              <w:t xml:space="preserve">б) не поступило ни одного предложения о начальной цене имущества, то </w:t>
            </w:r>
            <w:r w:rsidR="00CF5455" w:rsidRPr="00EF2EC5">
              <w:rPr>
                <w:rFonts w:ascii="Times New Roman" w:hAnsi="Times New Roman" w:cs="Times New Roman"/>
                <w:sz w:val="22"/>
                <w:szCs w:val="22"/>
                <w:lang w:eastAsia="en-US"/>
              </w:rPr>
              <w:t>торги</w:t>
            </w:r>
            <w:r w:rsidRPr="00EF2EC5">
              <w:rPr>
                <w:rFonts w:ascii="Times New Roman" w:hAnsi="Times New Roman" w:cs="Times New Roman"/>
                <w:sz w:val="22"/>
                <w:szCs w:val="22"/>
                <w:lang w:eastAsia="en-US"/>
              </w:rPr>
              <w:t xml:space="preserve"> с помощью программно-аппаратных средств электронной площадки заверша</w:t>
            </w:r>
            <w:r w:rsidR="00CF5455" w:rsidRPr="00EF2EC5">
              <w:rPr>
                <w:rFonts w:ascii="Times New Roman" w:hAnsi="Times New Roman" w:cs="Times New Roman"/>
                <w:sz w:val="22"/>
                <w:szCs w:val="22"/>
                <w:lang w:eastAsia="en-US"/>
              </w:rPr>
              <w:t>ю</w:t>
            </w:r>
            <w:r w:rsidRPr="00EF2EC5">
              <w:rPr>
                <w:rFonts w:ascii="Times New Roman" w:hAnsi="Times New Roman" w:cs="Times New Roman"/>
                <w:sz w:val="22"/>
                <w:szCs w:val="22"/>
                <w:lang w:eastAsia="en-US"/>
              </w:rPr>
              <w:t xml:space="preserve">тся. В этом случае временем окончания представления предложений о цене имущества является время завершения </w:t>
            </w:r>
            <w:r w:rsidR="00D17303" w:rsidRPr="00EF2EC5">
              <w:rPr>
                <w:rFonts w:ascii="Times New Roman" w:hAnsi="Times New Roman" w:cs="Times New Roman"/>
                <w:sz w:val="22"/>
                <w:szCs w:val="22"/>
                <w:lang w:eastAsia="en-US"/>
              </w:rPr>
              <w:t>торгов</w:t>
            </w:r>
            <w:r w:rsidRPr="00EF2EC5">
              <w:rPr>
                <w:rFonts w:ascii="Times New Roman" w:hAnsi="Times New Roman" w:cs="Times New Roman"/>
                <w:sz w:val="22"/>
                <w:szCs w:val="22"/>
                <w:lang w:eastAsia="en-US"/>
              </w:rPr>
              <w:t>.</w:t>
            </w:r>
            <w:bookmarkEnd w:id="7"/>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15</w:t>
            </w:r>
          </w:p>
        </w:tc>
        <w:tc>
          <w:tcPr>
            <w:tcW w:w="10171" w:type="dxa"/>
            <w:tcBorders>
              <w:top w:val="single" w:sz="4" w:space="0" w:color="auto"/>
              <w:left w:val="single" w:sz="4" w:space="0" w:color="auto"/>
              <w:bottom w:val="single" w:sz="4" w:space="0" w:color="auto"/>
              <w:right w:val="single" w:sz="4" w:space="0" w:color="auto"/>
            </w:tcBorders>
            <w:hideMark/>
          </w:tcPr>
          <w:p w:rsidR="000F01FA" w:rsidRPr="00EF2EC5" w:rsidRDefault="003A75CB" w:rsidP="003A75CB">
            <w:pPr>
              <w:keepNext/>
              <w:keepLines/>
              <w:mirrorIndents/>
              <w:rPr>
                <w:b/>
                <w:sz w:val="22"/>
                <w:szCs w:val="22"/>
                <w:lang w:eastAsia="en-US"/>
              </w:rPr>
            </w:pPr>
            <w:r w:rsidRPr="00EF2EC5">
              <w:rPr>
                <w:b/>
                <w:sz w:val="22"/>
                <w:szCs w:val="22"/>
                <w:lang w:eastAsia="en-US"/>
              </w:rPr>
              <w:t xml:space="preserve">Порядок определения победителя:  </w:t>
            </w:r>
          </w:p>
          <w:p w:rsidR="003A75CB" w:rsidRPr="00EF2EC5" w:rsidRDefault="006D6000" w:rsidP="006D6000">
            <w:pPr>
              <w:autoSpaceDE w:val="0"/>
              <w:autoSpaceDN w:val="0"/>
              <w:adjustRightInd w:val="0"/>
              <w:jc w:val="both"/>
              <w:rPr>
                <w:b/>
                <w:sz w:val="22"/>
                <w:szCs w:val="22"/>
                <w:lang w:eastAsia="en-US"/>
              </w:rPr>
            </w:pPr>
            <w:r w:rsidRPr="00EF2EC5">
              <w:rPr>
                <w:rFonts w:eastAsiaTheme="minorHAnsi"/>
                <w:sz w:val="22"/>
                <w:szCs w:val="22"/>
                <w:lang w:eastAsia="en-US"/>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16</w:t>
            </w:r>
          </w:p>
        </w:tc>
        <w:tc>
          <w:tcPr>
            <w:tcW w:w="10171" w:type="dxa"/>
            <w:tcBorders>
              <w:top w:val="single" w:sz="4" w:space="0" w:color="auto"/>
              <w:left w:val="single" w:sz="4" w:space="0" w:color="auto"/>
              <w:bottom w:val="single" w:sz="4" w:space="0" w:color="auto"/>
              <w:right w:val="single" w:sz="4" w:space="0" w:color="auto"/>
            </w:tcBorders>
            <w:hideMark/>
          </w:tcPr>
          <w:p w:rsidR="000F01FA" w:rsidRPr="00EF2EC5" w:rsidRDefault="003A75CB">
            <w:pPr>
              <w:pStyle w:val="a7"/>
              <w:keepNext/>
              <w:keepLines/>
              <w:spacing w:line="240" w:lineRule="auto"/>
              <w:ind w:firstLine="0"/>
              <w:mirrorIndents/>
              <w:rPr>
                <w:b/>
                <w:sz w:val="22"/>
                <w:szCs w:val="22"/>
                <w:lang w:eastAsia="en-US"/>
              </w:rPr>
            </w:pPr>
            <w:r w:rsidRPr="00EF2EC5">
              <w:rPr>
                <w:b/>
                <w:sz w:val="22"/>
                <w:szCs w:val="22"/>
                <w:lang w:eastAsia="en-US"/>
              </w:rPr>
              <w:t xml:space="preserve">Место и срок подведения итогов </w:t>
            </w:r>
            <w:r w:rsidR="00D17303" w:rsidRPr="00EF2EC5">
              <w:rPr>
                <w:b/>
                <w:sz w:val="22"/>
                <w:szCs w:val="22"/>
                <w:lang w:eastAsia="en-US"/>
              </w:rPr>
              <w:t>торгов</w:t>
            </w:r>
            <w:r w:rsidRPr="00EF2EC5">
              <w:rPr>
                <w:b/>
                <w:sz w:val="22"/>
                <w:szCs w:val="22"/>
                <w:lang w:eastAsia="en-US"/>
              </w:rPr>
              <w:t xml:space="preserve">: </w:t>
            </w:r>
          </w:p>
          <w:p w:rsidR="003A75CB" w:rsidRPr="00EF2EC5" w:rsidRDefault="003A75CB">
            <w:pPr>
              <w:pStyle w:val="a7"/>
              <w:keepNext/>
              <w:keepLines/>
              <w:spacing w:line="240" w:lineRule="auto"/>
              <w:ind w:firstLine="0"/>
              <w:mirrorIndents/>
              <w:rPr>
                <w:b/>
                <w:sz w:val="22"/>
                <w:szCs w:val="22"/>
                <w:lang w:eastAsia="en-US"/>
              </w:rPr>
            </w:pPr>
            <w:r w:rsidRPr="00EF2EC5">
              <w:rPr>
                <w:sz w:val="22"/>
                <w:szCs w:val="22"/>
                <w:lang w:eastAsia="en-US"/>
              </w:rPr>
              <w:t xml:space="preserve">По окончании </w:t>
            </w:r>
            <w:r w:rsidR="00D17303" w:rsidRPr="00EF2EC5">
              <w:rPr>
                <w:sz w:val="22"/>
                <w:szCs w:val="22"/>
                <w:lang w:eastAsia="en-US"/>
              </w:rPr>
              <w:t>торгов</w:t>
            </w:r>
            <w:r w:rsidRPr="00EF2EC5">
              <w:rPr>
                <w:sz w:val="22"/>
                <w:szCs w:val="22"/>
                <w:lang w:eastAsia="en-US"/>
              </w:rPr>
              <w:t>, по месту его проведения.</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Процедура </w:t>
            </w:r>
            <w:r w:rsidR="00D17303" w:rsidRPr="00EF2EC5">
              <w:rPr>
                <w:sz w:val="22"/>
                <w:szCs w:val="22"/>
                <w:lang w:eastAsia="en-US"/>
              </w:rPr>
              <w:t>торгов</w:t>
            </w:r>
            <w:r w:rsidRPr="00EF2EC5">
              <w:rPr>
                <w:sz w:val="22"/>
                <w:szCs w:val="22"/>
                <w:lang w:eastAsia="en-US"/>
              </w:rPr>
              <w:t xml:space="preserve"> считается завершенной со времени подписания продавцом протокола об итогах </w:t>
            </w:r>
            <w:r w:rsidR="00D17303" w:rsidRPr="00EF2EC5">
              <w:rPr>
                <w:sz w:val="22"/>
                <w:szCs w:val="22"/>
                <w:lang w:eastAsia="en-US"/>
              </w:rPr>
              <w:t>торгов</w:t>
            </w:r>
            <w:r w:rsidRPr="00EF2EC5">
              <w:rPr>
                <w:sz w:val="22"/>
                <w:szCs w:val="22"/>
                <w:lang w:eastAsia="en-US"/>
              </w:rPr>
              <w:t xml:space="preserve">. Протокол об итогах </w:t>
            </w:r>
            <w:r w:rsidR="00D17303" w:rsidRPr="00EF2EC5">
              <w:rPr>
                <w:sz w:val="22"/>
                <w:szCs w:val="22"/>
                <w:lang w:eastAsia="en-US"/>
              </w:rPr>
              <w:t>торгов</w:t>
            </w:r>
            <w:r w:rsidRPr="00EF2EC5">
              <w:rPr>
                <w:sz w:val="22"/>
                <w:szCs w:val="22"/>
                <w:lang w:eastAsia="en-US"/>
              </w:rPr>
              <w:t xml:space="preserve"> удостоверяет право победителя на заключение договора купли-продажи имущества.</w:t>
            </w:r>
          </w:p>
          <w:p w:rsidR="003A75CB" w:rsidRPr="00EF2EC5" w:rsidRDefault="003A75CB" w:rsidP="00D17303">
            <w:pPr>
              <w:keepNext/>
              <w:keepLines/>
              <w:mirrorIndents/>
              <w:rPr>
                <w:b/>
                <w:sz w:val="22"/>
                <w:szCs w:val="22"/>
                <w:lang w:eastAsia="en-US"/>
              </w:rPr>
            </w:pPr>
            <w:r w:rsidRPr="00EF2EC5">
              <w:rPr>
                <w:sz w:val="22"/>
                <w:szCs w:val="22"/>
                <w:lang w:eastAsia="en-US"/>
              </w:rPr>
              <w:t xml:space="preserve">В течение одного часа со времени подписания протокола об итогах </w:t>
            </w:r>
            <w:r w:rsidR="00D17303" w:rsidRPr="00EF2EC5">
              <w:rPr>
                <w:sz w:val="22"/>
                <w:szCs w:val="22"/>
                <w:lang w:eastAsia="en-US"/>
              </w:rPr>
              <w:t>торгов</w:t>
            </w:r>
            <w:r w:rsidRPr="00EF2EC5">
              <w:rPr>
                <w:sz w:val="22"/>
                <w:szCs w:val="22"/>
                <w:lang w:eastAsia="en-US"/>
              </w:rPr>
              <w:t xml:space="preserve"> победителю направляется уведомление о признании его победителем с приложением этого протокола.</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lastRenderedPageBreak/>
              <w:t>17</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rsidP="003A75CB">
            <w:pPr>
              <w:pStyle w:val="a7"/>
              <w:keepNext/>
              <w:keepLines/>
              <w:spacing w:line="240" w:lineRule="auto"/>
              <w:ind w:firstLine="0"/>
              <w:mirrorIndents/>
              <w:rPr>
                <w:sz w:val="22"/>
                <w:szCs w:val="22"/>
                <w:lang w:eastAsia="en-US"/>
              </w:rPr>
            </w:pPr>
            <w:r w:rsidRPr="00EF2EC5">
              <w:rPr>
                <w:b/>
                <w:sz w:val="22"/>
                <w:szCs w:val="22"/>
                <w:lang w:eastAsia="en-US"/>
              </w:rPr>
              <w:t xml:space="preserve">Возврат задатков участникам </w:t>
            </w:r>
            <w:proofErr w:type="gramStart"/>
            <w:r w:rsidR="00CF5455" w:rsidRPr="00EF2EC5">
              <w:rPr>
                <w:b/>
                <w:sz w:val="22"/>
                <w:szCs w:val="22"/>
                <w:lang w:eastAsia="en-US"/>
              </w:rPr>
              <w:t>торгов</w:t>
            </w:r>
            <w:r w:rsidRPr="00EF2EC5">
              <w:rPr>
                <w:b/>
                <w:sz w:val="22"/>
                <w:szCs w:val="22"/>
                <w:lang w:eastAsia="en-US"/>
              </w:rPr>
              <w:t xml:space="preserve">:  </w:t>
            </w:r>
            <w:r w:rsidRPr="00EF2EC5">
              <w:rPr>
                <w:sz w:val="22"/>
                <w:szCs w:val="22"/>
                <w:lang w:eastAsia="en-US"/>
              </w:rPr>
              <w:t>Лицам</w:t>
            </w:r>
            <w:proofErr w:type="gramEnd"/>
            <w:r w:rsidRPr="00EF2EC5">
              <w:rPr>
                <w:sz w:val="22"/>
                <w:szCs w:val="22"/>
                <w:lang w:eastAsia="en-US"/>
              </w:rPr>
              <w:t xml:space="preserve">, перечислившим задаток для участия в </w:t>
            </w:r>
            <w:r w:rsidR="00CF5455" w:rsidRPr="00EF2EC5">
              <w:rPr>
                <w:sz w:val="22"/>
                <w:szCs w:val="22"/>
                <w:lang w:eastAsia="en-US"/>
              </w:rPr>
              <w:t>торгах</w:t>
            </w:r>
            <w:r w:rsidRPr="00EF2EC5">
              <w:rPr>
                <w:sz w:val="22"/>
                <w:szCs w:val="22"/>
                <w:lang w:eastAsia="en-US"/>
              </w:rPr>
              <w:t>, денежные средства возвращаются в следующем порядке:</w:t>
            </w:r>
          </w:p>
          <w:p w:rsidR="003A75CB" w:rsidRPr="00EF2EC5" w:rsidRDefault="003A75CB">
            <w:pPr>
              <w:keepNext/>
              <w:keepLines/>
              <w:autoSpaceDE w:val="0"/>
              <w:autoSpaceDN w:val="0"/>
              <w:adjustRightInd w:val="0"/>
              <w:mirrorIndents/>
              <w:jc w:val="both"/>
              <w:rPr>
                <w:sz w:val="22"/>
                <w:szCs w:val="22"/>
                <w:lang w:eastAsia="en-US"/>
              </w:rPr>
            </w:pPr>
            <w:bookmarkStart w:id="8" w:name="sub_53"/>
            <w:r w:rsidRPr="00EF2EC5">
              <w:rPr>
                <w:sz w:val="22"/>
                <w:szCs w:val="22"/>
                <w:lang w:eastAsia="en-US"/>
              </w:rPr>
              <w:t xml:space="preserve">а) участникам, за исключением победителя, - в течение 5 календарных дней со дня подведения итогов </w:t>
            </w:r>
            <w:r w:rsidR="00CF5455" w:rsidRPr="00EF2EC5">
              <w:rPr>
                <w:sz w:val="22"/>
                <w:szCs w:val="22"/>
                <w:lang w:eastAsia="en-US"/>
              </w:rPr>
              <w:t>торгов</w:t>
            </w:r>
            <w:r w:rsidRPr="00EF2EC5">
              <w:rPr>
                <w:sz w:val="22"/>
                <w:szCs w:val="22"/>
                <w:lang w:eastAsia="en-US"/>
              </w:rPr>
              <w:t>;</w:t>
            </w:r>
            <w:bookmarkEnd w:id="8"/>
          </w:p>
          <w:p w:rsidR="003A75CB" w:rsidRPr="00EF2EC5" w:rsidRDefault="003A75CB" w:rsidP="00CF5455">
            <w:pPr>
              <w:pStyle w:val="a7"/>
              <w:keepNext/>
              <w:keepLines/>
              <w:spacing w:line="240" w:lineRule="auto"/>
              <w:ind w:firstLine="0"/>
              <w:mirrorIndents/>
              <w:rPr>
                <w:b/>
                <w:sz w:val="22"/>
                <w:szCs w:val="22"/>
                <w:lang w:eastAsia="en-US"/>
              </w:rPr>
            </w:pPr>
            <w:bookmarkStart w:id="9" w:name="sub_54"/>
            <w:r w:rsidRPr="00EF2EC5">
              <w:rPr>
                <w:sz w:val="22"/>
                <w:szCs w:val="22"/>
                <w:lang w:eastAsia="en-US"/>
              </w:rPr>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CF5455" w:rsidRPr="00EF2EC5">
              <w:rPr>
                <w:sz w:val="22"/>
                <w:szCs w:val="22"/>
                <w:lang w:eastAsia="en-US"/>
              </w:rPr>
              <w:t>торгов</w:t>
            </w:r>
            <w:r w:rsidRPr="00EF2EC5">
              <w:rPr>
                <w:sz w:val="22"/>
                <w:szCs w:val="22"/>
                <w:lang w:eastAsia="en-US"/>
              </w:rPr>
              <w:t>.</w:t>
            </w:r>
            <w:bookmarkEnd w:id="9"/>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18</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sz w:val="22"/>
                <w:szCs w:val="22"/>
                <w:lang w:eastAsia="en-US"/>
              </w:rPr>
            </w:pPr>
            <w:r w:rsidRPr="00EF2EC5">
              <w:rPr>
                <w:rFonts w:ascii="Times New Roman" w:hAnsi="Times New Roman" w:cs="Times New Roman"/>
                <w:b/>
                <w:sz w:val="22"/>
                <w:szCs w:val="22"/>
                <w:lang w:eastAsia="en-US"/>
              </w:rPr>
              <w:t>Срок и условия заключения договора купли-продажи</w:t>
            </w:r>
            <w:r w:rsidRPr="00EF2EC5">
              <w:rPr>
                <w:rFonts w:ascii="Times New Roman" w:hAnsi="Times New Roman" w:cs="Times New Roman"/>
                <w:sz w:val="22"/>
                <w:szCs w:val="22"/>
                <w:lang w:eastAsia="en-US"/>
              </w:rPr>
              <w:t>:</w:t>
            </w:r>
          </w:p>
          <w:p w:rsidR="003E72F2" w:rsidRPr="00EF2EC5" w:rsidRDefault="003E72F2" w:rsidP="007C0859">
            <w:pPr>
              <w:autoSpaceDE w:val="0"/>
              <w:autoSpaceDN w:val="0"/>
              <w:adjustRightInd w:val="0"/>
              <w:jc w:val="both"/>
              <w:rPr>
                <w:sz w:val="22"/>
                <w:szCs w:val="22"/>
                <w:lang w:eastAsia="en-US"/>
              </w:rPr>
            </w:pPr>
            <w:r w:rsidRPr="00EF2EC5">
              <w:rPr>
                <w:sz w:val="22"/>
                <w:szCs w:val="22"/>
                <w:lang w:eastAsia="en-US"/>
              </w:rPr>
              <w:t xml:space="preserve">Договор купли-продажи заключается в </w:t>
            </w:r>
            <w:r w:rsidR="007C0859" w:rsidRPr="00EF2EC5">
              <w:rPr>
                <w:sz w:val="22"/>
                <w:szCs w:val="22"/>
                <w:lang w:eastAsia="en-US"/>
              </w:rPr>
              <w:t>форме электронного документа н</w:t>
            </w:r>
            <w:r w:rsidR="007C0859" w:rsidRPr="00EF2EC5">
              <w:rPr>
                <w:rFonts w:eastAsiaTheme="minorHAnsi"/>
                <w:bCs/>
                <w:sz w:val="22"/>
                <w:szCs w:val="22"/>
                <w:lang w:eastAsia="en-US"/>
              </w:rPr>
              <w:t>е позднее чем через 5 (пять) рабочих дней с даты проведения продажи посредством публичного предложения с победителем.</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Победитель </w:t>
            </w:r>
            <w:r w:rsidR="00CF5455" w:rsidRPr="00EF2EC5">
              <w:rPr>
                <w:sz w:val="22"/>
                <w:szCs w:val="22"/>
                <w:lang w:eastAsia="en-US"/>
              </w:rPr>
              <w:t>торгов</w:t>
            </w:r>
            <w:r w:rsidRPr="00EF2EC5">
              <w:rPr>
                <w:sz w:val="22"/>
                <w:szCs w:val="22"/>
                <w:lang w:eastAsia="en-US"/>
              </w:rPr>
              <w:t xml:space="preserve"> обязан в течение 5 (пяти) рабочих дней со дня подведения итогов </w:t>
            </w:r>
            <w:r w:rsidR="00CF5455" w:rsidRPr="00EF2EC5">
              <w:rPr>
                <w:sz w:val="22"/>
                <w:szCs w:val="22"/>
                <w:lang w:eastAsia="en-US"/>
              </w:rPr>
              <w:t>торгов</w:t>
            </w:r>
            <w:r w:rsidRPr="00EF2EC5">
              <w:rPr>
                <w:sz w:val="22"/>
                <w:szCs w:val="22"/>
                <w:lang w:eastAsia="en-US"/>
              </w:rPr>
              <w:t xml:space="preserve">, подписать договор купли-продажи и произвести оплату в течение </w:t>
            </w:r>
            <w:r w:rsidR="004F1529">
              <w:rPr>
                <w:sz w:val="22"/>
                <w:szCs w:val="22"/>
                <w:lang w:eastAsia="en-US"/>
              </w:rPr>
              <w:t>5 рабочих</w:t>
            </w:r>
            <w:r w:rsidRPr="00EF2EC5">
              <w:rPr>
                <w:sz w:val="22"/>
                <w:szCs w:val="22"/>
                <w:lang w:eastAsia="en-US"/>
              </w:rPr>
              <w:t xml:space="preserve"> дней со дня заключения договора купли-продажи.</w:t>
            </w:r>
            <w:bookmarkStart w:id="10" w:name="sub_99"/>
            <w:r w:rsidRPr="00EF2EC5">
              <w:rPr>
                <w:sz w:val="22"/>
                <w:szCs w:val="22"/>
                <w:lang w:eastAsia="en-US"/>
              </w:rPr>
              <w:t xml:space="preserve"> Оплата производится на расчетный счет</w:t>
            </w:r>
            <w:r w:rsidR="00FD7EB9" w:rsidRPr="00EF2EC5">
              <w:rPr>
                <w:sz w:val="22"/>
                <w:szCs w:val="22"/>
                <w:lang w:eastAsia="en-US"/>
              </w:rPr>
              <w:t>, указанный в договоре купли-продажи</w:t>
            </w:r>
            <w:r w:rsidRPr="00EF2EC5">
              <w:rPr>
                <w:sz w:val="22"/>
                <w:szCs w:val="22"/>
                <w:lang w:eastAsia="en-US"/>
              </w:rPr>
              <w:t xml:space="preserve">. </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Задаток, внесенный победителем </w:t>
            </w:r>
            <w:r w:rsidR="00CF5455" w:rsidRPr="00EF2EC5">
              <w:rPr>
                <w:sz w:val="22"/>
                <w:szCs w:val="22"/>
                <w:lang w:eastAsia="en-US"/>
              </w:rPr>
              <w:t>торгов</w:t>
            </w:r>
            <w:r w:rsidRPr="00EF2EC5">
              <w:rPr>
                <w:sz w:val="22"/>
                <w:szCs w:val="22"/>
                <w:lang w:eastAsia="en-US"/>
              </w:rPr>
              <w:t>, засчитывается в счет оплаты приобретенного имущества в соответствии с договором купли-продажи.</w:t>
            </w:r>
          </w:p>
          <w:p w:rsidR="003A75CB" w:rsidRPr="00EF2EC5" w:rsidRDefault="003A75CB">
            <w:pPr>
              <w:keepNext/>
              <w:keepLines/>
              <w:autoSpaceDE w:val="0"/>
              <w:autoSpaceDN w:val="0"/>
              <w:adjustRightInd w:val="0"/>
              <w:mirrorIndents/>
              <w:jc w:val="both"/>
              <w:rPr>
                <w:sz w:val="22"/>
                <w:szCs w:val="22"/>
                <w:lang w:eastAsia="en-US"/>
              </w:rPr>
            </w:pPr>
            <w:r w:rsidRPr="00EF2EC5">
              <w:rPr>
                <w:sz w:val="22"/>
                <w:szCs w:val="22"/>
                <w:lang w:eastAsia="en-US"/>
              </w:rPr>
              <w:t xml:space="preserve">При уклонении или отказе победителя от заключения в установленный срок договора купли-продажи имущества результаты </w:t>
            </w:r>
            <w:r w:rsidR="00CF5455" w:rsidRPr="00EF2EC5">
              <w:rPr>
                <w:sz w:val="22"/>
                <w:szCs w:val="22"/>
                <w:lang w:eastAsia="en-US"/>
              </w:rPr>
              <w:t>торгов</w:t>
            </w:r>
            <w:r w:rsidRPr="00EF2EC5">
              <w:rPr>
                <w:sz w:val="22"/>
                <w:szCs w:val="22"/>
                <w:lang w:eastAsia="en-US"/>
              </w:rPr>
              <w:t xml:space="preserve"> аннулируются продавцом, победитель утрачивает право на заключение указанного договора, задаток ему не возвращается.</w:t>
            </w:r>
            <w:bookmarkEnd w:id="10"/>
          </w:p>
          <w:p w:rsidR="003A75CB" w:rsidRPr="00EF2EC5" w:rsidRDefault="003A75CB">
            <w:pPr>
              <w:pStyle w:val="a7"/>
              <w:keepNext/>
              <w:keepLines/>
              <w:spacing w:line="240" w:lineRule="auto"/>
              <w:ind w:firstLine="0"/>
              <w:mirrorIndents/>
              <w:rPr>
                <w:b/>
                <w:sz w:val="22"/>
                <w:szCs w:val="22"/>
                <w:lang w:eastAsia="en-US"/>
              </w:rPr>
            </w:pPr>
            <w:r w:rsidRPr="00EF2EC5">
              <w:rPr>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19</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b/>
                <w:sz w:val="22"/>
                <w:szCs w:val="22"/>
                <w:lang w:eastAsia="en-US"/>
              </w:rPr>
              <w:t>Порядок ознакомления покупателей с условием договора купли-продажи:</w:t>
            </w:r>
          </w:p>
          <w:p w:rsidR="003A75CB" w:rsidRPr="00EF2EC5" w:rsidRDefault="003A75CB" w:rsidP="00FD7EB9">
            <w:pPr>
              <w:pStyle w:val="a7"/>
              <w:keepNext/>
              <w:keepLines/>
              <w:spacing w:line="240" w:lineRule="auto"/>
              <w:ind w:firstLine="0"/>
              <w:mirrorIndents/>
              <w:rPr>
                <w:b/>
                <w:sz w:val="22"/>
                <w:szCs w:val="22"/>
                <w:lang w:eastAsia="en-US"/>
              </w:rPr>
            </w:pPr>
            <w:r w:rsidRPr="00EF2EC5">
              <w:rPr>
                <w:sz w:val="22"/>
                <w:szCs w:val="22"/>
                <w:lang w:eastAsia="en-US"/>
              </w:rPr>
              <w:t>Проект договора купли-продажи, размещен на официальном сайте Российской Федерации для размещения информации о проведении торгов</w:t>
            </w:r>
            <w:r w:rsidR="003776C6">
              <w:rPr>
                <w:sz w:val="22"/>
                <w:szCs w:val="22"/>
                <w:lang w:eastAsia="en-US"/>
              </w:rPr>
              <w:t xml:space="preserve"> </w:t>
            </w:r>
            <w:hyperlink r:id="rId11" w:history="1">
              <w:r w:rsidRPr="00EF2EC5">
                <w:rPr>
                  <w:rStyle w:val="a6"/>
                  <w:b/>
                  <w:sz w:val="22"/>
                  <w:szCs w:val="22"/>
                  <w:lang w:val="en-US" w:eastAsia="en-US"/>
                </w:rPr>
                <w:t>www</w:t>
              </w:r>
              <w:r w:rsidRPr="00EF2EC5">
                <w:rPr>
                  <w:rStyle w:val="a6"/>
                  <w:b/>
                  <w:sz w:val="22"/>
                  <w:szCs w:val="22"/>
                  <w:lang w:eastAsia="en-US"/>
                </w:rPr>
                <w:t>.</w:t>
              </w:r>
              <w:r w:rsidRPr="00EF2EC5">
                <w:rPr>
                  <w:rStyle w:val="a6"/>
                  <w:b/>
                  <w:sz w:val="22"/>
                  <w:szCs w:val="22"/>
                  <w:lang w:val="en-US" w:eastAsia="en-US"/>
                </w:rPr>
                <w:t>torgi</w:t>
              </w:r>
              <w:r w:rsidRPr="00EF2EC5">
                <w:rPr>
                  <w:rStyle w:val="a6"/>
                  <w:b/>
                  <w:sz w:val="22"/>
                  <w:szCs w:val="22"/>
                  <w:lang w:eastAsia="en-US"/>
                </w:rPr>
                <w:t>.</w:t>
              </w:r>
              <w:r w:rsidRPr="00EF2EC5">
                <w:rPr>
                  <w:rStyle w:val="a6"/>
                  <w:b/>
                  <w:sz w:val="22"/>
                  <w:szCs w:val="22"/>
                  <w:lang w:val="en-US" w:eastAsia="en-US"/>
                </w:rPr>
                <w:t>gov</w:t>
              </w:r>
              <w:r w:rsidRPr="00EF2EC5">
                <w:rPr>
                  <w:rStyle w:val="a6"/>
                  <w:b/>
                  <w:sz w:val="22"/>
                  <w:szCs w:val="22"/>
                  <w:lang w:eastAsia="en-US"/>
                </w:rPr>
                <w:t>.</w:t>
              </w:r>
              <w:r w:rsidRPr="00EF2EC5">
                <w:rPr>
                  <w:rStyle w:val="a6"/>
                  <w:b/>
                  <w:sz w:val="22"/>
                  <w:szCs w:val="22"/>
                  <w:lang w:val="en-US" w:eastAsia="en-US"/>
                </w:rPr>
                <w:t>ru</w:t>
              </w:r>
            </w:hyperlink>
            <w:r w:rsidRPr="00EF2EC5">
              <w:rPr>
                <w:b/>
                <w:sz w:val="22"/>
                <w:szCs w:val="22"/>
                <w:lang w:eastAsia="en-US"/>
              </w:rPr>
              <w:t xml:space="preserve">, </w:t>
            </w:r>
            <w:r w:rsidR="00FD7EB9" w:rsidRPr="00EF2EC5">
              <w:rPr>
                <w:sz w:val="22"/>
                <w:szCs w:val="22"/>
                <w:lang w:eastAsia="en-US"/>
              </w:rPr>
              <w:t xml:space="preserve">на сайте Кукморского муниципального района Республика Татарстан </w:t>
            </w:r>
            <w:hyperlink r:id="rId12" w:history="1">
              <w:r w:rsidR="00FD7EB9" w:rsidRPr="00EF2EC5">
                <w:rPr>
                  <w:rStyle w:val="a6"/>
                  <w:b/>
                  <w:sz w:val="22"/>
                  <w:szCs w:val="22"/>
                  <w:lang w:val="en-US" w:eastAsia="en-US"/>
                </w:rPr>
                <w:t>www</w:t>
              </w:r>
              <w:r w:rsidR="00FD7EB9" w:rsidRPr="00EF2EC5">
                <w:rPr>
                  <w:rStyle w:val="a6"/>
                  <w:b/>
                  <w:sz w:val="22"/>
                  <w:szCs w:val="22"/>
                  <w:lang w:eastAsia="en-US"/>
                </w:rPr>
                <w:t>.</w:t>
              </w:r>
              <w:r w:rsidR="00FD7EB9" w:rsidRPr="00EF2EC5">
                <w:rPr>
                  <w:rStyle w:val="a6"/>
                  <w:b/>
                  <w:sz w:val="22"/>
                  <w:szCs w:val="22"/>
                  <w:lang w:val="en-US" w:eastAsia="en-US"/>
                </w:rPr>
                <w:t>kukmor</w:t>
              </w:r>
              <w:r w:rsidR="00FD7EB9" w:rsidRPr="00EF2EC5">
                <w:rPr>
                  <w:rStyle w:val="a6"/>
                  <w:b/>
                  <w:sz w:val="22"/>
                  <w:szCs w:val="22"/>
                  <w:lang w:eastAsia="en-US"/>
                </w:rPr>
                <w:t>.</w:t>
              </w:r>
              <w:r w:rsidR="00FD7EB9" w:rsidRPr="00EF2EC5">
                <w:rPr>
                  <w:rStyle w:val="a6"/>
                  <w:b/>
                  <w:sz w:val="22"/>
                  <w:szCs w:val="22"/>
                  <w:lang w:val="en-US" w:eastAsia="en-US"/>
                </w:rPr>
                <w:t>tatarstan</w:t>
              </w:r>
              <w:r w:rsidR="00FD7EB9" w:rsidRPr="00EF2EC5">
                <w:rPr>
                  <w:rStyle w:val="a6"/>
                  <w:b/>
                  <w:sz w:val="22"/>
                  <w:szCs w:val="22"/>
                  <w:lang w:eastAsia="en-US"/>
                </w:rPr>
                <w:t>.</w:t>
              </w:r>
              <w:proofErr w:type="spellStart"/>
              <w:r w:rsidR="00FD7EB9" w:rsidRPr="00EF2EC5">
                <w:rPr>
                  <w:rStyle w:val="a6"/>
                  <w:b/>
                  <w:sz w:val="22"/>
                  <w:szCs w:val="22"/>
                  <w:lang w:val="en-US" w:eastAsia="en-US"/>
                </w:rPr>
                <w:t>ru</w:t>
              </w:r>
              <w:proofErr w:type="spellEnd"/>
            </w:hyperlink>
            <w:r w:rsidR="00FD7EB9" w:rsidRPr="00EF2EC5">
              <w:rPr>
                <w:b/>
                <w:sz w:val="22"/>
                <w:szCs w:val="22"/>
                <w:lang w:eastAsia="en-US"/>
              </w:rPr>
              <w:t xml:space="preserve"> </w:t>
            </w:r>
            <w:r w:rsidRPr="00EF2EC5">
              <w:rPr>
                <w:sz w:val="22"/>
                <w:szCs w:val="22"/>
                <w:lang w:eastAsia="en-US"/>
              </w:rPr>
              <w:t>в разделе «Аукционы</w:t>
            </w:r>
            <w:r w:rsidR="00FD7EB9" w:rsidRPr="00EF2EC5">
              <w:rPr>
                <w:sz w:val="22"/>
                <w:szCs w:val="22"/>
                <w:lang w:eastAsia="en-US"/>
              </w:rPr>
              <w:t>»</w:t>
            </w:r>
            <w:r w:rsidRPr="00EF2EC5">
              <w:rPr>
                <w:sz w:val="22"/>
                <w:szCs w:val="22"/>
                <w:lang w:eastAsia="en-US"/>
              </w:rPr>
              <w:t xml:space="preserve">,  на Электронной площадке - </w:t>
            </w:r>
            <w:r w:rsidRPr="00EF2EC5">
              <w:rPr>
                <w:sz w:val="22"/>
                <w:szCs w:val="22"/>
                <w:lang w:val="en-US" w:eastAsia="en-US"/>
              </w:rPr>
              <w:t>sale</w:t>
            </w:r>
            <w:r w:rsidRPr="00EF2EC5">
              <w:rPr>
                <w:sz w:val="22"/>
                <w:szCs w:val="22"/>
                <w:lang w:eastAsia="en-US"/>
              </w:rPr>
              <w:t>.</w:t>
            </w:r>
            <w:proofErr w:type="spellStart"/>
            <w:r w:rsidRPr="00EF2EC5">
              <w:rPr>
                <w:sz w:val="22"/>
                <w:szCs w:val="22"/>
                <w:lang w:val="en-US" w:eastAsia="en-US"/>
              </w:rPr>
              <w:t>zakazrf</w:t>
            </w:r>
            <w:proofErr w:type="spellEnd"/>
            <w:r w:rsidRPr="00EF2EC5">
              <w:rPr>
                <w:sz w:val="22"/>
                <w:szCs w:val="22"/>
                <w:lang w:eastAsia="en-US"/>
              </w:rPr>
              <w:t>.</w:t>
            </w:r>
            <w:proofErr w:type="spellStart"/>
            <w:r w:rsidRPr="00EF2EC5">
              <w:rPr>
                <w:sz w:val="22"/>
                <w:szCs w:val="22"/>
                <w:lang w:val="en-US" w:eastAsia="en-US"/>
              </w:rPr>
              <w:t>ru</w:t>
            </w:r>
            <w:proofErr w:type="spellEnd"/>
          </w:p>
        </w:tc>
      </w:tr>
      <w:tr w:rsidR="003A75CB" w:rsidRPr="00EF2EC5" w:rsidTr="00B078F9">
        <w:tc>
          <w:tcPr>
            <w:tcW w:w="567" w:type="dxa"/>
            <w:tcBorders>
              <w:top w:val="single" w:sz="4" w:space="0" w:color="auto"/>
              <w:left w:val="single" w:sz="4" w:space="0" w:color="auto"/>
              <w:bottom w:val="single" w:sz="4" w:space="0" w:color="auto"/>
              <w:right w:val="single" w:sz="4" w:space="0" w:color="auto"/>
            </w:tcBorders>
            <w:hideMark/>
          </w:tcPr>
          <w:p w:rsidR="003A75CB" w:rsidRPr="00EF2EC5" w:rsidRDefault="003A75CB">
            <w:pPr>
              <w:jc w:val="center"/>
              <w:rPr>
                <w:b/>
                <w:sz w:val="22"/>
                <w:szCs w:val="22"/>
                <w:lang w:eastAsia="en-US"/>
              </w:rPr>
            </w:pPr>
            <w:r w:rsidRPr="00EF2EC5">
              <w:rPr>
                <w:b/>
                <w:sz w:val="22"/>
                <w:szCs w:val="22"/>
                <w:lang w:eastAsia="en-US"/>
              </w:rPr>
              <w:t>20</w:t>
            </w:r>
          </w:p>
        </w:tc>
        <w:tc>
          <w:tcPr>
            <w:tcW w:w="10171" w:type="dxa"/>
            <w:tcBorders>
              <w:top w:val="single" w:sz="4" w:space="0" w:color="auto"/>
              <w:left w:val="single" w:sz="4" w:space="0" w:color="auto"/>
              <w:bottom w:val="single" w:sz="4" w:space="0" w:color="auto"/>
              <w:right w:val="single" w:sz="4" w:space="0" w:color="auto"/>
            </w:tcBorders>
            <w:hideMark/>
          </w:tcPr>
          <w:p w:rsidR="003A75CB" w:rsidRPr="00EF2EC5" w:rsidRDefault="003A75CB">
            <w:pPr>
              <w:keepNext/>
              <w:keepLines/>
              <w:ind w:left="-31"/>
              <w:contextualSpacing/>
              <w:mirrorIndents/>
              <w:jc w:val="both"/>
              <w:rPr>
                <w:b/>
                <w:sz w:val="22"/>
                <w:szCs w:val="22"/>
                <w:lang w:eastAsia="en-US"/>
              </w:rPr>
            </w:pPr>
            <w:r w:rsidRPr="00EF2EC5">
              <w:rPr>
                <w:b/>
                <w:sz w:val="22"/>
                <w:szCs w:val="22"/>
                <w:lang w:eastAsia="en-US"/>
              </w:rPr>
              <w:t>Дополнительные сведения:</w:t>
            </w:r>
          </w:p>
          <w:p w:rsidR="003A75CB" w:rsidRPr="00EF2EC5" w:rsidRDefault="003A75CB">
            <w:pPr>
              <w:keepNext/>
              <w:keepLines/>
              <w:mirrorIndents/>
              <w:jc w:val="both"/>
              <w:rPr>
                <w:sz w:val="22"/>
                <w:szCs w:val="22"/>
                <w:lang w:eastAsia="en-US"/>
              </w:rPr>
            </w:pPr>
            <w:r w:rsidRPr="00EF2EC5">
              <w:rPr>
                <w:sz w:val="22"/>
                <w:szCs w:val="22"/>
                <w:lang w:eastAsia="en-US"/>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3A75CB" w:rsidRPr="00EF2EC5" w:rsidRDefault="003A75CB">
            <w:pPr>
              <w:pStyle w:val="a3"/>
              <w:keepNext/>
              <w:keepLines/>
              <w:mirrorIndents/>
              <w:jc w:val="both"/>
              <w:rPr>
                <w:rFonts w:ascii="Times New Roman" w:hAnsi="Times New Roman" w:cs="Times New Roman"/>
                <w:b/>
                <w:sz w:val="22"/>
                <w:szCs w:val="22"/>
                <w:lang w:eastAsia="en-US"/>
              </w:rPr>
            </w:pPr>
            <w:r w:rsidRPr="00EF2EC5">
              <w:rPr>
                <w:rFonts w:ascii="Times New Roman" w:hAnsi="Times New Roman" w:cs="Times New Roman"/>
                <w:sz w:val="22"/>
                <w:szCs w:val="22"/>
                <w:lang w:eastAsia="en-US"/>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3A75CB" w:rsidRPr="00EF2EC5" w:rsidRDefault="003A75CB" w:rsidP="003A75CB">
      <w:pPr>
        <w:jc w:val="center"/>
        <w:rPr>
          <w:sz w:val="22"/>
          <w:szCs w:val="22"/>
        </w:rPr>
      </w:pPr>
    </w:p>
    <w:p w:rsidR="003A75CB" w:rsidRPr="00EF2EC5" w:rsidRDefault="003A75CB" w:rsidP="003A75CB">
      <w:pPr>
        <w:jc w:val="center"/>
        <w:rPr>
          <w:sz w:val="22"/>
          <w:szCs w:val="22"/>
        </w:rPr>
      </w:pPr>
    </w:p>
    <w:p w:rsidR="00A74722" w:rsidRPr="00EF2EC5" w:rsidRDefault="00A74722" w:rsidP="00A74722">
      <w:pPr>
        <w:jc w:val="center"/>
        <w:rPr>
          <w:sz w:val="22"/>
          <w:szCs w:val="22"/>
        </w:rPr>
      </w:pPr>
    </w:p>
    <w:p w:rsidR="003E72F2" w:rsidRPr="00EF2EC5" w:rsidRDefault="003E72F2" w:rsidP="00A74722">
      <w:pPr>
        <w:jc w:val="center"/>
        <w:rPr>
          <w:sz w:val="22"/>
          <w:szCs w:val="22"/>
        </w:rPr>
      </w:pPr>
    </w:p>
    <w:p w:rsidR="003E72F2" w:rsidRPr="00EF2EC5" w:rsidRDefault="003E72F2" w:rsidP="00A74722">
      <w:pPr>
        <w:jc w:val="center"/>
        <w:rPr>
          <w:sz w:val="22"/>
          <w:szCs w:val="22"/>
        </w:rPr>
      </w:pPr>
    </w:p>
    <w:p w:rsidR="003E72F2" w:rsidRDefault="003E72F2"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Default="009803BB" w:rsidP="00A74722">
      <w:pPr>
        <w:jc w:val="center"/>
        <w:rPr>
          <w:sz w:val="22"/>
          <w:szCs w:val="22"/>
        </w:rPr>
      </w:pPr>
    </w:p>
    <w:p w:rsidR="009803BB" w:rsidRPr="00EF2EC5" w:rsidRDefault="009803BB" w:rsidP="00A74722">
      <w:pPr>
        <w:jc w:val="center"/>
        <w:rPr>
          <w:sz w:val="22"/>
          <w:szCs w:val="22"/>
        </w:rPr>
      </w:pPr>
    </w:p>
    <w:p w:rsidR="003E72F2" w:rsidRPr="00EF2EC5" w:rsidRDefault="003E72F2" w:rsidP="00A74722">
      <w:pPr>
        <w:jc w:val="center"/>
        <w:rPr>
          <w:sz w:val="22"/>
          <w:szCs w:val="22"/>
        </w:rPr>
      </w:pPr>
    </w:p>
    <w:p w:rsidR="00FD7EB9" w:rsidRDefault="00FD7EB9" w:rsidP="00FD7EB9">
      <w:pPr>
        <w:widowControl w:val="0"/>
        <w:autoSpaceDE w:val="0"/>
        <w:autoSpaceDN w:val="0"/>
        <w:adjustRightInd w:val="0"/>
        <w:jc w:val="right"/>
        <w:rPr>
          <w:rFonts w:cs="Calibri"/>
        </w:rPr>
      </w:pPr>
      <w:r>
        <w:rPr>
          <w:rFonts w:cs="Calibri"/>
        </w:rPr>
        <w:t>Согласие на обработку персональных данных</w:t>
      </w:r>
    </w:p>
    <w:p w:rsidR="00FD7EB9" w:rsidRDefault="00FD7EB9" w:rsidP="00FD7EB9">
      <w:pPr>
        <w:widowControl w:val="0"/>
        <w:autoSpaceDE w:val="0"/>
        <w:autoSpaceDN w:val="0"/>
        <w:adjustRightInd w:val="0"/>
        <w:jc w:val="right"/>
        <w:rPr>
          <w:rFonts w:cs="Calibri"/>
        </w:rPr>
      </w:pPr>
      <w:r>
        <w:rPr>
          <w:rFonts w:cs="Calibri"/>
        </w:rPr>
        <w:t>Председателю аукционной комиссии</w:t>
      </w:r>
    </w:p>
    <w:p w:rsidR="00FD7EB9" w:rsidRDefault="00FD7EB9" w:rsidP="00FD7EB9">
      <w:pPr>
        <w:widowControl w:val="0"/>
        <w:autoSpaceDE w:val="0"/>
        <w:autoSpaceDN w:val="0"/>
        <w:adjustRightInd w:val="0"/>
        <w:jc w:val="right"/>
        <w:rPr>
          <w:rFonts w:cs="Calibri"/>
        </w:rPr>
      </w:pPr>
      <w:r>
        <w:rPr>
          <w:rFonts w:cs="Calibri"/>
        </w:rPr>
        <w:t>от</w:t>
      </w:r>
    </w:p>
    <w:p w:rsidR="00FD7EB9" w:rsidRDefault="00FD7EB9" w:rsidP="00FD7EB9">
      <w:pPr>
        <w:widowControl w:val="0"/>
        <w:autoSpaceDE w:val="0"/>
        <w:autoSpaceDN w:val="0"/>
        <w:adjustRightInd w:val="0"/>
        <w:jc w:val="right"/>
        <w:rPr>
          <w:rFonts w:cs="Calibri"/>
        </w:rPr>
      </w:pPr>
    </w:p>
    <w:p w:rsidR="00FD7EB9" w:rsidRDefault="00FD7EB9" w:rsidP="00FD7EB9">
      <w:pPr>
        <w:pStyle w:val="ConsPlusNonformat"/>
        <w:jc w:val="both"/>
      </w:pPr>
      <w:r>
        <w:t xml:space="preserve">                                                 --------------------------- </w:t>
      </w:r>
    </w:p>
    <w:p w:rsidR="00FD7EB9" w:rsidRDefault="00FD7EB9" w:rsidP="00FD7EB9">
      <w:pPr>
        <w:pStyle w:val="ConsPlusNonformat"/>
        <w:jc w:val="both"/>
      </w:pPr>
      <w:r>
        <w:t xml:space="preserve">                          </w:t>
      </w:r>
    </w:p>
    <w:p w:rsidR="00FD7EB9" w:rsidRDefault="00FD7EB9" w:rsidP="00FD7EB9">
      <w:pPr>
        <w:pStyle w:val="ConsPlusNonformat"/>
        <w:jc w:val="both"/>
      </w:pPr>
      <w:r>
        <w:t xml:space="preserve">                                                 ---------------------------</w:t>
      </w:r>
    </w:p>
    <w:p w:rsidR="00FD7EB9" w:rsidRDefault="00FD7EB9" w:rsidP="00FD7EB9">
      <w:pPr>
        <w:pStyle w:val="ConsPlusNonformat"/>
        <w:jc w:val="both"/>
      </w:pPr>
      <w:r>
        <w:t xml:space="preserve">                                                  (фамилия, имя, отчество)</w:t>
      </w:r>
    </w:p>
    <w:p w:rsidR="00FD7EB9" w:rsidRDefault="00FD7EB9" w:rsidP="00FD7EB9">
      <w:pPr>
        <w:pStyle w:val="ConsPlusNonformat"/>
        <w:jc w:val="both"/>
      </w:pPr>
      <w:r>
        <w:t xml:space="preserve">                                             зарегистрированного по адресу:</w:t>
      </w:r>
    </w:p>
    <w:p w:rsidR="00FD7EB9" w:rsidRDefault="00FD7EB9" w:rsidP="00FD7EB9">
      <w:pPr>
        <w:pStyle w:val="ConsPlusNonformat"/>
        <w:jc w:val="both"/>
      </w:pPr>
    </w:p>
    <w:p w:rsidR="00FD7EB9" w:rsidRDefault="00FD7EB9" w:rsidP="00FD7EB9">
      <w:pPr>
        <w:pStyle w:val="ConsPlusNonformat"/>
        <w:jc w:val="both"/>
        <w:rPr>
          <w:i/>
          <w:iCs/>
        </w:rPr>
      </w:pPr>
      <w:r>
        <w:t xml:space="preserve">                                         </w:t>
      </w:r>
      <w:r>
        <w:rPr>
          <w:i/>
          <w:iCs/>
        </w:rPr>
        <w:t>---------------------------------</w:t>
      </w:r>
    </w:p>
    <w:p w:rsidR="00FD7EB9" w:rsidRDefault="00FD7EB9" w:rsidP="00FD7EB9">
      <w:pPr>
        <w:pStyle w:val="ConsPlusNonformat"/>
        <w:jc w:val="both"/>
        <w:rPr>
          <w:i/>
          <w:iCs/>
        </w:rPr>
      </w:pPr>
    </w:p>
    <w:p w:rsidR="00FD7EB9" w:rsidRDefault="00FD7EB9" w:rsidP="00FD7EB9">
      <w:pPr>
        <w:pStyle w:val="ConsPlusNonformat"/>
        <w:jc w:val="center"/>
      </w:pPr>
      <w:r>
        <w:t xml:space="preserve">                                       ----------------------------------</w:t>
      </w:r>
    </w:p>
    <w:p w:rsidR="00FD7EB9" w:rsidRDefault="00FD7EB9" w:rsidP="00FD7EB9">
      <w:pPr>
        <w:pStyle w:val="ConsPlusNonformat"/>
        <w:jc w:val="both"/>
      </w:pPr>
      <w:r>
        <w:t xml:space="preserve">                                         (адрес регистрации указывается</w:t>
      </w:r>
    </w:p>
    <w:p w:rsidR="00FD7EB9" w:rsidRDefault="00FD7EB9" w:rsidP="00FD7EB9">
      <w:pPr>
        <w:pStyle w:val="ConsPlusNonformat"/>
        <w:jc w:val="both"/>
      </w:pPr>
      <w:r>
        <w:t xml:space="preserve">                                          с почтовым индексом)</w:t>
      </w:r>
    </w:p>
    <w:p w:rsidR="00FD7EB9" w:rsidRDefault="00FD7EB9" w:rsidP="00FD7EB9">
      <w:pPr>
        <w:pStyle w:val="ConsPlusNonformat"/>
        <w:jc w:val="both"/>
      </w:pPr>
      <w:r>
        <w:t xml:space="preserve">                                         паспорт серия ______ N ___________</w:t>
      </w:r>
    </w:p>
    <w:p w:rsidR="00FD7EB9" w:rsidRDefault="00FD7EB9" w:rsidP="00FD7EB9">
      <w:pPr>
        <w:pStyle w:val="ConsPlusNonformat"/>
        <w:jc w:val="both"/>
      </w:pPr>
      <w:r>
        <w:t xml:space="preserve">                                                         </w:t>
      </w:r>
    </w:p>
    <w:p w:rsidR="00FD7EB9" w:rsidRDefault="00FD7EB9" w:rsidP="00FD7EB9">
      <w:pPr>
        <w:pStyle w:val="ConsPlusNonformat"/>
        <w:jc w:val="both"/>
      </w:pPr>
      <w:r>
        <w:t xml:space="preserve">                                         выдан __________ _________________</w:t>
      </w:r>
    </w:p>
    <w:p w:rsidR="00FD7EB9" w:rsidRDefault="00FD7EB9" w:rsidP="00FD7EB9">
      <w:pPr>
        <w:pStyle w:val="ConsPlusNonformat"/>
        <w:jc w:val="both"/>
      </w:pPr>
    </w:p>
    <w:p w:rsidR="00FD7EB9" w:rsidRDefault="00FD7EB9" w:rsidP="00FD7EB9">
      <w:pPr>
        <w:pStyle w:val="ConsPlusNonformat"/>
        <w:jc w:val="both"/>
      </w:pPr>
      <w:r>
        <w:t xml:space="preserve">                                         ----------------------------------</w:t>
      </w:r>
    </w:p>
    <w:p w:rsidR="00FD7EB9" w:rsidRDefault="00FD7EB9" w:rsidP="00FD7EB9">
      <w:pPr>
        <w:pStyle w:val="ConsPlusNonformat"/>
        <w:jc w:val="both"/>
      </w:pPr>
      <w:r>
        <w:t xml:space="preserve">                                             (дата выдачи и наименование                                                                                                                                                          </w:t>
      </w:r>
    </w:p>
    <w:p w:rsidR="00FD7EB9" w:rsidRDefault="00FD7EB9" w:rsidP="00FD7EB9">
      <w:pPr>
        <w:pStyle w:val="ConsPlusNonformat"/>
        <w:jc w:val="both"/>
      </w:pPr>
      <w:r>
        <w:t xml:space="preserve">                                              органа, выдавшего документ)</w:t>
      </w:r>
    </w:p>
    <w:p w:rsidR="00FD7EB9" w:rsidRPr="002A26CA" w:rsidRDefault="002A26CA" w:rsidP="002A26CA">
      <w:pPr>
        <w:widowControl w:val="0"/>
        <w:autoSpaceDE w:val="0"/>
        <w:autoSpaceDN w:val="0"/>
        <w:adjustRightInd w:val="0"/>
        <w:ind w:firstLine="540"/>
        <w:jc w:val="center"/>
        <w:rPr>
          <w:rFonts w:ascii="Courier New" w:hAnsi="Courier New" w:cs="Courier New"/>
          <w:sz w:val="20"/>
          <w:szCs w:val="20"/>
        </w:rPr>
      </w:pPr>
      <w:r>
        <w:rPr>
          <w:rFonts w:cs="Calibri"/>
        </w:rPr>
        <w:t xml:space="preserve">                                                                       </w:t>
      </w:r>
      <w:r w:rsidRPr="002A26CA">
        <w:rPr>
          <w:rFonts w:ascii="Courier New" w:hAnsi="Courier New" w:cs="Courier New"/>
          <w:sz w:val="20"/>
          <w:szCs w:val="20"/>
        </w:rPr>
        <w:t>тел.____________</w:t>
      </w:r>
      <w:r>
        <w:rPr>
          <w:rFonts w:ascii="Courier New" w:hAnsi="Courier New" w:cs="Courier New"/>
          <w:sz w:val="20"/>
          <w:szCs w:val="20"/>
        </w:rPr>
        <w:t>___</w:t>
      </w:r>
      <w:r w:rsidRPr="002A26CA">
        <w:rPr>
          <w:rFonts w:ascii="Courier New" w:hAnsi="Courier New" w:cs="Courier New"/>
          <w:sz w:val="20"/>
          <w:szCs w:val="20"/>
        </w:rPr>
        <w:t>_______________</w:t>
      </w:r>
    </w:p>
    <w:p w:rsidR="002A26CA" w:rsidRDefault="002A26CA" w:rsidP="00FD7EB9">
      <w:pPr>
        <w:widowControl w:val="0"/>
        <w:autoSpaceDE w:val="0"/>
        <w:autoSpaceDN w:val="0"/>
        <w:adjustRightInd w:val="0"/>
        <w:jc w:val="center"/>
        <w:rPr>
          <w:rFonts w:cs="Calibri"/>
          <w:b/>
          <w:bCs/>
        </w:rPr>
      </w:pPr>
    </w:p>
    <w:p w:rsidR="002A26CA" w:rsidRDefault="002A26CA" w:rsidP="00FD7EB9">
      <w:pPr>
        <w:widowControl w:val="0"/>
        <w:autoSpaceDE w:val="0"/>
        <w:autoSpaceDN w:val="0"/>
        <w:adjustRightInd w:val="0"/>
        <w:jc w:val="center"/>
        <w:rPr>
          <w:rFonts w:cs="Calibri"/>
          <w:b/>
          <w:bCs/>
        </w:rPr>
      </w:pPr>
    </w:p>
    <w:p w:rsidR="00FD7EB9" w:rsidRDefault="00FD7EB9" w:rsidP="00FD7EB9">
      <w:pPr>
        <w:widowControl w:val="0"/>
        <w:autoSpaceDE w:val="0"/>
        <w:autoSpaceDN w:val="0"/>
        <w:adjustRightInd w:val="0"/>
        <w:jc w:val="center"/>
        <w:rPr>
          <w:rFonts w:cs="Calibri"/>
        </w:rPr>
      </w:pPr>
      <w:r>
        <w:rPr>
          <w:rFonts w:cs="Calibri"/>
          <w:b/>
          <w:bCs/>
        </w:rPr>
        <w:t>СОГЛАСИЕ</w:t>
      </w:r>
    </w:p>
    <w:p w:rsidR="00FD7EB9" w:rsidRDefault="00FD7EB9" w:rsidP="00FD7EB9">
      <w:pPr>
        <w:widowControl w:val="0"/>
        <w:autoSpaceDE w:val="0"/>
        <w:autoSpaceDN w:val="0"/>
        <w:adjustRightInd w:val="0"/>
        <w:jc w:val="center"/>
        <w:rPr>
          <w:rFonts w:cs="Calibri"/>
          <w:b/>
          <w:bCs/>
        </w:rPr>
      </w:pPr>
      <w:r>
        <w:rPr>
          <w:rFonts w:cs="Calibri"/>
          <w:b/>
          <w:bCs/>
        </w:rPr>
        <w:t>на обработку персональных данных</w:t>
      </w:r>
    </w:p>
    <w:p w:rsidR="00FD7EB9" w:rsidRDefault="00FD7EB9" w:rsidP="00FD7EB9">
      <w:pPr>
        <w:widowControl w:val="0"/>
        <w:autoSpaceDE w:val="0"/>
        <w:autoSpaceDN w:val="0"/>
        <w:adjustRightInd w:val="0"/>
        <w:jc w:val="center"/>
        <w:rPr>
          <w:rFonts w:cs="Calibri"/>
        </w:rPr>
      </w:pPr>
    </w:p>
    <w:p w:rsidR="00FD7EB9" w:rsidRDefault="00FD7EB9" w:rsidP="00FD7EB9">
      <w:pPr>
        <w:pStyle w:val="ConsPlusNonformat"/>
        <w:jc w:val="both"/>
      </w:pPr>
      <w:r>
        <w:t xml:space="preserve">                            </w:t>
      </w:r>
    </w:p>
    <w:p w:rsidR="00FD7EB9" w:rsidRDefault="00FD7EB9" w:rsidP="00FD7EB9">
      <w:pPr>
        <w:pStyle w:val="ConsPlusNonformat"/>
        <w:jc w:val="both"/>
      </w:pPr>
      <w:r>
        <w:t>Я, -----------------------------------------------------------------------,</w:t>
      </w:r>
    </w:p>
    <w:p w:rsidR="00FD7EB9" w:rsidRDefault="00FD7EB9" w:rsidP="00FD7EB9">
      <w:pPr>
        <w:pStyle w:val="ConsPlusNonformat"/>
        <w:jc w:val="both"/>
      </w:pPr>
      <w:r>
        <w:t xml:space="preserve">                          (фамилия, имя, отчество полностью)</w:t>
      </w:r>
    </w:p>
    <w:p w:rsidR="00FD7EB9" w:rsidRDefault="00FD7EB9" w:rsidP="00FD7EB9">
      <w:pPr>
        <w:pStyle w:val="ConsPlusNonformat"/>
        <w:jc w:val="both"/>
        <w:rPr>
          <w:rFonts w:cs="Calibri"/>
        </w:rPr>
      </w:pPr>
    </w:p>
    <w:p w:rsidR="00FD7EB9" w:rsidRPr="00614CE1" w:rsidRDefault="00FD7EB9" w:rsidP="00FD7EB9">
      <w:pPr>
        <w:widowControl w:val="0"/>
        <w:autoSpaceDE w:val="0"/>
        <w:autoSpaceDN w:val="0"/>
        <w:adjustRightInd w:val="0"/>
        <w:ind w:firstLine="540"/>
        <w:rPr>
          <w:rFonts w:cs="Calibri"/>
          <w:color w:val="000000"/>
        </w:rPr>
      </w:pPr>
      <w:r>
        <w:rPr>
          <w:rFonts w:cs="Calibri"/>
        </w:rPr>
        <w:t xml:space="preserve">в соответствии со </w:t>
      </w:r>
      <w:hyperlink r:id="rId13" w:history="1">
        <w:r w:rsidRPr="00614CE1">
          <w:rPr>
            <w:rFonts w:cs="Calibri"/>
            <w:color w:val="000000"/>
          </w:rPr>
          <w:t>статьей 9</w:t>
        </w:r>
      </w:hyperlink>
      <w:r w:rsidRPr="00614CE1">
        <w:rPr>
          <w:rFonts w:cs="Calibri"/>
          <w:color w:val="000000"/>
        </w:rPr>
        <w:t xml:space="preserve"> Федерального закона от 27.07.2006 N 152-ФЗ "О персональных данных", в целях:</w:t>
      </w:r>
    </w:p>
    <w:p w:rsidR="00FD7EB9" w:rsidRDefault="00FD7EB9" w:rsidP="00FD7EB9">
      <w:pPr>
        <w:widowControl w:val="0"/>
        <w:autoSpaceDE w:val="0"/>
        <w:autoSpaceDN w:val="0"/>
        <w:adjustRightInd w:val="0"/>
        <w:rPr>
          <w:rFonts w:cs="Calibri"/>
        </w:rPr>
      </w:pPr>
      <w:r>
        <w:rPr>
          <w:rFonts w:cs="Calibri"/>
        </w:rPr>
        <w:t>- обеспечения соблюдения законов и иных нормативных правовых актов;</w:t>
      </w:r>
    </w:p>
    <w:p w:rsidR="00FD7EB9" w:rsidRDefault="00FD7EB9" w:rsidP="00FD7EB9">
      <w:pPr>
        <w:widowControl w:val="0"/>
        <w:autoSpaceDE w:val="0"/>
        <w:autoSpaceDN w:val="0"/>
        <w:adjustRightInd w:val="0"/>
        <w:rPr>
          <w:rFonts w:cs="Calibri"/>
        </w:rPr>
      </w:pPr>
      <w:r>
        <w:rPr>
          <w:rFonts w:cs="Calibri"/>
        </w:rPr>
        <w:t>- участия в аукционе, проводимом в соответствии с Федеральным законом №178-ФЗ от 21.12.2001 «О приватизации государственного и муниципального имущества»</w:t>
      </w:r>
    </w:p>
    <w:p w:rsidR="00FD7EB9" w:rsidRDefault="00FD7EB9" w:rsidP="00FD7EB9">
      <w:pPr>
        <w:widowControl w:val="0"/>
        <w:autoSpaceDE w:val="0"/>
        <w:autoSpaceDN w:val="0"/>
        <w:adjustRightInd w:val="0"/>
        <w:ind w:firstLine="540"/>
        <w:rPr>
          <w:rFonts w:cs="Calibri"/>
        </w:rPr>
      </w:pPr>
      <w:r>
        <w:rPr>
          <w:rFonts w:cs="Calibri"/>
          <w:b/>
          <w:bCs/>
        </w:rPr>
        <w:t>ДАЮ СОГЛАСИЕ</w:t>
      </w:r>
    </w:p>
    <w:p w:rsidR="00FD7EB9" w:rsidRDefault="00FD7EB9" w:rsidP="00FD7EB9">
      <w:pPr>
        <w:widowControl w:val="0"/>
        <w:autoSpaceDE w:val="0"/>
        <w:autoSpaceDN w:val="0"/>
        <w:adjustRightInd w:val="0"/>
        <w:ind w:firstLine="540"/>
        <w:rPr>
          <w:rFonts w:cs="Calibri"/>
        </w:rPr>
      </w:pPr>
      <w:r>
        <w:rPr>
          <w:rFonts w:cs="Calibri"/>
        </w:rPr>
        <w:t xml:space="preserve">Палате имущественных и земельных отношений Кукморского муниципального района, расположенной по адресу: Республика Татарстан, Кукморский муниципальный район, г.Кукмор, ул.Ленина, д.15,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4" w:history="1">
        <w:r w:rsidRPr="00614CE1">
          <w:rPr>
            <w:rFonts w:cs="Calibri"/>
            <w:color w:val="000000"/>
          </w:rPr>
          <w:t>пунктом 3 статьи 3</w:t>
        </w:r>
      </w:hyperlink>
      <w:r w:rsidRPr="00614CE1">
        <w:rPr>
          <w:rFonts w:cs="Calibri"/>
          <w:color w:val="000000"/>
        </w:rPr>
        <w:t xml:space="preserve"> Фе</w:t>
      </w:r>
      <w:r>
        <w:rPr>
          <w:rFonts w:cs="Calibri"/>
        </w:rPr>
        <w:t>дерального закона от 27.07.2006 N 152-ФЗ "О персональных данных".</w:t>
      </w:r>
    </w:p>
    <w:p w:rsidR="00FD7EB9" w:rsidRDefault="00FD7EB9" w:rsidP="00FD7EB9">
      <w:pPr>
        <w:widowControl w:val="0"/>
        <w:autoSpaceDE w:val="0"/>
        <w:autoSpaceDN w:val="0"/>
        <w:adjustRightInd w:val="0"/>
        <w:ind w:firstLine="540"/>
        <w:rPr>
          <w:rFonts w:cs="Calibri"/>
        </w:rPr>
      </w:pPr>
      <w:r>
        <w:rPr>
          <w:rFonts w:cs="Calibri"/>
        </w:rPr>
        <w:t>Перечень моих персональных данных, на обработку которых я даю согласие:</w:t>
      </w:r>
    </w:p>
    <w:p w:rsidR="00FD7EB9" w:rsidRDefault="00FD7EB9" w:rsidP="00FD7EB9">
      <w:pPr>
        <w:widowControl w:val="0"/>
        <w:autoSpaceDE w:val="0"/>
        <w:autoSpaceDN w:val="0"/>
        <w:adjustRightInd w:val="0"/>
        <w:ind w:firstLine="540"/>
        <w:rPr>
          <w:rFonts w:cs="Calibri"/>
        </w:rPr>
      </w:pPr>
      <w:r>
        <w:rPr>
          <w:rFonts w:cs="Calibri"/>
        </w:rPr>
        <w:t>- фамилия, имя, отчество;</w:t>
      </w:r>
    </w:p>
    <w:p w:rsidR="00FD7EB9" w:rsidRDefault="00FD7EB9" w:rsidP="00FD7EB9">
      <w:pPr>
        <w:widowControl w:val="0"/>
        <w:autoSpaceDE w:val="0"/>
        <w:autoSpaceDN w:val="0"/>
        <w:adjustRightInd w:val="0"/>
        <w:ind w:firstLine="540"/>
        <w:rPr>
          <w:rFonts w:cs="Calibri"/>
        </w:rPr>
      </w:pPr>
      <w:r>
        <w:rPr>
          <w:rFonts w:cs="Calibri"/>
        </w:rPr>
        <w:t>- пол, возраст;</w:t>
      </w:r>
    </w:p>
    <w:p w:rsidR="00FD7EB9" w:rsidRDefault="00FD7EB9" w:rsidP="00FD7EB9">
      <w:pPr>
        <w:widowControl w:val="0"/>
        <w:autoSpaceDE w:val="0"/>
        <w:autoSpaceDN w:val="0"/>
        <w:adjustRightInd w:val="0"/>
        <w:ind w:firstLine="540"/>
        <w:rPr>
          <w:rFonts w:cs="Calibri"/>
        </w:rPr>
      </w:pPr>
      <w:r>
        <w:rPr>
          <w:rFonts w:cs="Calibri"/>
        </w:rPr>
        <w:t>- дата и место рождения;</w:t>
      </w:r>
    </w:p>
    <w:p w:rsidR="00FD7EB9" w:rsidRDefault="00FD7EB9" w:rsidP="00FD7EB9">
      <w:pPr>
        <w:widowControl w:val="0"/>
        <w:autoSpaceDE w:val="0"/>
        <w:autoSpaceDN w:val="0"/>
        <w:adjustRightInd w:val="0"/>
        <w:ind w:firstLine="540"/>
        <w:rPr>
          <w:rFonts w:cs="Calibri"/>
        </w:rPr>
      </w:pPr>
      <w:r>
        <w:rPr>
          <w:rFonts w:cs="Calibri"/>
        </w:rPr>
        <w:t>- паспортные данные;</w:t>
      </w:r>
    </w:p>
    <w:p w:rsidR="00FD7EB9" w:rsidRDefault="00FD7EB9" w:rsidP="00FD7EB9">
      <w:pPr>
        <w:widowControl w:val="0"/>
        <w:autoSpaceDE w:val="0"/>
        <w:autoSpaceDN w:val="0"/>
        <w:adjustRightInd w:val="0"/>
        <w:ind w:firstLine="540"/>
        <w:rPr>
          <w:rFonts w:cs="Calibri"/>
        </w:rPr>
      </w:pPr>
      <w:r>
        <w:rPr>
          <w:rFonts w:cs="Calibri"/>
        </w:rPr>
        <w:t>- адрес регистрации по месту жительства и адрес фактического проживания;</w:t>
      </w:r>
    </w:p>
    <w:p w:rsidR="00FD7EB9" w:rsidRDefault="00FD7EB9" w:rsidP="00FD7EB9">
      <w:pPr>
        <w:widowControl w:val="0"/>
        <w:autoSpaceDE w:val="0"/>
        <w:autoSpaceDN w:val="0"/>
        <w:adjustRightInd w:val="0"/>
        <w:ind w:firstLine="540"/>
        <w:rPr>
          <w:rFonts w:cs="Calibri"/>
        </w:rPr>
      </w:pPr>
      <w:r>
        <w:rPr>
          <w:rFonts w:cs="Calibri"/>
        </w:rPr>
        <w:t>- номер телефона (домашний, мобильный);</w:t>
      </w:r>
    </w:p>
    <w:p w:rsidR="00FD7EB9" w:rsidRDefault="00FD7EB9" w:rsidP="00FD7EB9">
      <w:pPr>
        <w:widowControl w:val="0"/>
        <w:autoSpaceDE w:val="0"/>
        <w:autoSpaceDN w:val="0"/>
        <w:adjustRightInd w:val="0"/>
        <w:ind w:firstLine="540"/>
        <w:rPr>
          <w:rFonts w:cs="Calibri"/>
        </w:rPr>
      </w:pPr>
      <w:r>
        <w:rPr>
          <w:rFonts w:cs="Calibri"/>
        </w:rPr>
        <w:t>- данные, указанные мною в заявке на участие в аукционе.</w:t>
      </w:r>
    </w:p>
    <w:p w:rsidR="00FD7EB9" w:rsidRDefault="00FD7EB9" w:rsidP="00FD7EB9">
      <w:pPr>
        <w:widowControl w:val="0"/>
        <w:autoSpaceDE w:val="0"/>
        <w:autoSpaceDN w:val="0"/>
        <w:adjustRightInd w:val="0"/>
        <w:ind w:firstLine="540"/>
        <w:rPr>
          <w:rFonts w:cs="Calibri"/>
        </w:rPr>
      </w:pPr>
      <w:r>
        <w:rPr>
          <w:rFonts w:cs="Calibri"/>
        </w:rPr>
        <w:t>Настоящее согласие действует со дня его подписания до дня отзыва в письменной форме.</w:t>
      </w:r>
    </w:p>
    <w:p w:rsidR="00FD7EB9" w:rsidRDefault="00FD7EB9" w:rsidP="00FD7EB9">
      <w:pPr>
        <w:pStyle w:val="ConsPlusNonformat"/>
        <w:jc w:val="both"/>
      </w:pPr>
      <w:r>
        <w:t xml:space="preserve">                                                  </w:t>
      </w:r>
      <w:r>
        <w:rPr>
          <w:i/>
          <w:iCs/>
        </w:rPr>
        <w:t xml:space="preserve">         </w:t>
      </w:r>
    </w:p>
    <w:p w:rsidR="00FD7EB9" w:rsidRDefault="00FD7EB9" w:rsidP="00FD7EB9">
      <w:pPr>
        <w:pStyle w:val="ConsPlusNonformat"/>
        <w:jc w:val="both"/>
      </w:pPr>
      <w:r>
        <w:t xml:space="preserve">                                                 -------        -----------</w:t>
      </w:r>
    </w:p>
    <w:p w:rsidR="00FD7EB9" w:rsidRDefault="00FD7EB9" w:rsidP="00FD7EB9">
      <w:pPr>
        <w:pStyle w:val="ConsPlusNonformat"/>
        <w:jc w:val="both"/>
      </w:pPr>
      <w:r>
        <w:t xml:space="preserve">                                                (</w:t>
      </w:r>
      <w:proofErr w:type="gramStart"/>
      <w:r>
        <w:t xml:space="preserve">подпись)   </w:t>
      </w:r>
      <w:proofErr w:type="gramEnd"/>
      <w:r>
        <w:t xml:space="preserve">   (расшифровка</w:t>
      </w:r>
    </w:p>
    <w:p w:rsidR="00FD7EB9" w:rsidRDefault="00FD7EB9" w:rsidP="00FD7EB9">
      <w:pPr>
        <w:pStyle w:val="ConsPlusNonformat"/>
        <w:jc w:val="both"/>
      </w:pPr>
      <w:r>
        <w:t xml:space="preserve">                                                                  подписи)</w:t>
      </w:r>
    </w:p>
    <w:p w:rsidR="00FD7EB9" w:rsidRDefault="00FD7EB9" w:rsidP="00FD7EB9">
      <w:pPr>
        <w:pStyle w:val="ConsPlusNonformat"/>
        <w:jc w:val="both"/>
      </w:pPr>
      <w:r>
        <w:t xml:space="preserve">                                                                 </w:t>
      </w:r>
    </w:p>
    <w:p w:rsidR="00FD7EB9" w:rsidRDefault="00FD7EB9" w:rsidP="00FD7EB9">
      <w:pPr>
        <w:pStyle w:val="ConsPlusNonformat"/>
        <w:jc w:val="both"/>
      </w:pPr>
      <w:r>
        <w:t xml:space="preserve">                                                                 ----------</w:t>
      </w:r>
    </w:p>
    <w:p w:rsidR="00FD7EB9" w:rsidRDefault="00FD7EB9" w:rsidP="00FD7EB9">
      <w:pPr>
        <w:pStyle w:val="ConsPlusNonformat"/>
        <w:jc w:val="both"/>
      </w:pPr>
      <w:r>
        <w:t xml:space="preserve">                                                                   (дата)</w:t>
      </w:r>
    </w:p>
    <w:p w:rsidR="009B0794" w:rsidRDefault="009B0794" w:rsidP="004D5C14">
      <w:pPr>
        <w:jc w:val="center"/>
      </w:pPr>
    </w:p>
    <w:p w:rsidR="0004148B" w:rsidRDefault="0004148B" w:rsidP="004D5C14">
      <w:pPr>
        <w:jc w:val="center"/>
      </w:pPr>
    </w:p>
    <w:p w:rsidR="0004148B" w:rsidRDefault="0004148B" w:rsidP="004D5C14">
      <w:pPr>
        <w:jc w:val="center"/>
      </w:pPr>
    </w:p>
    <w:p w:rsidR="00D80237" w:rsidRDefault="00D80237" w:rsidP="004D5C14">
      <w:pPr>
        <w:jc w:val="center"/>
      </w:pPr>
    </w:p>
    <w:p w:rsidR="009B0794" w:rsidRDefault="009B0794" w:rsidP="004D5C14">
      <w:pPr>
        <w:jc w:val="center"/>
      </w:pPr>
    </w:p>
    <w:p w:rsidR="00D80237" w:rsidRDefault="00D80237" w:rsidP="00D80237">
      <w:pPr>
        <w:jc w:val="right"/>
        <w:rPr>
          <w:b/>
        </w:rPr>
      </w:pPr>
      <w:r>
        <w:rPr>
          <w:b/>
        </w:rPr>
        <w:t>Проект</w:t>
      </w:r>
    </w:p>
    <w:p w:rsidR="00D80237" w:rsidRDefault="00D80237" w:rsidP="00D80237">
      <w:pPr>
        <w:jc w:val="center"/>
        <w:rPr>
          <w:b/>
        </w:rPr>
      </w:pPr>
    </w:p>
    <w:p w:rsidR="00D80237" w:rsidRPr="006A55AE" w:rsidRDefault="00D80237" w:rsidP="00D80237">
      <w:pPr>
        <w:jc w:val="center"/>
        <w:rPr>
          <w:b/>
        </w:rPr>
      </w:pPr>
      <w:r>
        <w:rPr>
          <w:b/>
        </w:rPr>
        <w:t>Д</w:t>
      </w:r>
      <w:r w:rsidRPr="006A55AE">
        <w:rPr>
          <w:b/>
        </w:rPr>
        <w:t>оговор купли-</w:t>
      </w:r>
      <w:proofErr w:type="gramStart"/>
      <w:r w:rsidRPr="006A55AE">
        <w:rPr>
          <w:b/>
        </w:rPr>
        <w:t xml:space="preserve">продажи  </w:t>
      </w:r>
      <w:r>
        <w:rPr>
          <w:b/>
        </w:rPr>
        <w:t>муниципального</w:t>
      </w:r>
      <w:proofErr w:type="gramEnd"/>
      <w:r>
        <w:rPr>
          <w:b/>
        </w:rPr>
        <w:t xml:space="preserve"> имущества</w:t>
      </w:r>
      <w:r w:rsidRPr="006A55AE">
        <w:rPr>
          <w:b/>
        </w:rPr>
        <w:t xml:space="preserve"> </w:t>
      </w:r>
    </w:p>
    <w:p w:rsidR="00D80237" w:rsidRPr="006B4CBB" w:rsidRDefault="00D80237" w:rsidP="00D80237"/>
    <w:p w:rsidR="00D80237" w:rsidRPr="006B4CBB" w:rsidRDefault="00D80237" w:rsidP="00D80237">
      <w:r w:rsidRPr="006B4CBB">
        <w:t xml:space="preserve">г. Кукмор                                              </w:t>
      </w:r>
      <w:r>
        <w:t>№ __</w:t>
      </w:r>
      <w:r w:rsidRPr="006B4CBB">
        <w:t xml:space="preserve">                                       </w:t>
      </w:r>
      <w:proofErr w:type="gramStart"/>
      <w:r w:rsidRPr="006B4CBB">
        <w:t xml:space="preserve">   «</w:t>
      </w:r>
      <w:proofErr w:type="gramEnd"/>
      <w:r>
        <w:t>__</w:t>
      </w:r>
      <w:r w:rsidRPr="006B4CBB">
        <w:t xml:space="preserve">» </w:t>
      </w:r>
      <w:r>
        <w:t>______</w:t>
      </w:r>
      <w:r w:rsidRPr="006B4CBB">
        <w:t xml:space="preserve"> 20</w:t>
      </w:r>
      <w:r>
        <w:t>__</w:t>
      </w:r>
      <w:r w:rsidRPr="006B4CBB">
        <w:t xml:space="preserve">г. </w:t>
      </w:r>
    </w:p>
    <w:p w:rsidR="00D80237" w:rsidRPr="006B4CBB" w:rsidRDefault="00D80237" w:rsidP="00D80237"/>
    <w:p w:rsidR="00D80237" w:rsidRPr="006B4CBB" w:rsidRDefault="00D80237" w:rsidP="00D80237"/>
    <w:p w:rsidR="00D80237" w:rsidRDefault="00D80237" w:rsidP="00D80237">
      <w:pPr>
        <w:jc w:val="both"/>
      </w:pPr>
      <w:r w:rsidRPr="0033286C">
        <w:rPr>
          <w:b/>
        </w:rPr>
        <w:t xml:space="preserve">         </w:t>
      </w:r>
      <w:r w:rsidRPr="00B21A36">
        <w:t xml:space="preserve">Палата имущественных и земельных отношений Кукморского муниципального района в лице председателя Закирова Ильяса Гарафетдиновича, действующего на основании Положения, именуемая в дальнейшем «Продавец», с одной стороны, и </w:t>
      </w:r>
      <w:r>
        <w:t>________________________________</w:t>
      </w:r>
      <w:r w:rsidRPr="006B4CBB">
        <w:t>, именуем</w:t>
      </w:r>
      <w:r>
        <w:t>ый</w:t>
      </w:r>
      <w:r w:rsidRPr="006B4CBB">
        <w:t xml:space="preserve"> в дальнейшем «Покупатель», с другой стороны, вместе именуемые «Стороны», на основании протокола о</w:t>
      </w:r>
      <w:r>
        <w:t xml:space="preserve">б итогах </w:t>
      </w:r>
      <w:proofErr w:type="gramStart"/>
      <w:r w:rsidRPr="006B4CBB">
        <w:t>торгов  №</w:t>
      </w:r>
      <w:proofErr w:type="gramEnd"/>
      <w:r>
        <w:t xml:space="preserve"> __ </w:t>
      </w:r>
      <w:r w:rsidRPr="006B4CBB">
        <w:t xml:space="preserve">от </w:t>
      </w:r>
      <w:r>
        <w:t>_______ года</w:t>
      </w:r>
      <w:r w:rsidRPr="006B4CBB">
        <w:t xml:space="preserve"> заключили настоящий договор (далее – Договор) о нижеследующем:</w:t>
      </w:r>
    </w:p>
    <w:p w:rsidR="00D80237" w:rsidRPr="006B4CBB" w:rsidRDefault="00D80237" w:rsidP="00D80237">
      <w:pPr>
        <w:jc w:val="both"/>
      </w:pPr>
    </w:p>
    <w:p w:rsidR="00D80237" w:rsidRPr="006A55AE" w:rsidRDefault="00D80237" w:rsidP="00D80237">
      <w:pPr>
        <w:pStyle w:val="aa"/>
        <w:numPr>
          <w:ilvl w:val="0"/>
          <w:numId w:val="1"/>
        </w:numPr>
        <w:jc w:val="center"/>
      </w:pPr>
      <w:r w:rsidRPr="006A55AE">
        <w:t>Предмет договора</w:t>
      </w:r>
    </w:p>
    <w:p w:rsidR="00D80237" w:rsidRDefault="00D80237" w:rsidP="00D80237">
      <w:pPr>
        <w:jc w:val="both"/>
      </w:pPr>
      <w:r w:rsidRPr="007E67F1">
        <w:t xml:space="preserve">     </w:t>
      </w:r>
      <w:r>
        <w:t xml:space="preserve"> 1.1. </w:t>
      </w:r>
      <w:r w:rsidRPr="007E67F1">
        <w:t xml:space="preserve">Продавец обязуется передать в собственность Покупателя, а Покупатель обязуется принять и оплатить приобретаемое </w:t>
      </w:r>
      <w:r>
        <w:t>имущество, находящееся в муниципальной собственности</w:t>
      </w:r>
      <w:r w:rsidRPr="007E67F1">
        <w:t xml:space="preserve">: </w:t>
      </w:r>
    </w:p>
    <w:p w:rsidR="00D80237" w:rsidRDefault="00D80237" w:rsidP="00D80237">
      <w:r>
        <w:rPr>
          <w:b/>
        </w:rPr>
        <w:t xml:space="preserve">       </w:t>
      </w:r>
      <w:r w:rsidRPr="00B21A36">
        <w:t>Лот № __</w:t>
      </w:r>
      <w:r w:rsidRPr="00437276">
        <w:rPr>
          <w:b/>
        </w:rPr>
        <w:t xml:space="preserve"> </w:t>
      </w:r>
      <w:r w:rsidRPr="00AF0884">
        <w:rPr>
          <w:b/>
        </w:rPr>
        <w:t xml:space="preserve">– </w:t>
      </w:r>
      <w:r>
        <w:t>____________</w:t>
      </w:r>
      <w:r w:rsidRPr="006A5DDC">
        <w:t xml:space="preserve"> </w:t>
      </w:r>
      <w:r w:rsidRPr="00363B42">
        <w:t>(далее – Имущество</w:t>
      </w:r>
      <w:proofErr w:type="gramStart"/>
      <w:r w:rsidRPr="00363B42">
        <w:t>),  в</w:t>
      </w:r>
      <w:proofErr w:type="gramEnd"/>
      <w:r w:rsidRPr="00363B42">
        <w:t xml:space="preserve"> порядке и на условиях, изложенных в Договоре.</w:t>
      </w:r>
    </w:p>
    <w:p w:rsidR="00D80237" w:rsidRPr="00363B42" w:rsidRDefault="00D80237" w:rsidP="00D80237">
      <w:pPr>
        <w:jc w:val="both"/>
      </w:pPr>
      <w:r>
        <w:t xml:space="preserve">       1.2. Покупателю известно, что приобретаемое им Имущество является бывшим в употреблении, т.е. подвергалось демонтажу, транспортировке, длительному хранению на открытой площадке под воздействием погодных условий. </w:t>
      </w:r>
    </w:p>
    <w:p w:rsidR="00D80237" w:rsidRPr="00363B42" w:rsidRDefault="00D80237" w:rsidP="00D80237">
      <w:pPr>
        <w:jc w:val="both"/>
      </w:pPr>
      <w:r w:rsidRPr="00363B42">
        <w:t xml:space="preserve"> </w:t>
      </w:r>
    </w:p>
    <w:p w:rsidR="00D80237" w:rsidRPr="006A55AE" w:rsidRDefault="00D80237" w:rsidP="00D80237">
      <w:pPr>
        <w:jc w:val="center"/>
      </w:pPr>
      <w:r w:rsidRPr="006A55AE">
        <w:t>2. Оплата имущества</w:t>
      </w:r>
    </w:p>
    <w:p w:rsidR="00D80237" w:rsidRPr="006B4CBB" w:rsidRDefault="00D80237" w:rsidP="00D80237">
      <w:pPr>
        <w:jc w:val="both"/>
      </w:pPr>
      <w:r w:rsidRPr="006B4CBB">
        <w:t xml:space="preserve">     2.1. Покупатель оплачивает Имущество денежными средствами в течение </w:t>
      </w:r>
      <w:r>
        <w:t>5</w:t>
      </w:r>
      <w:r w:rsidRPr="006B4CBB">
        <w:t xml:space="preserve"> </w:t>
      </w:r>
      <w:r>
        <w:t>(Пяти</w:t>
      </w:r>
      <w:r w:rsidRPr="006B4CBB">
        <w:t xml:space="preserve">) </w:t>
      </w:r>
      <w:r>
        <w:t>рабочих дней</w:t>
      </w:r>
      <w:r w:rsidRPr="006B4CBB">
        <w:t xml:space="preserve"> с момента </w:t>
      </w:r>
      <w:r>
        <w:t xml:space="preserve">заключения </w:t>
      </w:r>
      <w:r w:rsidRPr="006B4CBB">
        <w:t>Договор</w:t>
      </w:r>
      <w:r>
        <w:t>а</w:t>
      </w:r>
      <w:r w:rsidRPr="006B4CBB">
        <w:t>.</w:t>
      </w:r>
    </w:p>
    <w:p w:rsidR="00D80237" w:rsidRPr="006B4CBB" w:rsidRDefault="00D80237" w:rsidP="00D80237">
      <w:pPr>
        <w:jc w:val="both"/>
      </w:pPr>
      <w:r w:rsidRPr="006B4CBB">
        <w:t xml:space="preserve">     2.2. Сумма, подлежащая оплате за Имущество, составляет</w:t>
      </w:r>
      <w:r>
        <w:t xml:space="preserve"> _____</w:t>
      </w:r>
      <w:r w:rsidRPr="006B4CBB">
        <w:t xml:space="preserve"> </w:t>
      </w:r>
      <w:r>
        <w:t>(______</w:t>
      </w:r>
      <w:r w:rsidRPr="006B4CBB">
        <w:t>) рублей</w:t>
      </w:r>
      <w:r>
        <w:t xml:space="preserve"> __копеек</w:t>
      </w:r>
      <w:r w:rsidRPr="006B4CBB">
        <w:t>.</w:t>
      </w:r>
    </w:p>
    <w:p w:rsidR="00D80237" w:rsidRPr="006A55AE" w:rsidRDefault="00D80237" w:rsidP="00D80237">
      <w:pPr>
        <w:jc w:val="both"/>
        <w:rPr>
          <w:color w:val="000000"/>
        </w:rPr>
      </w:pPr>
      <w:r w:rsidRPr="006A55AE">
        <w:rPr>
          <w:color w:val="FF0000"/>
        </w:rPr>
        <w:t xml:space="preserve">     </w:t>
      </w:r>
      <w:r w:rsidRPr="006A55AE">
        <w:rPr>
          <w:color w:val="000000"/>
        </w:rPr>
        <w:t>2.3. Оплата производится по следующим банковским реквизитам:</w:t>
      </w:r>
    </w:p>
    <w:p w:rsidR="00D80237" w:rsidRPr="00BD4878" w:rsidRDefault="00D80237" w:rsidP="00D80237">
      <w:r w:rsidRPr="00BD4878">
        <w:t xml:space="preserve">р/с </w:t>
      </w:r>
      <w:proofErr w:type="gramStart"/>
      <w:r w:rsidRPr="00BD4878">
        <w:t>03100643000000011100</w:t>
      </w:r>
      <w:r>
        <w:t xml:space="preserve">,  </w:t>
      </w:r>
      <w:r w:rsidRPr="00BD4878">
        <w:t>к</w:t>
      </w:r>
      <w:proofErr w:type="gramEnd"/>
      <w:r w:rsidRPr="00BD4878">
        <w:t>/с 40102810445370000079</w:t>
      </w:r>
    </w:p>
    <w:p w:rsidR="00D80237" w:rsidRDefault="00D80237" w:rsidP="00D80237">
      <w:r w:rsidRPr="00BD4878">
        <w:t>Отделение НБ Республика</w:t>
      </w:r>
      <w:r>
        <w:t xml:space="preserve"> </w:t>
      </w:r>
      <w:r w:rsidRPr="00BD4878">
        <w:t xml:space="preserve">Татарстан Банк России//УФК по Республике Татарстан </w:t>
      </w:r>
      <w:proofErr w:type="spellStart"/>
      <w:r w:rsidRPr="00BD4878">
        <w:t>г.Казань</w:t>
      </w:r>
      <w:proofErr w:type="spellEnd"/>
      <w:r>
        <w:t xml:space="preserve">    </w:t>
      </w:r>
      <w:r w:rsidRPr="00BD4878">
        <w:t>БИК 019205400</w:t>
      </w:r>
    </w:p>
    <w:p w:rsidR="00D80237" w:rsidRPr="00BD4878" w:rsidRDefault="00D80237" w:rsidP="00D80237">
      <w:r w:rsidRPr="00BD4878">
        <w:t>Получатель</w:t>
      </w:r>
      <w:r>
        <w:t xml:space="preserve"> -</w:t>
      </w:r>
      <w:r w:rsidRPr="00BD4878">
        <w:t xml:space="preserve"> УФК по Республике Татарстан (Палата имущественных и земельных отношений Кукмор</w:t>
      </w:r>
      <w:r>
        <w:t>ского муниципального района</w:t>
      </w:r>
      <w:r w:rsidRPr="00BD4878">
        <w:t>)</w:t>
      </w:r>
    </w:p>
    <w:p w:rsidR="00D80237" w:rsidRPr="006A55AE" w:rsidRDefault="00D80237" w:rsidP="00D80237">
      <w:pPr>
        <w:rPr>
          <w:color w:val="000000"/>
        </w:rPr>
      </w:pPr>
      <w:r w:rsidRPr="00BD4878">
        <w:t xml:space="preserve">ИНН </w:t>
      </w:r>
      <w:proofErr w:type="gramStart"/>
      <w:r w:rsidRPr="00BD4878">
        <w:t>1623008345  КПП</w:t>
      </w:r>
      <w:proofErr w:type="gramEnd"/>
      <w:r w:rsidRPr="00BD4878">
        <w:t xml:space="preserve"> 162301001</w:t>
      </w:r>
      <w:r>
        <w:t xml:space="preserve">   </w:t>
      </w:r>
      <w:r w:rsidRPr="00BD4878">
        <w:t>ОКТМО 92633</w:t>
      </w:r>
      <w:r>
        <w:t xml:space="preserve">000   </w:t>
      </w:r>
      <w:r w:rsidRPr="006A55AE">
        <w:rPr>
          <w:color w:val="000000"/>
        </w:rPr>
        <w:t>КБК   60611402053</w:t>
      </w:r>
      <w:r>
        <w:rPr>
          <w:color w:val="000000"/>
        </w:rPr>
        <w:t>05</w:t>
      </w:r>
      <w:r w:rsidRPr="006A55AE">
        <w:rPr>
          <w:color w:val="000000"/>
        </w:rPr>
        <w:t>0000410</w:t>
      </w:r>
    </w:p>
    <w:p w:rsidR="00D80237" w:rsidRDefault="00D80237" w:rsidP="00D80237">
      <w:pPr>
        <w:jc w:val="both"/>
        <w:rPr>
          <w:color w:val="000000"/>
        </w:rPr>
      </w:pPr>
      <w:r w:rsidRPr="006A55AE">
        <w:rPr>
          <w:color w:val="000000"/>
        </w:rPr>
        <w:t xml:space="preserve">Назначение платежа: </w:t>
      </w:r>
      <w:r>
        <w:rPr>
          <w:color w:val="000000"/>
        </w:rPr>
        <w:t>«Внесение платы</w:t>
      </w:r>
      <w:r w:rsidRPr="006A55AE">
        <w:rPr>
          <w:color w:val="000000"/>
        </w:rPr>
        <w:t xml:space="preserve"> по договору купли-продажи</w:t>
      </w:r>
      <w:r>
        <w:rPr>
          <w:color w:val="000000"/>
        </w:rPr>
        <w:t xml:space="preserve"> №__ от___»</w:t>
      </w:r>
      <w:r w:rsidRPr="006A55AE">
        <w:rPr>
          <w:color w:val="000000"/>
        </w:rPr>
        <w:t>.</w:t>
      </w:r>
    </w:p>
    <w:p w:rsidR="004F1529" w:rsidRPr="006A55AE" w:rsidRDefault="004F1529" w:rsidP="004F1529">
      <w:pPr>
        <w:jc w:val="both"/>
      </w:pPr>
      <w:r w:rsidRPr="006A55AE">
        <w:rPr>
          <w:color w:val="000000"/>
        </w:rPr>
        <w:t xml:space="preserve">     </w:t>
      </w:r>
      <w:r>
        <w:rPr>
          <w:color w:val="000000"/>
        </w:rPr>
        <w:t xml:space="preserve"> </w:t>
      </w:r>
      <w:r w:rsidRPr="006A55AE">
        <w:rPr>
          <w:color w:val="000000"/>
        </w:rPr>
        <w:t xml:space="preserve">2.4. Сумма задатка в размере </w:t>
      </w:r>
      <w:r>
        <w:rPr>
          <w:color w:val="000000"/>
        </w:rPr>
        <w:t>___</w:t>
      </w:r>
      <w:r w:rsidRPr="006A5DDC">
        <w:rPr>
          <w:color w:val="000000"/>
        </w:rPr>
        <w:t xml:space="preserve"> </w:t>
      </w:r>
      <w:r w:rsidRPr="006A55AE">
        <w:rPr>
          <w:color w:val="000000"/>
        </w:rPr>
        <w:t>(</w:t>
      </w:r>
      <w:r>
        <w:rPr>
          <w:color w:val="000000"/>
        </w:rPr>
        <w:t>____</w:t>
      </w:r>
      <w:r w:rsidRPr="006A55AE">
        <w:rPr>
          <w:color w:val="000000"/>
        </w:rPr>
        <w:t>) рубл</w:t>
      </w:r>
      <w:r>
        <w:rPr>
          <w:color w:val="000000"/>
        </w:rPr>
        <w:t>ей 00 копеек</w:t>
      </w:r>
      <w:r w:rsidRPr="006A55AE">
        <w:rPr>
          <w:color w:val="000000"/>
        </w:rPr>
        <w:t>, внесенная Покупателем для участия в аукционе</w:t>
      </w:r>
      <w:r w:rsidRPr="006A55AE">
        <w:t>, засчитывается Покупателю в счет оплаты за Имущество.</w:t>
      </w:r>
    </w:p>
    <w:p w:rsidR="00D80237" w:rsidRPr="006A55AE" w:rsidRDefault="00D80237" w:rsidP="00D80237">
      <w:pPr>
        <w:jc w:val="both"/>
      </w:pPr>
      <w:r>
        <w:rPr>
          <w:color w:val="000000"/>
        </w:rPr>
        <w:t xml:space="preserve">     </w:t>
      </w:r>
    </w:p>
    <w:p w:rsidR="00D80237" w:rsidRPr="006A55AE" w:rsidRDefault="00D80237" w:rsidP="00D80237">
      <w:pPr>
        <w:jc w:val="center"/>
      </w:pPr>
      <w:r w:rsidRPr="006A55AE">
        <w:t>3. О</w:t>
      </w:r>
      <w:r>
        <w:t>бязанности сторон</w:t>
      </w:r>
    </w:p>
    <w:p w:rsidR="00D80237" w:rsidRPr="006B4CBB" w:rsidRDefault="00D80237" w:rsidP="00D80237">
      <w:pPr>
        <w:jc w:val="both"/>
      </w:pPr>
      <w:r w:rsidRPr="006A55AE">
        <w:t xml:space="preserve">     3.1. Покупатель обязан представить Продавцу платежные документы</w:t>
      </w:r>
      <w:r w:rsidRPr="006B4CBB">
        <w:t xml:space="preserve">, подтверждающие факт оплаты Имущества, в течение </w:t>
      </w:r>
      <w:r>
        <w:t>3</w:t>
      </w:r>
      <w:r w:rsidRPr="006B4CBB">
        <w:t xml:space="preserve"> (</w:t>
      </w:r>
      <w:r>
        <w:t>Трех</w:t>
      </w:r>
      <w:r w:rsidRPr="006B4CBB">
        <w:t>) рабочих дней с момента осуществления полной оплаты Имущества либо с момента наступления срока оплаты, указанного в п</w:t>
      </w:r>
      <w:r>
        <w:t xml:space="preserve">ункте </w:t>
      </w:r>
      <w:proofErr w:type="gramStart"/>
      <w:r w:rsidRPr="006B4CBB">
        <w:t>2.1  Договора</w:t>
      </w:r>
      <w:proofErr w:type="gramEnd"/>
      <w:r w:rsidRPr="006B4CBB">
        <w:t>.</w:t>
      </w:r>
    </w:p>
    <w:p w:rsidR="00D80237" w:rsidRDefault="00D80237" w:rsidP="00D80237">
      <w:pPr>
        <w:jc w:val="both"/>
      </w:pPr>
      <w:r w:rsidRPr="006B4CBB">
        <w:t xml:space="preserve">   </w:t>
      </w:r>
      <w:r>
        <w:t xml:space="preserve"> </w:t>
      </w:r>
      <w:r w:rsidRPr="006B4CBB">
        <w:t xml:space="preserve"> 3.2. Продавец обязан не позднее </w:t>
      </w:r>
      <w:r>
        <w:t>10</w:t>
      </w:r>
      <w:r w:rsidRPr="006B4CBB">
        <w:t xml:space="preserve"> (</w:t>
      </w:r>
      <w:r>
        <w:t>Десяти)</w:t>
      </w:r>
      <w:r w:rsidRPr="006B4CBB">
        <w:t xml:space="preserve"> </w:t>
      </w:r>
      <w:r>
        <w:t xml:space="preserve">рабочих </w:t>
      </w:r>
      <w:r w:rsidRPr="006B4CBB">
        <w:t>дней со дня полной оплаты Имуществ</w:t>
      </w:r>
      <w:r>
        <w:t xml:space="preserve">а обеспечить составление акта </w:t>
      </w:r>
      <w:r w:rsidRPr="006B4CBB">
        <w:t>приема-передачи и передачу Имущества.</w:t>
      </w:r>
    </w:p>
    <w:p w:rsidR="00D80237" w:rsidRDefault="00D80237" w:rsidP="00D80237">
      <w:pPr>
        <w:jc w:val="both"/>
      </w:pPr>
      <w:r w:rsidRPr="006A55AE">
        <w:t xml:space="preserve">    </w:t>
      </w:r>
      <w:r>
        <w:t xml:space="preserve"> </w:t>
      </w:r>
      <w:r w:rsidRPr="006A55AE">
        <w:t>3.</w:t>
      </w:r>
      <w:r>
        <w:t>3</w:t>
      </w:r>
      <w:r w:rsidRPr="006A55AE">
        <w:t>. Покупатель обязан</w:t>
      </w:r>
      <w:r>
        <w:t xml:space="preserve"> </w:t>
      </w:r>
      <w:r w:rsidRPr="006B4CBB">
        <w:t xml:space="preserve">не позднее </w:t>
      </w:r>
      <w:r w:rsidRPr="00B21A36">
        <w:t>10</w:t>
      </w:r>
      <w:r w:rsidRPr="006B4CBB">
        <w:t xml:space="preserve"> (</w:t>
      </w:r>
      <w:r>
        <w:t>Десяти)</w:t>
      </w:r>
      <w:r w:rsidRPr="006B4CBB">
        <w:t xml:space="preserve"> </w:t>
      </w:r>
      <w:r>
        <w:t xml:space="preserve">рабочих </w:t>
      </w:r>
      <w:r w:rsidRPr="006B4CBB">
        <w:t>дней со дня полной оплаты Имуществ</w:t>
      </w:r>
      <w:r>
        <w:t xml:space="preserve">а подписать акт </w:t>
      </w:r>
      <w:r w:rsidRPr="006B4CBB">
        <w:t>приема-передачи</w:t>
      </w:r>
      <w:r>
        <w:t>, принять</w:t>
      </w:r>
      <w:r w:rsidRPr="006B4CBB">
        <w:t xml:space="preserve"> Имуществ</w:t>
      </w:r>
      <w:r>
        <w:t>о и вывезти его с места складирования Продавца</w:t>
      </w:r>
      <w:r w:rsidRPr="006B4CBB">
        <w:t>.</w:t>
      </w:r>
    </w:p>
    <w:p w:rsidR="00D80237" w:rsidRPr="006B4CBB" w:rsidRDefault="00D80237" w:rsidP="00D80237">
      <w:pPr>
        <w:jc w:val="both"/>
      </w:pPr>
    </w:p>
    <w:p w:rsidR="00D80237" w:rsidRPr="006A55AE" w:rsidRDefault="00D80237" w:rsidP="00D80237">
      <w:pPr>
        <w:jc w:val="center"/>
      </w:pPr>
      <w:r w:rsidRPr="006A55AE">
        <w:t>4. П</w:t>
      </w:r>
      <w:r>
        <w:t>орядок перехода права собственности</w:t>
      </w:r>
    </w:p>
    <w:p w:rsidR="00D80237" w:rsidRPr="006B4CBB" w:rsidRDefault="00D80237" w:rsidP="00D80237">
      <w:pPr>
        <w:jc w:val="both"/>
      </w:pPr>
      <w:r w:rsidRPr="006B4CBB">
        <w:t xml:space="preserve">     4.1. Право собственности на Имущество не переходит Покупателю до момента выполнения Покупателем обязательств по Договору.</w:t>
      </w:r>
    </w:p>
    <w:p w:rsidR="00D80237" w:rsidRPr="006B4CBB" w:rsidRDefault="00D80237" w:rsidP="00D80237">
      <w:pPr>
        <w:jc w:val="both"/>
      </w:pPr>
      <w:r w:rsidRPr="006B4CBB">
        <w:lastRenderedPageBreak/>
        <w:t xml:space="preserve">     4.2. Имущество считается переданным Покупателю с момента подписания Сторонами акта приема-передачи</w:t>
      </w:r>
      <w:r>
        <w:t xml:space="preserve"> либо истечения срока, предусмотренного пунктом 3.3 Договора</w:t>
      </w:r>
      <w:r w:rsidRPr="006B4CBB">
        <w:t>.</w:t>
      </w:r>
    </w:p>
    <w:p w:rsidR="00D80237" w:rsidRPr="006B4CBB" w:rsidRDefault="00D80237" w:rsidP="00D80237">
      <w:pPr>
        <w:jc w:val="both"/>
      </w:pPr>
      <w:r w:rsidRPr="006B4CBB">
        <w:t xml:space="preserve">     4.3. Риск случайной гибели или случайного повреждения Имущества переходит на Покупателя с момента подписания </w:t>
      </w:r>
      <w:r>
        <w:t>акта приема-передачи</w:t>
      </w:r>
      <w:r w:rsidRPr="006B4CBB">
        <w:t>.</w:t>
      </w:r>
    </w:p>
    <w:p w:rsidR="00D80237" w:rsidRDefault="00D80237" w:rsidP="00D80237">
      <w:pPr>
        <w:jc w:val="center"/>
      </w:pPr>
    </w:p>
    <w:p w:rsidR="00D80237" w:rsidRPr="006A55AE" w:rsidRDefault="00D80237" w:rsidP="00D80237">
      <w:pPr>
        <w:jc w:val="center"/>
      </w:pPr>
      <w:r>
        <w:t>5. Ответственность сторон</w:t>
      </w:r>
    </w:p>
    <w:p w:rsidR="004F1529" w:rsidRPr="00374FC4" w:rsidRDefault="004F1529" w:rsidP="004F1529">
      <w:pPr>
        <w:jc w:val="both"/>
      </w:pPr>
      <w:r w:rsidRPr="00374FC4">
        <w:t xml:space="preserve">     5.1. В случае неисполнения или ненадлежащего исполнения Покупателем условий, предусмотренных п.2. Договора, Продавец имеет право расторгнуть Договор в одностороннем порядке. При этом:</w:t>
      </w:r>
    </w:p>
    <w:p w:rsidR="004F1529" w:rsidRPr="00374FC4" w:rsidRDefault="004F1529" w:rsidP="004F1529">
      <w:pPr>
        <w:jc w:val="both"/>
      </w:pPr>
      <w:r w:rsidRPr="00374FC4">
        <w:t xml:space="preserve">     - имущество считается нереализованным и остается в собственности Кукморского муниципального района;</w:t>
      </w:r>
    </w:p>
    <w:p w:rsidR="004F1529" w:rsidRPr="00374FC4" w:rsidRDefault="004F1529" w:rsidP="004F1529">
      <w:pPr>
        <w:jc w:val="both"/>
      </w:pPr>
      <w:r w:rsidRPr="00374FC4">
        <w:t xml:space="preserve">     - сумма задатка, уплаченная Покупателем за Имущество, не возвращается.</w:t>
      </w:r>
    </w:p>
    <w:p w:rsidR="004F1529" w:rsidRPr="00374FC4" w:rsidRDefault="004F1529" w:rsidP="004F1529">
      <w:pPr>
        <w:jc w:val="both"/>
      </w:pPr>
      <w:r w:rsidRPr="00374FC4">
        <w:t xml:space="preserve">     5.2. В случае неисполнения и/или ненадлежащего исполнения Покупателем условий, предусмотренных п.2 Договора, Покупатель зачисляет на счет, указанный в п. 2.3 Договора, пеню от неуплаченной суммы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D80237" w:rsidRPr="006B4CBB" w:rsidRDefault="00D80237" w:rsidP="00D80237">
      <w:pPr>
        <w:jc w:val="both"/>
      </w:pPr>
    </w:p>
    <w:p w:rsidR="00D80237" w:rsidRPr="006A55AE" w:rsidRDefault="00D80237" w:rsidP="00D80237">
      <w:pPr>
        <w:jc w:val="center"/>
      </w:pPr>
      <w:r w:rsidRPr="006A55AE">
        <w:t>6. З</w:t>
      </w:r>
      <w:r>
        <w:t>аключительные положения</w:t>
      </w:r>
    </w:p>
    <w:p w:rsidR="00D80237" w:rsidRPr="006B4CBB" w:rsidRDefault="00D80237" w:rsidP="00D80237">
      <w:pPr>
        <w:jc w:val="both"/>
      </w:pPr>
      <w:r w:rsidRPr="006B4CBB">
        <w:t xml:space="preserve">     6.1. Договор вступает в силу с момента его подписания.</w:t>
      </w:r>
    </w:p>
    <w:p w:rsidR="00D80237" w:rsidRPr="006B4CBB" w:rsidRDefault="00D80237" w:rsidP="00D80237">
      <w:pPr>
        <w:jc w:val="both"/>
      </w:pPr>
      <w:r w:rsidRPr="006B4CBB">
        <w:t xml:space="preserve">     6.2. </w:t>
      </w:r>
      <w:r>
        <w:t>Р</w:t>
      </w:r>
      <w:r w:rsidRPr="006B4CBB">
        <w:t xml:space="preserve">асторжение Договора возможно по соглашению Сторон, а также в одностороннем порядке </w:t>
      </w:r>
      <w:proofErr w:type="gramStart"/>
      <w:r w:rsidRPr="006B4CBB">
        <w:t>в соответствии с п</w:t>
      </w:r>
      <w:r>
        <w:t>ункте</w:t>
      </w:r>
      <w:proofErr w:type="gramEnd"/>
      <w:r w:rsidRPr="006B4CBB">
        <w:t xml:space="preserve"> 5.1 Договора.</w:t>
      </w:r>
    </w:p>
    <w:p w:rsidR="00D80237" w:rsidRPr="006B4CBB" w:rsidRDefault="00D80237" w:rsidP="00D80237">
      <w:pPr>
        <w:jc w:val="both"/>
      </w:pPr>
      <w:r w:rsidRPr="006B4CBB">
        <w:t xml:space="preserve">     6.3. Взаимоотношения Сторон, не урегулированные Договором, регулируются действующим законодательством.</w:t>
      </w:r>
    </w:p>
    <w:p w:rsidR="00D80237" w:rsidRPr="006B4CBB" w:rsidRDefault="00D80237" w:rsidP="00D80237">
      <w:pPr>
        <w:jc w:val="both"/>
      </w:pPr>
      <w:r w:rsidRPr="006B4CBB">
        <w:t xml:space="preserve">     6.4. Договор составлен в </w:t>
      </w:r>
      <w:r>
        <w:t>2</w:t>
      </w:r>
      <w:r w:rsidRPr="006B4CBB">
        <w:t xml:space="preserve"> экземплярах, имеющих одинаковую юридическую силу.</w:t>
      </w:r>
    </w:p>
    <w:p w:rsidR="00D80237" w:rsidRPr="006B4CBB" w:rsidRDefault="00D80237" w:rsidP="00D80237">
      <w:pPr>
        <w:jc w:val="both"/>
      </w:pPr>
    </w:p>
    <w:p w:rsidR="00D80237" w:rsidRPr="006A55AE" w:rsidRDefault="00D80237" w:rsidP="00D80237">
      <w:pPr>
        <w:jc w:val="center"/>
      </w:pPr>
      <w:r w:rsidRPr="006A55AE">
        <w:t>7. А</w:t>
      </w:r>
      <w:r>
        <w:t>дреса и реквизиты сторон</w:t>
      </w:r>
    </w:p>
    <w:p w:rsidR="00D80237" w:rsidRPr="006B4CBB" w:rsidRDefault="00D80237" w:rsidP="00D80237">
      <w:pPr>
        <w:jc w:val="both"/>
      </w:pPr>
    </w:p>
    <w:tbl>
      <w:tblPr>
        <w:tblW w:w="0" w:type="auto"/>
        <w:tblLook w:val="01E0" w:firstRow="1" w:lastRow="1" w:firstColumn="1" w:lastColumn="1" w:noHBand="0" w:noVBand="0"/>
      </w:tblPr>
      <w:tblGrid>
        <w:gridCol w:w="4160"/>
        <w:gridCol w:w="829"/>
        <w:gridCol w:w="4366"/>
      </w:tblGrid>
      <w:tr w:rsidR="00D80237" w:rsidRPr="006A55AE" w:rsidTr="00A95780">
        <w:tc>
          <w:tcPr>
            <w:tcW w:w="4219" w:type="dxa"/>
          </w:tcPr>
          <w:p w:rsidR="00D80237" w:rsidRDefault="00D80237" w:rsidP="00A95780">
            <w:pPr>
              <w:jc w:val="both"/>
            </w:pPr>
            <w:r w:rsidRPr="006A55AE">
              <w:t>Продавец:</w:t>
            </w:r>
          </w:p>
          <w:p w:rsidR="00D80237" w:rsidRPr="006A55AE" w:rsidRDefault="00D80237" w:rsidP="00A95780">
            <w:pPr>
              <w:jc w:val="both"/>
            </w:pPr>
          </w:p>
        </w:tc>
        <w:tc>
          <w:tcPr>
            <w:tcW w:w="851" w:type="dxa"/>
          </w:tcPr>
          <w:p w:rsidR="00D80237" w:rsidRPr="006A55AE" w:rsidRDefault="00D80237" w:rsidP="00A95780">
            <w:pPr>
              <w:jc w:val="both"/>
            </w:pPr>
          </w:p>
        </w:tc>
        <w:tc>
          <w:tcPr>
            <w:tcW w:w="4394" w:type="dxa"/>
          </w:tcPr>
          <w:p w:rsidR="00D80237" w:rsidRPr="006A55AE" w:rsidRDefault="00D80237" w:rsidP="00A95780">
            <w:pPr>
              <w:jc w:val="both"/>
            </w:pPr>
            <w:r w:rsidRPr="006A55AE">
              <w:t>Покупатель:</w:t>
            </w:r>
          </w:p>
        </w:tc>
      </w:tr>
      <w:tr w:rsidR="00D80237" w:rsidRPr="006A55AE" w:rsidTr="00A95780">
        <w:tc>
          <w:tcPr>
            <w:tcW w:w="4219" w:type="dxa"/>
          </w:tcPr>
          <w:p w:rsidR="00D80237" w:rsidRPr="000701E1" w:rsidRDefault="00D80237" w:rsidP="00A95780">
            <w:r w:rsidRPr="000701E1">
              <w:t xml:space="preserve">Палата имущественных и земельных отношений Кукморского </w:t>
            </w:r>
          </w:p>
          <w:p w:rsidR="00D80237" w:rsidRPr="000701E1" w:rsidRDefault="00D80237" w:rsidP="00A95780">
            <w:r w:rsidRPr="000701E1">
              <w:t xml:space="preserve">муниципального района </w:t>
            </w:r>
          </w:p>
          <w:p w:rsidR="00D80237" w:rsidRPr="006B4CBB" w:rsidRDefault="00D80237" w:rsidP="00A95780">
            <w:r w:rsidRPr="000701E1">
              <w:t>422110</w:t>
            </w:r>
            <w:r w:rsidRPr="006B4CBB">
              <w:t>, Р</w:t>
            </w:r>
            <w:r>
              <w:t>еспублика Татарстан</w:t>
            </w:r>
            <w:r w:rsidRPr="006B4CBB">
              <w:t xml:space="preserve">, </w:t>
            </w:r>
            <w:r>
              <w:t xml:space="preserve">Кукморский муниципальный район, </w:t>
            </w:r>
            <w:proofErr w:type="spellStart"/>
            <w:r w:rsidRPr="006B4CBB">
              <w:t>г.Кукмор</w:t>
            </w:r>
            <w:proofErr w:type="spellEnd"/>
            <w:r w:rsidRPr="006B4CBB">
              <w:t xml:space="preserve">, </w:t>
            </w:r>
            <w:r>
              <w:t>ул. Ленина, д.</w:t>
            </w:r>
            <w:r w:rsidRPr="006B4CBB">
              <w:t>37</w:t>
            </w:r>
          </w:p>
          <w:p w:rsidR="00D80237" w:rsidRPr="006A55AE" w:rsidRDefault="00D80237" w:rsidP="00A95780">
            <w:pPr>
              <w:jc w:val="both"/>
            </w:pPr>
            <w:r w:rsidRPr="006B4CBB">
              <w:t>ИНН/КПП 1623008345/162301001</w:t>
            </w:r>
          </w:p>
        </w:tc>
        <w:tc>
          <w:tcPr>
            <w:tcW w:w="851" w:type="dxa"/>
          </w:tcPr>
          <w:p w:rsidR="00D80237" w:rsidRPr="006A55AE" w:rsidRDefault="00D80237" w:rsidP="00A95780">
            <w:pPr>
              <w:jc w:val="both"/>
            </w:pPr>
          </w:p>
        </w:tc>
        <w:tc>
          <w:tcPr>
            <w:tcW w:w="4394" w:type="dxa"/>
          </w:tcPr>
          <w:p w:rsidR="00D80237" w:rsidRPr="006A55AE" w:rsidRDefault="00D80237" w:rsidP="00A95780">
            <w:pPr>
              <w:jc w:val="both"/>
            </w:pPr>
          </w:p>
        </w:tc>
      </w:tr>
      <w:tr w:rsidR="00D80237" w:rsidRPr="006A55AE" w:rsidTr="00A95780">
        <w:tc>
          <w:tcPr>
            <w:tcW w:w="9464" w:type="dxa"/>
            <w:gridSpan w:val="3"/>
          </w:tcPr>
          <w:p w:rsidR="00D80237" w:rsidRDefault="00D80237" w:rsidP="00A95780">
            <w:pPr>
              <w:jc w:val="center"/>
            </w:pPr>
          </w:p>
          <w:p w:rsidR="00D80237" w:rsidRPr="006A55AE" w:rsidRDefault="00D80237" w:rsidP="00A95780">
            <w:pPr>
              <w:jc w:val="center"/>
            </w:pPr>
          </w:p>
          <w:p w:rsidR="00D80237" w:rsidRDefault="00D80237" w:rsidP="00A95780">
            <w:pPr>
              <w:jc w:val="center"/>
            </w:pPr>
            <w:r w:rsidRPr="006A55AE">
              <w:t>Подписи сторон</w:t>
            </w:r>
          </w:p>
          <w:p w:rsidR="00D80237" w:rsidRPr="006A55AE" w:rsidRDefault="00D80237" w:rsidP="00A95780">
            <w:pPr>
              <w:jc w:val="center"/>
            </w:pPr>
          </w:p>
        </w:tc>
      </w:tr>
      <w:tr w:rsidR="00D80237" w:rsidRPr="006A55AE" w:rsidTr="00A95780">
        <w:tc>
          <w:tcPr>
            <w:tcW w:w="4219" w:type="dxa"/>
          </w:tcPr>
          <w:p w:rsidR="00D80237" w:rsidRPr="006A55AE" w:rsidRDefault="00D80237" w:rsidP="00A95780">
            <w:pPr>
              <w:jc w:val="both"/>
            </w:pPr>
            <w:r>
              <w:t>Прода</w:t>
            </w:r>
            <w:r w:rsidRPr="006A55AE">
              <w:t>вец</w:t>
            </w:r>
          </w:p>
          <w:p w:rsidR="00D80237" w:rsidRPr="006A55AE" w:rsidRDefault="00D80237" w:rsidP="00A95780">
            <w:pPr>
              <w:jc w:val="both"/>
            </w:pPr>
          </w:p>
          <w:p w:rsidR="00D80237" w:rsidRPr="006A55AE" w:rsidRDefault="00D80237" w:rsidP="00A95780">
            <w:pPr>
              <w:jc w:val="both"/>
            </w:pPr>
            <w:r>
              <w:t>______________/И.Г. Закиров/</w:t>
            </w:r>
            <w:r w:rsidRPr="006A55AE">
              <w:t xml:space="preserve"> </w:t>
            </w:r>
          </w:p>
        </w:tc>
        <w:tc>
          <w:tcPr>
            <w:tcW w:w="851" w:type="dxa"/>
          </w:tcPr>
          <w:p w:rsidR="00D80237" w:rsidRPr="006A55AE" w:rsidRDefault="00D80237" w:rsidP="00A95780">
            <w:pPr>
              <w:jc w:val="both"/>
            </w:pPr>
          </w:p>
        </w:tc>
        <w:tc>
          <w:tcPr>
            <w:tcW w:w="4394" w:type="dxa"/>
          </w:tcPr>
          <w:p w:rsidR="00D80237" w:rsidRPr="006A55AE" w:rsidRDefault="00D80237" w:rsidP="00A95780">
            <w:pPr>
              <w:jc w:val="both"/>
            </w:pPr>
            <w:r w:rsidRPr="006A55AE">
              <w:t>Покупатель</w:t>
            </w:r>
          </w:p>
          <w:p w:rsidR="00D80237" w:rsidRPr="006A55AE" w:rsidRDefault="00D80237" w:rsidP="00A95780">
            <w:pPr>
              <w:jc w:val="both"/>
            </w:pPr>
          </w:p>
          <w:p w:rsidR="00D80237" w:rsidRPr="006A55AE" w:rsidRDefault="00D80237" w:rsidP="00A95780">
            <w:pPr>
              <w:jc w:val="both"/>
            </w:pPr>
            <w:r>
              <w:t>____________/_______________/</w:t>
            </w:r>
          </w:p>
          <w:p w:rsidR="00D80237" w:rsidRPr="006A55AE" w:rsidRDefault="00D80237" w:rsidP="00A95780">
            <w:pPr>
              <w:jc w:val="both"/>
            </w:pPr>
            <w:r w:rsidRPr="006A55AE">
              <w:t xml:space="preserve">  </w:t>
            </w:r>
          </w:p>
        </w:tc>
      </w:tr>
    </w:tbl>
    <w:p w:rsidR="00D80237" w:rsidRDefault="00D80237" w:rsidP="00D80237">
      <w:pPr>
        <w:jc w:val="both"/>
      </w:pPr>
      <w:r>
        <w:t>МП</w:t>
      </w: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Default="00D80237" w:rsidP="00D80237">
      <w:pPr>
        <w:jc w:val="both"/>
      </w:pPr>
    </w:p>
    <w:p w:rsidR="00D80237" w:rsidRPr="00E21DAD" w:rsidRDefault="00D80237" w:rsidP="00D80237">
      <w:pPr>
        <w:tabs>
          <w:tab w:val="left" w:pos="3969"/>
          <w:tab w:val="left" w:pos="6660"/>
        </w:tabs>
        <w:jc w:val="both"/>
        <w:rPr>
          <w:b/>
        </w:rPr>
      </w:pPr>
      <w:r>
        <w:tab/>
        <w:t xml:space="preserve">   </w:t>
      </w:r>
      <w:r w:rsidRPr="00E21DAD">
        <w:rPr>
          <w:b/>
        </w:rPr>
        <w:t>Акт</w:t>
      </w:r>
    </w:p>
    <w:p w:rsidR="00D80237" w:rsidRDefault="00D80237" w:rsidP="00D80237">
      <w:pPr>
        <w:jc w:val="center"/>
        <w:rPr>
          <w:b/>
        </w:rPr>
      </w:pPr>
      <w:r w:rsidRPr="00E21DAD">
        <w:rPr>
          <w:b/>
        </w:rPr>
        <w:t>приема-передачи имущества</w:t>
      </w:r>
    </w:p>
    <w:p w:rsidR="00D80237" w:rsidRPr="00E21DAD" w:rsidRDefault="00D80237" w:rsidP="00D80237">
      <w:pPr>
        <w:jc w:val="center"/>
        <w:rPr>
          <w:b/>
        </w:rPr>
      </w:pPr>
    </w:p>
    <w:p w:rsidR="00D80237" w:rsidRPr="00E21DAD" w:rsidRDefault="00D80237" w:rsidP="00D80237">
      <w:pPr>
        <w:jc w:val="both"/>
        <w:rPr>
          <w:b/>
        </w:rPr>
      </w:pPr>
    </w:p>
    <w:p w:rsidR="00D80237" w:rsidRDefault="00D80237" w:rsidP="00D80237">
      <w:pPr>
        <w:jc w:val="both"/>
      </w:pPr>
      <w:r>
        <w:t xml:space="preserve"> </w:t>
      </w:r>
      <w:r w:rsidRPr="006A55AE">
        <w:t xml:space="preserve">г. Кукмор                                     </w:t>
      </w:r>
      <w:r>
        <w:t xml:space="preserve">      </w:t>
      </w:r>
      <w:r w:rsidRPr="006A55AE">
        <w:t xml:space="preserve">  </w:t>
      </w:r>
      <w:r>
        <w:t>№__</w:t>
      </w:r>
      <w:r w:rsidRPr="006A55AE">
        <w:t xml:space="preserve">                            </w:t>
      </w:r>
      <w:proofErr w:type="gramStart"/>
      <w:r w:rsidRPr="006A55AE">
        <w:t xml:space="preserve">   «</w:t>
      </w:r>
      <w:proofErr w:type="gramEnd"/>
      <w:r w:rsidRPr="006A55AE">
        <w:t>___»__________ 20</w:t>
      </w:r>
      <w:r w:rsidR="004F1529">
        <w:t>__</w:t>
      </w:r>
      <w:r w:rsidRPr="006A55AE">
        <w:t>г.</w:t>
      </w:r>
    </w:p>
    <w:p w:rsidR="00D80237" w:rsidRPr="006A55AE" w:rsidRDefault="00D80237" w:rsidP="00D80237">
      <w:pPr>
        <w:jc w:val="both"/>
      </w:pPr>
    </w:p>
    <w:p w:rsidR="00D80237" w:rsidRPr="006B4CBB" w:rsidRDefault="00D80237" w:rsidP="00D80237">
      <w:pPr>
        <w:jc w:val="both"/>
      </w:pPr>
    </w:p>
    <w:p w:rsidR="00D80237" w:rsidRDefault="00D80237" w:rsidP="00D80237">
      <w:pPr>
        <w:spacing w:line="276" w:lineRule="auto"/>
        <w:jc w:val="both"/>
      </w:pPr>
      <w:r w:rsidRPr="006B4CBB">
        <w:t xml:space="preserve">     </w:t>
      </w:r>
      <w:r>
        <w:t xml:space="preserve">    </w:t>
      </w:r>
      <w:r w:rsidRPr="006B4CBB">
        <w:t xml:space="preserve">Мы, нижеподписавшиеся, </w:t>
      </w:r>
      <w:r w:rsidRPr="00E21DAD">
        <w:rPr>
          <w:b/>
        </w:rPr>
        <w:t>Палата имущественных и земельных отношений Кукморского муниципального района</w:t>
      </w:r>
      <w:r w:rsidRPr="006B4CBB">
        <w:t xml:space="preserve"> в лице председателя</w:t>
      </w:r>
      <w:r>
        <w:t xml:space="preserve"> Закирова Ильяса Гарафетдиновича</w:t>
      </w:r>
      <w:r w:rsidRPr="006B4CBB">
        <w:t xml:space="preserve">, действующего на основании Положения, именуемая в дальнейшем «Продавец», с одной стороны, и </w:t>
      </w:r>
      <w:r>
        <w:t xml:space="preserve">____________________, </w:t>
      </w:r>
      <w:r w:rsidRPr="006B4CBB">
        <w:t>именуем</w:t>
      </w:r>
      <w:r>
        <w:t>ый</w:t>
      </w:r>
      <w:r w:rsidRPr="006B4CBB">
        <w:t xml:space="preserve"> в дальнейшем «Покупатель», с другой стороны, на основании договора купли-продажи </w:t>
      </w:r>
      <w:r>
        <w:t>имущества</w:t>
      </w:r>
      <w:r w:rsidRPr="006B4CBB">
        <w:t xml:space="preserve">, находящегося в муниципальной собственности от </w:t>
      </w:r>
      <w:r>
        <w:t>_____</w:t>
      </w:r>
      <w:r w:rsidRPr="006B4CBB">
        <w:t>г.</w:t>
      </w:r>
      <w:r>
        <w:t xml:space="preserve"> № _</w:t>
      </w:r>
      <w:proofErr w:type="gramStart"/>
      <w:r>
        <w:t>_ ,</w:t>
      </w:r>
      <w:proofErr w:type="gramEnd"/>
      <w:r w:rsidRPr="006B4CBB">
        <w:t xml:space="preserve"> составили настоящий а</w:t>
      </w:r>
      <w:r>
        <w:t xml:space="preserve">кт о приеме-передаче имущества: </w:t>
      </w:r>
    </w:p>
    <w:p w:rsidR="00D80237" w:rsidRPr="006B4CBB" w:rsidRDefault="00D80237" w:rsidP="00D80237">
      <w:pPr>
        <w:spacing w:line="276" w:lineRule="auto"/>
        <w:jc w:val="both"/>
      </w:pPr>
      <w:r>
        <w:t xml:space="preserve">    - </w:t>
      </w:r>
      <w:r>
        <w:rPr>
          <w:b/>
        </w:rPr>
        <w:t>_____________________________</w:t>
      </w:r>
      <w:r w:rsidRPr="006B4CBB">
        <w:t xml:space="preserve"> (далее – Имущество).</w:t>
      </w:r>
    </w:p>
    <w:p w:rsidR="00D80237" w:rsidRPr="006B4CBB" w:rsidRDefault="00D80237" w:rsidP="00D80237">
      <w:pPr>
        <w:spacing w:line="276" w:lineRule="auto"/>
        <w:jc w:val="both"/>
      </w:pPr>
      <w:r w:rsidRPr="006B4CBB">
        <w:t xml:space="preserve">     Покупатель принимает поименованное Имущество.</w:t>
      </w:r>
    </w:p>
    <w:p w:rsidR="00D80237" w:rsidRPr="006B4CBB" w:rsidRDefault="00D80237" w:rsidP="00D80237">
      <w:pPr>
        <w:spacing w:line="276" w:lineRule="auto"/>
        <w:jc w:val="both"/>
      </w:pPr>
      <w:r w:rsidRPr="006B4CBB">
        <w:t xml:space="preserve">     Настоящий документ подтверждает отсутствие претензий у Покупателя в отношении принимаемого Имущества в целом.</w:t>
      </w:r>
    </w:p>
    <w:p w:rsidR="00D80237" w:rsidRPr="006B4CBB" w:rsidRDefault="00D80237" w:rsidP="00D80237">
      <w:pPr>
        <w:spacing w:line="276" w:lineRule="auto"/>
        <w:jc w:val="both"/>
      </w:pPr>
      <w:r w:rsidRPr="006B4CBB">
        <w:t xml:space="preserve">     Акт составлен в </w:t>
      </w:r>
      <w:r>
        <w:t>двух</w:t>
      </w:r>
      <w:r w:rsidRPr="006B4CBB">
        <w:t xml:space="preserve"> экземплярах, каждый из которых имеет одинаковую юридическую силу.</w:t>
      </w:r>
    </w:p>
    <w:p w:rsidR="00D80237" w:rsidRPr="006B4CBB" w:rsidRDefault="00D80237" w:rsidP="00D80237">
      <w:pPr>
        <w:spacing w:line="276" w:lineRule="auto"/>
        <w:jc w:val="both"/>
      </w:pPr>
    </w:p>
    <w:p w:rsidR="00D80237" w:rsidRPr="006B4CBB" w:rsidRDefault="00D80237" w:rsidP="00D80237">
      <w:pPr>
        <w:jc w:val="center"/>
        <w:rPr>
          <w:b/>
        </w:rPr>
      </w:pPr>
      <w:r>
        <w:rPr>
          <w:b/>
        </w:rPr>
        <w:t xml:space="preserve"> </w:t>
      </w:r>
      <w:r w:rsidRPr="006B4CBB">
        <w:rPr>
          <w:b/>
        </w:rPr>
        <w:t>АДРЕСА И РЕКВИЗИТЫ СТОРОН:</w:t>
      </w:r>
    </w:p>
    <w:p w:rsidR="00D80237" w:rsidRPr="006B4CBB" w:rsidRDefault="00D80237" w:rsidP="00D80237">
      <w:pPr>
        <w:jc w:val="both"/>
      </w:pPr>
    </w:p>
    <w:tbl>
      <w:tblPr>
        <w:tblW w:w="0" w:type="auto"/>
        <w:tblLook w:val="01E0" w:firstRow="1" w:lastRow="1" w:firstColumn="1" w:lastColumn="1" w:noHBand="0" w:noVBand="0"/>
      </w:tblPr>
      <w:tblGrid>
        <w:gridCol w:w="4036"/>
        <w:gridCol w:w="1129"/>
        <w:gridCol w:w="4190"/>
      </w:tblGrid>
      <w:tr w:rsidR="00D80237" w:rsidRPr="006B4CBB" w:rsidTr="00A95780">
        <w:tc>
          <w:tcPr>
            <w:tcW w:w="4219" w:type="dxa"/>
          </w:tcPr>
          <w:p w:rsidR="00D80237" w:rsidRPr="000A26CA" w:rsidRDefault="00D80237" w:rsidP="00A95780">
            <w:pPr>
              <w:jc w:val="both"/>
              <w:rPr>
                <w:b/>
              </w:rPr>
            </w:pPr>
            <w:r w:rsidRPr="000A26CA">
              <w:rPr>
                <w:b/>
              </w:rPr>
              <w:t>Продавец:</w:t>
            </w:r>
          </w:p>
        </w:tc>
        <w:tc>
          <w:tcPr>
            <w:tcW w:w="1242" w:type="dxa"/>
          </w:tcPr>
          <w:p w:rsidR="00D80237" w:rsidRPr="006B4CBB" w:rsidRDefault="00D80237" w:rsidP="00A95780">
            <w:pPr>
              <w:jc w:val="both"/>
            </w:pPr>
          </w:p>
        </w:tc>
        <w:tc>
          <w:tcPr>
            <w:tcW w:w="4109" w:type="dxa"/>
          </w:tcPr>
          <w:p w:rsidR="00D80237" w:rsidRPr="000A26CA" w:rsidRDefault="00D80237" w:rsidP="00A95780">
            <w:pPr>
              <w:jc w:val="both"/>
              <w:rPr>
                <w:b/>
              </w:rPr>
            </w:pPr>
            <w:r w:rsidRPr="000A26CA">
              <w:rPr>
                <w:b/>
              </w:rPr>
              <w:t>Покупатель:</w:t>
            </w:r>
          </w:p>
          <w:p w:rsidR="00D80237" w:rsidRPr="006B4CBB" w:rsidRDefault="00D80237" w:rsidP="00A95780">
            <w:pPr>
              <w:jc w:val="both"/>
            </w:pPr>
          </w:p>
        </w:tc>
      </w:tr>
      <w:tr w:rsidR="00D80237" w:rsidRPr="006B4CBB" w:rsidTr="00A95780">
        <w:tc>
          <w:tcPr>
            <w:tcW w:w="4219" w:type="dxa"/>
          </w:tcPr>
          <w:p w:rsidR="00D80237" w:rsidRPr="006B4CBB" w:rsidRDefault="00D80237" w:rsidP="00A95780">
            <w:r w:rsidRPr="006B4CBB">
              <w:t xml:space="preserve">Палата имущественных и земельных отношений Кукморского </w:t>
            </w:r>
          </w:p>
          <w:p w:rsidR="00D80237" w:rsidRDefault="00D80237" w:rsidP="00A95780">
            <w:r w:rsidRPr="006B4CBB">
              <w:t xml:space="preserve">муниципального района </w:t>
            </w:r>
          </w:p>
          <w:p w:rsidR="00D80237" w:rsidRPr="006B4CBB" w:rsidRDefault="00D80237" w:rsidP="00A95780">
            <w:r w:rsidRPr="006B4CBB">
              <w:t>422110, Р</w:t>
            </w:r>
            <w:r>
              <w:t>еспублика Татарстан</w:t>
            </w:r>
            <w:r w:rsidRPr="006B4CBB">
              <w:t xml:space="preserve">, </w:t>
            </w:r>
            <w:r>
              <w:t xml:space="preserve">Кукморский муниципальный район, </w:t>
            </w:r>
            <w:proofErr w:type="spellStart"/>
            <w:r w:rsidRPr="006B4CBB">
              <w:t>г.Кукмор</w:t>
            </w:r>
            <w:proofErr w:type="spellEnd"/>
            <w:r w:rsidRPr="006B4CBB">
              <w:t xml:space="preserve">, </w:t>
            </w:r>
            <w:r>
              <w:t>ул. Ленина, д.</w:t>
            </w:r>
            <w:r w:rsidRPr="006B4CBB">
              <w:t>37</w:t>
            </w:r>
          </w:p>
          <w:p w:rsidR="00D80237" w:rsidRPr="006B4CBB" w:rsidRDefault="00D80237" w:rsidP="00A95780">
            <w:pPr>
              <w:jc w:val="both"/>
            </w:pPr>
            <w:r w:rsidRPr="006B4CBB">
              <w:t xml:space="preserve">ИНН/КПП 1623008345/162301001 </w:t>
            </w:r>
          </w:p>
        </w:tc>
        <w:tc>
          <w:tcPr>
            <w:tcW w:w="1242" w:type="dxa"/>
          </w:tcPr>
          <w:p w:rsidR="00D80237" w:rsidRPr="006B4CBB" w:rsidRDefault="00D80237" w:rsidP="00A95780">
            <w:pPr>
              <w:jc w:val="both"/>
            </w:pPr>
          </w:p>
        </w:tc>
        <w:tc>
          <w:tcPr>
            <w:tcW w:w="4109" w:type="dxa"/>
          </w:tcPr>
          <w:p w:rsidR="00D80237" w:rsidRPr="006B4CBB" w:rsidRDefault="00D80237" w:rsidP="00A95780">
            <w:pPr>
              <w:jc w:val="both"/>
            </w:pPr>
          </w:p>
        </w:tc>
      </w:tr>
      <w:tr w:rsidR="00D80237" w:rsidRPr="006B4CBB" w:rsidTr="00A95780">
        <w:tc>
          <w:tcPr>
            <w:tcW w:w="9570" w:type="dxa"/>
            <w:gridSpan w:val="3"/>
          </w:tcPr>
          <w:p w:rsidR="00D80237" w:rsidRDefault="00D80237" w:rsidP="00A95780">
            <w:pPr>
              <w:jc w:val="center"/>
              <w:rPr>
                <w:b/>
              </w:rPr>
            </w:pPr>
          </w:p>
          <w:p w:rsidR="00D80237" w:rsidRPr="000A26CA" w:rsidRDefault="00D80237" w:rsidP="00A95780">
            <w:pPr>
              <w:jc w:val="center"/>
              <w:rPr>
                <w:b/>
              </w:rPr>
            </w:pPr>
          </w:p>
          <w:p w:rsidR="00D80237" w:rsidRPr="000A26CA" w:rsidRDefault="00D80237" w:rsidP="00A95780">
            <w:pPr>
              <w:jc w:val="center"/>
              <w:rPr>
                <w:b/>
              </w:rPr>
            </w:pPr>
            <w:r w:rsidRPr="000A26CA">
              <w:rPr>
                <w:b/>
              </w:rPr>
              <w:t>ПОДПИСИ СТОРОН</w:t>
            </w:r>
          </w:p>
          <w:p w:rsidR="00D80237" w:rsidRPr="000A26CA" w:rsidRDefault="00D80237" w:rsidP="00A95780">
            <w:pPr>
              <w:jc w:val="center"/>
              <w:rPr>
                <w:b/>
              </w:rPr>
            </w:pPr>
          </w:p>
        </w:tc>
      </w:tr>
      <w:tr w:rsidR="00D80237" w:rsidRPr="006B4CBB" w:rsidTr="00A95780">
        <w:tc>
          <w:tcPr>
            <w:tcW w:w="4219" w:type="dxa"/>
          </w:tcPr>
          <w:p w:rsidR="00D80237" w:rsidRPr="00E21DAD" w:rsidRDefault="00D80237" w:rsidP="00A95780">
            <w:pPr>
              <w:jc w:val="both"/>
              <w:rPr>
                <w:b/>
              </w:rPr>
            </w:pPr>
            <w:r w:rsidRPr="00E21DAD">
              <w:rPr>
                <w:b/>
              </w:rPr>
              <w:t>Продавец</w:t>
            </w:r>
          </w:p>
          <w:p w:rsidR="00D80237" w:rsidRDefault="00D80237" w:rsidP="00A95780">
            <w:pPr>
              <w:jc w:val="both"/>
            </w:pPr>
          </w:p>
          <w:p w:rsidR="00D80237" w:rsidRPr="006A55AE" w:rsidRDefault="00D80237" w:rsidP="00A95780">
            <w:pPr>
              <w:jc w:val="both"/>
            </w:pPr>
            <w:r>
              <w:t>______________/И.Г. Закиров/</w:t>
            </w:r>
            <w:r w:rsidRPr="006A55AE">
              <w:t xml:space="preserve"> </w:t>
            </w:r>
          </w:p>
        </w:tc>
        <w:tc>
          <w:tcPr>
            <w:tcW w:w="1242" w:type="dxa"/>
          </w:tcPr>
          <w:p w:rsidR="00D80237" w:rsidRPr="006A55AE" w:rsidRDefault="00D80237" w:rsidP="00A95780">
            <w:pPr>
              <w:jc w:val="both"/>
            </w:pPr>
          </w:p>
        </w:tc>
        <w:tc>
          <w:tcPr>
            <w:tcW w:w="4109" w:type="dxa"/>
          </w:tcPr>
          <w:p w:rsidR="00D80237" w:rsidRPr="00E21DAD" w:rsidRDefault="00D80237" w:rsidP="00A95780">
            <w:pPr>
              <w:jc w:val="both"/>
              <w:rPr>
                <w:b/>
              </w:rPr>
            </w:pPr>
            <w:r w:rsidRPr="00E21DAD">
              <w:rPr>
                <w:b/>
              </w:rPr>
              <w:t>Покупатель</w:t>
            </w:r>
          </w:p>
          <w:p w:rsidR="00D80237" w:rsidRPr="006A55AE" w:rsidRDefault="00D80237" w:rsidP="00A95780">
            <w:pPr>
              <w:jc w:val="both"/>
            </w:pPr>
          </w:p>
          <w:p w:rsidR="00D80237" w:rsidRPr="006A55AE" w:rsidRDefault="00D80237" w:rsidP="00A95780">
            <w:pPr>
              <w:jc w:val="both"/>
            </w:pPr>
            <w:r>
              <w:t>_____________/___________________/</w:t>
            </w:r>
          </w:p>
          <w:p w:rsidR="00D80237" w:rsidRPr="006A55AE" w:rsidRDefault="00D80237" w:rsidP="00A95780">
            <w:pPr>
              <w:jc w:val="both"/>
            </w:pPr>
            <w:r w:rsidRPr="006A55AE">
              <w:t xml:space="preserve">  </w:t>
            </w:r>
          </w:p>
        </w:tc>
      </w:tr>
    </w:tbl>
    <w:p w:rsidR="00D80237" w:rsidRDefault="00D80237" w:rsidP="00D80237">
      <w:pPr>
        <w:tabs>
          <w:tab w:val="left" w:pos="3345"/>
        </w:tabs>
      </w:pPr>
      <w:r>
        <w:t>МП</w:t>
      </w:r>
    </w:p>
    <w:p w:rsidR="00D80237" w:rsidRDefault="00D80237" w:rsidP="00D80237">
      <w:pPr>
        <w:jc w:val="center"/>
      </w:pPr>
    </w:p>
    <w:p w:rsidR="00D80237" w:rsidRDefault="00D80237" w:rsidP="00D80237">
      <w:pPr>
        <w:jc w:val="right"/>
      </w:pPr>
    </w:p>
    <w:p w:rsidR="009B0794" w:rsidRDefault="009B0794" w:rsidP="00D80237">
      <w:pPr>
        <w:jc w:val="right"/>
      </w:pPr>
    </w:p>
    <w:sectPr w:rsidR="009B0794" w:rsidSect="00C868DD">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F4697"/>
    <w:multiLevelType w:val="hybridMultilevel"/>
    <w:tmpl w:val="CFCA2988"/>
    <w:lvl w:ilvl="0" w:tplc="4AE239B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94"/>
    <w:rsid w:val="00032E70"/>
    <w:rsid w:val="0004148B"/>
    <w:rsid w:val="000701E1"/>
    <w:rsid w:val="00074C19"/>
    <w:rsid w:val="000B334B"/>
    <w:rsid w:val="000F01FA"/>
    <w:rsid w:val="000F1E00"/>
    <w:rsid w:val="00103BC1"/>
    <w:rsid w:val="00126C0E"/>
    <w:rsid w:val="001540B4"/>
    <w:rsid w:val="00185F3D"/>
    <w:rsid w:val="001A0C99"/>
    <w:rsid w:val="001C0327"/>
    <w:rsid w:val="002152B5"/>
    <w:rsid w:val="0024090C"/>
    <w:rsid w:val="00267836"/>
    <w:rsid w:val="002A26CA"/>
    <w:rsid w:val="002A716B"/>
    <w:rsid w:val="002C397E"/>
    <w:rsid w:val="003776C6"/>
    <w:rsid w:val="003A75CB"/>
    <w:rsid w:val="003D206C"/>
    <w:rsid w:val="003E6CA8"/>
    <w:rsid w:val="003E72F2"/>
    <w:rsid w:val="003F1C98"/>
    <w:rsid w:val="0041588C"/>
    <w:rsid w:val="004364F5"/>
    <w:rsid w:val="00446B62"/>
    <w:rsid w:val="00454684"/>
    <w:rsid w:val="00455539"/>
    <w:rsid w:val="0048773D"/>
    <w:rsid w:val="004C0B3B"/>
    <w:rsid w:val="004D52CA"/>
    <w:rsid w:val="004D5C14"/>
    <w:rsid w:val="004F1529"/>
    <w:rsid w:val="004F2DF3"/>
    <w:rsid w:val="00507E5A"/>
    <w:rsid w:val="00544F6D"/>
    <w:rsid w:val="00554A85"/>
    <w:rsid w:val="00582392"/>
    <w:rsid w:val="005A6419"/>
    <w:rsid w:val="00612AC0"/>
    <w:rsid w:val="006246D4"/>
    <w:rsid w:val="00625949"/>
    <w:rsid w:val="00651108"/>
    <w:rsid w:val="00653A43"/>
    <w:rsid w:val="0068339D"/>
    <w:rsid w:val="006920A9"/>
    <w:rsid w:val="006A6563"/>
    <w:rsid w:val="006D6000"/>
    <w:rsid w:val="00720238"/>
    <w:rsid w:val="0077074F"/>
    <w:rsid w:val="00782518"/>
    <w:rsid w:val="00786034"/>
    <w:rsid w:val="007C0859"/>
    <w:rsid w:val="007C1A47"/>
    <w:rsid w:val="007C3E94"/>
    <w:rsid w:val="0085156E"/>
    <w:rsid w:val="00865768"/>
    <w:rsid w:val="00893A94"/>
    <w:rsid w:val="008C52A6"/>
    <w:rsid w:val="008E6342"/>
    <w:rsid w:val="008F6C3B"/>
    <w:rsid w:val="00904354"/>
    <w:rsid w:val="00913EA8"/>
    <w:rsid w:val="0091629F"/>
    <w:rsid w:val="00931B09"/>
    <w:rsid w:val="00956676"/>
    <w:rsid w:val="009803BB"/>
    <w:rsid w:val="00983894"/>
    <w:rsid w:val="009A103E"/>
    <w:rsid w:val="009B0794"/>
    <w:rsid w:val="00A42922"/>
    <w:rsid w:val="00A74722"/>
    <w:rsid w:val="00AD3B57"/>
    <w:rsid w:val="00AF12A3"/>
    <w:rsid w:val="00B078F9"/>
    <w:rsid w:val="00B13268"/>
    <w:rsid w:val="00B400E4"/>
    <w:rsid w:val="00B57C97"/>
    <w:rsid w:val="00B71F5B"/>
    <w:rsid w:val="00B808CF"/>
    <w:rsid w:val="00BB69EB"/>
    <w:rsid w:val="00BD7DAB"/>
    <w:rsid w:val="00BE280A"/>
    <w:rsid w:val="00BF4407"/>
    <w:rsid w:val="00C016C4"/>
    <w:rsid w:val="00C33EC6"/>
    <w:rsid w:val="00C563BD"/>
    <w:rsid w:val="00C6516D"/>
    <w:rsid w:val="00C868DD"/>
    <w:rsid w:val="00CC404A"/>
    <w:rsid w:val="00CF11D2"/>
    <w:rsid w:val="00CF5455"/>
    <w:rsid w:val="00D17303"/>
    <w:rsid w:val="00D26F80"/>
    <w:rsid w:val="00D6788F"/>
    <w:rsid w:val="00D679E0"/>
    <w:rsid w:val="00D80237"/>
    <w:rsid w:val="00D80AF0"/>
    <w:rsid w:val="00D900E9"/>
    <w:rsid w:val="00DF47C8"/>
    <w:rsid w:val="00E12E20"/>
    <w:rsid w:val="00E25B6F"/>
    <w:rsid w:val="00E7759E"/>
    <w:rsid w:val="00EF1DF5"/>
    <w:rsid w:val="00EF2EC5"/>
    <w:rsid w:val="00EF7EC3"/>
    <w:rsid w:val="00F02683"/>
    <w:rsid w:val="00F1247D"/>
    <w:rsid w:val="00F161B7"/>
    <w:rsid w:val="00F17C29"/>
    <w:rsid w:val="00F61171"/>
    <w:rsid w:val="00FA11E3"/>
    <w:rsid w:val="00FB6D8B"/>
    <w:rsid w:val="00FD7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52A9"/>
  <w15:docId w15:val="{A7707E9D-ACC5-4719-A680-3A3FA5DE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794"/>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D5C14"/>
    <w:rPr>
      <w:rFonts w:ascii="Courier New" w:hAnsi="Courier New" w:cs="Courier New"/>
      <w:sz w:val="20"/>
      <w:szCs w:val="20"/>
    </w:rPr>
  </w:style>
  <w:style w:type="character" w:customStyle="1" w:styleId="a4">
    <w:name w:val="Текст Знак"/>
    <w:basedOn w:val="a0"/>
    <w:link w:val="a3"/>
    <w:rsid w:val="004D5C14"/>
    <w:rPr>
      <w:rFonts w:ascii="Courier New" w:eastAsia="Times New Roman" w:hAnsi="Courier New" w:cs="Courier New"/>
      <w:sz w:val="20"/>
      <w:szCs w:val="20"/>
      <w:lang w:eastAsia="ru-RU"/>
    </w:rPr>
  </w:style>
  <w:style w:type="table" w:styleId="a5">
    <w:name w:val="Table Grid"/>
    <w:basedOn w:val="a1"/>
    <w:uiPriority w:val="59"/>
    <w:rsid w:val="004D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152B5"/>
    <w:rPr>
      <w:color w:val="0000FF"/>
      <w:u w:val="single"/>
    </w:rPr>
  </w:style>
  <w:style w:type="paragraph" w:styleId="a7">
    <w:name w:val="Body Text Indent"/>
    <w:basedOn w:val="a"/>
    <w:link w:val="a8"/>
    <w:rsid w:val="002152B5"/>
    <w:pPr>
      <w:autoSpaceDE w:val="0"/>
      <w:autoSpaceDN w:val="0"/>
      <w:adjustRightInd w:val="0"/>
      <w:spacing w:line="241" w:lineRule="atLeast"/>
      <w:ind w:firstLine="360"/>
      <w:jc w:val="both"/>
    </w:pPr>
    <w:rPr>
      <w:color w:val="000000"/>
    </w:rPr>
  </w:style>
  <w:style w:type="character" w:customStyle="1" w:styleId="a8">
    <w:name w:val="Основной текст с отступом Знак"/>
    <w:basedOn w:val="a0"/>
    <w:link w:val="a7"/>
    <w:rsid w:val="002152B5"/>
    <w:rPr>
      <w:rFonts w:ascii="Times New Roman" w:eastAsia="Times New Roman" w:hAnsi="Times New Roman" w:cs="Times New Roman"/>
      <w:color w:val="000000"/>
      <w:sz w:val="24"/>
      <w:szCs w:val="24"/>
      <w:lang w:eastAsia="ru-RU"/>
    </w:rPr>
  </w:style>
  <w:style w:type="character" w:styleId="a9">
    <w:name w:val="page number"/>
    <w:basedOn w:val="a0"/>
    <w:rsid w:val="002152B5"/>
  </w:style>
  <w:style w:type="paragraph" w:customStyle="1" w:styleId="ConsPlusNonformat">
    <w:name w:val="ConsPlusNonformat"/>
    <w:uiPriority w:val="99"/>
    <w:rsid w:val="009B07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9B0794"/>
    <w:rPr>
      <w:rFonts w:ascii="Times New Roman" w:eastAsia="Times New Roman" w:hAnsi="Times New Roman" w:cs="Times New Roman"/>
      <w:b/>
      <w:sz w:val="28"/>
      <w:szCs w:val="20"/>
      <w:lang w:eastAsia="ru-RU"/>
    </w:rPr>
  </w:style>
  <w:style w:type="paragraph" w:customStyle="1" w:styleId="ConsNonformat">
    <w:name w:val="ConsNonformat"/>
    <w:rsid w:val="009B0794"/>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9B0794"/>
    <w:pPr>
      <w:widowControl w:val="0"/>
      <w:spacing w:after="0" w:line="240" w:lineRule="auto"/>
      <w:ind w:firstLine="720"/>
    </w:pPr>
    <w:rPr>
      <w:rFonts w:ascii="Arial" w:eastAsia="Times New Roman" w:hAnsi="Arial" w:cs="Times New Roman"/>
      <w:sz w:val="20"/>
      <w:szCs w:val="20"/>
      <w:lang w:eastAsia="ru-RU"/>
    </w:rPr>
  </w:style>
  <w:style w:type="paragraph" w:customStyle="1" w:styleId="2">
    <w:name w:val="2 Знак Знак Знак Знак"/>
    <w:basedOn w:val="a"/>
    <w:rsid w:val="009B0794"/>
    <w:rPr>
      <w:rFonts w:ascii="Verdana" w:hAnsi="Verdana" w:cs="Verdana"/>
      <w:sz w:val="20"/>
      <w:szCs w:val="20"/>
      <w:lang w:val="en-US" w:eastAsia="en-US"/>
    </w:rPr>
  </w:style>
  <w:style w:type="paragraph" w:styleId="aa">
    <w:name w:val="List Paragraph"/>
    <w:basedOn w:val="a"/>
    <w:uiPriority w:val="34"/>
    <w:qFormat/>
    <w:rsid w:val="00FD7EB9"/>
    <w:pPr>
      <w:ind w:left="720"/>
      <w:contextualSpacing/>
    </w:pPr>
  </w:style>
  <w:style w:type="paragraph" w:styleId="ab">
    <w:name w:val="Balloon Text"/>
    <w:basedOn w:val="a"/>
    <w:link w:val="ac"/>
    <w:uiPriority w:val="99"/>
    <w:semiHidden/>
    <w:unhideWhenUsed/>
    <w:rsid w:val="003776C6"/>
    <w:rPr>
      <w:rFonts w:ascii="Segoe UI" w:hAnsi="Segoe UI" w:cs="Segoe UI"/>
      <w:sz w:val="18"/>
      <w:szCs w:val="18"/>
    </w:rPr>
  </w:style>
  <w:style w:type="character" w:customStyle="1" w:styleId="ac">
    <w:name w:val="Текст выноски Знак"/>
    <w:basedOn w:val="a0"/>
    <w:link w:val="ab"/>
    <w:uiPriority w:val="99"/>
    <w:semiHidden/>
    <w:rsid w:val="003776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2375">
      <w:bodyDiv w:val="1"/>
      <w:marLeft w:val="0"/>
      <w:marRight w:val="0"/>
      <w:marTop w:val="0"/>
      <w:marBottom w:val="0"/>
      <w:divBdr>
        <w:top w:val="none" w:sz="0" w:space="0" w:color="auto"/>
        <w:left w:val="none" w:sz="0" w:space="0" w:color="auto"/>
        <w:bottom w:val="none" w:sz="0" w:space="0" w:color="auto"/>
        <w:right w:val="none" w:sz="0" w:space="0" w:color="auto"/>
      </w:divBdr>
    </w:div>
    <w:div w:id="741369722">
      <w:bodyDiv w:val="1"/>
      <w:marLeft w:val="0"/>
      <w:marRight w:val="0"/>
      <w:marTop w:val="0"/>
      <w:marBottom w:val="0"/>
      <w:divBdr>
        <w:top w:val="none" w:sz="0" w:space="0" w:color="auto"/>
        <w:left w:val="none" w:sz="0" w:space="0" w:color="auto"/>
        <w:bottom w:val="none" w:sz="0" w:space="0" w:color="auto"/>
        <w:right w:val="none" w:sz="0" w:space="0" w:color="auto"/>
      </w:divBdr>
    </w:div>
    <w:div w:id="1043289364">
      <w:bodyDiv w:val="1"/>
      <w:marLeft w:val="0"/>
      <w:marRight w:val="0"/>
      <w:marTop w:val="0"/>
      <w:marBottom w:val="0"/>
      <w:divBdr>
        <w:top w:val="none" w:sz="0" w:space="0" w:color="auto"/>
        <w:left w:val="none" w:sz="0" w:space="0" w:color="auto"/>
        <w:bottom w:val="none" w:sz="0" w:space="0" w:color="auto"/>
        <w:right w:val="none" w:sz="0" w:space="0" w:color="auto"/>
      </w:divBdr>
    </w:div>
    <w:div w:id="1352105896">
      <w:bodyDiv w:val="1"/>
      <w:marLeft w:val="0"/>
      <w:marRight w:val="0"/>
      <w:marTop w:val="0"/>
      <w:marBottom w:val="0"/>
      <w:divBdr>
        <w:top w:val="none" w:sz="0" w:space="0" w:color="auto"/>
        <w:left w:val="none" w:sz="0" w:space="0" w:color="auto"/>
        <w:bottom w:val="none" w:sz="0" w:space="0" w:color="auto"/>
        <w:right w:val="none" w:sz="0" w:space="0" w:color="auto"/>
      </w:divBdr>
    </w:div>
    <w:div w:id="1545095836">
      <w:bodyDiv w:val="1"/>
      <w:marLeft w:val="0"/>
      <w:marRight w:val="0"/>
      <w:marTop w:val="0"/>
      <w:marBottom w:val="0"/>
      <w:divBdr>
        <w:top w:val="none" w:sz="0" w:space="0" w:color="auto"/>
        <w:left w:val="none" w:sz="0" w:space="0" w:color="auto"/>
        <w:bottom w:val="none" w:sz="0" w:space="0" w:color="auto"/>
        <w:right w:val="none" w:sz="0" w:space="0" w:color="auto"/>
      </w:divBdr>
    </w:div>
    <w:div w:id="1667707468">
      <w:bodyDiv w:val="1"/>
      <w:marLeft w:val="0"/>
      <w:marRight w:val="0"/>
      <w:marTop w:val="0"/>
      <w:marBottom w:val="0"/>
      <w:divBdr>
        <w:top w:val="none" w:sz="0" w:space="0" w:color="auto"/>
        <w:left w:val="none" w:sz="0" w:space="0" w:color="auto"/>
        <w:bottom w:val="none" w:sz="0" w:space="0" w:color="auto"/>
        <w:right w:val="none" w:sz="0" w:space="0" w:color="auto"/>
      </w:divBdr>
    </w:div>
    <w:div w:id="1826585149">
      <w:bodyDiv w:val="1"/>
      <w:marLeft w:val="0"/>
      <w:marRight w:val="0"/>
      <w:marTop w:val="0"/>
      <w:marBottom w:val="0"/>
      <w:divBdr>
        <w:top w:val="none" w:sz="0" w:space="0" w:color="auto"/>
        <w:left w:val="none" w:sz="0" w:space="0" w:color="auto"/>
        <w:bottom w:val="none" w:sz="0" w:space="0" w:color="auto"/>
        <w:right w:val="none" w:sz="0" w:space="0" w:color="auto"/>
      </w:divBdr>
    </w:div>
    <w:div w:id="1952084035">
      <w:bodyDiv w:val="1"/>
      <w:marLeft w:val="0"/>
      <w:marRight w:val="0"/>
      <w:marTop w:val="0"/>
      <w:marBottom w:val="0"/>
      <w:divBdr>
        <w:top w:val="none" w:sz="0" w:space="0" w:color="auto"/>
        <w:left w:val="none" w:sz="0" w:space="0" w:color="auto"/>
        <w:bottom w:val="none" w:sz="0" w:space="0" w:color="auto"/>
        <w:right w:val="none" w:sz="0" w:space="0" w:color="auto"/>
      </w:divBdr>
    </w:div>
    <w:div w:id="21163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ail.zakazrf.ru." TargetMode="External"/><Relationship Id="rId13" Type="http://schemas.openxmlformats.org/officeDocument/2006/relationships/hyperlink" Target="consultantplus://offline/ref=FC8E854F2718E861649D2C011856C29622623264CB5166C7A1471A8B696C6424F49193EEAE7DBC29W93FE" TargetMode="External"/><Relationship Id="rId3" Type="http://schemas.openxmlformats.org/officeDocument/2006/relationships/settings" Target="settings.xml"/><Relationship Id="rId7" Type="http://schemas.openxmlformats.org/officeDocument/2006/relationships/hyperlink" Target="mailto:elvira.nasibullina@tatar.ru" TargetMode="External"/><Relationship Id="rId12" Type="http://schemas.openxmlformats.org/officeDocument/2006/relationships/hyperlink" Target="http://www.kukmor.tatarsta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ukmor.tatarstan.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fontTable" Target="fontTable.xml"/><Relationship Id="rId10" Type="http://schemas.openxmlformats.org/officeDocument/2006/relationships/hyperlink" Target="http://www.kukmor.tatarstan.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consultantplus://offline/ref=FC8E854F2718E861649D2C011856C29622623264CB5166C7A1471A8B696C6424F49193EEAE7DBE2CW93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3837</Words>
  <Characters>21875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user</cp:lastModifiedBy>
  <cp:revision>3</cp:revision>
  <cp:lastPrinted>2021-08-10T13:12:00Z</cp:lastPrinted>
  <dcterms:created xsi:type="dcterms:W3CDTF">2023-08-28T13:52:00Z</dcterms:created>
  <dcterms:modified xsi:type="dcterms:W3CDTF">2023-09-01T14:45:00Z</dcterms:modified>
</cp:coreProperties>
</file>