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6" w:type="dxa"/>
        <w:jc w:val="center"/>
        <w:tblLook w:val="0000" w:firstRow="0" w:lastRow="0" w:firstColumn="0" w:lastColumn="0" w:noHBand="0" w:noVBand="0"/>
      </w:tblPr>
      <w:tblGrid>
        <w:gridCol w:w="4804"/>
        <w:gridCol w:w="1264"/>
        <w:gridCol w:w="3998"/>
      </w:tblGrid>
      <w:tr w:rsidR="00452181" w:rsidRPr="00452181" w:rsidTr="00233A27">
        <w:trPr>
          <w:cantSplit/>
          <w:jc w:val="center"/>
        </w:trPr>
        <w:tc>
          <w:tcPr>
            <w:tcW w:w="0" w:type="auto"/>
            <w:tcBorders>
              <w:top w:val="nil"/>
              <w:left w:val="nil"/>
              <w:bottom w:val="nil"/>
              <w:right w:val="nil"/>
            </w:tcBorders>
          </w:tcPr>
          <w:p w:rsidR="00452181" w:rsidRPr="00452181" w:rsidRDefault="00452181" w:rsidP="00452181">
            <w:pPr>
              <w:pStyle w:val="2"/>
              <w:jc w:val="center"/>
              <w:rPr>
                <w:bCs/>
                <w:sz w:val="24"/>
                <w:lang w:eastAsia="ru-RU"/>
              </w:rPr>
            </w:pPr>
            <w:proofErr w:type="gramStart"/>
            <w:r w:rsidRPr="00452181">
              <w:rPr>
                <w:bCs/>
                <w:sz w:val="24"/>
                <w:lang w:eastAsia="ru-RU"/>
              </w:rPr>
              <w:t>РЕСПУБЛИКА</w:t>
            </w:r>
            <w:r>
              <w:rPr>
                <w:bCs/>
                <w:sz w:val="24"/>
                <w:lang w:eastAsia="ru-RU"/>
              </w:rPr>
              <w:t xml:space="preserve">  </w:t>
            </w:r>
            <w:r w:rsidRPr="00452181">
              <w:rPr>
                <w:bCs/>
                <w:sz w:val="24"/>
                <w:lang w:eastAsia="ru-RU"/>
              </w:rPr>
              <w:t>ТАТАРСТАН</w:t>
            </w:r>
            <w:proofErr w:type="gramEnd"/>
            <w:r w:rsidRPr="00452181">
              <w:rPr>
                <w:bCs/>
                <w:sz w:val="24"/>
                <w:lang w:eastAsia="ru-RU"/>
              </w:rPr>
              <w:t xml:space="preserve"> </w:t>
            </w:r>
          </w:p>
          <w:p w:rsidR="00452181" w:rsidRPr="00452181" w:rsidRDefault="00452181" w:rsidP="00452181">
            <w:pPr>
              <w:tabs>
                <w:tab w:val="left" w:pos="6096"/>
              </w:tabs>
              <w:spacing w:after="0" w:line="240" w:lineRule="auto"/>
              <w:jc w:val="center"/>
              <w:rPr>
                <w:rFonts w:ascii="Times New Roman" w:hAnsi="Times New Roman" w:cs="Times New Roman"/>
                <w:bCs/>
                <w:sz w:val="24"/>
                <w:szCs w:val="24"/>
                <w:lang w:val="be-BY"/>
              </w:rPr>
            </w:pPr>
            <w:r>
              <w:rPr>
                <w:rFonts w:ascii="Times New Roman" w:hAnsi="Times New Roman" w:cs="Times New Roman"/>
                <w:bCs/>
                <w:sz w:val="24"/>
                <w:szCs w:val="24"/>
              </w:rPr>
              <w:t>КУКМОРСКИЙ</w:t>
            </w:r>
            <w:r w:rsidRPr="00452181">
              <w:rPr>
                <w:rFonts w:ascii="Times New Roman" w:hAnsi="Times New Roman" w:cs="Times New Roman"/>
                <w:bCs/>
                <w:sz w:val="24"/>
                <w:szCs w:val="24"/>
              </w:rPr>
              <w:t xml:space="preserve"> </w:t>
            </w:r>
            <w:r w:rsidRPr="00452181">
              <w:rPr>
                <w:rFonts w:ascii="Times New Roman" w:hAnsi="Times New Roman" w:cs="Times New Roman"/>
                <w:bCs/>
                <w:sz w:val="24"/>
                <w:szCs w:val="24"/>
                <w:lang w:val="be-BY"/>
              </w:rPr>
              <w:t>МУНИЦИПАЛЬ</w:t>
            </w:r>
            <w:r>
              <w:rPr>
                <w:rFonts w:ascii="Times New Roman" w:hAnsi="Times New Roman" w:cs="Times New Roman"/>
                <w:bCs/>
                <w:sz w:val="24"/>
                <w:szCs w:val="24"/>
                <w:lang w:val="be-BY"/>
              </w:rPr>
              <w:t>НЫЙ РАЙОН</w:t>
            </w:r>
          </w:p>
          <w:p w:rsidR="00452181" w:rsidRPr="00452181" w:rsidRDefault="00452181" w:rsidP="00452181">
            <w:pPr>
              <w:tabs>
                <w:tab w:val="left" w:pos="6096"/>
              </w:tabs>
              <w:spacing w:after="0" w:line="240" w:lineRule="auto"/>
              <w:jc w:val="center"/>
              <w:rPr>
                <w:rFonts w:ascii="Times New Roman" w:hAnsi="Times New Roman" w:cs="Times New Roman"/>
                <w:bCs/>
                <w:sz w:val="24"/>
                <w:szCs w:val="24"/>
                <w:lang w:val="be-BY"/>
              </w:rPr>
            </w:pPr>
            <w:r>
              <w:rPr>
                <w:rFonts w:ascii="Times New Roman" w:hAnsi="Times New Roman" w:cs="Times New Roman"/>
                <w:bCs/>
                <w:sz w:val="24"/>
                <w:szCs w:val="24"/>
                <w:lang w:val="be-BY"/>
              </w:rPr>
              <w:t>СОВЕТ ГОРОДА</w:t>
            </w:r>
            <w:r w:rsidRPr="00452181">
              <w:rPr>
                <w:rFonts w:ascii="Times New Roman" w:hAnsi="Times New Roman" w:cs="Times New Roman"/>
                <w:bCs/>
                <w:sz w:val="24"/>
                <w:szCs w:val="24"/>
                <w:lang w:val="be-BY"/>
              </w:rPr>
              <w:t xml:space="preserve"> КУКМ</w:t>
            </w:r>
            <w:r>
              <w:rPr>
                <w:rFonts w:ascii="Times New Roman" w:hAnsi="Times New Roman" w:cs="Times New Roman"/>
                <w:bCs/>
                <w:sz w:val="24"/>
                <w:szCs w:val="24"/>
                <w:lang w:val="be-BY"/>
              </w:rPr>
              <w:t>ОР</w:t>
            </w:r>
          </w:p>
          <w:p w:rsidR="00452181" w:rsidRPr="00452181" w:rsidRDefault="00452181" w:rsidP="00452181">
            <w:pPr>
              <w:tabs>
                <w:tab w:val="left" w:pos="6096"/>
              </w:tabs>
              <w:spacing w:after="0" w:line="240" w:lineRule="auto"/>
              <w:jc w:val="center"/>
              <w:rPr>
                <w:rFonts w:ascii="Times New Roman" w:hAnsi="Times New Roman" w:cs="Times New Roman"/>
                <w:bCs/>
                <w:sz w:val="24"/>
                <w:szCs w:val="24"/>
                <w:lang w:val="be-BY"/>
              </w:rPr>
            </w:pPr>
            <w:r w:rsidRPr="00452181">
              <w:rPr>
                <w:rFonts w:ascii="Times New Roman" w:hAnsi="Times New Roman" w:cs="Times New Roman"/>
                <w:bCs/>
                <w:sz w:val="24"/>
                <w:szCs w:val="24"/>
                <w:lang w:val="be-BY"/>
              </w:rPr>
              <w:t xml:space="preserve">422110, </w:t>
            </w:r>
            <w:r>
              <w:rPr>
                <w:rFonts w:ascii="Times New Roman" w:hAnsi="Times New Roman" w:cs="Times New Roman"/>
                <w:bCs/>
                <w:sz w:val="24"/>
                <w:szCs w:val="24"/>
                <w:lang w:val="be-BY"/>
              </w:rPr>
              <w:t xml:space="preserve">г. </w:t>
            </w:r>
            <w:r w:rsidRPr="00452181">
              <w:rPr>
                <w:rFonts w:ascii="Times New Roman" w:hAnsi="Times New Roman" w:cs="Times New Roman"/>
                <w:bCs/>
                <w:sz w:val="24"/>
                <w:szCs w:val="24"/>
                <w:lang w:val="be-BY"/>
              </w:rPr>
              <w:t>Кукм</w:t>
            </w:r>
            <w:r>
              <w:rPr>
                <w:rFonts w:ascii="Times New Roman" w:hAnsi="Times New Roman" w:cs="Times New Roman"/>
                <w:bCs/>
                <w:sz w:val="24"/>
                <w:szCs w:val="24"/>
                <w:lang w:val="be-BY"/>
              </w:rPr>
              <w:t>ор</w:t>
            </w:r>
            <w:r w:rsidRPr="00452181">
              <w:rPr>
                <w:rFonts w:ascii="Times New Roman" w:hAnsi="Times New Roman" w:cs="Times New Roman"/>
                <w:bCs/>
                <w:sz w:val="24"/>
                <w:szCs w:val="24"/>
                <w:lang w:val="be-BY"/>
              </w:rPr>
              <w:t xml:space="preserve">, </w:t>
            </w:r>
            <w:r>
              <w:rPr>
                <w:rFonts w:ascii="Times New Roman" w:hAnsi="Times New Roman" w:cs="Times New Roman"/>
                <w:bCs/>
                <w:sz w:val="24"/>
                <w:szCs w:val="24"/>
                <w:lang w:val="be-BY"/>
              </w:rPr>
              <w:t xml:space="preserve">ул. </w:t>
            </w:r>
            <w:r w:rsidRPr="00452181">
              <w:rPr>
                <w:rFonts w:ascii="Times New Roman" w:hAnsi="Times New Roman" w:cs="Times New Roman"/>
                <w:bCs/>
                <w:sz w:val="24"/>
                <w:szCs w:val="24"/>
                <w:lang w:val="be-BY"/>
              </w:rPr>
              <w:t>Ленин</w:t>
            </w:r>
            <w:r>
              <w:rPr>
                <w:rFonts w:ascii="Times New Roman" w:hAnsi="Times New Roman" w:cs="Times New Roman"/>
                <w:bCs/>
                <w:sz w:val="24"/>
                <w:szCs w:val="24"/>
                <w:lang w:val="be-BY"/>
              </w:rPr>
              <w:t>а</w:t>
            </w:r>
            <w:r w:rsidRPr="00452181">
              <w:rPr>
                <w:rFonts w:ascii="Times New Roman" w:hAnsi="Times New Roman" w:cs="Times New Roman"/>
                <w:bCs/>
                <w:sz w:val="24"/>
                <w:szCs w:val="24"/>
                <w:lang w:val="be-BY"/>
              </w:rPr>
              <w:t>, 15</w:t>
            </w:r>
          </w:p>
        </w:tc>
        <w:tc>
          <w:tcPr>
            <w:tcW w:w="0" w:type="auto"/>
            <w:tcBorders>
              <w:top w:val="nil"/>
              <w:left w:val="nil"/>
              <w:bottom w:val="nil"/>
              <w:right w:val="nil"/>
            </w:tcBorders>
          </w:tcPr>
          <w:p w:rsidR="00452181" w:rsidRPr="00452181" w:rsidRDefault="00452181" w:rsidP="00220B78">
            <w:pPr>
              <w:tabs>
                <w:tab w:val="left" w:pos="6096"/>
              </w:tabs>
              <w:jc w:val="center"/>
              <w:rPr>
                <w:rFonts w:ascii="Times New Roman" w:hAnsi="Times New Roman" w:cs="Times New Roman"/>
                <w:b/>
                <w:bCs/>
              </w:rPr>
            </w:pPr>
            <w:r w:rsidRPr="00452181">
              <w:rPr>
                <w:rFonts w:ascii="Times New Roman" w:hAnsi="Times New Roman" w:cs="Times New Roman"/>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2.25pt" o:ole="">
                  <v:imagedata r:id="rId6" o:title=""/>
                </v:shape>
                <o:OLEObject Type="Embed" ProgID="MSPhotoEd.3" ShapeID="_x0000_i1025" DrawAspect="Content" ObjectID="_1777900290" r:id="rId7"/>
              </w:object>
            </w:r>
          </w:p>
        </w:tc>
        <w:tc>
          <w:tcPr>
            <w:tcW w:w="0" w:type="auto"/>
            <w:tcBorders>
              <w:top w:val="nil"/>
              <w:left w:val="nil"/>
              <w:bottom w:val="nil"/>
              <w:right w:val="nil"/>
            </w:tcBorders>
          </w:tcPr>
          <w:p w:rsidR="00452181" w:rsidRPr="00452181" w:rsidRDefault="00452181" w:rsidP="00452181">
            <w:pPr>
              <w:pStyle w:val="2"/>
              <w:jc w:val="center"/>
              <w:rPr>
                <w:bCs/>
                <w:sz w:val="24"/>
                <w:lang w:eastAsia="ru-RU"/>
              </w:rPr>
            </w:pPr>
            <w:r w:rsidRPr="00452181">
              <w:rPr>
                <w:bCs/>
                <w:sz w:val="24"/>
                <w:lang w:eastAsia="ru-RU"/>
              </w:rPr>
              <w:t>ТАТАРСТАН РЕСПУБЛИКАСЫ</w:t>
            </w:r>
          </w:p>
          <w:p w:rsidR="00452181" w:rsidRPr="00452181" w:rsidRDefault="00452181" w:rsidP="00452181">
            <w:pPr>
              <w:tabs>
                <w:tab w:val="left" w:pos="6096"/>
              </w:tabs>
              <w:spacing w:after="0" w:line="240" w:lineRule="auto"/>
              <w:jc w:val="center"/>
              <w:rPr>
                <w:rFonts w:ascii="Times New Roman" w:hAnsi="Times New Roman" w:cs="Times New Roman"/>
                <w:bCs/>
                <w:sz w:val="24"/>
                <w:szCs w:val="24"/>
                <w:lang w:val="be-BY"/>
              </w:rPr>
            </w:pPr>
            <w:r w:rsidRPr="00452181">
              <w:rPr>
                <w:rFonts w:ascii="Times New Roman" w:hAnsi="Times New Roman" w:cs="Times New Roman"/>
                <w:bCs/>
                <w:sz w:val="24"/>
                <w:szCs w:val="24"/>
              </w:rPr>
              <w:t xml:space="preserve">КУКМАРА </w:t>
            </w:r>
            <w:r w:rsidRPr="00452181">
              <w:rPr>
                <w:rFonts w:ascii="Times New Roman" w:hAnsi="Times New Roman" w:cs="Times New Roman"/>
                <w:bCs/>
                <w:sz w:val="24"/>
                <w:szCs w:val="24"/>
                <w:lang w:val="be-BY"/>
              </w:rPr>
              <w:t>МУНИЦИПАЛЬ РАЙОНЫ</w:t>
            </w:r>
          </w:p>
          <w:p w:rsidR="00452181" w:rsidRPr="00452181" w:rsidRDefault="00452181" w:rsidP="00452181">
            <w:pPr>
              <w:tabs>
                <w:tab w:val="left" w:pos="6096"/>
              </w:tabs>
              <w:spacing w:after="0" w:line="240" w:lineRule="auto"/>
              <w:jc w:val="center"/>
              <w:rPr>
                <w:rFonts w:ascii="Times New Roman" w:hAnsi="Times New Roman" w:cs="Times New Roman"/>
                <w:bCs/>
                <w:sz w:val="24"/>
                <w:szCs w:val="24"/>
                <w:lang w:val="be-BY"/>
              </w:rPr>
            </w:pPr>
            <w:r w:rsidRPr="00452181">
              <w:rPr>
                <w:rFonts w:ascii="Times New Roman" w:hAnsi="Times New Roman" w:cs="Times New Roman"/>
                <w:bCs/>
                <w:sz w:val="24"/>
                <w:szCs w:val="24"/>
                <w:lang w:val="be-BY"/>
              </w:rPr>
              <w:t xml:space="preserve">КУКМАРА </w:t>
            </w:r>
            <w:r w:rsidRPr="00452181">
              <w:rPr>
                <w:rFonts w:ascii="Times New Roman" w:hAnsi="Times New Roman" w:cs="Times New Roman"/>
                <w:bCs/>
                <w:sz w:val="24"/>
                <w:szCs w:val="24"/>
                <w:lang w:val="tt-RU"/>
              </w:rPr>
              <w:t>ШӘҺӘРЕ</w:t>
            </w:r>
            <w:r w:rsidRPr="00452181">
              <w:rPr>
                <w:rFonts w:ascii="Times New Roman" w:hAnsi="Times New Roman" w:cs="Times New Roman"/>
                <w:bCs/>
                <w:sz w:val="24"/>
                <w:szCs w:val="24"/>
                <w:lang w:val="be-BY"/>
              </w:rPr>
              <w:t xml:space="preserve"> СОВЕТЫ</w:t>
            </w:r>
          </w:p>
          <w:p w:rsidR="00452181" w:rsidRPr="00452181" w:rsidRDefault="00452181" w:rsidP="00452181">
            <w:pPr>
              <w:tabs>
                <w:tab w:val="left" w:pos="6096"/>
              </w:tabs>
              <w:spacing w:after="0" w:line="240" w:lineRule="auto"/>
              <w:jc w:val="center"/>
              <w:rPr>
                <w:rFonts w:ascii="Times New Roman" w:hAnsi="Times New Roman" w:cs="Times New Roman"/>
                <w:bCs/>
                <w:sz w:val="24"/>
                <w:szCs w:val="24"/>
                <w:lang w:val="be-BY"/>
              </w:rPr>
            </w:pPr>
            <w:r w:rsidRPr="00452181">
              <w:rPr>
                <w:rFonts w:ascii="Times New Roman" w:hAnsi="Times New Roman" w:cs="Times New Roman"/>
                <w:bCs/>
                <w:sz w:val="24"/>
                <w:szCs w:val="24"/>
                <w:lang w:val="be-BY"/>
              </w:rPr>
              <w:t>422110, Кукмара ш., Ленин, ур., 15</w:t>
            </w:r>
          </w:p>
        </w:tc>
      </w:tr>
    </w:tbl>
    <w:p w:rsidR="00452181" w:rsidRPr="00CA3021" w:rsidRDefault="00471B03" w:rsidP="00452181">
      <w:pPr>
        <w:rPr>
          <w:b/>
          <w:bC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40640</wp:posOffset>
                </wp:positionV>
                <wp:extent cx="6583680" cy="1270"/>
                <wp:effectExtent l="27940" t="26670" r="27305"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1270"/>
                        </a:xfrm>
                        <a:prstGeom prst="line">
                          <a:avLst/>
                        </a:prstGeom>
                        <a:noFill/>
                        <a:ln w="50800">
                          <a:solidFill>
                            <a:srgbClr val="00FF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45D79"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2pt" to="517.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" strokecolor="lime" strokeweight="4pt">
                <v:stroke startarrowwidth="wide" startarrowlength="long" endarrowwidth="wide" endarrowlength="long"/>
              </v:lin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110490</wp:posOffset>
                </wp:positionV>
                <wp:extent cx="6631305" cy="1270"/>
                <wp:effectExtent l="27940" t="29845" r="27305" b="260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1305" cy="1270"/>
                        </a:xfrm>
                        <a:prstGeom prst="line">
                          <a:avLst/>
                        </a:prstGeom>
                        <a:noFill/>
                        <a:ln w="50800">
                          <a:solidFill>
                            <a:srgbClr val="FF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F624F"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7pt" to="520.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" strokecolor="red" strokeweight="4pt">
                <v:stroke startarrowwidth="wide" startarrowlength="long" endarrowwidth="wide" endarrowlength="long"/>
              </v:line>
            </w:pict>
          </mc:Fallback>
        </mc:AlternateContent>
      </w:r>
      <w:r w:rsidR="00452181" w:rsidRPr="00CA3021">
        <w:rPr>
          <w:b/>
          <w:bCs/>
        </w:rPr>
        <w:tab/>
      </w:r>
      <w:r w:rsidR="00452181" w:rsidRPr="00CA3021">
        <w:rPr>
          <w:b/>
          <w:bCs/>
        </w:rPr>
        <w:tab/>
      </w:r>
    </w:p>
    <w:p w:rsidR="00452181" w:rsidRDefault="00452181" w:rsidP="00452181">
      <w:pPr>
        <w:shd w:val="clear" w:color="auto" w:fill="FFFFFF"/>
        <w:ind w:firstLine="709"/>
        <w:rPr>
          <w:rFonts w:ascii="Times New Roman" w:hAnsi="Times New Roman" w:cs="Times New Roman"/>
          <w:bCs/>
          <w:color w:val="000000"/>
          <w:sz w:val="28"/>
          <w:szCs w:val="28"/>
        </w:rPr>
      </w:pPr>
      <w:r w:rsidRPr="00452181">
        <w:rPr>
          <w:rFonts w:ascii="Times New Roman" w:hAnsi="Times New Roman" w:cs="Times New Roman"/>
          <w:bCs/>
          <w:color w:val="000000"/>
          <w:sz w:val="28"/>
          <w:szCs w:val="28"/>
        </w:rPr>
        <w:t>РЕШЕНИЕ                                                                         КАРАР</w:t>
      </w:r>
    </w:p>
    <w:p w:rsidR="00555EB7" w:rsidRDefault="00BF3B48" w:rsidP="00452181">
      <w:pPr>
        <w:shd w:val="clear" w:color="auto" w:fill="FFFFFF"/>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от </w:t>
      </w:r>
      <w:r w:rsidR="00226B8B">
        <w:rPr>
          <w:rFonts w:ascii="Times New Roman" w:hAnsi="Times New Roman" w:cs="Times New Roman"/>
          <w:bCs/>
          <w:color w:val="000000"/>
          <w:sz w:val="28"/>
          <w:szCs w:val="28"/>
        </w:rPr>
        <w:t>24 мая 2024</w:t>
      </w:r>
      <w:r w:rsidR="00C342AF">
        <w:rPr>
          <w:rFonts w:ascii="Times New Roman" w:hAnsi="Times New Roman" w:cs="Times New Roman"/>
          <w:bCs/>
          <w:color w:val="000000"/>
          <w:sz w:val="28"/>
          <w:szCs w:val="28"/>
        </w:rPr>
        <w:t xml:space="preserve"> года                             </w:t>
      </w:r>
      <w:r w:rsidR="00D56069">
        <w:rPr>
          <w:rFonts w:ascii="Times New Roman" w:hAnsi="Times New Roman" w:cs="Times New Roman"/>
          <w:bCs/>
          <w:color w:val="000000"/>
          <w:sz w:val="28"/>
          <w:szCs w:val="28"/>
        </w:rPr>
        <w:t xml:space="preserve"> </w:t>
      </w:r>
      <w:r w:rsidR="00312133">
        <w:rPr>
          <w:rFonts w:ascii="Times New Roman" w:hAnsi="Times New Roman" w:cs="Times New Roman"/>
          <w:bCs/>
          <w:color w:val="000000"/>
          <w:sz w:val="28"/>
          <w:szCs w:val="28"/>
        </w:rPr>
        <w:t xml:space="preserve">                  </w:t>
      </w:r>
      <w:r w:rsidR="00226B8B">
        <w:rPr>
          <w:rFonts w:ascii="Times New Roman" w:hAnsi="Times New Roman" w:cs="Times New Roman"/>
          <w:bCs/>
          <w:color w:val="000000"/>
          <w:sz w:val="28"/>
          <w:szCs w:val="28"/>
        </w:rPr>
        <w:t xml:space="preserve">            </w:t>
      </w:r>
      <w:r w:rsidR="00312133">
        <w:rPr>
          <w:rFonts w:ascii="Times New Roman" w:hAnsi="Times New Roman" w:cs="Times New Roman"/>
          <w:bCs/>
          <w:color w:val="000000"/>
          <w:sz w:val="28"/>
          <w:szCs w:val="28"/>
        </w:rPr>
        <w:t xml:space="preserve"> №</w:t>
      </w:r>
      <w:r w:rsidR="00184059">
        <w:rPr>
          <w:rFonts w:ascii="Times New Roman" w:hAnsi="Times New Roman" w:cs="Times New Roman"/>
          <w:bCs/>
          <w:color w:val="000000"/>
          <w:sz w:val="28"/>
          <w:szCs w:val="28"/>
        </w:rPr>
        <w:t xml:space="preserve"> </w:t>
      </w:r>
      <w:r w:rsidR="00226B8B">
        <w:rPr>
          <w:rFonts w:ascii="Times New Roman" w:hAnsi="Times New Roman" w:cs="Times New Roman"/>
          <w:bCs/>
          <w:color w:val="000000"/>
          <w:sz w:val="28"/>
          <w:szCs w:val="28"/>
        </w:rPr>
        <w:t>10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084"/>
      </w:tblGrid>
      <w:tr w:rsidR="007D2DEB" w:rsidRPr="00265707" w:rsidTr="001356C8">
        <w:tc>
          <w:tcPr>
            <w:tcW w:w="6487" w:type="dxa"/>
            <w:shd w:val="clear" w:color="auto" w:fill="auto"/>
          </w:tcPr>
          <w:p w:rsidR="00E8585F" w:rsidRDefault="00E8585F" w:rsidP="002E0EAC">
            <w:pPr>
              <w:pStyle w:val="ConsPlusTitle"/>
              <w:widowControl/>
              <w:ind w:right="742"/>
              <w:rPr>
                <w:rFonts w:ascii="Times New Roman" w:hAnsi="Times New Roman" w:cs="Times New Roman"/>
                <w:b w:val="0"/>
                <w:sz w:val="28"/>
                <w:szCs w:val="28"/>
              </w:rPr>
            </w:pPr>
          </w:p>
          <w:p w:rsidR="002E0EAC" w:rsidRPr="002A37B7" w:rsidRDefault="002E0EAC" w:rsidP="002E0EAC">
            <w:pPr>
              <w:pStyle w:val="ConsPlusTitle"/>
              <w:widowControl/>
              <w:ind w:right="742"/>
              <w:rPr>
                <w:rFonts w:ascii="Times New Roman" w:hAnsi="Times New Roman" w:cs="Times New Roman"/>
                <w:b w:val="0"/>
                <w:sz w:val="28"/>
                <w:szCs w:val="28"/>
              </w:rPr>
            </w:pPr>
            <w:r w:rsidRPr="002A37B7">
              <w:rPr>
                <w:rFonts w:ascii="Times New Roman" w:hAnsi="Times New Roman" w:cs="Times New Roman"/>
                <w:b w:val="0"/>
                <w:sz w:val="28"/>
                <w:szCs w:val="28"/>
              </w:rPr>
              <w:t xml:space="preserve">Об </w:t>
            </w:r>
            <w:proofErr w:type="gramStart"/>
            <w:r w:rsidRPr="002A37B7">
              <w:rPr>
                <w:rFonts w:ascii="Times New Roman" w:hAnsi="Times New Roman" w:cs="Times New Roman"/>
                <w:b w:val="0"/>
                <w:sz w:val="28"/>
                <w:szCs w:val="28"/>
              </w:rPr>
              <w:t xml:space="preserve">объявлении </w:t>
            </w:r>
            <w:r>
              <w:rPr>
                <w:rFonts w:ascii="Times New Roman" w:hAnsi="Times New Roman" w:cs="Times New Roman"/>
                <w:b w:val="0"/>
                <w:sz w:val="28"/>
                <w:szCs w:val="28"/>
              </w:rPr>
              <w:t xml:space="preserve"> к</w:t>
            </w:r>
            <w:r w:rsidRPr="002A37B7">
              <w:rPr>
                <w:rFonts w:ascii="Times New Roman" w:hAnsi="Times New Roman" w:cs="Times New Roman"/>
                <w:b w:val="0"/>
                <w:sz w:val="28"/>
                <w:szCs w:val="28"/>
              </w:rPr>
              <w:t>онкурса</w:t>
            </w:r>
            <w:proofErr w:type="gramEnd"/>
            <w:r w:rsidRPr="002A37B7">
              <w:rPr>
                <w:rFonts w:ascii="Times New Roman" w:hAnsi="Times New Roman" w:cs="Times New Roman"/>
                <w:b w:val="0"/>
                <w:sz w:val="28"/>
                <w:szCs w:val="28"/>
              </w:rPr>
              <w:t xml:space="preserve"> </w:t>
            </w:r>
            <w:bookmarkStart w:id="0" w:name="_GoBack"/>
            <w:r w:rsidRPr="002A37B7">
              <w:rPr>
                <w:rFonts w:ascii="Times New Roman" w:hAnsi="Times New Roman" w:cs="Times New Roman"/>
                <w:b w:val="0"/>
                <w:sz w:val="28"/>
                <w:szCs w:val="28"/>
              </w:rPr>
              <w:t xml:space="preserve">на замещение должности Руководителя  исполнительного комитета </w:t>
            </w:r>
            <w:r>
              <w:rPr>
                <w:rFonts w:ascii="Times New Roman" w:hAnsi="Times New Roman" w:cs="Times New Roman"/>
                <w:b w:val="0"/>
                <w:sz w:val="28"/>
                <w:szCs w:val="28"/>
              </w:rPr>
              <w:t>города Кукмор Кукморского муниципального района</w:t>
            </w:r>
          </w:p>
          <w:bookmarkEnd w:id="0"/>
          <w:p w:rsidR="007D2DEB" w:rsidRPr="00265707" w:rsidRDefault="007D2DEB" w:rsidP="00265707">
            <w:pPr>
              <w:pStyle w:val="headertext"/>
              <w:spacing w:before="0" w:beforeAutospacing="0" w:after="0" w:afterAutospacing="0" w:line="216" w:lineRule="auto"/>
              <w:ind w:left="360"/>
              <w:jc w:val="both"/>
            </w:pPr>
          </w:p>
        </w:tc>
        <w:tc>
          <w:tcPr>
            <w:tcW w:w="3084" w:type="dxa"/>
            <w:shd w:val="clear" w:color="auto" w:fill="auto"/>
          </w:tcPr>
          <w:p w:rsidR="007D2DEB" w:rsidRPr="00265707" w:rsidRDefault="007D2DEB" w:rsidP="00265707">
            <w:pPr>
              <w:pStyle w:val="headertext"/>
              <w:spacing w:before="0" w:beforeAutospacing="0" w:after="0" w:afterAutospacing="0" w:line="216" w:lineRule="auto"/>
              <w:ind w:left="360"/>
              <w:jc w:val="center"/>
            </w:pPr>
          </w:p>
        </w:tc>
      </w:tr>
    </w:tbl>
    <w:p w:rsidR="009E6756" w:rsidRDefault="009E6756" w:rsidP="007336C1">
      <w:pPr>
        <w:tabs>
          <w:tab w:val="left" w:pos="709"/>
        </w:tabs>
        <w:spacing w:after="0" w:line="240" w:lineRule="auto"/>
        <w:jc w:val="both"/>
        <w:rPr>
          <w:rFonts w:ascii="Times New Roman" w:hAnsi="Times New Roman" w:cs="Times New Roman"/>
          <w:sz w:val="28"/>
          <w:szCs w:val="28"/>
        </w:rPr>
      </w:pPr>
    </w:p>
    <w:p w:rsidR="002E0EAC" w:rsidRDefault="002E0EAC" w:rsidP="002E0EAC">
      <w:pPr>
        <w:pStyle w:val="ConsPlusNormal"/>
        <w:ind w:firstLine="709"/>
        <w:jc w:val="both"/>
        <w:rPr>
          <w:rFonts w:ascii="Times New Roman" w:hAnsi="Times New Roman" w:cs="Times New Roman"/>
          <w:bCs/>
          <w:sz w:val="28"/>
          <w:szCs w:val="28"/>
        </w:rPr>
      </w:pPr>
      <w:r w:rsidRPr="002A37B7">
        <w:rPr>
          <w:rFonts w:ascii="Times New Roman" w:hAnsi="Times New Roman" w:cs="Times New Roman"/>
          <w:sz w:val="28"/>
          <w:szCs w:val="28"/>
        </w:rPr>
        <w:t xml:space="preserve">В связи </w:t>
      </w:r>
      <w:r w:rsidR="00717922" w:rsidRPr="00717922">
        <w:rPr>
          <w:rFonts w:ascii="Times New Roman" w:hAnsi="Times New Roman" w:cs="Times New Roman"/>
          <w:sz w:val="28"/>
          <w:szCs w:val="28"/>
        </w:rPr>
        <w:t>с досрочным прекращением полномочий</w:t>
      </w:r>
      <w:r w:rsidR="00717922">
        <w:rPr>
          <w:rFonts w:ascii="Times New Roman" w:hAnsi="Times New Roman" w:cs="Times New Roman"/>
          <w:sz w:val="28"/>
          <w:szCs w:val="28"/>
        </w:rPr>
        <w:t xml:space="preserve"> </w:t>
      </w:r>
      <w:r>
        <w:rPr>
          <w:rFonts w:ascii="Times New Roman" w:hAnsi="Times New Roman" w:cs="Times New Roman"/>
          <w:sz w:val="28"/>
          <w:szCs w:val="28"/>
        </w:rPr>
        <w:t>Руководител</w:t>
      </w:r>
      <w:r w:rsidR="00717922">
        <w:rPr>
          <w:rFonts w:ascii="Times New Roman" w:hAnsi="Times New Roman" w:cs="Times New Roman"/>
          <w:sz w:val="28"/>
          <w:szCs w:val="28"/>
        </w:rPr>
        <w:t>я</w:t>
      </w:r>
      <w:r w:rsidRPr="002A37B7">
        <w:rPr>
          <w:rFonts w:ascii="Times New Roman" w:hAnsi="Times New Roman" w:cs="Times New Roman"/>
          <w:sz w:val="28"/>
          <w:szCs w:val="28"/>
        </w:rPr>
        <w:t xml:space="preserve"> </w:t>
      </w:r>
      <w:r w:rsidR="001217CB" w:rsidRPr="001217CB">
        <w:rPr>
          <w:rFonts w:ascii="Times New Roman" w:hAnsi="Times New Roman" w:cs="Times New Roman"/>
          <w:sz w:val="28"/>
          <w:szCs w:val="28"/>
        </w:rPr>
        <w:t>И</w:t>
      </w:r>
      <w:r w:rsidRPr="001217CB">
        <w:rPr>
          <w:rFonts w:ascii="Times New Roman" w:hAnsi="Times New Roman" w:cs="Times New Roman"/>
          <w:sz w:val="28"/>
          <w:szCs w:val="28"/>
        </w:rPr>
        <w:t>сполнительного комитета</w:t>
      </w:r>
      <w:r w:rsidR="001217CB">
        <w:rPr>
          <w:rFonts w:ascii="Times New Roman" w:hAnsi="Times New Roman" w:cs="Times New Roman"/>
          <w:sz w:val="28"/>
          <w:szCs w:val="28"/>
        </w:rPr>
        <w:t xml:space="preserve"> города Кукмор </w:t>
      </w:r>
      <w:r w:rsidRPr="002A37B7">
        <w:rPr>
          <w:rFonts w:ascii="Times New Roman" w:hAnsi="Times New Roman" w:cs="Times New Roman"/>
          <w:sz w:val="28"/>
          <w:szCs w:val="28"/>
        </w:rPr>
        <w:t>,  руководствуясь статьей 37 Федерального закона</w:t>
      </w:r>
      <w:r w:rsidRPr="002A37B7">
        <w:rPr>
          <w:rFonts w:ascii="Times New Roman" w:hAnsi="Times New Roman" w:cs="Times New Roman"/>
          <w:sz w:val="28"/>
          <w:szCs w:val="28"/>
          <w:lang w:val="tt-RU"/>
        </w:rPr>
        <w:t xml:space="preserve"> от 6 октября 2003 года </w:t>
      </w:r>
      <w:r w:rsidRPr="002A37B7">
        <w:rPr>
          <w:rFonts w:ascii="Times New Roman" w:hAnsi="Times New Roman" w:cs="Times New Roman"/>
          <w:sz w:val="28"/>
          <w:szCs w:val="28"/>
        </w:rPr>
        <w:t>№131-ФЗ «Об общих принципах организации местного самоуправления в Российской Федерации», статьей 26 Закона Республики Татарстан</w:t>
      </w:r>
      <w:r w:rsidRPr="002A37B7">
        <w:rPr>
          <w:rFonts w:ascii="Times New Roman" w:hAnsi="Times New Roman" w:cs="Times New Roman"/>
          <w:sz w:val="28"/>
          <w:szCs w:val="28"/>
          <w:lang w:val="tt-RU"/>
        </w:rPr>
        <w:t xml:space="preserve"> от 28 июля 2004 года № 45-ЗРТ</w:t>
      </w:r>
      <w:r w:rsidRPr="002A37B7">
        <w:rPr>
          <w:rFonts w:ascii="Times New Roman" w:hAnsi="Times New Roman" w:cs="Times New Roman"/>
          <w:sz w:val="28"/>
          <w:szCs w:val="28"/>
        </w:rPr>
        <w:t xml:space="preserve"> «О местном самоуправлении в Республике Татарстан», </w:t>
      </w:r>
      <w:r w:rsidRPr="00E8585F">
        <w:rPr>
          <w:rFonts w:ascii="Times New Roman" w:hAnsi="Times New Roman" w:cs="Times New Roman"/>
          <w:sz w:val="28"/>
          <w:szCs w:val="28"/>
        </w:rPr>
        <w:t>статьями 32, 50 Устава муниципального образова</w:t>
      </w:r>
      <w:r w:rsidR="003800EE" w:rsidRPr="00E8585F">
        <w:rPr>
          <w:rFonts w:ascii="Times New Roman" w:hAnsi="Times New Roman" w:cs="Times New Roman"/>
          <w:sz w:val="28"/>
          <w:szCs w:val="28"/>
        </w:rPr>
        <w:t xml:space="preserve">ния город </w:t>
      </w:r>
      <w:r w:rsidRPr="00E8585F">
        <w:rPr>
          <w:rFonts w:ascii="Times New Roman" w:hAnsi="Times New Roman" w:cs="Times New Roman"/>
          <w:sz w:val="28"/>
          <w:szCs w:val="28"/>
        </w:rPr>
        <w:t>Кукмор Кукморского муниципального района</w:t>
      </w:r>
      <w:r w:rsidR="003800EE">
        <w:rPr>
          <w:rFonts w:ascii="Times New Roman" w:hAnsi="Times New Roman" w:cs="Times New Roman"/>
          <w:sz w:val="28"/>
          <w:szCs w:val="28"/>
        </w:rPr>
        <w:t>,</w:t>
      </w:r>
      <w:r w:rsidRPr="002A37B7">
        <w:rPr>
          <w:rFonts w:ascii="Times New Roman" w:hAnsi="Times New Roman" w:cs="Times New Roman"/>
          <w:sz w:val="28"/>
          <w:szCs w:val="28"/>
        </w:rPr>
        <w:t xml:space="preserve"> Совет</w:t>
      </w:r>
      <w:r w:rsidR="003800EE">
        <w:rPr>
          <w:rFonts w:ascii="Times New Roman" w:hAnsi="Times New Roman" w:cs="Times New Roman"/>
          <w:sz w:val="28"/>
          <w:szCs w:val="28"/>
        </w:rPr>
        <w:t xml:space="preserve"> города Кукмор </w:t>
      </w:r>
      <w:r w:rsidRPr="002A37B7">
        <w:rPr>
          <w:rFonts w:ascii="Times New Roman" w:hAnsi="Times New Roman" w:cs="Times New Roman"/>
          <w:sz w:val="28"/>
          <w:szCs w:val="28"/>
        </w:rPr>
        <w:t xml:space="preserve"> Кукморского муниципального района решил</w:t>
      </w:r>
      <w:r w:rsidRPr="002A37B7">
        <w:rPr>
          <w:rFonts w:ascii="Times New Roman" w:hAnsi="Times New Roman" w:cs="Times New Roman"/>
          <w:bCs/>
          <w:sz w:val="28"/>
          <w:szCs w:val="28"/>
        </w:rPr>
        <w:t>:</w:t>
      </w:r>
    </w:p>
    <w:p w:rsidR="00244122" w:rsidRPr="002A37B7" w:rsidRDefault="00244122" w:rsidP="002E0EAC">
      <w:pPr>
        <w:pStyle w:val="ConsPlusNormal"/>
        <w:ind w:firstLine="709"/>
        <w:jc w:val="both"/>
        <w:rPr>
          <w:rFonts w:ascii="Times New Roman" w:hAnsi="Times New Roman" w:cs="Times New Roman"/>
          <w:bCs/>
          <w:sz w:val="28"/>
          <w:szCs w:val="28"/>
        </w:rPr>
      </w:pPr>
    </w:p>
    <w:p w:rsidR="002E0EAC" w:rsidRPr="002A37B7" w:rsidRDefault="002E0EAC" w:rsidP="002E0EAC">
      <w:pPr>
        <w:pStyle w:val="Style1"/>
        <w:widowControl/>
        <w:ind w:firstLine="709"/>
        <w:jc w:val="both"/>
        <w:rPr>
          <w:sz w:val="28"/>
          <w:szCs w:val="28"/>
        </w:rPr>
      </w:pPr>
      <w:r w:rsidRPr="002A37B7">
        <w:rPr>
          <w:sz w:val="28"/>
          <w:szCs w:val="28"/>
        </w:rPr>
        <w:t>1.</w:t>
      </w:r>
      <w:proofErr w:type="gramStart"/>
      <w:r w:rsidRPr="002A37B7">
        <w:rPr>
          <w:sz w:val="28"/>
          <w:szCs w:val="28"/>
        </w:rPr>
        <w:t>Объявить  конкурс</w:t>
      </w:r>
      <w:proofErr w:type="gramEnd"/>
      <w:r w:rsidRPr="002A37B7">
        <w:rPr>
          <w:sz w:val="28"/>
          <w:szCs w:val="28"/>
        </w:rPr>
        <w:t xml:space="preserve"> на замещение должности Руководителя исполнительного комитета</w:t>
      </w:r>
      <w:r w:rsidR="003800EE">
        <w:rPr>
          <w:sz w:val="28"/>
          <w:szCs w:val="28"/>
        </w:rPr>
        <w:t xml:space="preserve"> города Кукмор </w:t>
      </w:r>
      <w:r w:rsidR="003800EE" w:rsidRPr="003800EE">
        <w:rPr>
          <w:sz w:val="28"/>
          <w:szCs w:val="28"/>
        </w:rPr>
        <w:t xml:space="preserve"> </w:t>
      </w:r>
      <w:r w:rsidR="003800EE" w:rsidRPr="002A37B7">
        <w:rPr>
          <w:sz w:val="28"/>
          <w:szCs w:val="28"/>
        </w:rPr>
        <w:t>Кукморского</w:t>
      </w:r>
      <w:r w:rsidR="003800EE">
        <w:rPr>
          <w:sz w:val="28"/>
          <w:szCs w:val="28"/>
        </w:rPr>
        <w:t xml:space="preserve"> муниципального района</w:t>
      </w:r>
      <w:r w:rsidRPr="002A37B7">
        <w:rPr>
          <w:sz w:val="28"/>
          <w:szCs w:val="28"/>
        </w:rPr>
        <w:t>.</w:t>
      </w:r>
    </w:p>
    <w:p w:rsidR="002E0EAC" w:rsidRPr="002A37B7" w:rsidRDefault="002E0EAC" w:rsidP="002E0EAC">
      <w:pPr>
        <w:pStyle w:val="Style1"/>
        <w:widowControl/>
        <w:ind w:firstLine="709"/>
        <w:jc w:val="both"/>
        <w:rPr>
          <w:sz w:val="28"/>
          <w:szCs w:val="28"/>
        </w:rPr>
      </w:pPr>
      <w:r w:rsidRPr="002A37B7">
        <w:rPr>
          <w:sz w:val="28"/>
          <w:szCs w:val="28"/>
        </w:rPr>
        <w:t xml:space="preserve"> 2. Утвердить Положение о порядке проведения конкурса на замещение должности </w:t>
      </w:r>
      <w:r w:rsidR="003800EE" w:rsidRPr="002A37B7">
        <w:rPr>
          <w:sz w:val="28"/>
          <w:szCs w:val="28"/>
        </w:rPr>
        <w:t>Руководителя исполнительного комитета</w:t>
      </w:r>
      <w:r w:rsidR="003800EE">
        <w:rPr>
          <w:sz w:val="28"/>
          <w:szCs w:val="28"/>
        </w:rPr>
        <w:t xml:space="preserve"> города </w:t>
      </w:r>
      <w:proofErr w:type="gramStart"/>
      <w:r w:rsidR="003800EE">
        <w:rPr>
          <w:sz w:val="28"/>
          <w:szCs w:val="28"/>
        </w:rPr>
        <w:t xml:space="preserve">Кукмор </w:t>
      </w:r>
      <w:r w:rsidR="003800EE" w:rsidRPr="003800EE">
        <w:rPr>
          <w:sz w:val="28"/>
          <w:szCs w:val="28"/>
        </w:rPr>
        <w:t xml:space="preserve"> </w:t>
      </w:r>
      <w:r w:rsidR="003800EE" w:rsidRPr="002A37B7">
        <w:rPr>
          <w:sz w:val="28"/>
          <w:szCs w:val="28"/>
        </w:rPr>
        <w:t>Кукморского</w:t>
      </w:r>
      <w:proofErr w:type="gramEnd"/>
      <w:r w:rsidR="003800EE">
        <w:rPr>
          <w:sz w:val="28"/>
          <w:szCs w:val="28"/>
        </w:rPr>
        <w:t xml:space="preserve"> муниципального района</w:t>
      </w:r>
      <w:r w:rsidRPr="002A37B7">
        <w:rPr>
          <w:sz w:val="28"/>
          <w:szCs w:val="28"/>
        </w:rPr>
        <w:t xml:space="preserve">  согласно приложению № 1.</w:t>
      </w:r>
    </w:p>
    <w:p w:rsidR="002E0EAC" w:rsidRPr="002A37B7" w:rsidRDefault="002E0EAC" w:rsidP="002E0EAC">
      <w:pPr>
        <w:pStyle w:val="Style1"/>
        <w:widowControl/>
        <w:ind w:firstLine="709"/>
        <w:jc w:val="both"/>
        <w:rPr>
          <w:sz w:val="28"/>
          <w:szCs w:val="28"/>
        </w:rPr>
      </w:pPr>
      <w:r w:rsidRPr="002A37B7">
        <w:rPr>
          <w:sz w:val="28"/>
          <w:szCs w:val="28"/>
        </w:rPr>
        <w:t>3.</w:t>
      </w:r>
      <w:r>
        <w:rPr>
          <w:sz w:val="28"/>
          <w:szCs w:val="28"/>
        </w:rPr>
        <w:t xml:space="preserve"> </w:t>
      </w:r>
      <w:r w:rsidRPr="002A37B7">
        <w:rPr>
          <w:sz w:val="28"/>
          <w:szCs w:val="28"/>
        </w:rPr>
        <w:t xml:space="preserve">Прием документов на конкурс от претендентов на замещение должности </w:t>
      </w:r>
      <w:r w:rsidR="003800EE" w:rsidRPr="002A37B7">
        <w:rPr>
          <w:sz w:val="28"/>
          <w:szCs w:val="28"/>
        </w:rPr>
        <w:t>Руководителя исполнительного комитета</w:t>
      </w:r>
      <w:r w:rsidR="003800EE">
        <w:rPr>
          <w:sz w:val="28"/>
          <w:szCs w:val="28"/>
        </w:rPr>
        <w:t xml:space="preserve"> города </w:t>
      </w:r>
      <w:proofErr w:type="gramStart"/>
      <w:r w:rsidR="003800EE">
        <w:rPr>
          <w:sz w:val="28"/>
          <w:szCs w:val="28"/>
        </w:rPr>
        <w:t xml:space="preserve">Кукмор </w:t>
      </w:r>
      <w:r w:rsidR="003800EE" w:rsidRPr="003800EE">
        <w:rPr>
          <w:sz w:val="28"/>
          <w:szCs w:val="28"/>
        </w:rPr>
        <w:t xml:space="preserve"> </w:t>
      </w:r>
      <w:r w:rsidR="003800EE" w:rsidRPr="002A37B7">
        <w:rPr>
          <w:sz w:val="28"/>
          <w:szCs w:val="28"/>
        </w:rPr>
        <w:t>Кукморского</w:t>
      </w:r>
      <w:proofErr w:type="gramEnd"/>
      <w:r w:rsidR="003800EE">
        <w:rPr>
          <w:sz w:val="28"/>
          <w:szCs w:val="28"/>
        </w:rPr>
        <w:t xml:space="preserve"> муниципального района</w:t>
      </w:r>
      <w:r w:rsidR="003800EE" w:rsidRPr="002A37B7">
        <w:rPr>
          <w:sz w:val="28"/>
          <w:szCs w:val="28"/>
        </w:rPr>
        <w:t xml:space="preserve"> </w:t>
      </w:r>
      <w:r w:rsidR="003800EE">
        <w:rPr>
          <w:sz w:val="28"/>
          <w:szCs w:val="28"/>
        </w:rPr>
        <w:t xml:space="preserve"> </w:t>
      </w:r>
      <w:r w:rsidRPr="002A37B7">
        <w:rPr>
          <w:sz w:val="28"/>
          <w:szCs w:val="28"/>
        </w:rPr>
        <w:t xml:space="preserve">производить </w:t>
      </w:r>
      <w:r w:rsidRPr="00D24F16">
        <w:rPr>
          <w:sz w:val="28"/>
          <w:szCs w:val="28"/>
        </w:rPr>
        <w:t xml:space="preserve">с </w:t>
      </w:r>
      <w:r w:rsidR="00475D05">
        <w:rPr>
          <w:sz w:val="28"/>
          <w:szCs w:val="28"/>
        </w:rPr>
        <w:t xml:space="preserve"> </w:t>
      </w:r>
      <w:r w:rsidR="00EA4CE2">
        <w:rPr>
          <w:sz w:val="28"/>
          <w:szCs w:val="28"/>
        </w:rPr>
        <w:t>1 июня</w:t>
      </w:r>
      <w:r w:rsidR="00475D05" w:rsidRPr="00831541">
        <w:rPr>
          <w:sz w:val="28"/>
          <w:szCs w:val="28"/>
        </w:rPr>
        <w:t xml:space="preserve"> </w:t>
      </w:r>
      <w:r w:rsidR="00075C9C" w:rsidRPr="00831541">
        <w:rPr>
          <w:sz w:val="28"/>
          <w:szCs w:val="28"/>
        </w:rPr>
        <w:t>202</w:t>
      </w:r>
      <w:r w:rsidR="00831541" w:rsidRPr="00831541">
        <w:rPr>
          <w:sz w:val="28"/>
          <w:szCs w:val="28"/>
        </w:rPr>
        <w:t>4</w:t>
      </w:r>
      <w:r w:rsidR="00075C9C" w:rsidRPr="00831541">
        <w:rPr>
          <w:sz w:val="28"/>
          <w:szCs w:val="28"/>
        </w:rPr>
        <w:t xml:space="preserve"> </w:t>
      </w:r>
      <w:r w:rsidRPr="00831541">
        <w:rPr>
          <w:sz w:val="28"/>
          <w:szCs w:val="28"/>
        </w:rPr>
        <w:t xml:space="preserve"> года по </w:t>
      </w:r>
      <w:r w:rsidR="00EA4CE2">
        <w:rPr>
          <w:sz w:val="28"/>
          <w:szCs w:val="28"/>
        </w:rPr>
        <w:t>20</w:t>
      </w:r>
      <w:r w:rsidR="00475D05" w:rsidRPr="00831541">
        <w:rPr>
          <w:sz w:val="28"/>
          <w:szCs w:val="28"/>
        </w:rPr>
        <w:t xml:space="preserve"> </w:t>
      </w:r>
      <w:r w:rsidR="00831541" w:rsidRPr="00831541">
        <w:rPr>
          <w:sz w:val="28"/>
          <w:szCs w:val="28"/>
        </w:rPr>
        <w:t>июня</w:t>
      </w:r>
      <w:r w:rsidR="00475D05" w:rsidRPr="00831541">
        <w:rPr>
          <w:sz w:val="28"/>
          <w:szCs w:val="28"/>
        </w:rPr>
        <w:t xml:space="preserve"> </w:t>
      </w:r>
      <w:r w:rsidR="00075C9C" w:rsidRPr="00831541">
        <w:rPr>
          <w:sz w:val="28"/>
          <w:szCs w:val="28"/>
        </w:rPr>
        <w:t xml:space="preserve"> 202</w:t>
      </w:r>
      <w:r w:rsidR="00831541" w:rsidRPr="00831541">
        <w:rPr>
          <w:sz w:val="28"/>
          <w:szCs w:val="28"/>
        </w:rPr>
        <w:t>4</w:t>
      </w:r>
      <w:r w:rsidRPr="00831541">
        <w:rPr>
          <w:sz w:val="28"/>
          <w:szCs w:val="28"/>
        </w:rPr>
        <w:t xml:space="preserve"> </w:t>
      </w:r>
      <w:r w:rsidRPr="00D24F16">
        <w:rPr>
          <w:sz w:val="28"/>
          <w:szCs w:val="28"/>
        </w:rPr>
        <w:t>года</w:t>
      </w:r>
      <w:r w:rsidRPr="002A37B7">
        <w:rPr>
          <w:sz w:val="28"/>
          <w:szCs w:val="28"/>
        </w:rPr>
        <w:t xml:space="preserve"> включительно в здани</w:t>
      </w:r>
      <w:r w:rsidR="004628D1">
        <w:rPr>
          <w:sz w:val="28"/>
          <w:szCs w:val="28"/>
        </w:rPr>
        <w:t xml:space="preserve">и </w:t>
      </w:r>
      <w:r w:rsidR="002C1AD2">
        <w:rPr>
          <w:sz w:val="28"/>
          <w:szCs w:val="28"/>
        </w:rPr>
        <w:t>Исполнительного комитета</w:t>
      </w:r>
      <w:r w:rsidRPr="002A37B7">
        <w:rPr>
          <w:sz w:val="28"/>
          <w:szCs w:val="28"/>
        </w:rPr>
        <w:t xml:space="preserve"> Кукморского муниципального района по адре</w:t>
      </w:r>
      <w:r w:rsidR="003800EE">
        <w:rPr>
          <w:sz w:val="28"/>
          <w:szCs w:val="28"/>
        </w:rPr>
        <w:t>су: г.</w:t>
      </w:r>
      <w:r w:rsidRPr="002A37B7">
        <w:rPr>
          <w:sz w:val="28"/>
          <w:szCs w:val="28"/>
        </w:rPr>
        <w:t xml:space="preserve"> Кукмор</w:t>
      </w:r>
      <w:r>
        <w:rPr>
          <w:sz w:val="28"/>
          <w:szCs w:val="28"/>
        </w:rPr>
        <w:t>, ул. Ленина, д. 15, кабинет №</w:t>
      </w:r>
      <w:r w:rsidR="003800EE">
        <w:rPr>
          <w:sz w:val="28"/>
          <w:szCs w:val="28"/>
        </w:rPr>
        <w:t>106</w:t>
      </w:r>
      <w:r w:rsidRPr="002A37B7">
        <w:rPr>
          <w:sz w:val="28"/>
          <w:szCs w:val="28"/>
        </w:rPr>
        <w:t>, с 8 до 17 часов, ежедневно, кроме субботы и воскресенья, тел. (84364) 2-61-88.</w:t>
      </w:r>
    </w:p>
    <w:p w:rsidR="002E0EAC" w:rsidRPr="002A37B7" w:rsidRDefault="003F5CBB" w:rsidP="002E0EAC">
      <w:pPr>
        <w:pStyle w:val="Style1"/>
        <w:ind w:firstLine="709"/>
        <w:jc w:val="both"/>
        <w:rPr>
          <w:sz w:val="28"/>
          <w:szCs w:val="28"/>
        </w:rPr>
      </w:pPr>
      <w:r>
        <w:rPr>
          <w:sz w:val="28"/>
          <w:szCs w:val="28"/>
        </w:rPr>
        <w:t>4</w:t>
      </w:r>
      <w:r w:rsidR="002E0EAC" w:rsidRPr="002A37B7">
        <w:rPr>
          <w:sz w:val="28"/>
          <w:szCs w:val="28"/>
        </w:rPr>
        <w:t xml:space="preserve">. Утвердить состав конкурсной комиссии по рассмотрению кандидатур на замещение </w:t>
      </w:r>
      <w:r w:rsidR="003800EE" w:rsidRPr="002A37B7">
        <w:rPr>
          <w:sz w:val="28"/>
          <w:szCs w:val="28"/>
        </w:rPr>
        <w:t>Руководителя исполнительного комитета</w:t>
      </w:r>
      <w:r w:rsidR="003800EE">
        <w:rPr>
          <w:sz w:val="28"/>
          <w:szCs w:val="28"/>
        </w:rPr>
        <w:t xml:space="preserve"> города </w:t>
      </w:r>
      <w:proofErr w:type="gramStart"/>
      <w:r w:rsidR="003800EE">
        <w:rPr>
          <w:sz w:val="28"/>
          <w:szCs w:val="28"/>
        </w:rPr>
        <w:t xml:space="preserve">Кукмор </w:t>
      </w:r>
      <w:r w:rsidR="003800EE" w:rsidRPr="003800EE">
        <w:rPr>
          <w:sz w:val="28"/>
          <w:szCs w:val="28"/>
        </w:rPr>
        <w:t xml:space="preserve"> </w:t>
      </w:r>
      <w:r w:rsidR="003800EE" w:rsidRPr="002A37B7">
        <w:rPr>
          <w:sz w:val="28"/>
          <w:szCs w:val="28"/>
        </w:rPr>
        <w:t>Кукморского</w:t>
      </w:r>
      <w:proofErr w:type="gramEnd"/>
      <w:r w:rsidR="003800EE">
        <w:rPr>
          <w:sz w:val="28"/>
          <w:szCs w:val="28"/>
        </w:rPr>
        <w:t xml:space="preserve"> муниципального района</w:t>
      </w:r>
      <w:r w:rsidR="003800EE" w:rsidRPr="002A37B7">
        <w:rPr>
          <w:sz w:val="28"/>
          <w:szCs w:val="28"/>
        </w:rPr>
        <w:t xml:space="preserve"> </w:t>
      </w:r>
      <w:r w:rsidR="002E0EAC" w:rsidRPr="002A37B7">
        <w:rPr>
          <w:sz w:val="28"/>
          <w:szCs w:val="28"/>
        </w:rPr>
        <w:t xml:space="preserve">согласно приложению № 2. </w:t>
      </w:r>
    </w:p>
    <w:p w:rsidR="002E0EAC" w:rsidRPr="002A37B7" w:rsidRDefault="003F5CBB" w:rsidP="002E0EAC">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2E0EAC" w:rsidRPr="002A37B7">
        <w:rPr>
          <w:rFonts w:ascii="Times New Roman" w:hAnsi="Times New Roman" w:cs="Times New Roman"/>
          <w:bCs/>
          <w:sz w:val="28"/>
          <w:szCs w:val="28"/>
        </w:rPr>
        <w:t xml:space="preserve">. Утвердить форму контракта с </w:t>
      </w:r>
      <w:r w:rsidR="003800EE" w:rsidRPr="003800EE">
        <w:rPr>
          <w:rFonts w:ascii="Times New Roman" w:hAnsi="Times New Roman" w:cs="Times New Roman"/>
          <w:sz w:val="28"/>
          <w:szCs w:val="28"/>
        </w:rPr>
        <w:t xml:space="preserve">Руководителем исполнительного комитета города </w:t>
      </w:r>
      <w:proofErr w:type="gramStart"/>
      <w:r w:rsidR="003800EE" w:rsidRPr="003800EE">
        <w:rPr>
          <w:rFonts w:ascii="Times New Roman" w:hAnsi="Times New Roman" w:cs="Times New Roman"/>
          <w:sz w:val="28"/>
          <w:szCs w:val="28"/>
        </w:rPr>
        <w:t>Кукмор  Кукморского</w:t>
      </w:r>
      <w:proofErr w:type="gramEnd"/>
      <w:r w:rsidR="003800EE" w:rsidRPr="003800EE">
        <w:rPr>
          <w:rFonts w:ascii="Times New Roman" w:hAnsi="Times New Roman" w:cs="Times New Roman"/>
          <w:sz w:val="28"/>
          <w:szCs w:val="28"/>
        </w:rPr>
        <w:t xml:space="preserve"> муниципального района</w:t>
      </w:r>
      <w:r w:rsidR="002E0EAC" w:rsidRPr="002A37B7">
        <w:rPr>
          <w:rFonts w:ascii="Times New Roman" w:hAnsi="Times New Roman" w:cs="Times New Roman"/>
          <w:bCs/>
          <w:sz w:val="28"/>
          <w:szCs w:val="28"/>
        </w:rPr>
        <w:t xml:space="preserve"> согласно приложению № 3.</w:t>
      </w:r>
    </w:p>
    <w:p w:rsidR="002E0EAC" w:rsidRPr="002A37B7" w:rsidRDefault="003F5CBB" w:rsidP="002E0E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E0EAC" w:rsidRPr="002A37B7">
        <w:rPr>
          <w:rFonts w:ascii="Times New Roman" w:hAnsi="Times New Roman" w:cs="Times New Roman"/>
          <w:sz w:val="28"/>
          <w:szCs w:val="28"/>
        </w:rPr>
        <w:t xml:space="preserve">. Конкурсной комиссии провести конкурс на замещение должности </w:t>
      </w:r>
      <w:r w:rsidR="003800EE" w:rsidRPr="003800EE">
        <w:rPr>
          <w:rFonts w:ascii="Times New Roman" w:hAnsi="Times New Roman" w:cs="Times New Roman"/>
          <w:sz w:val="28"/>
          <w:szCs w:val="28"/>
        </w:rPr>
        <w:t xml:space="preserve">Руководителя исполнительного комитета города </w:t>
      </w:r>
      <w:proofErr w:type="gramStart"/>
      <w:r w:rsidR="003800EE" w:rsidRPr="003800EE">
        <w:rPr>
          <w:rFonts w:ascii="Times New Roman" w:hAnsi="Times New Roman" w:cs="Times New Roman"/>
          <w:sz w:val="28"/>
          <w:szCs w:val="28"/>
        </w:rPr>
        <w:t>Кукмор  Кукморского</w:t>
      </w:r>
      <w:proofErr w:type="gramEnd"/>
      <w:r w:rsidR="003800EE" w:rsidRPr="003800EE">
        <w:rPr>
          <w:rFonts w:ascii="Times New Roman" w:hAnsi="Times New Roman" w:cs="Times New Roman"/>
          <w:sz w:val="28"/>
          <w:szCs w:val="28"/>
        </w:rPr>
        <w:t xml:space="preserve"> муниципального района</w:t>
      </w:r>
      <w:r w:rsidR="003800EE" w:rsidRPr="00D24F16">
        <w:rPr>
          <w:rFonts w:ascii="Times New Roman" w:hAnsi="Times New Roman" w:cs="Times New Roman"/>
          <w:sz w:val="28"/>
          <w:szCs w:val="28"/>
        </w:rPr>
        <w:t xml:space="preserve"> </w:t>
      </w:r>
      <w:r w:rsidR="002E0EAC" w:rsidRPr="00D24F16">
        <w:rPr>
          <w:rFonts w:ascii="Times New Roman" w:hAnsi="Times New Roman" w:cs="Times New Roman"/>
          <w:sz w:val="28"/>
          <w:szCs w:val="28"/>
        </w:rPr>
        <w:t xml:space="preserve">до </w:t>
      </w:r>
      <w:r w:rsidR="004628D1" w:rsidRPr="00831541">
        <w:rPr>
          <w:rFonts w:ascii="Times New Roman" w:hAnsi="Times New Roman" w:cs="Times New Roman"/>
          <w:sz w:val="28"/>
          <w:szCs w:val="28"/>
        </w:rPr>
        <w:t>2</w:t>
      </w:r>
      <w:r w:rsidR="00EA4CE2">
        <w:rPr>
          <w:rFonts w:ascii="Times New Roman" w:hAnsi="Times New Roman" w:cs="Times New Roman"/>
          <w:sz w:val="28"/>
          <w:szCs w:val="28"/>
        </w:rPr>
        <w:t>4</w:t>
      </w:r>
      <w:r w:rsidR="004628D1" w:rsidRPr="00831541">
        <w:rPr>
          <w:rFonts w:ascii="Times New Roman" w:hAnsi="Times New Roman" w:cs="Times New Roman"/>
          <w:sz w:val="28"/>
          <w:szCs w:val="28"/>
        </w:rPr>
        <w:t xml:space="preserve"> </w:t>
      </w:r>
      <w:r w:rsidR="00831541" w:rsidRPr="00831541">
        <w:rPr>
          <w:rFonts w:ascii="Times New Roman" w:hAnsi="Times New Roman" w:cs="Times New Roman"/>
          <w:sz w:val="28"/>
          <w:szCs w:val="28"/>
        </w:rPr>
        <w:t>июня</w:t>
      </w:r>
      <w:r w:rsidR="004628D1" w:rsidRPr="00831541">
        <w:rPr>
          <w:rFonts w:ascii="Times New Roman" w:hAnsi="Times New Roman" w:cs="Times New Roman"/>
          <w:sz w:val="28"/>
          <w:szCs w:val="28"/>
        </w:rPr>
        <w:t xml:space="preserve"> </w:t>
      </w:r>
      <w:r w:rsidR="00075C9C" w:rsidRPr="00831541">
        <w:rPr>
          <w:rFonts w:ascii="Times New Roman" w:hAnsi="Times New Roman" w:cs="Times New Roman"/>
          <w:sz w:val="28"/>
          <w:szCs w:val="28"/>
        </w:rPr>
        <w:t>202</w:t>
      </w:r>
      <w:r w:rsidR="00831541" w:rsidRPr="00831541">
        <w:rPr>
          <w:rFonts w:ascii="Times New Roman" w:hAnsi="Times New Roman" w:cs="Times New Roman"/>
          <w:sz w:val="28"/>
          <w:szCs w:val="28"/>
        </w:rPr>
        <w:t>4</w:t>
      </w:r>
      <w:r w:rsidR="00075C9C" w:rsidRPr="00831541">
        <w:rPr>
          <w:rFonts w:ascii="Times New Roman" w:hAnsi="Times New Roman" w:cs="Times New Roman"/>
          <w:sz w:val="28"/>
          <w:szCs w:val="28"/>
        </w:rPr>
        <w:t xml:space="preserve"> </w:t>
      </w:r>
      <w:r w:rsidR="002E0EAC" w:rsidRPr="00831541">
        <w:rPr>
          <w:rFonts w:ascii="Times New Roman" w:hAnsi="Times New Roman" w:cs="Times New Roman"/>
          <w:sz w:val="28"/>
          <w:szCs w:val="28"/>
        </w:rPr>
        <w:t xml:space="preserve"> </w:t>
      </w:r>
      <w:r w:rsidR="002E0EAC" w:rsidRPr="00D24F16">
        <w:rPr>
          <w:rFonts w:ascii="Times New Roman" w:hAnsi="Times New Roman" w:cs="Times New Roman"/>
          <w:sz w:val="28"/>
          <w:szCs w:val="28"/>
        </w:rPr>
        <w:t>года</w:t>
      </w:r>
      <w:r w:rsidR="002E0EAC" w:rsidRPr="002A37B7">
        <w:rPr>
          <w:rFonts w:ascii="Times New Roman" w:hAnsi="Times New Roman" w:cs="Times New Roman"/>
          <w:sz w:val="28"/>
          <w:szCs w:val="28"/>
        </w:rPr>
        <w:t xml:space="preserve"> и представить результаты конкурса и информацию о ка</w:t>
      </w:r>
      <w:r w:rsidR="00075C9C">
        <w:rPr>
          <w:rFonts w:ascii="Times New Roman" w:hAnsi="Times New Roman" w:cs="Times New Roman"/>
          <w:sz w:val="28"/>
          <w:szCs w:val="28"/>
        </w:rPr>
        <w:t xml:space="preserve">ндидатах в </w:t>
      </w:r>
      <w:r w:rsidR="002E0EAC" w:rsidRPr="002A37B7">
        <w:rPr>
          <w:rFonts w:ascii="Times New Roman" w:hAnsi="Times New Roman" w:cs="Times New Roman"/>
          <w:sz w:val="28"/>
          <w:szCs w:val="28"/>
        </w:rPr>
        <w:t xml:space="preserve"> Совет</w:t>
      </w:r>
      <w:r w:rsidR="00075C9C">
        <w:rPr>
          <w:rFonts w:ascii="Times New Roman" w:hAnsi="Times New Roman" w:cs="Times New Roman"/>
          <w:sz w:val="28"/>
          <w:szCs w:val="28"/>
        </w:rPr>
        <w:t xml:space="preserve"> города Кукмор </w:t>
      </w:r>
      <w:r w:rsidR="002E0EAC" w:rsidRPr="002A37B7">
        <w:rPr>
          <w:rFonts w:ascii="Times New Roman" w:hAnsi="Times New Roman" w:cs="Times New Roman"/>
          <w:sz w:val="28"/>
          <w:szCs w:val="28"/>
        </w:rPr>
        <w:t xml:space="preserve"> Кукморского муниципального района.</w:t>
      </w:r>
    </w:p>
    <w:p w:rsidR="002E0EAC" w:rsidRPr="003800EE" w:rsidRDefault="003F5CBB" w:rsidP="00244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2E0EAC" w:rsidRPr="003800EE">
        <w:rPr>
          <w:rFonts w:ascii="Times New Roman" w:hAnsi="Times New Roman" w:cs="Times New Roman"/>
          <w:sz w:val="28"/>
          <w:szCs w:val="28"/>
        </w:rPr>
        <w:t xml:space="preserve">.  </w:t>
      </w:r>
      <w:proofErr w:type="gramStart"/>
      <w:r w:rsidR="002E0EAC" w:rsidRPr="003800EE">
        <w:rPr>
          <w:rFonts w:ascii="Times New Roman" w:hAnsi="Times New Roman" w:cs="Times New Roman"/>
          <w:sz w:val="28"/>
          <w:szCs w:val="28"/>
        </w:rPr>
        <w:t>Настоящее  решение</w:t>
      </w:r>
      <w:proofErr w:type="gramEnd"/>
      <w:r w:rsidR="002E0EAC" w:rsidRPr="003800EE">
        <w:rPr>
          <w:rFonts w:ascii="Times New Roman" w:hAnsi="Times New Roman" w:cs="Times New Roman"/>
          <w:sz w:val="28"/>
          <w:szCs w:val="28"/>
        </w:rPr>
        <w:t xml:space="preserve"> размес</w:t>
      </w:r>
      <w:r w:rsidR="003800EE">
        <w:rPr>
          <w:rFonts w:ascii="Times New Roman" w:hAnsi="Times New Roman" w:cs="Times New Roman"/>
          <w:sz w:val="28"/>
          <w:szCs w:val="28"/>
        </w:rPr>
        <w:t xml:space="preserve">тить </w:t>
      </w:r>
      <w:r w:rsidR="002E0EAC" w:rsidRPr="003800EE">
        <w:rPr>
          <w:rFonts w:ascii="Times New Roman" w:hAnsi="Times New Roman" w:cs="Times New Roman"/>
          <w:sz w:val="28"/>
          <w:szCs w:val="28"/>
        </w:rPr>
        <w:t xml:space="preserve"> на </w:t>
      </w:r>
      <w:r w:rsidR="0029745B">
        <w:rPr>
          <w:rFonts w:ascii="Times New Roman" w:hAnsi="Times New Roman" w:cs="Times New Roman"/>
          <w:sz w:val="28"/>
          <w:szCs w:val="28"/>
        </w:rPr>
        <w:t xml:space="preserve">информационных стендах и на </w:t>
      </w:r>
      <w:r w:rsidR="002E0EAC" w:rsidRPr="003800EE">
        <w:rPr>
          <w:rFonts w:ascii="Times New Roman" w:hAnsi="Times New Roman" w:cs="Times New Roman"/>
          <w:sz w:val="28"/>
          <w:szCs w:val="28"/>
        </w:rPr>
        <w:t>официальном сайте Кукморского муниципального района Республики Татарст</w:t>
      </w:r>
      <w:r w:rsidR="0029745B">
        <w:rPr>
          <w:rFonts w:ascii="Times New Roman" w:hAnsi="Times New Roman" w:cs="Times New Roman"/>
          <w:sz w:val="28"/>
          <w:szCs w:val="28"/>
        </w:rPr>
        <w:t>ан</w:t>
      </w:r>
      <w:r w:rsidR="003800EE">
        <w:rPr>
          <w:rFonts w:ascii="Times New Roman" w:hAnsi="Times New Roman" w:cs="Times New Roman"/>
          <w:sz w:val="28"/>
          <w:szCs w:val="28"/>
        </w:rPr>
        <w:t>.</w:t>
      </w:r>
    </w:p>
    <w:p w:rsidR="002E0EAC" w:rsidRPr="003800EE" w:rsidRDefault="003F5CBB" w:rsidP="002441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E0EAC" w:rsidRPr="003800EE">
        <w:rPr>
          <w:rFonts w:ascii="Times New Roman" w:hAnsi="Times New Roman" w:cs="Times New Roman"/>
          <w:sz w:val="28"/>
          <w:szCs w:val="28"/>
        </w:rPr>
        <w:t>.  Контроль за исполнением настоящего решения оставляю за собой.</w:t>
      </w:r>
    </w:p>
    <w:p w:rsidR="009E6756" w:rsidRDefault="009E6756" w:rsidP="009E6756">
      <w:pPr>
        <w:autoSpaceDE w:val="0"/>
        <w:autoSpaceDN w:val="0"/>
        <w:adjustRightInd w:val="0"/>
        <w:jc w:val="both"/>
        <w:rPr>
          <w:szCs w:val="28"/>
        </w:rPr>
      </w:pPr>
    </w:p>
    <w:p w:rsidR="009E6756" w:rsidRDefault="009E6756" w:rsidP="009E6756">
      <w:pPr>
        <w:autoSpaceDE w:val="0"/>
        <w:autoSpaceDN w:val="0"/>
        <w:adjustRightInd w:val="0"/>
        <w:jc w:val="both"/>
        <w:rPr>
          <w:szCs w:val="28"/>
        </w:rPr>
      </w:pPr>
    </w:p>
    <w:p w:rsidR="006A58E0" w:rsidRDefault="006A58E0" w:rsidP="006A58E0">
      <w:pPr>
        <w:ind w:firstLine="567"/>
        <w:rPr>
          <w:rFonts w:ascii="Times New Roman" w:hAnsi="Times New Roman" w:cs="Times New Roman"/>
          <w:sz w:val="28"/>
          <w:szCs w:val="28"/>
        </w:rPr>
      </w:pPr>
      <w:r w:rsidRPr="005C2C3F">
        <w:rPr>
          <w:rFonts w:ascii="Times New Roman" w:hAnsi="Times New Roman" w:cs="Times New Roman"/>
          <w:sz w:val="28"/>
          <w:szCs w:val="28"/>
        </w:rPr>
        <w:t xml:space="preserve">Мэр города Кукмор                      </w:t>
      </w:r>
      <w:r>
        <w:rPr>
          <w:rFonts w:ascii="Times New Roman" w:hAnsi="Times New Roman" w:cs="Times New Roman"/>
          <w:sz w:val="28"/>
          <w:szCs w:val="28"/>
        </w:rPr>
        <w:t xml:space="preserve">                    </w:t>
      </w:r>
      <w:r w:rsidRPr="005C2C3F">
        <w:rPr>
          <w:rFonts w:ascii="Times New Roman" w:hAnsi="Times New Roman" w:cs="Times New Roman"/>
          <w:sz w:val="28"/>
          <w:szCs w:val="28"/>
        </w:rPr>
        <w:t xml:space="preserve">                 </w:t>
      </w:r>
      <w:proofErr w:type="spellStart"/>
      <w:r w:rsidRPr="005C2C3F">
        <w:rPr>
          <w:rFonts w:ascii="Times New Roman" w:hAnsi="Times New Roman" w:cs="Times New Roman"/>
          <w:sz w:val="28"/>
          <w:szCs w:val="28"/>
        </w:rPr>
        <w:t>С.Д.Димитриев</w:t>
      </w:r>
      <w:proofErr w:type="spellEnd"/>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6A58E0">
      <w:pPr>
        <w:ind w:firstLine="567"/>
        <w:rPr>
          <w:rFonts w:ascii="Times New Roman" w:hAnsi="Times New Roman" w:cs="Times New Roman"/>
          <w:sz w:val="28"/>
          <w:szCs w:val="28"/>
        </w:rPr>
      </w:pPr>
    </w:p>
    <w:p w:rsidR="002E0EAC" w:rsidRDefault="002E0EAC" w:rsidP="002E0EAC">
      <w:pPr>
        <w:pStyle w:val="1"/>
        <w:rPr>
          <w:b w:val="0"/>
          <w:sz w:val="20"/>
          <w:szCs w:val="20"/>
        </w:rPr>
      </w:pPr>
    </w:p>
    <w:p w:rsidR="00244122" w:rsidRDefault="00244122" w:rsidP="00244122"/>
    <w:p w:rsidR="0079744E" w:rsidRDefault="0079744E" w:rsidP="00244122"/>
    <w:p w:rsidR="0079744E" w:rsidRDefault="0079744E" w:rsidP="00244122"/>
    <w:p w:rsidR="00397D11" w:rsidRDefault="00397D11" w:rsidP="00244122"/>
    <w:p w:rsidR="002E0EAC" w:rsidRPr="00244122" w:rsidRDefault="002E0EAC" w:rsidP="00244122">
      <w:pPr>
        <w:pStyle w:val="1"/>
        <w:spacing w:before="0" w:line="240" w:lineRule="auto"/>
        <w:ind w:firstLine="6521"/>
        <w:rPr>
          <w:rFonts w:ascii="Times New Roman" w:hAnsi="Times New Roman" w:cs="Times New Roman"/>
          <w:b w:val="0"/>
          <w:color w:val="auto"/>
          <w:sz w:val="24"/>
          <w:szCs w:val="24"/>
        </w:rPr>
      </w:pPr>
      <w:r w:rsidRPr="00244122">
        <w:rPr>
          <w:rFonts w:ascii="Times New Roman" w:hAnsi="Times New Roman" w:cs="Times New Roman"/>
          <w:b w:val="0"/>
          <w:color w:val="auto"/>
          <w:sz w:val="24"/>
          <w:szCs w:val="24"/>
        </w:rPr>
        <w:lastRenderedPageBreak/>
        <w:t xml:space="preserve">Приложение №1 к решению </w:t>
      </w:r>
    </w:p>
    <w:p w:rsidR="002E0EAC" w:rsidRPr="00244122" w:rsidRDefault="002E0EAC" w:rsidP="00244122">
      <w:pPr>
        <w:pStyle w:val="1"/>
        <w:spacing w:before="0" w:line="240" w:lineRule="auto"/>
        <w:ind w:firstLine="6521"/>
        <w:rPr>
          <w:rFonts w:ascii="Times New Roman" w:hAnsi="Times New Roman" w:cs="Times New Roman"/>
          <w:b w:val="0"/>
          <w:color w:val="auto"/>
          <w:sz w:val="24"/>
          <w:szCs w:val="24"/>
        </w:rPr>
      </w:pPr>
      <w:r w:rsidRPr="00244122">
        <w:rPr>
          <w:rFonts w:ascii="Times New Roman" w:hAnsi="Times New Roman" w:cs="Times New Roman"/>
          <w:b w:val="0"/>
          <w:color w:val="auto"/>
          <w:sz w:val="24"/>
          <w:szCs w:val="24"/>
        </w:rPr>
        <w:t>Совета</w:t>
      </w:r>
      <w:r w:rsidR="00244122">
        <w:rPr>
          <w:rFonts w:ascii="Times New Roman" w:hAnsi="Times New Roman" w:cs="Times New Roman"/>
          <w:b w:val="0"/>
          <w:color w:val="auto"/>
          <w:sz w:val="24"/>
          <w:szCs w:val="24"/>
        </w:rPr>
        <w:t xml:space="preserve"> города Кукмор</w:t>
      </w:r>
      <w:r w:rsidRPr="00244122">
        <w:rPr>
          <w:rFonts w:ascii="Times New Roman" w:hAnsi="Times New Roman" w:cs="Times New Roman"/>
          <w:b w:val="0"/>
          <w:color w:val="auto"/>
          <w:sz w:val="24"/>
          <w:szCs w:val="24"/>
        </w:rPr>
        <w:t xml:space="preserve"> </w:t>
      </w:r>
    </w:p>
    <w:p w:rsidR="002E0EAC" w:rsidRPr="00244122" w:rsidRDefault="00397D11" w:rsidP="00244122">
      <w:pPr>
        <w:spacing w:after="0" w:line="240" w:lineRule="auto"/>
        <w:ind w:firstLine="6521"/>
        <w:rPr>
          <w:rFonts w:ascii="Times New Roman" w:hAnsi="Times New Roman" w:cs="Times New Roman"/>
          <w:bCs/>
          <w:sz w:val="24"/>
          <w:szCs w:val="24"/>
        </w:rPr>
      </w:pPr>
      <w:r>
        <w:rPr>
          <w:rFonts w:ascii="Times New Roman" w:hAnsi="Times New Roman" w:cs="Times New Roman"/>
          <w:bCs/>
          <w:sz w:val="24"/>
          <w:szCs w:val="24"/>
        </w:rPr>
        <w:t>о</w:t>
      </w:r>
      <w:r w:rsidR="002E0EAC" w:rsidRPr="00244122">
        <w:rPr>
          <w:rFonts w:ascii="Times New Roman" w:hAnsi="Times New Roman" w:cs="Times New Roman"/>
          <w:bCs/>
          <w:sz w:val="24"/>
          <w:szCs w:val="24"/>
        </w:rPr>
        <w:t>т</w:t>
      </w:r>
      <w:r>
        <w:rPr>
          <w:rFonts w:ascii="Times New Roman" w:hAnsi="Times New Roman" w:cs="Times New Roman"/>
          <w:bCs/>
          <w:sz w:val="24"/>
          <w:szCs w:val="24"/>
        </w:rPr>
        <w:t xml:space="preserve"> </w:t>
      </w:r>
      <w:r w:rsidR="00226B8B">
        <w:rPr>
          <w:rFonts w:ascii="Times New Roman" w:hAnsi="Times New Roman" w:cs="Times New Roman"/>
          <w:bCs/>
          <w:sz w:val="24"/>
          <w:szCs w:val="24"/>
        </w:rPr>
        <w:t>24.05.2024</w:t>
      </w:r>
      <w:proofErr w:type="gramStart"/>
      <w:r w:rsidR="002E0EAC" w:rsidRPr="00244122">
        <w:rPr>
          <w:rFonts w:ascii="Times New Roman" w:hAnsi="Times New Roman" w:cs="Times New Roman"/>
          <w:bCs/>
          <w:sz w:val="24"/>
          <w:szCs w:val="24"/>
        </w:rPr>
        <w:t>года  №</w:t>
      </w:r>
      <w:proofErr w:type="gramEnd"/>
      <w:r w:rsidR="00226B8B">
        <w:rPr>
          <w:rFonts w:ascii="Times New Roman" w:hAnsi="Times New Roman" w:cs="Times New Roman"/>
          <w:bCs/>
          <w:sz w:val="24"/>
          <w:szCs w:val="24"/>
        </w:rPr>
        <w:t>10</w:t>
      </w:r>
    </w:p>
    <w:p w:rsidR="002E0EAC" w:rsidRPr="00244122" w:rsidRDefault="002E0EAC" w:rsidP="002E0EAC">
      <w:pPr>
        <w:jc w:val="center"/>
        <w:rPr>
          <w:rFonts w:ascii="Times New Roman" w:hAnsi="Times New Roman" w:cs="Times New Roman"/>
          <w:b/>
          <w:bCs/>
          <w:sz w:val="28"/>
          <w:szCs w:val="28"/>
        </w:rPr>
      </w:pPr>
    </w:p>
    <w:p w:rsidR="002E0EAC" w:rsidRPr="00244122" w:rsidRDefault="002E0EAC" w:rsidP="00244122">
      <w:pPr>
        <w:spacing w:after="0" w:line="240" w:lineRule="auto"/>
        <w:jc w:val="center"/>
        <w:rPr>
          <w:rFonts w:ascii="Times New Roman" w:hAnsi="Times New Roman" w:cs="Times New Roman"/>
          <w:b/>
          <w:bCs/>
          <w:sz w:val="28"/>
          <w:szCs w:val="28"/>
        </w:rPr>
      </w:pPr>
      <w:r w:rsidRPr="00244122">
        <w:rPr>
          <w:rFonts w:ascii="Times New Roman" w:hAnsi="Times New Roman" w:cs="Times New Roman"/>
          <w:b/>
          <w:bCs/>
          <w:sz w:val="28"/>
          <w:szCs w:val="28"/>
        </w:rPr>
        <w:t>ПОЛОЖЕНИЕ</w:t>
      </w:r>
    </w:p>
    <w:p w:rsidR="002E0EAC" w:rsidRPr="00244122" w:rsidRDefault="002E0EAC" w:rsidP="00244122">
      <w:pPr>
        <w:spacing w:after="0" w:line="240" w:lineRule="auto"/>
        <w:jc w:val="center"/>
        <w:rPr>
          <w:rFonts w:ascii="Times New Roman" w:hAnsi="Times New Roman" w:cs="Times New Roman"/>
          <w:b/>
          <w:bCs/>
          <w:sz w:val="28"/>
          <w:szCs w:val="28"/>
        </w:rPr>
      </w:pPr>
      <w:r w:rsidRPr="00244122">
        <w:rPr>
          <w:rFonts w:ascii="Times New Roman" w:hAnsi="Times New Roman" w:cs="Times New Roman"/>
          <w:b/>
          <w:bCs/>
          <w:sz w:val="28"/>
          <w:szCs w:val="28"/>
        </w:rPr>
        <w:t>О ПОРЯДКЕ ПРОВЕДЕНИЯ КОНКУРСА</w:t>
      </w:r>
    </w:p>
    <w:p w:rsidR="002E0EAC" w:rsidRPr="00244122" w:rsidRDefault="002E0EAC" w:rsidP="00244122">
      <w:pPr>
        <w:spacing w:after="0" w:line="240" w:lineRule="auto"/>
        <w:jc w:val="center"/>
        <w:rPr>
          <w:rFonts w:ascii="Times New Roman" w:hAnsi="Times New Roman" w:cs="Times New Roman"/>
          <w:b/>
          <w:bCs/>
          <w:sz w:val="28"/>
          <w:szCs w:val="28"/>
        </w:rPr>
      </w:pPr>
      <w:r w:rsidRPr="00244122">
        <w:rPr>
          <w:rFonts w:ascii="Times New Roman" w:hAnsi="Times New Roman" w:cs="Times New Roman"/>
          <w:b/>
          <w:bCs/>
          <w:sz w:val="28"/>
          <w:szCs w:val="28"/>
        </w:rPr>
        <w:t>НА ЗАМЕЩЕНИЕ ДОЛЖНОСТИ РУКОВОДИТЕЛЯ</w:t>
      </w:r>
    </w:p>
    <w:p w:rsidR="002E0EAC" w:rsidRDefault="002E0EAC" w:rsidP="00244122">
      <w:pPr>
        <w:spacing w:after="0" w:line="240" w:lineRule="auto"/>
        <w:jc w:val="center"/>
        <w:rPr>
          <w:rFonts w:ascii="Times New Roman" w:hAnsi="Times New Roman" w:cs="Times New Roman"/>
          <w:b/>
          <w:bCs/>
          <w:sz w:val="28"/>
          <w:szCs w:val="28"/>
        </w:rPr>
      </w:pPr>
      <w:r w:rsidRPr="00244122">
        <w:rPr>
          <w:rFonts w:ascii="Times New Roman" w:hAnsi="Times New Roman" w:cs="Times New Roman"/>
          <w:b/>
          <w:bCs/>
          <w:sz w:val="28"/>
          <w:szCs w:val="28"/>
        </w:rPr>
        <w:t xml:space="preserve"> ИСПОЛНИТЕЛЬНОГО КОМИТЕТА</w:t>
      </w:r>
      <w:r w:rsidR="00244122">
        <w:rPr>
          <w:rFonts w:ascii="Times New Roman" w:hAnsi="Times New Roman" w:cs="Times New Roman"/>
          <w:b/>
          <w:bCs/>
          <w:sz w:val="28"/>
          <w:szCs w:val="28"/>
        </w:rPr>
        <w:t xml:space="preserve"> ГОРОДА КУКМОР</w:t>
      </w:r>
    </w:p>
    <w:p w:rsidR="00244122" w:rsidRPr="00244122" w:rsidRDefault="00244122" w:rsidP="002441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КУКМОРСКОГО МУНИЦИПАЛЬНОГО РАЙОНА</w:t>
      </w:r>
    </w:p>
    <w:p w:rsidR="0079744E" w:rsidRDefault="0079744E" w:rsidP="002E0EAC">
      <w:pPr>
        <w:pStyle w:val="21"/>
        <w:spacing w:after="0" w:line="240" w:lineRule="auto"/>
        <w:ind w:firstLine="708"/>
        <w:jc w:val="both"/>
        <w:rPr>
          <w:szCs w:val="28"/>
          <w:lang w:val="ru-RU"/>
        </w:rPr>
      </w:pPr>
    </w:p>
    <w:p w:rsidR="002E0EAC" w:rsidRPr="00244122" w:rsidRDefault="002E0EAC" w:rsidP="0079744E">
      <w:pPr>
        <w:pStyle w:val="21"/>
        <w:spacing w:after="0" w:line="240" w:lineRule="auto"/>
        <w:ind w:firstLine="708"/>
        <w:jc w:val="both"/>
        <w:rPr>
          <w:szCs w:val="28"/>
        </w:rPr>
      </w:pPr>
      <w:r w:rsidRPr="00244122">
        <w:rPr>
          <w:szCs w:val="28"/>
        </w:rPr>
        <w:t xml:space="preserve">1. Настоящим Положением в соответствии со статьей 37 Федерального закона от 6 октября 2003 года № 131-ФЗ «Об общих принципах организации местного самоуправления в Российской Федерации»,  статьей 26 Закона Республики Татарстан «О местном самоуправлении в Республике Татарстан»  определяются порядок и условия проведения конкурса на замещение должности </w:t>
      </w:r>
      <w:r w:rsidR="00244122" w:rsidRPr="002A37B7">
        <w:rPr>
          <w:szCs w:val="28"/>
        </w:rPr>
        <w:t>Руководителя исполнительного комитета</w:t>
      </w:r>
      <w:r w:rsidR="00244122">
        <w:rPr>
          <w:szCs w:val="28"/>
        </w:rPr>
        <w:t xml:space="preserve"> города Кукмор </w:t>
      </w:r>
      <w:r w:rsidR="00244122" w:rsidRPr="003800EE">
        <w:rPr>
          <w:szCs w:val="28"/>
        </w:rPr>
        <w:t xml:space="preserve"> </w:t>
      </w:r>
      <w:r w:rsidR="00244122" w:rsidRPr="002A37B7">
        <w:rPr>
          <w:szCs w:val="28"/>
        </w:rPr>
        <w:t>Кукморского</w:t>
      </w:r>
      <w:r w:rsidR="00244122">
        <w:rPr>
          <w:szCs w:val="28"/>
        </w:rPr>
        <w:t xml:space="preserve"> муниципального района</w:t>
      </w:r>
      <w:r w:rsidR="00244122" w:rsidRPr="00244122">
        <w:rPr>
          <w:szCs w:val="28"/>
        </w:rPr>
        <w:t xml:space="preserve"> </w:t>
      </w:r>
      <w:r w:rsidRPr="00244122">
        <w:rPr>
          <w:szCs w:val="28"/>
        </w:rPr>
        <w:t>(далее – Руководитель Исполнительного комитета).</w:t>
      </w:r>
    </w:p>
    <w:p w:rsidR="002E0EAC" w:rsidRPr="00244122" w:rsidRDefault="002E0EAC" w:rsidP="0079744E">
      <w:pPr>
        <w:pStyle w:val="21"/>
        <w:spacing w:after="0" w:line="240" w:lineRule="auto"/>
        <w:ind w:firstLine="420"/>
        <w:jc w:val="both"/>
        <w:rPr>
          <w:szCs w:val="28"/>
        </w:rPr>
      </w:pPr>
      <w:r w:rsidRPr="00244122">
        <w:rPr>
          <w:szCs w:val="28"/>
        </w:rPr>
        <w:t>2. Основной целью</w:t>
      </w:r>
      <w:r w:rsidRPr="00244122">
        <w:rPr>
          <w:szCs w:val="28"/>
          <w:lang w:val="ru-RU"/>
        </w:rPr>
        <w:t xml:space="preserve"> конкурса</w:t>
      </w:r>
      <w:r w:rsidRPr="00244122">
        <w:rPr>
          <w:szCs w:val="28"/>
        </w:rPr>
        <w:t xml:space="preserve"> на замещение должности Руководителя Исполнительного комитета (далее – конкурс) является повышение эффективности деятельности </w:t>
      </w:r>
      <w:r w:rsidR="00244122">
        <w:rPr>
          <w:szCs w:val="28"/>
          <w:lang w:val="ru-RU"/>
        </w:rPr>
        <w:t>И</w:t>
      </w:r>
      <w:r w:rsidRPr="00244122">
        <w:rPr>
          <w:szCs w:val="28"/>
        </w:rPr>
        <w:t>сполнительного комитета</w:t>
      </w:r>
      <w:r w:rsidR="00244122">
        <w:rPr>
          <w:szCs w:val="28"/>
          <w:lang w:val="ru-RU"/>
        </w:rPr>
        <w:t xml:space="preserve"> города Кукмор</w:t>
      </w:r>
      <w:r w:rsidRPr="00244122">
        <w:rPr>
          <w:szCs w:val="28"/>
        </w:rPr>
        <w:t xml:space="preserve">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2E0EAC" w:rsidRPr="00244122" w:rsidRDefault="002E0EAC" w:rsidP="0079744E">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3. Для проведения конкурса Советом</w:t>
      </w:r>
      <w:r w:rsidR="00244122">
        <w:rPr>
          <w:rFonts w:ascii="Times New Roman" w:hAnsi="Times New Roman" w:cs="Times New Roman"/>
          <w:sz w:val="28"/>
          <w:szCs w:val="28"/>
        </w:rPr>
        <w:t xml:space="preserve"> города </w:t>
      </w:r>
      <w:proofErr w:type="gramStart"/>
      <w:r w:rsidR="00244122">
        <w:rPr>
          <w:rFonts w:ascii="Times New Roman" w:hAnsi="Times New Roman" w:cs="Times New Roman"/>
          <w:sz w:val="28"/>
          <w:szCs w:val="28"/>
        </w:rPr>
        <w:t xml:space="preserve">Кукмор </w:t>
      </w:r>
      <w:r w:rsidRPr="00244122">
        <w:rPr>
          <w:rFonts w:ascii="Times New Roman" w:hAnsi="Times New Roman" w:cs="Times New Roman"/>
          <w:sz w:val="28"/>
          <w:szCs w:val="28"/>
          <w:lang w:val="be-BY"/>
        </w:rPr>
        <w:t xml:space="preserve"> </w:t>
      </w:r>
      <w:r w:rsidRPr="00244122">
        <w:rPr>
          <w:rFonts w:ascii="Times New Roman" w:hAnsi="Times New Roman" w:cs="Times New Roman"/>
          <w:sz w:val="28"/>
          <w:szCs w:val="28"/>
        </w:rPr>
        <w:t>(</w:t>
      </w:r>
      <w:proofErr w:type="gramEnd"/>
      <w:r w:rsidRPr="00244122">
        <w:rPr>
          <w:rFonts w:ascii="Times New Roman" w:hAnsi="Times New Roman" w:cs="Times New Roman"/>
          <w:sz w:val="28"/>
          <w:szCs w:val="28"/>
        </w:rPr>
        <w:t>далее – Совет) образуется конкурсная комиссия. Состав конкурсной комиссии, сроки и порядок ее работы определяются настоящим Положением.</w:t>
      </w:r>
    </w:p>
    <w:p w:rsidR="002E0EAC" w:rsidRPr="00244122" w:rsidRDefault="002E0EAC" w:rsidP="0079744E">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4. Конкурсная комиссия состоит из 4 человек.</w:t>
      </w:r>
    </w:p>
    <w:p w:rsidR="002E0EAC" w:rsidRPr="00244122" w:rsidRDefault="002E0EAC" w:rsidP="0079744E">
      <w:pPr>
        <w:pStyle w:val="ConsPlusNormal"/>
        <w:ind w:firstLine="426"/>
        <w:jc w:val="both"/>
        <w:rPr>
          <w:rFonts w:ascii="Times New Roman" w:hAnsi="Times New Roman" w:cs="Times New Roman"/>
          <w:sz w:val="28"/>
          <w:szCs w:val="28"/>
          <w:lang w:val="tt-RU"/>
        </w:rPr>
      </w:pPr>
      <w:r w:rsidRPr="00244122">
        <w:rPr>
          <w:rFonts w:ascii="Times New Roman" w:hAnsi="Times New Roman" w:cs="Times New Roman"/>
          <w:sz w:val="28"/>
          <w:szCs w:val="28"/>
          <w:lang w:val="tt-RU"/>
        </w:rPr>
        <w:t>5. При формировании конкурсной комиссии  половина ее членов назначается Советом, а другая половина – Руководителем Исполнительного комитета Кукморского муниципального района.</w:t>
      </w:r>
    </w:p>
    <w:p w:rsidR="002E0EAC" w:rsidRPr="00244122" w:rsidRDefault="002E0EAC" w:rsidP="0079744E">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6. Председатель, его заместитель и секретарь конкурсной комиссии утверждаются Советом.</w:t>
      </w:r>
    </w:p>
    <w:p w:rsidR="002E0EAC" w:rsidRPr="00244122" w:rsidRDefault="002E0EAC" w:rsidP="0079744E">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7. Конкурс объявляется по решению Совета.</w:t>
      </w:r>
    </w:p>
    <w:p w:rsidR="002E0EAC" w:rsidRPr="00244122" w:rsidRDefault="002E0EAC" w:rsidP="0079744E">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8. Конкурс проводится на следующих условиях:</w:t>
      </w:r>
    </w:p>
    <w:p w:rsidR="002E0EAC" w:rsidRPr="00244122" w:rsidRDefault="002E0EAC" w:rsidP="0079744E">
      <w:pPr>
        <w:pStyle w:val="21"/>
        <w:spacing w:after="0" w:line="240" w:lineRule="auto"/>
        <w:ind w:firstLine="420"/>
        <w:jc w:val="both"/>
        <w:rPr>
          <w:szCs w:val="28"/>
        </w:rPr>
      </w:pPr>
      <w:r w:rsidRPr="00244122">
        <w:rPr>
          <w:szCs w:val="28"/>
        </w:rPr>
        <w:t>1) наличие у кандидата на должность Руководителя Исполнительного комитета:</w:t>
      </w:r>
    </w:p>
    <w:p w:rsidR="002E0EAC" w:rsidRPr="00244122" w:rsidRDefault="002E0EAC" w:rsidP="0079744E">
      <w:pPr>
        <w:pStyle w:val="21"/>
        <w:spacing w:after="0" w:line="240" w:lineRule="auto"/>
        <w:ind w:firstLine="420"/>
        <w:jc w:val="both"/>
        <w:rPr>
          <w:szCs w:val="28"/>
        </w:rPr>
      </w:pPr>
      <w:r w:rsidRPr="00244122">
        <w:rPr>
          <w:szCs w:val="28"/>
        </w:rPr>
        <w:t>а) гражданства Российской Федерации;</w:t>
      </w:r>
    </w:p>
    <w:p w:rsidR="002E0EAC" w:rsidRPr="00244122" w:rsidRDefault="002E0EAC" w:rsidP="0079744E">
      <w:pPr>
        <w:pStyle w:val="21"/>
        <w:spacing w:after="0" w:line="240" w:lineRule="auto"/>
        <w:ind w:firstLine="420"/>
        <w:jc w:val="both"/>
        <w:rPr>
          <w:szCs w:val="28"/>
        </w:rPr>
      </w:pPr>
      <w:r w:rsidRPr="00244122">
        <w:rPr>
          <w:szCs w:val="28"/>
        </w:rPr>
        <w:t>б) высшего профессионального образования по специальности «государственное и муниципальное управление» либо высшего профессионального образования;</w:t>
      </w:r>
    </w:p>
    <w:p w:rsidR="002E0EAC" w:rsidRPr="00244122" w:rsidRDefault="002E0EAC" w:rsidP="0079744E">
      <w:pPr>
        <w:pStyle w:val="21"/>
        <w:spacing w:after="0" w:line="240" w:lineRule="auto"/>
        <w:ind w:firstLine="420"/>
        <w:jc w:val="both"/>
        <w:rPr>
          <w:szCs w:val="28"/>
        </w:rPr>
      </w:pPr>
      <w:r w:rsidRPr="00244122">
        <w:rPr>
          <w:szCs w:val="28"/>
        </w:rPr>
        <w:t>в) стажа муниципальной службы на главных или ведущих  муниципальных должностях муниципальной службы или на соответствующих им должностях государственной службы либо стажа работы по специальности не менее пяти лет;</w:t>
      </w:r>
    </w:p>
    <w:p w:rsidR="002E0EAC" w:rsidRPr="00244122" w:rsidRDefault="002E0EAC" w:rsidP="0079744E">
      <w:pPr>
        <w:pStyle w:val="21"/>
        <w:spacing w:after="0" w:line="240" w:lineRule="auto"/>
        <w:ind w:firstLine="420"/>
        <w:jc w:val="both"/>
        <w:rPr>
          <w:szCs w:val="28"/>
        </w:rPr>
      </w:pPr>
      <w:r w:rsidRPr="00244122">
        <w:rPr>
          <w:szCs w:val="28"/>
        </w:rPr>
        <w:t>г) опыта управленческой деятельности не менее пяти лет. Под управленческой деятельностью понимается работа на должностях руководителя, заместителя руководителя организации независимо от формы собственности, государственного органа, органа местного самоуправления, а также должностях руководителей их структурных подразделений;</w:t>
      </w:r>
    </w:p>
    <w:p w:rsidR="002E0EAC" w:rsidRPr="00244122" w:rsidRDefault="002E0EAC" w:rsidP="002E0EAC">
      <w:pPr>
        <w:pStyle w:val="21"/>
        <w:spacing w:after="0" w:line="240" w:lineRule="auto"/>
        <w:ind w:firstLine="420"/>
        <w:jc w:val="both"/>
        <w:rPr>
          <w:szCs w:val="28"/>
        </w:rPr>
      </w:pPr>
      <w:r w:rsidRPr="00244122">
        <w:rPr>
          <w:szCs w:val="28"/>
        </w:rPr>
        <w:lastRenderedPageBreak/>
        <w:t>д) следующих деловых качеств и навыков в объеме, необходимом для исполнения должностных обязанностей Руководителя Исполнительного комитета:</w:t>
      </w:r>
    </w:p>
    <w:p w:rsidR="002E0EAC" w:rsidRPr="00244122" w:rsidRDefault="002E0EAC" w:rsidP="002E0EAC">
      <w:pPr>
        <w:pStyle w:val="21"/>
        <w:spacing w:after="0" w:line="240" w:lineRule="auto"/>
        <w:ind w:firstLine="420"/>
        <w:jc w:val="both"/>
        <w:rPr>
          <w:szCs w:val="28"/>
        </w:rPr>
      </w:pPr>
      <w:r w:rsidRPr="00244122">
        <w:rPr>
          <w:szCs w:val="28"/>
        </w:rPr>
        <w:t>- наличие профессиональных знаний, включая знание Конституции Российской Федерации, Конституции Республики Татарстан, федерального законодательства и законодательства Республики Татарстан, Устава Кукморского муниципального района и других муниципальных правовых актов, которыми регулируются  в том числе вопросы, относящиеся к его компетенции и ведению Исполнительного комитета;</w:t>
      </w:r>
    </w:p>
    <w:p w:rsidR="002E0EAC" w:rsidRPr="00244122" w:rsidRDefault="002E0EAC" w:rsidP="002E0EAC">
      <w:pPr>
        <w:pStyle w:val="21"/>
        <w:spacing w:after="0" w:line="240" w:lineRule="auto"/>
        <w:ind w:firstLine="420"/>
        <w:jc w:val="both"/>
        <w:rPr>
          <w:szCs w:val="28"/>
        </w:rPr>
      </w:pPr>
      <w:r w:rsidRPr="00244122">
        <w:rPr>
          <w:szCs w:val="28"/>
        </w:rPr>
        <w:t>- способность определять стратегию социально-экономического развития Кукморского муниципального района и направления деятельности Исполнительного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rsidR="002E0EAC" w:rsidRPr="00244122" w:rsidRDefault="002E0EAC" w:rsidP="002E0EAC">
      <w:pPr>
        <w:pStyle w:val="21"/>
        <w:spacing w:after="0" w:line="240" w:lineRule="auto"/>
        <w:ind w:firstLine="420"/>
        <w:jc w:val="both"/>
        <w:rPr>
          <w:szCs w:val="28"/>
        </w:rPr>
      </w:pPr>
      <w:r w:rsidRPr="00244122">
        <w:rPr>
          <w:szCs w:val="28"/>
        </w:rPr>
        <w:t>- способность планировать, организовывать и анализировать свою деятельность, деятельность Исполнительного комитета, его органов и подчиненных Руководителю Исполнительного комитета работников;</w:t>
      </w:r>
    </w:p>
    <w:p w:rsidR="002E0EAC" w:rsidRPr="00244122" w:rsidRDefault="002E0EAC" w:rsidP="002E0EAC">
      <w:pPr>
        <w:pStyle w:val="21"/>
        <w:spacing w:after="0" w:line="240" w:lineRule="auto"/>
        <w:ind w:firstLine="420"/>
        <w:jc w:val="both"/>
        <w:rPr>
          <w:szCs w:val="28"/>
        </w:rPr>
      </w:pPr>
      <w:r w:rsidRPr="00244122">
        <w:rPr>
          <w:szCs w:val="28"/>
        </w:rPr>
        <w:t>- знание этических норм и способность применять их в служебном общении;</w:t>
      </w:r>
    </w:p>
    <w:p w:rsidR="002E0EAC" w:rsidRPr="00244122" w:rsidRDefault="002E0EAC" w:rsidP="002E0EAC">
      <w:pPr>
        <w:pStyle w:val="21"/>
        <w:spacing w:after="0" w:line="240" w:lineRule="auto"/>
        <w:ind w:firstLine="420"/>
        <w:jc w:val="both"/>
        <w:rPr>
          <w:szCs w:val="28"/>
        </w:rPr>
      </w:pPr>
      <w:r w:rsidRPr="00244122">
        <w:rPr>
          <w:szCs w:val="28"/>
        </w:rPr>
        <w:t>2) отсутствие у кандидата ограничений, установленных законодательством о муниципальной службе для поступления на муниципальную службу и ее прохождения.</w:t>
      </w:r>
    </w:p>
    <w:p w:rsidR="002E0EAC" w:rsidRPr="00244122" w:rsidRDefault="002E0EAC" w:rsidP="002E0EAC">
      <w:pPr>
        <w:pStyle w:val="21"/>
        <w:spacing w:after="0" w:line="240" w:lineRule="auto"/>
        <w:ind w:firstLine="420"/>
        <w:jc w:val="both"/>
        <w:rPr>
          <w:szCs w:val="28"/>
        </w:rPr>
      </w:pPr>
      <w:r w:rsidRPr="00244122">
        <w:rPr>
          <w:szCs w:val="28"/>
        </w:rPr>
        <w:t>9.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в газете «Хезмэт даны», а также может быть опубликовано в иных средствах массовой  информации и размещено в информационно-телекоммуникационной сети общего пользования.</w:t>
      </w:r>
    </w:p>
    <w:p w:rsidR="002E0EAC" w:rsidRPr="00244122" w:rsidRDefault="002E0EAC" w:rsidP="002E0EAC">
      <w:pPr>
        <w:pStyle w:val="21"/>
        <w:spacing w:after="0" w:line="240" w:lineRule="auto"/>
        <w:ind w:firstLine="420"/>
        <w:jc w:val="both"/>
        <w:rPr>
          <w:szCs w:val="28"/>
        </w:rPr>
      </w:pPr>
      <w:r w:rsidRPr="00244122">
        <w:rPr>
          <w:szCs w:val="28"/>
        </w:rPr>
        <w:t>10. В сообщении о проведении конкурса указываются:</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1) полное наименование должности;</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 условия проведения конкурса, включающие требования, предъявляемые к претенденту на замещение этой должности;</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3) дата, время и место проведения конкурса;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4) место и время приема документов, подлежащих представлению в соответствии с пунктом 12 настоящего Положения, и срок, в течение которого принимаются указанные документы;</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5) проект контракта, заключаемого с Руководителем Исполнительного комитета;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6) сведения об источнике подробной информации о конкурсе (телефон, факс, электронная почта, электронный адрес).</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11. Сообщение о проведении конкурса публикуются не позднее чем за 20 дней до дня проведения конкурса.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12. Лица, желающие участвовать в конкурсе, подают заявление в конкурсную комиссию, к которому должны быть приложены следующие документы:</w:t>
      </w:r>
    </w:p>
    <w:p w:rsidR="002E0EAC" w:rsidRPr="00244122" w:rsidRDefault="002E0EAC" w:rsidP="00220B78">
      <w:pPr>
        <w:pStyle w:val="21"/>
        <w:spacing w:after="0" w:line="240" w:lineRule="auto"/>
        <w:ind w:firstLine="420"/>
        <w:jc w:val="both"/>
        <w:rPr>
          <w:szCs w:val="28"/>
        </w:rPr>
      </w:pPr>
      <w:r w:rsidRPr="00244122">
        <w:rPr>
          <w:szCs w:val="28"/>
        </w:rPr>
        <w:t>1) собственноручно заполненная и подписанная анкета по форме согласно приложению к настоящему Положению с приложением фотографии размером    4х6, и автобиография;</w:t>
      </w:r>
    </w:p>
    <w:p w:rsidR="002E0EAC" w:rsidRPr="00244122" w:rsidRDefault="002E0EAC" w:rsidP="00220B78">
      <w:pPr>
        <w:pStyle w:val="21"/>
        <w:spacing w:after="0" w:line="240" w:lineRule="auto"/>
        <w:ind w:firstLine="420"/>
        <w:jc w:val="both"/>
        <w:rPr>
          <w:szCs w:val="28"/>
        </w:rPr>
      </w:pPr>
      <w:r w:rsidRPr="00244122">
        <w:rPr>
          <w:szCs w:val="28"/>
        </w:rPr>
        <w:t>2)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rsidR="002E0EAC" w:rsidRPr="00244122" w:rsidRDefault="002E0EAC" w:rsidP="00220B78">
      <w:pPr>
        <w:pStyle w:val="21"/>
        <w:spacing w:after="0" w:line="240" w:lineRule="auto"/>
        <w:ind w:firstLine="420"/>
        <w:jc w:val="both"/>
        <w:rPr>
          <w:szCs w:val="28"/>
        </w:rPr>
      </w:pPr>
      <w:r w:rsidRPr="00244122">
        <w:rPr>
          <w:szCs w:val="28"/>
        </w:rPr>
        <w:lastRenderedPageBreak/>
        <w:t>3) документы, подтверждающие наличие высшего образования, стаж работы и квалификацию:</w:t>
      </w:r>
    </w:p>
    <w:p w:rsidR="002E0EAC" w:rsidRPr="00244122" w:rsidRDefault="002E0EAC" w:rsidP="00220B78">
      <w:pPr>
        <w:pStyle w:val="21"/>
        <w:spacing w:after="0" w:line="240" w:lineRule="auto"/>
        <w:ind w:firstLine="420"/>
        <w:jc w:val="both"/>
        <w:rPr>
          <w:szCs w:val="28"/>
        </w:rPr>
      </w:pPr>
      <w:r w:rsidRPr="00244122">
        <w:rPr>
          <w:szCs w:val="28"/>
        </w:rPr>
        <w:t>- подлинник и копия трудовой книжки или иных документов, подтверждающих трудовую (служебную) деятельность гражданина;</w:t>
      </w:r>
    </w:p>
    <w:p w:rsidR="002E0EAC" w:rsidRPr="00244122" w:rsidRDefault="002E0EAC" w:rsidP="00220B78">
      <w:pPr>
        <w:pStyle w:val="21"/>
        <w:spacing w:after="0" w:line="240" w:lineRule="auto"/>
        <w:ind w:firstLine="420"/>
        <w:jc w:val="both"/>
        <w:rPr>
          <w:szCs w:val="28"/>
        </w:rPr>
      </w:pPr>
      <w:r w:rsidRPr="00244122">
        <w:rPr>
          <w:szCs w:val="28"/>
        </w:rPr>
        <w:t>-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12B6B" w:rsidRDefault="002E0EAC" w:rsidP="00220B78">
      <w:pPr>
        <w:pStyle w:val="21"/>
        <w:spacing w:after="0" w:line="240" w:lineRule="auto"/>
        <w:ind w:firstLine="420"/>
        <w:jc w:val="both"/>
        <w:rPr>
          <w:szCs w:val="28"/>
          <w:lang w:val="ru-RU"/>
        </w:rPr>
      </w:pPr>
      <w:r w:rsidRPr="00244122">
        <w:rPr>
          <w:szCs w:val="28"/>
        </w:rPr>
        <w:t xml:space="preserve">4) </w:t>
      </w:r>
      <w:r w:rsidR="00412B6B">
        <w:rPr>
          <w:szCs w:val="28"/>
          <w:lang w:val="ru-RU"/>
        </w:rPr>
        <w:t>документ, подтверждающий регистрацию в системе индивидуального (персонифицированного) учета;</w:t>
      </w:r>
    </w:p>
    <w:p w:rsidR="00412B6B" w:rsidRDefault="00591300" w:rsidP="00220B78">
      <w:pPr>
        <w:pStyle w:val="21"/>
        <w:spacing w:after="0" w:line="240" w:lineRule="auto"/>
        <w:ind w:firstLine="420"/>
        <w:jc w:val="both"/>
        <w:rPr>
          <w:szCs w:val="28"/>
          <w:lang w:val="ru-RU"/>
        </w:rPr>
      </w:pPr>
      <w:r w:rsidRPr="00591300">
        <w:rPr>
          <w:szCs w:val="28"/>
          <w:lang w:val="ru-RU"/>
        </w:rPr>
        <w:t>5</w:t>
      </w:r>
      <w:r w:rsidR="00412B6B">
        <w:rPr>
          <w:szCs w:val="28"/>
          <w:lang w:val="ru-RU"/>
        </w:rPr>
        <w:t>) свидетельство о постановке физического лица на учет в налоговом органе по месту жительства на территории Российской Федерации;</w:t>
      </w:r>
    </w:p>
    <w:p w:rsidR="00B06782" w:rsidRPr="00412B6B" w:rsidRDefault="00591300" w:rsidP="00220B78">
      <w:pPr>
        <w:pStyle w:val="21"/>
        <w:spacing w:after="0" w:line="240" w:lineRule="auto"/>
        <w:ind w:firstLine="420"/>
        <w:jc w:val="both"/>
        <w:rPr>
          <w:szCs w:val="28"/>
          <w:lang w:val="ru-RU"/>
        </w:rPr>
      </w:pPr>
      <w:r w:rsidRPr="00591300">
        <w:rPr>
          <w:szCs w:val="28"/>
          <w:lang w:val="ru-RU"/>
        </w:rPr>
        <w:t>6</w:t>
      </w:r>
      <w:r w:rsidR="00B06782">
        <w:rPr>
          <w:szCs w:val="28"/>
          <w:lang w:val="ru-RU"/>
        </w:rPr>
        <w:t>) документы воинского учета- для граждан, пребывающих в запасе, и лиц, подлежащих призыву на военную службу;</w:t>
      </w:r>
    </w:p>
    <w:p w:rsidR="002E0EAC" w:rsidRDefault="00591300" w:rsidP="00220B78">
      <w:pPr>
        <w:pStyle w:val="21"/>
        <w:spacing w:after="0" w:line="240" w:lineRule="auto"/>
        <w:ind w:firstLine="420"/>
        <w:jc w:val="both"/>
        <w:rPr>
          <w:szCs w:val="28"/>
          <w:lang w:val="ru-RU"/>
        </w:rPr>
      </w:pPr>
      <w:r w:rsidRPr="00591300">
        <w:rPr>
          <w:szCs w:val="28"/>
          <w:lang w:val="ru-RU"/>
        </w:rPr>
        <w:t>7</w:t>
      </w:r>
      <w:r w:rsidR="002E0EAC" w:rsidRPr="00244122">
        <w:rPr>
          <w:szCs w:val="28"/>
        </w:rPr>
        <w:t>) заключение медицинского учреждения об отсутствии заболевания, препятствующего поступлению на муниципальную службу;</w:t>
      </w:r>
    </w:p>
    <w:p w:rsidR="00764457" w:rsidRPr="00764457" w:rsidRDefault="00591300" w:rsidP="00764457">
      <w:pPr>
        <w:spacing w:after="0" w:line="240" w:lineRule="auto"/>
        <w:ind w:firstLine="539"/>
        <w:jc w:val="both"/>
        <w:rPr>
          <w:rFonts w:ascii="Times New Roman" w:hAnsi="Times New Roman" w:cs="Times New Roman"/>
          <w:sz w:val="28"/>
          <w:szCs w:val="28"/>
        </w:rPr>
      </w:pPr>
      <w:r w:rsidRPr="00591300">
        <w:rPr>
          <w:rFonts w:ascii="Times New Roman" w:hAnsi="Times New Roman" w:cs="Times New Roman"/>
          <w:sz w:val="28"/>
          <w:szCs w:val="28"/>
        </w:rPr>
        <w:t>8</w:t>
      </w:r>
      <w:r w:rsidR="00764457" w:rsidRPr="00764457">
        <w:rPr>
          <w:rFonts w:ascii="Times New Roman" w:hAnsi="Times New Roman" w:cs="Times New Roman"/>
          <w:sz w:val="28"/>
          <w:szCs w:val="28"/>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2E0EAC" w:rsidRPr="00244122" w:rsidRDefault="002E0EAC" w:rsidP="00220B78">
      <w:pPr>
        <w:pStyle w:val="21"/>
        <w:spacing w:after="0" w:line="240" w:lineRule="auto"/>
        <w:ind w:firstLine="420"/>
        <w:jc w:val="both"/>
        <w:rPr>
          <w:szCs w:val="28"/>
        </w:rPr>
      </w:pPr>
      <w:r w:rsidRPr="00244122">
        <w:rPr>
          <w:szCs w:val="28"/>
        </w:rPr>
        <w:t>Конкурсант может представить другие документы, характеризующие его профессиональную подготовку.</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13. Заявление и прилагаемые к нему документы регистрируется в специальном журнале с присвоением порядкового регистрационного номера. Лицу, подавшему </w:t>
      </w:r>
      <w:proofErr w:type="gramStart"/>
      <w:r w:rsidRPr="00244122">
        <w:rPr>
          <w:rFonts w:ascii="Times New Roman" w:hAnsi="Times New Roman" w:cs="Times New Roman"/>
          <w:sz w:val="28"/>
          <w:szCs w:val="28"/>
        </w:rPr>
        <w:t>заявление,  выдается</w:t>
      </w:r>
      <w:proofErr w:type="gramEnd"/>
      <w:r w:rsidRPr="00244122">
        <w:rPr>
          <w:rFonts w:ascii="Times New Roman" w:hAnsi="Times New Roman" w:cs="Times New Roman"/>
          <w:sz w:val="28"/>
          <w:szCs w:val="28"/>
        </w:rPr>
        <w:t xml:space="preserve"> расписка в получении документов с указанием перечня и даты их получения.</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14. Прием и проверка представляемых документов </w:t>
      </w:r>
      <w:proofErr w:type="gramStart"/>
      <w:r w:rsidRPr="00244122">
        <w:rPr>
          <w:rFonts w:ascii="Times New Roman" w:hAnsi="Times New Roman" w:cs="Times New Roman"/>
          <w:sz w:val="28"/>
          <w:szCs w:val="28"/>
        </w:rPr>
        <w:t>осуществляется  секретарем</w:t>
      </w:r>
      <w:proofErr w:type="gramEnd"/>
      <w:r w:rsidRPr="00244122">
        <w:rPr>
          <w:rFonts w:ascii="Times New Roman" w:hAnsi="Times New Roman" w:cs="Times New Roman"/>
          <w:sz w:val="28"/>
          <w:szCs w:val="28"/>
        </w:rPr>
        <w:t xml:space="preserve"> конкурсной  комиссии. </w:t>
      </w:r>
      <w:proofErr w:type="gramStart"/>
      <w:r w:rsidRPr="00244122">
        <w:rPr>
          <w:rFonts w:ascii="Times New Roman" w:hAnsi="Times New Roman" w:cs="Times New Roman"/>
          <w:sz w:val="28"/>
          <w:szCs w:val="28"/>
        </w:rPr>
        <w:t>Подлинники  документов</w:t>
      </w:r>
      <w:proofErr w:type="gramEnd"/>
      <w:r w:rsidRPr="00244122">
        <w:rPr>
          <w:rFonts w:ascii="Times New Roman" w:hAnsi="Times New Roman" w:cs="Times New Roman"/>
          <w:sz w:val="28"/>
          <w:szCs w:val="28"/>
        </w:rPr>
        <w:t xml:space="preserve"> возвращаются заявителю в день их представления, а копии указанных документов формируются в дело.</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15. Документы, указанные в пункте 12 настоящего Положения, </w:t>
      </w:r>
      <w:proofErr w:type="gramStart"/>
      <w:r w:rsidRPr="00244122">
        <w:rPr>
          <w:rFonts w:ascii="Times New Roman" w:hAnsi="Times New Roman" w:cs="Times New Roman"/>
          <w:sz w:val="28"/>
          <w:szCs w:val="28"/>
        </w:rPr>
        <w:t>представляются  в</w:t>
      </w:r>
      <w:proofErr w:type="gramEnd"/>
      <w:r w:rsidRPr="00244122">
        <w:rPr>
          <w:rFonts w:ascii="Times New Roman" w:hAnsi="Times New Roman" w:cs="Times New Roman"/>
          <w:sz w:val="28"/>
          <w:szCs w:val="28"/>
        </w:rPr>
        <w:t xml:space="preserve"> конкурсную комиссию в течение 20 дней со дня опубликования сообщения о проведении конкурса.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16. Конкурс проводится в течение 30 дней со дня окончания срока подачи заявлений.</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17. Конкурс заключается в оценке профессионального уровня кандидатов на замещение должности Руководителя Исполнительного комитета, их </w:t>
      </w:r>
      <w:proofErr w:type="gramStart"/>
      <w:r w:rsidRPr="00244122">
        <w:rPr>
          <w:rFonts w:ascii="Times New Roman" w:hAnsi="Times New Roman" w:cs="Times New Roman"/>
          <w:sz w:val="28"/>
          <w:szCs w:val="28"/>
        </w:rPr>
        <w:t>соответствия  квалификационным</w:t>
      </w:r>
      <w:proofErr w:type="gramEnd"/>
      <w:r w:rsidRPr="00244122">
        <w:rPr>
          <w:rFonts w:ascii="Times New Roman" w:hAnsi="Times New Roman" w:cs="Times New Roman"/>
          <w:sz w:val="28"/>
          <w:szCs w:val="28"/>
        </w:rPr>
        <w:t xml:space="preserve"> требованиям к этой должности.</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18. На основании представленных документов конкурсная комиссия принимает решение о допуске кандидатов к участию в конкурсе.</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19. Гражданин не допускается к участию в конкурсе в связи с его несоответствием квалификационным требованиям к должности Руководителя Исполнитель</w:t>
      </w:r>
      <w:r w:rsidRPr="00244122">
        <w:rPr>
          <w:rFonts w:ascii="Times New Roman" w:hAnsi="Times New Roman" w:cs="Times New Roman"/>
          <w:sz w:val="28"/>
          <w:szCs w:val="28"/>
        </w:rPr>
        <w:lastRenderedPageBreak/>
        <w:t xml:space="preserve">ного комитета, а также в связи с ограничениями, установленными законодательством о муниципальной службе для </w:t>
      </w:r>
      <w:proofErr w:type="gramStart"/>
      <w:r w:rsidRPr="00244122">
        <w:rPr>
          <w:rFonts w:ascii="Times New Roman" w:hAnsi="Times New Roman" w:cs="Times New Roman"/>
          <w:sz w:val="28"/>
          <w:szCs w:val="28"/>
        </w:rPr>
        <w:t>поступления  на</w:t>
      </w:r>
      <w:proofErr w:type="gramEnd"/>
      <w:r w:rsidRPr="00244122">
        <w:rPr>
          <w:rFonts w:ascii="Times New Roman" w:hAnsi="Times New Roman" w:cs="Times New Roman"/>
          <w:sz w:val="28"/>
          <w:szCs w:val="28"/>
        </w:rPr>
        <w:t xml:space="preserve"> муниципальную службу и ее прохождения.</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В случае отказа в допуске к участию в Конкурсе гражданин имеет право обжаловать данное решение в судебном порядке.</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20. При проведении конкурса конкурсная комиссия оценивает кандидатов на основании представленных или документов об образовании, прохождении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21. Обсуждение и конкурсный отбор кандидатов осуществляются на заседаниях конкурсной комиссии.</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Заседание конкурсной комиссии считается правомочным, если на нем присутствует не менее двух третей от установленного в пункте 4 настоящего Положения </w:t>
      </w:r>
      <w:proofErr w:type="gramStart"/>
      <w:r w:rsidRPr="00244122">
        <w:rPr>
          <w:rFonts w:ascii="Times New Roman" w:hAnsi="Times New Roman" w:cs="Times New Roman"/>
          <w:sz w:val="28"/>
          <w:szCs w:val="28"/>
        </w:rPr>
        <w:t>числа  членов</w:t>
      </w:r>
      <w:proofErr w:type="gramEnd"/>
      <w:r w:rsidRPr="00244122">
        <w:rPr>
          <w:rFonts w:ascii="Times New Roman" w:hAnsi="Times New Roman" w:cs="Times New Roman"/>
          <w:sz w:val="28"/>
          <w:szCs w:val="28"/>
        </w:rPr>
        <w:t xml:space="preserve"> конкурсной комиссии. Решения конкурсной комиссии принимаются простым большинством голосов от установленного в пункте 4 настоящего Положения числа членов комиссии.</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22. Решение конкурсной комиссии принимается в отсутствие кандидата.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23.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24. Результаты конкурса и информация о кандидатах представляются председателем конкурсной комиссии Совету в трехдневный срок со дня окончания конкурса.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25. Конкурсная комиссия из числа претендентов по результатам конкурсного отбора представляет Совету кандидата на должность Руководителя Исполнительного комитета.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26. Если в </w:t>
      </w:r>
      <w:proofErr w:type="gramStart"/>
      <w:r w:rsidRPr="00244122">
        <w:rPr>
          <w:rFonts w:ascii="Times New Roman" w:hAnsi="Times New Roman" w:cs="Times New Roman"/>
          <w:sz w:val="28"/>
          <w:szCs w:val="28"/>
        </w:rPr>
        <w:t>результате  проведения</w:t>
      </w:r>
      <w:proofErr w:type="gramEnd"/>
      <w:r w:rsidRPr="00244122">
        <w:rPr>
          <w:rFonts w:ascii="Times New Roman" w:hAnsi="Times New Roman" w:cs="Times New Roman"/>
          <w:sz w:val="28"/>
          <w:szCs w:val="28"/>
        </w:rPr>
        <w:t xml:space="preserve">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принимает решение  о проведении повторного  конкурса.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Решение о проведении повторного конкурса принимается Советом также в случае, если ни один из представленных конкурсной комиссией кандидатов не набрал необходимого для назначения на должность </w:t>
      </w:r>
      <w:proofErr w:type="gramStart"/>
      <w:r w:rsidRPr="00244122">
        <w:rPr>
          <w:rFonts w:ascii="Times New Roman" w:hAnsi="Times New Roman" w:cs="Times New Roman"/>
          <w:sz w:val="28"/>
          <w:szCs w:val="28"/>
        </w:rPr>
        <w:t>Руководителя  Исполнительного</w:t>
      </w:r>
      <w:proofErr w:type="gramEnd"/>
      <w:r w:rsidRPr="00244122">
        <w:rPr>
          <w:rFonts w:ascii="Times New Roman" w:hAnsi="Times New Roman" w:cs="Times New Roman"/>
          <w:sz w:val="28"/>
          <w:szCs w:val="28"/>
        </w:rPr>
        <w:t xml:space="preserve"> комитета количества голосов депутатов Совета.</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27. Конкурсная комиссия сообщает кандидатам, участвовавшим в конкурсе, о результатах конкурса в письменной форме в трехдневный срок со дня его завершения.</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 xml:space="preserve">28. Документы претендентов на замещение должности </w:t>
      </w:r>
      <w:proofErr w:type="gramStart"/>
      <w:r w:rsidRPr="00244122">
        <w:rPr>
          <w:rFonts w:ascii="Times New Roman" w:hAnsi="Times New Roman" w:cs="Times New Roman"/>
          <w:sz w:val="28"/>
          <w:szCs w:val="28"/>
        </w:rPr>
        <w:t>Руководителя  Исполнительного</w:t>
      </w:r>
      <w:proofErr w:type="gramEnd"/>
      <w:r w:rsidRPr="00244122">
        <w:rPr>
          <w:rFonts w:ascii="Times New Roman" w:hAnsi="Times New Roman" w:cs="Times New Roman"/>
          <w:sz w:val="28"/>
          <w:szCs w:val="28"/>
        </w:rPr>
        <w:t xml:space="preserve"> комитета,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Совете, после чего подлежат уничтожению.</w:t>
      </w:r>
    </w:p>
    <w:p w:rsidR="002E0EAC" w:rsidRPr="00244122" w:rsidRDefault="002E0EAC" w:rsidP="00220B78">
      <w:pPr>
        <w:spacing w:after="0" w:line="240" w:lineRule="auto"/>
        <w:ind w:firstLine="420"/>
        <w:jc w:val="both"/>
        <w:rPr>
          <w:rFonts w:ascii="Times New Roman" w:hAnsi="Times New Roman" w:cs="Times New Roman"/>
          <w:sz w:val="28"/>
          <w:szCs w:val="28"/>
        </w:rPr>
      </w:pPr>
      <w:r w:rsidRPr="00244122">
        <w:rPr>
          <w:rFonts w:ascii="Times New Roman" w:hAnsi="Times New Roman" w:cs="Times New Roman"/>
          <w:sz w:val="28"/>
          <w:szCs w:val="28"/>
        </w:rPr>
        <w:t>29.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E0EAC" w:rsidRPr="00244122" w:rsidRDefault="002E0EAC" w:rsidP="00220B78">
      <w:pPr>
        <w:spacing w:after="0" w:line="240" w:lineRule="auto"/>
        <w:ind w:firstLine="420"/>
        <w:jc w:val="both"/>
        <w:rPr>
          <w:rFonts w:ascii="Times New Roman" w:hAnsi="Times New Roman" w:cs="Times New Roman"/>
          <w:sz w:val="28"/>
          <w:szCs w:val="28"/>
        </w:rPr>
      </w:pPr>
    </w:p>
    <w:p w:rsidR="002E0EAC" w:rsidRPr="00244122" w:rsidRDefault="002E0EAC" w:rsidP="002E0EAC">
      <w:pPr>
        <w:jc w:val="both"/>
        <w:rPr>
          <w:rFonts w:ascii="Times New Roman" w:hAnsi="Times New Roman" w:cs="Times New Roman"/>
          <w:sz w:val="28"/>
          <w:szCs w:val="28"/>
        </w:rPr>
      </w:pPr>
    </w:p>
    <w:p w:rsidR="002E0EAC" w:rsidRPr="00220B78" w:rsidRDefault="002E0EAC" w:rsidP="00220B78">
      <w:pPr>
        <w:pStyle w:val="1"/>
        <w:spacing w:before="0" w:line="240" w:lineRule="auto"/>
        <w:ind w:firstLine="6521"/>
        <w:rPr>
          <w:rFonts w:ascii="Times New Roman" w:hAnsi="Times New Roman" w:cs="Times New Roman"/>
          <w:b w:val="0"/>
          <w:color w:val="auto"/>
          <w:sz w:val="24"/>
          <w:szCs w:val="24"/>
        </w:rPr>
      </w:pPr>
      <w:r w:rsidRPr="00220B78">
        <w:rPr>
          <w:rFonts w:ascii="Times New Roman" w:hAnsi="Times New Roman" w:cs="Times New Roman"/>
          <w:b w:val="0"/>
          <w:color w:val="auto"/>
          <w:sz w:val="24"/>
          <w:szCs w:val="24"/>
        </w:rPr>
        <w:t xml:space="preserve">Приложение №2 к решению </w:t>
      </w:r>
    </w:p>
    <w:p w:rsidR="002E0EAC" w:rsidRPr="00220B78" w:rsidRDefault="002E0EAC" w:rsidP="00220B78">
      <w:pPr>
        <w:pStyle w:val="1"/>
        <w:spacing w:before="0" w:line="240" w:lineRule="auto"/>
        <w:ind w:firstLine="6521"/>
        <w:rPr>
          <w:rFonts w:ascii="Times New Roman" w:hAnsi="Times New Roman" w:cs="Times New Roman"/>
          <w:b w:val="0"/>
          <w:color w:val="auto"/>
          <w:sz w:val="24"/>
          <w:szCs w:val="24"/>
        </w:rPr>
      </w:pPr>
      <w:proofErr w:type="gramStart"/>
      <w:r w:rsidRPr="00220B78">
        <w:rPr>
          <w:rFonts w:ascii="Times New Roman" w:hAnsi="Times New Roman" w:cs="Times New Roman"/>
          <w:b w:val="0"/>
          <w:color w:val="auto"/>
          <w:sz w:val="24"/>
          <w:szCs w:val="24"/>
        </w:rPr>
        <w:t xml:space="preserve">Совета </w:t>
      </w:r>
      <w:r w:rsidR="00220B78" w:rsidRPr="00220B78">
        <w:rPr>
          <w:rFonts w:ascii="Times New Roman" w:hAnsi="Times New Roman" w:cs="Times New Roman"/>
          <w:b w:val="0"/>
          <w:color w:val="auto"/>
          <w:sz w:val="24"/>
          <w:szCs w:val="24"/>
        </w:rPr>
        <w:t xml:space="preserve"> города</w:t>
      </w:r>
      <w:proofErr w:type="gramEnd"/>
      <w:r w:rsidR="00220B78" w:rsidRPr="00220B78">
        <w:rPr>
          <w:rFonts w:ascii="Times New Roman" w:hAnsi="Times New Roman" w:cs="Times New Roman"/>
          <w:b w:val="0"/>
          <w:color w:val="auto"/>
          <w:sz w:val="24"/>
          <w:szCs w:val="24"/>
        </w:rPr>
        <w:t xml:space="preserve"> Кукмор</w:t>
      </w:r>
    </w:p>
    <w:p w:rsidR="002E0EAC" w:rsidRPr="00220B78" w:rsidRDefault="002E0EAC" w:rsidP="00220B78">
      <w:pPr>
        <w:spacing w:after="0" w:line="240" w:lineRule="auto"/>
        <w:ind w:firstLine="6521"/>
        <w:rPr>
          <w:rFonts w:ascii="Times New Roman" w:hAnsi="Times New Roman" w:cs="Times New Roman"/>
          <w:bCs/>
          <w:sz w:val="24"/>
          <w:szCs w:val="24"/>
        </w:rPr>
      </w:pPr>
      <w:proofErr w:type="gramStart"/>
      <w:r w:rsidRPr="00220B78">
        <w:rPr>
          <w:rFonts w:ascii="Times New Roman" w:hAnsi="Times New Roman" w:cs="Times New Roman"/>
          <w:bCs/>
          <w:sz w:val="24"/>
          <w:szCs w:val="24"/>
        </w:rPr>
        <w:t xml:space="preserve">от </w:t>
      </w:r>
      <w:r w:rsidR="00220B78">
        <w:rPr>
          <w:rFonts w:ascii="Times New Roman" w:hAnsi="Times New Roman" w:cs="Times New Roman"/>
          <w:bCs/>
          <w:sz w:val="24"/>
          <w:szCs w:val="24"/>
        </w:rPr>
        <w:t xml:space="preserve"> </w:t>
      </w:r>
      <w:r w:rsidR="00226B8B">
        <w:rPr>
          <w:rFonts w:ascii="Times New Roman" w:hAnsi="Times New Roman" w:cs="Times New Roman"/>
          <w:bCs/>
          <w:sz w:val="24"/>
          <w:szCs w:val="24"/>
        </w:rPr>
        <w:t>24</w:t>
      </w:r>
      <w:proofErr w:type="gramEnd"/>
      <w:r w:rsidR="00226B8B">
        <w:rPr>
          <w:rFonts w:ascii="Times New Roman" w:hAnsi="Times New Roman" w:cs="Times New Roman"/>
          <w:bCs/>
          <w:sz w:val="24"/>
          <w:szCs w:val="24"/>
        </w:rPr>
        <w:t>.05.</w:t>
      </w:r>
      <w:r w:rsidR="00D3584F">
        <w:rPr>
          <w:rFonts w:ascii="Times New Roman" w:hAnsi="Times New Roman" w:cs="Times New Roman"/>
          <w:bCs/>
          <w:sz w:val="24"/>
          <w:szCs w:val="24"/>
        </w:rPr>
        <w:t>.2024</w:t>
      </w:r>
      <w:r w:rsidRPr="00220B78">
        <w:rPr>
          <w:rFonts w:ascii="Times New Roman" w:hAnsi="Times New Roman" w:cs="Times New Roman"/>
          <w:bCs/>
          <w:sz w:val="24"/>
          <w:szCs w:val="24"/>
        </w:rPr>
        <w:t xml:space="preserve"> года  №</w:t>
      </w:r>
      <w:r w:rsidR="00831541">
        <w:rPr>
          <w:rFonts w:ascii="Times New Roman" w:hAnsi="Times New Roman" w:cs="Times New Roman"/>
          <w:bCs/>
          <w:sz w:val="24"/>
          <w:szCs w:val="24"/>
        </w:rPr>
        <w:t>10</w:t>
      </w:r>
    </w:p>
    <w:p w:rsidR="002E0EAC" w:rsidRPr="00244122" w:rsidRDefault="002E0EAC" w:rsidP="002E0EAC">
      <w:pPr>
        <w:autoSpaceDE w:val="0"/>
        <w:autoSpaceDN w:val="0"/>
        <w:adjustRightInd w:val="0"/>
        <w:ind w:left="5387"/>
        <w:rPr>
          <w:rFonts w:ascii="Times New Roman" w:hAnsi="Times New Roman" w:cs="Times New Roman"/>
          <w:sz w:val="28"/>
          <w:szCs w:val="28"/>
        </w:rPr>
      </w:pPr>
    </w:p>
    <w:p w:rsidR="002E0EAC" w:rsidRPr="00244122" w:rsidRDefault="002E0EAC" w:rsidP="002E0EAC">
      <w:pPr>
        <w:pStyle w:val="ConsPlusTitle"/>
        <w:widowControl/>
        <w:jc w:val="center"/>
        <w:rPr>
          <w:rFonts w:ascii="Times New Roman" w:hAnsi="Times New Roman" w:cs="Times New Roman"/>
          <w:sz w:val="28"/>
          <w:szCs w:val="28"/>
        </w:rPr>
      </w:pPr>
    </w:p>
    <w:p w:rsidR="002E0EAC" w:rsidRPr="00244122" w:rsidRDefault="002E0EAC" w:rsidP="002E0EAC">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 xml:space="preserve">Состав конкурсной комиссии </w:t>
      </w:r>
    </w:p>
    <w:p w:rsidR="002E0EAC" w:rsidRPr="00244122" w:rsidRDefault="002E0EAC" w:rsidP="002E0EAC">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 xml:space="preserve">для рассмотрения кандидатур на замещение должности Руководителя </w:t>
      </w:r>
    </w:p>
    <w:p w:rsidR="002E0EAC" w:rsidRPr="00244122" w:rsidRDefault="002E0EAC" w:rsidP="002E0EAC">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 xml:space="preserve"> исполнительного комитета </w:t>
      </w:r>
      <w:r w:rsidR="00220B78">
        <w:rPr>
          <w:rFonts w:ascii="Times New Roman" w:hAnsi="Times New Roman" w:cs="Times New Roman"/>
          <w:b w:val="0"/>
          <w:sz w:val="28"/>
          <w:szCs w:val="28"/>
        </w:rPr>
        <w:t>города Кукмор</w:t>
      </w:r>
    </w:p>
    <w:p w:rsidR="002E0EAC" w:rsidRPr="00244122" w:rsidRDefault="002E0EAC" w:rsidP="002E0EAC">
      <w:pPr>
        <w:pStyle w:val="ConsPlusTitle"/>
        <w:widowControl/>
        <w:jc w:val="center"/>
        <w:rPr>
          <w:rFonts w:ascii="Times New Roman" w:hAnsi="Times New Roman" w:cs="Times New Roman"/>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27"/>
        <w:gridCol w:w="3544"/>
        <w:gridCol w:w="2268"/>
        <w:gridCol w:w="2268"/>
      </w:tblGrid>
      <w:tr w:rsidR="002E0EAC" w:rsidRPr="00244122" w:rsidTr="00220B78">
        <w:trPr>
          <w:trHeight w:val="718"/>
        </w:trPr>
        <w:tc>
          <w:tcPr>
            <w:tcW w:w="425" w:type="dxa"/>
            <w:shd w:val="clear" w:color="auto" w:fill="auto"/>
          </w:tcPr>
          <w:p w:rsidR="002E0EAC" w:rsidRPr="00244122" w:rsidRDefault="002E0EAC" w:rsidP="00220B78">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w:t>
            </w:r>
          </w:p>
        </w:tc>
        <w:tc>
          <w:tcPr>
            <w:tcW w:w="2127" w:type="dxa"/>
            <w:shd w:val="clear" w:color="auto" w:fill="auto"/>
          </w:tcPr>
          <w:p w:rsidR="002E0EAC" w:rsidRPr="00244122" w:rsidRDefault="002E0EAC" w:rsidP="00220B78">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Ф.И.О.</w:t>
            </w:r>
          </w:p>
        </w:tc>
        <w:tc>
          <w:tcPr>
            <w:tcW w:w="3544" w:type="dxa"/>
            <w:shd w:val="clear" w:color="auto" w:fill="auto"/>
          </w:tcPr>
          <w:p w:rsidR="002E0EAC" w:rsidRPr="00244122" w:rsidRDefault="002E0EAC" w:rsidP="00220B78">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 xml:space="preserve">Место работы, </w:t>
            </w:r>
          </w:p>
          <w:p w:rsidR="002E0EAC" w:rsidRPr="00244122" w:rsidRDefault="002E0EAC" w:rsidP="00220B78">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должность</w:t>
            </w:r>
          </w:p>
        </w:tc>
        <w:tc>
          <w:tcPr>
            <w:tcW w:w="2268" w:type="dxa"/>
          </w:tcPr>
          <w:p w:rsidR="002E0EAC" w:rsidRPr="00244122" w:rsidRDefault="002E0EAC" w:rsidP="00220B78">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Кем назначен</w:t>
            </w:r>
          </w:p>
        </w:tc>
        <w:tc>
          <w:tcPr>
            <w:tcW w:w="2268" w:type="dxa"/>
            <w:shd w:val="clear" w:color="auto" w:fill="auto"/>
          </w:tcPr>
          <w:p w:rsidR="002E0EAC" w:rsidRPr="00244122" w:rsidRDefault="002E0EAC" w:rsidP="00220B78">
            <w:pPr>
              <w:pStyle w:val="ConsPlusTitle"/>
              <w:widowControl/>
              <w:jc w:val="center"/>
              <w:rPr>
                <w:rFonts w:ascii="Times New Roman" w:hAnsi="Times New Roman" w:cs="Times New Roman"/>
                <w:b w:val="0"/>
                <w:sz w:val="28"/>
                <w:szCs w:val="28"/>
              </w:rPr>
            </w:pPr>
            <w:r w:rsidRPr="00244122">
              <w:rPr>
                <w:rFonts w:ascii="Times New Roman" w:hAnsi="Times New Roman" w:cs="Times New Roman"/>
                <w:b w:val="0"/>
                <w:sz w:val="28"/>
                <w:szCs w:val="28"/>
              </w:rPr>
              <w:t>Статус в составе комиссии</w:t>
            </w:r>
          </w:p>
        </w:tc>
      </w:tr>
      <w:tr w:rsidR="002E0EAC" w:rsidRPr="00244122" w:rsidTr="00220B78">
        <w:tc>
          <w:tcPr>
            <w:tcW w:w="425" w:type="dxa"/>
            <w:shd w:val="clear" w:color="auto" w:fill="auto"/>
          </w:tcPr>
          <w:p w:rsidR="002E0EAC" w:rsidRPr="00244122" w:rsidRDefault="002E0EAC" w:rsidP="002E0EAC">
            <w:pPr>
              <w:pStyle w:val="ConsPlusTitle"/>
              <w:widowControl/>
              <w:numPr>
                <w:ilvl w:val="0"/>
                <w:numId w:val="5"/>
              </w:numPr>
              <w:autoSpaceDE w:val="0"/>
              <w:autoSpaceDN w:val="0"/>
              <w:adjustRightInd w:val="0"/>
              <w:ind w:left="0" w:firstLine="0"/>
              <w:rPr>
                <w:rFonts w:ascii="Times New Roman" w:hAnsi="Times New Roman" w:cs="Times New Roman"/>
                <w:b w:val="0"/>
                <w:sz w:val="28"/>
                <w:szCs w:val="28"/>
              </w:rPr>
            </w:pPr>
          </w:p>
        </w:tc>
        <w:tc>
          <w:tcPr>
            <w:tcW w:w="2127" w:type="dxa"/>
            <w:shd w:val="clear" w:color="auto" w:fill="auto"/>
          </w:tcPr>
          <w:p w:rsidR="00E01B2E" w:rsidRDefault="00E01B2E" w:rsidP="00717922">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Гарифуллин</w:t>
            </w:r>
            <w:proofErr w:type="spellEnd"/>
            <w:r>
              <w:rPr>
                <w:rFonts w:ascii="Times New Roman" w:hAnsi="Times New Roman" w:cs="Times New Roman"/>
                <w:sz w:val="28"/>
                <w:szCs w:val="28"/>
              </w:rPr>
              <w:t xml:space="preserve"> Азат </w:t>
            </w:r>
          </w:p>
          <w:p w:rsidR="002E0EAC" w:rsidRPr="005B55DC" w:rsidRDefault="00E01B2E" w:rsidP="007179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Харисович</w:t>
            </w:r>
          </w:p>
        </w:tc>
        <w:tc>
          <w:tcPr>
            <w:tcW w:w="3544" w:type="dxa"/>
            <w:shd w:val="clear" w:color="auto" w:fill="auto"/>
          </w:tcPr>
          <w:p w:rsidR="002E0EAC" w:rsidRPr="005B55DC" w:rsidRDefault="00E01B2E" w:rsidP="00E01B2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Р</w:t>
            </w:r>
            <w:r w:rsidR="00475D05" w:rsidRPr="005B55DC">
              <w:rPr>
                <w:rFonts w:ascii="Times New Roman" w:hAnsi="Times New Roman" w:cs="Times New Roman"/>
                <w:b w:val="0"/>
                <w:sz w:val="28"/>
                <w:szCs w:val="28"/>
              </w:rPr>
              <w:t>уководител</w:t>
            </w:r>
            <w:r>
              <w:rPr>
                <w:rFonts w:ascii="Times New Roman" w:hAnsi="Times New Roman" w:cs="Times New Roman"/>
                <w:b w:val="0"/>
                <w:sz w:val="28"/>
                <w:szCs w:val="28"/>
              </w:rPr>
              <w:t>ь</w:t>
            </w:r>
            <w:r w:rsidR="00475D05" w:rsidRPr="005B55DC">
              <w:rPr>
                <w:rFonts w:ascii="Times New Roman" w:hAnsi="Times New Roman" w:cs="Times New Roman"/>
                <w:b w:val="0"/>
                <w:sz w:val="28"/>
                <w:szCs w:val="28"/>
              </w:rPr>
              <w:t xml:space="preserve"> Исполнительного комитета</w:t>
            </w:r>
            <w:r w:rsidR="002E0EAC" w:rsidRPr="005B55DC">
              <w:rPr>
                <w:rFonts w:ascii="Times New Roman" w:hAnsi="Times New Roman" w:cs="Times New Roman"/>
                <w:b w:val="0"/>
                <w:sz w:val="28"/>
                <w:szCs w:val="28"/>
              </w:rPr>
              <w:t xml:space="preserve"> Кукморского муниципального района</w:t>
            </w:r>
          </w:p>
        </w:tc>
        <w:tc>
          <w:tcPr>
            <w:tcW w:w="2268" w:type="dxa"/>
          </w:tcPr>
          <w:p w:rsidR="002E0EAC" w:rsidRPr="00244122" w:rsidRDefault="002E0EAC"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Исполнительным комитетом Кукморского муниципального района</w:t>
            </w:r>
          </w:p>
        </w:tc>
        <w:tc>
          <w:tcPr>
            <w:tcW w:w="2268" w:type="dxa"/>
            <w:shd w:val="clear" w:color="auto" w:fill="auto"/>
          </w:tcPr>
          <w:p w:rsidR="002E0EAC" w:rsidRPr="00244122" w:rsidRDefault="002E0EAC"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председатель комиссии</w:t>
            </w:r>
          </w:p>
        </w:tc>
      </w:tr>
      <w:tr w:rsidR="002E0EAC" w:rsidRPr="00244122" w:rsidTr="00220B78">
        <w:tc>
          <w:tcPr>
            <w:tcW w:w="425" w:type="dxa"/>
            <w:shd w:val="clear" w:color="auto" w:fill="auto"/>
          </w:tcPr>
          <w:p w:rsidR="002E0EAC" w:rsidRPr="00244122" w:rsidRDefault="002E0EAC" w:rsidP="002E0EAC">
            <w:pPr>
              <w:pStyle w:val="ConsPlusTitle"/>
              <w:widowControl/>
              <w:numPr>
                <w:ilvl w:val="0"/>
                <w:numId w:val="5"/>
              </w:numPr>
              <w:autoSpaceDE w:val="0"/>
              <w:autoSpaceDN w:val="0"/>
              <w:adjustRightInd w:val="0"/>
              <w:ind w:left="0" w:firstLine="0"/>
              <w:rPr>
                <w:rFonts w:ascii="Times New Roman" w:hAnsi="Times New Roman" w:cs="Times New Roman"/>
                <w:b w:val="0"/>
                <w:sz w:val="28"/>
                <w:szCs w:val="28"/>
              </w:rPr>
            </w:pPr>
          </w:p>
        </w:tc>
        <w:tc>
          <w:tcPr>
            <w:tcW w:w="2127" w:type="dxa"/>
            <w:shd w:val="clear" w:color="auto" w:fill="auto"/>
          </w:tcPr>
          <w:p w:rsidR="002E0EAC" w:rsidRPr="005B55DC" w:rsidRDefault="00E32A76" w:rsidP="00E32A76">
            <w:pPr>
              <w:autoSpaceDE w:val="0"/>
              <w:autoSpaceDN w:val="0"/>
              <w:adjustRightInd w:val="0"/>
              <w:jc w:val="both"/>
              <w:rPr>
                <w:rFonts w:ascii="Times New Roman" w:hAnsi="Times New Roman" w:cs="Times New Roman"/>
                <w:sz w:val="28"/>
                <w:szCs w:val="28"/>
              </w:rPr>
            </w:pPr>
            <w:r w:rsidRPr="005B55DC">
              <w:rPr>
                <w:rFonts w:ascii="Times New Roman" w:hAnsi="Times New Roman" w:cs="Times New Roman"/>
                <w:sz w:val="28"/>
                <w:szCs w:val="28"/>
              </w:rPr>
              <w:t xml:space="preserve">Аксанова          </w:t>
            </w:r>
            <w:r w:rsidR="00475D05" w:rsidRPr="005B55DC">
              <w:rPr>
                <w:rFonts w:ascii="Times New Roman" w:hAnsi="Times New Roman" w:cs="Times New Roman"/>
                <w:sz w:val="28"/>
                <w:szCs w:val="28"/>
              </w:rPr>
              <w:t>Альбина</w:t>
            </w:r>
            <w:r w:rsidRPr="005B55DC">
              <w:rPr>
                <w:rFonts w:ascii="Times New Roman" w:hAnsi="Times New Roman" w:cs="Times New Roman"/>
                <w:sz w:val="28"/>
                <w:szCs w:val="28"/>
              </w:rPr>
              <w:t xml:space="preserve">         </w:t>
            </w:r>
            <w:r w:rsidR="00475D05" w:rsidRPr="005B55DC">
              <w:rPr>
                <w:rFonts w:ascii="Times New Roman" w:hAnsi="Times New Roman" w:cs="Times New Roman"/>
                <w:sz w:val="28"/>
                <w:szCs w:val="28"/>
              </w:rPr>
              <w:t xml:space="preserve"> Равилевна</w:t>
            </w:r>
          </w:p>
        </w:tc>
        <w:tc>
          <w:tcPr>
            <w:tcW w:w="3544" w:type="dxa"/>
            <w:shd w:val="clear" w:color="auto" w:fill="auto"/>
          </w:tcPr>
          <w:p w:rsidR="002E0EAC" w:rsidRPr="005B55DC" w:rsidRDefault="002E0EAC" w:rsidP="00220B78">
            <w:pPr>
              <w:jc w:val="both"/>
              <w:rPr>
                <w:rFonts w:ascii="Times New Roman" w:hAnsi="Times New Roman" w:cs="Times New Roman"/>
                <w:sz w:val="28"/>
                <w:szCs w:val="28"/>
              </w:rPr>
            </w:pPr>
            <w:r w:rsidRPr="005B55DC">
              <w:rPr>
                <w:rFonts w:ascii="Times New Roman" w:hAnsi="Times New Roman" w:cs="Times New Roman"/>
                <w:sz w:val="28"/>
                <w:szCs w:val="28"/>
              </w:rPr>
              <w:t xml:space="preserve">заместитель Главы </w:t>
            </w:r>
            <w:r w:rsidR="00475D05" w:rsidRPr="005B55DC">
              <w:rPr>
                <w:rFonts w:ascii="Times New Roman" w:hAnsi="Times New Roman" w:cs="Times New Roman"/>
                <w:sz w:val="28"/>
                <w:szCs w:val="28"/>
              </w:rPr>
              <w:t>поселения</w:t>
            </w:r>
          </w:p>
        </w:tc>
        <w:tc>
          <w:tcPr>
            <w:tcW w:w="2268" w:type="dxa"/>
          </w:tcPr>
          <w:p w:rsidR="002E0EAC" w:rsidRPr="00244122" w:rsidRDefault="002E0EAC"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Советом</w:t>
            </w:r>
            <w:r w:rsidR="0029745B">
              <w:rPr>
                <w:rFonts w:ascii="Times New Roman" w:hAnsi="Times New Roman" w:cs="Times New Roman"/>
                <w:b w:val="0"/>
                <w:sz w:val="28"/>
                <w:szCs w:val="28"/>
              </w:rPr>
              <w:t xml:space="preserve"> города Кукмор</w:t>
            </w:r>
          </w:p>
        </w:tc>
        <w:tc>
          <w:tcPr>
            <w:tcW w:w="2268" w:type="dxa"/>
            <w:shd w:val="clear" w:color="auto" w:fill="auto"/>
          </w:tcPr>
          <w:p w:rsidR="002E0EAC" w:rsidRPr="00244122" w:rsidRDefault="002E0EAC" w:rsidP="00220B78">
            <w:pPr>
              <w:pStyle w:val="ConsPlusTitle"/>
              <w:widowControl/>
              <w:jc w:val="both"/>
              <w:rPr>
                <w:rFonts w:ascii="Times New Roman" w:hAnsi="Times New Roman" w:cs="Times New Roman"/>
                <w:b w:val="0"/>
                <w:sz w:val="28"/>
                <w:szCs w:val="28"/>
              </w:rPr>
            </w:pPr>
            <w:r w:rsidRPr="00244122">
              <w:rPr>
                <w:rFonts w:ascii="Times New Roman" w:hAnsi="Times New Roman" w:cs="Times New Roman"/>
                <w:b w:val="0"/>
                <w:sz w:val="28"/>
                <w:szCs w:val="28"/>
              </w:rPr>
              <w:t>заместитель председателя комиссии</w:t>
            </w:r>
          </w:p>
        </w:tc>
      </w:tr>
      <w:tr w:rsidR="002E0EAC" w:rsidRPr="00244122" w:rsidTr="00220B78">
        <w:tc>
          <w:tcPr>
            <w:tcW w:w="425" w:type="dxa"/>
            <w:shd w:val="clear" w:color="auto" w:fill="auto"/>
          </w:tcPr>
          <w:p w:rsidR="002E0EAC" w:rsidRPr="00244122" w:rsidRDefault="002E0EAC" w:rsidP="002E0EAC">
            <w:pPr>
              <w:pStyle w:val="ConsPlusTitle"/>
              <w:widowControl/>
              <w:numPr>
                <w:ilvl w:val="0"/>
                <w:numId w:val="5"/>
              </w:numPr>
              <w:autoSpaceDE w:val="0"/>
              <w:autoSpaceDN w:val="0"/>
              <w:adjustRightInd w:val="0"/>
              <w:ind w:left="0" w:firstLine="0"/>
              <w:rPr>
                <w:rFonts w:ascii="Times New Roman" w:hAnsi="Times New Roman" w:cs="Times New Roman"/>
                <w:b w:val="0"/>
                <w:sz w:val="28"/>
                <w:szCs w:val="28"/>
              </w:rPr>
            </w:pPr>
          </w:p>
        </w:tc>
        <w:tc>
          <w:tcPr>
            <w:tcW w:w="2127" w:type="dxa"/>
            <w:shd w:val="clear" w:color="auto" w:fill="auto"/>
          </w:tcPr>
          <w:p w:rsidR="00E01B2E" w:rsidRDefault="00E01B2E" w:rsidP="00220B78">
            <w:pPr>
              <w:pStyle w:val="ConsPlusTitle"/>
              <w:widowControl/>
              <w:jc w:val="both"/>
              <w:rPr>
                <w:rFonts w:ascii="Times New Roman" w:hAnsi="Times New Roman" w:cs="Times New Roman"/>
                <w:b w:val="0"/>
                <w:sz w:val="28"/>
                <w:szCs w:val="28"/>
              </w:rPr>
            </w:pPr>
            <w:proofErr w:type="spellStart"/>
            <w:r>
              <w:rPr>
                <w:rFonts w:ascii="Times New Roman" w:hAnsi="Times New Roman" w:cs="Times New Roman"/>
                <w:b w:val="0"/>
                <w:sz w:val="28"/>
                <w:szCs w:val="28"/>
              </w:rPr>
              <w:t>Сабирова</w:t>
            </w:r>
            <w:proofErr w:type="spellEnd"/>
            <w:r>
              <w:rPr>
                <w:rFonts w:ascii="Times New Roman" w:hAnsi="Times New Roman" w:cs="Times New Roman"/>
                <w:b w:val="0"/>
                <w:sz w:val="28"/>
                <w:szCs w:val="28"/>
              </w:rPr>
              <w:t xml:space="preserve"> </w:t>
            </w:r>
          </w:p>
          <w:p w:rsidR="00E01B2E" w:rsidRDefault="00E01B2E" w:rsidP="00220B78">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Миляуша</w:t>
            </w:r>
          </w:p>
          <w:p w:rsidR="002E0EAC" w:rsidRDefault="00E01B2E" w:rsidP="00220B78">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Файзрахмановна</w:t>
            </w:r>
          </w:p>
          <w:p w:rsidR="004F481C" w:rsidRPr="005B55DC" w:rsidRDefault="004F481C" w:rsidP="00220B78">
            <w:pPr>
              <w:pStyle w:val="ConsPlusTitle"/>
              <w:widowControl/>
              <w:jc w:val="both"/>
              <w:rPr>
                <w:rFonts w:ascii="Times New Roman" w:hAnsi="Times New Roman" w:cs="Times New Roman"/>
                <w:b w:val="0"/>
                <w:sz w:val="28"/>
                <w:szCs w:val="28"/>
              </w:rPr>
            </w:pPr>
          </w:p>
        </w:tc>
        <w:tc>
          <w:tcPr>
            <w:tcW w:w="3544" w:type="dxa"/>
            <w:shd w:val="clear" w:color="auto" w:fill="auto"/>
          </w:tcPr>
          <w:p w:rsidR="002E0EAC" w:rsidRPr="005B55DC" w:rsidRDefault="0029745B" w:rsidP="00220B78">
            <w:pPr>
              <w:pStyle w:val="ConsPlusTitle"/>
              <w:rPr>
                <w:rFonts w:ascii="Times New Roman" w:hAnsi="Times New Roman" w:cs="Times New Roman"/>
                <w:b w:val="0"/>
                <w:sz w:val="28"/>
                <w:szCs w:val="28"/>
              </w:rPr>
            </w:pPr>
            <w:r w:rsidRPr="005B55DC">
              <w:rPr>
                <w:rFonts w:ascii="Times New Roman" w:hAnsi="Times New Roman" w:cs="Times New Roman"/>
                <w:b w:val="0"/>
                <w:sz w:val="28"/>
                <w:szCs w:val="28"/>
              </w:rPr>
              <w:t xml:space="preserve">главный специалист </w:t>
            </w:r>
            <w:r w:rsidR="002E0EAC" w:rsidRPr="005B55DC">
              <w:rPr>
                <w:rFonts w:ascii="Times New Roman" w:hAnsi="Times New Roman" w:cs="Times New Roman"/>
                <w:b w:val="0"/>
                <w:sz w:val="28"/>
                <w:szCs w:val="28"/>
              </w:rPr>
              <w:t xml:space="preserve">Совета </w:t>
            </w:r>
            <w:r w:rsidRPr="005B55DC">
              <w:rPr>
                <w:rFonts w:ascii="Times New Roman" w:hAnsi="Times New Roman" w:cs="Times New Roman"/>
                <w:b w:val="0"/>
                <w:sz w:val="28"/>
                <w:szCs w:val="28"/>
              </w:rPr>
              <w:t xml:space="preserve"> города Кукмор</w:t>
            </w:r>
          </w:p>
        </w:tc>
        <w:tc>
          <w:tcPr>
            <w:tcW w:w="2268" w:type="dxa"/>
          </w:tcPr>
          <w:p w:rsidR="002E0EAC" w:rsidRPr="00244122" w:rsidRDefault="0029745B"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Советом</w:t>
            </w:r>
            <w:r>
              <w:rPr>
                <w:rFonts w:ascii="Times New Roman" w:hAnsi="Times New Roman" w:cs="Times New Roman"/>
                <w:b w:val="0"/>
                <w:sz w:val="28"/>
                <w:szCs w:val="28"/>
              </w:rPr>
              <w:t xml:space="preserve"> города Кукмор</w:t>
            </w:r>
          </w:p>
        </w:tc>
        <w:tc>
          <w:tcPr>
            <w:tcW w:w="2268" w:type="dxa"/>
            <w:shd w:val="clear" w:color="auto" w:fill="auto"/>
          </w:tcPr>
          <w:p w:rsidR="002E0EAC" w:rsidRPr="00244122" w:rsidRDefault="002E0EAC"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секретарь комиссии</w:t>
            </w:r>
          </w:p>
        </w:tc>
      </w:tr>
      <w:tr w:rsidR="002E0EAC" w:rsidRPr="00244122" w:rsidTr="00220B78">
        <w:tc>
          <w:tcPr>
            <w:tcW w:w="425" w:type="dxa"/>
            <w:shd w:val="clear" w:color="auto" w:fill="auto"/>
          </w:tcPr>
          <w:p w:rsidR="002E0EAC" w:rsidRPr="00244122" w:rsidRDefault="002E0EAC" w:rsidP="002E0EAC">
            <w:pPr>
              <w:pStyle w:val="ConsPlusTitle"/>
              <w:widowControl/>
              <w:numPr>
                <w:ilvl w:val="0"/>
                <w:numId w:val="5"/>
              </w:numPr>
              <w:autoSpaceDE w:val="0"/>
              <w:autoSpaceDN w:val="0"/>
              <w:adjustRightInd w:val="0"/>
              <w:ind w:left="0" w:firstLine="0"/>
              <w:rPr>
                <w:rFonts w:ascii="Times New Roman" w:hAnsi="Times New Roman" w:cs="Times New Roman"/>
                <w:b w:val="0"/>
                <w:sz w:val="28"/>
                <w:szCs w:val="28"/>
              </w:rPr>
            </w:pPr>
          </w:p>
        </w:tc>
        <w:tc>
          <w:tcPr>
            <w:tcW w:w="2127" w:type="dxa"/>
            <w:shd w:val="clear" w:color="auto" w:fill="auto"/>
          </w:tcPr>
          <w:p w:rsidR="00717922" w:rsidRDefault="00475D05" w:rsidP="00717922">
            <w:pPr>
              <w:autoSpaceDE w:val="0"/>
              <w:autoSpaceDN w:val="0"/>
              <w:adjustRightInd w:val="0"/>
              <w:spacing w:after="0" w:line="240" w:lineRule="auto"/>
              <w:jc w:val="both"/>
              <w:rPr>
                <w:rFonts w:ascii="Times New Roman" w:hAnsi="Times New Roman" w:cs="Times New Roman"/>
                <w:sz w:val="28"/>
                <w:szCs w:val="28"/>
              </w:rPr>
            </w:pPr>
            <w:proofErr w:type="spellStart"/>
            <w:r w:rsidRPr="005B55DC">
              <w:rPr>
                <w:rFonts w:ascii="Times New Roman" w:hAnsi="Times New Roman" w:cs="Times New Roman"/>
                <w:sz w:val="28"/>
                <w:szCs w:val="28"/>
              </w:rPr>
              <w:t>Исрафилов</w:t>
            </w:r>
            <w:proofErr w:type="spellEnd"/>
            <w:r w:rsidRPr="005B55DC">
              <w:rPr>
                <w:rFonts w:ascii="Times New Roman" w:hAnsi="Times New Roman" w:cs="Times New Roman"/>
                <w:sz w:val="28"/>
                <w:szCs w:val="28"/>
              </w:rPr>
              <w:t xml:space="preserve"> </w:t>
            </w:r>
            <w:r w:rsidR="00E32A76" w:rsidRPr="005B55DC">
              <w:rPr>
                <w:rFonts w:ascii="Times New Roman" w:hAnsi="Times New Roman" w:cs="Times New Roman"/>
                <w:sz w:val="28"/>
                <w:szCs w:val="28"/>
              </w:rPr>
              <w:t xml:space="preserve"> </w:t>
            </w:r>
          </w:p>
          <w:p w:rsidR="002E0EAC" w:rsidRPr="005B55DC" w:rsidRDefault="00475D05" w:rsidP="00717922">
            <w:pPr>
              <w:autoSpaceDE w:val="0"/>
              <w:autoSpaceDN w:val="0"/>
              <w:adjustRightInd w:val="0"/>
              <w:spacing w:after="0" w:line="240" w:lineRule="auto"/>
              <w:jc w:val="both"/>
              <w:rPr>
                <w:rFonts w:ascii="Times New Roman" w:hAnsi="Times New Roman" w:cs="Times New Roman"/>
                <w:sz w:val="28"/>
                <w:szCs w:val="28"/>
              </w:rPr>
            </w:pPr>
            <w:r w:rsidRPr="005B55DC">
              <w:rPr>
                <w:rFonts w:ascii="Times New Roman" w:hAnsi="Times New Roman" w:cs="Times New Roman"/>
                <w:sz w:val="28"/>
                <w:szCs w:val="28"/>
              </w:rPr>
              <w:t xml:space="preserve">Рамиль </w:t>
            </w:r>
            <w:r w:rsidR="00E32A76" w:rsidRPr="005B55DC">
              <w:rPr>
                <w:rFonts w:ascii="Times New Roman" w:hAnsi="Times New Roman" w:cs="Times New Roman"/>
                <w:sz w:val="28"/>
                <w:szCs w:val="28"/>
              </w:rPr>
              <w:t xml:space="preserve">          </w:t>
            </w:r>
            <w:r w:rsidRPr="005B55DC">
              <w:rPr>
                <w:rFonts w:ascii="Times New Roman" w:hAnsi="Times New Roman" w:cs="Times New Roman"/>
                <w:sz w:val="28"/>
                <w:szCs w:val="28"/>
              </w:rPr>
              <w:t>Нурсилевич</w:t>
            </w:r>
          </w:p>
        </w:tc>
        <w:tc>
          <w:tcPr>
            <w:tcW w:w="3544" w:type="dxa"/>
            <w:shd w:val="clear" w:color="auto" w:fill="auto"/>
          </w:tcPr>
          <w:p w:rsidR="002E0EAC" w:rsidRPr="005B55DC" w:rsidRDefault="00475D05" w:rsidP="00220B78">
            <w:pPr>
              <w:pStyle w:val="ConsPlusTitle"/>
              <w:widowControl/>
              <w:rPr>
                <w:rFonts w:ascii="Times New Roman" w:hAnsi="Times New Roman" w:cs="Times New Roman"/>
                <w:b w:val="0"/>
                <w:sz w:val="28"/>
                <w:szCs w:val="28"/>
              </w:rPr>
            </w:pPr>
            <w:r w:rsidRPr="005B55DC">
              <w:rPr>
                <w:rFonts w:ascii="Times New Roman" w:hAnsi="Times New Roman" w:cs="Times New Roman"/>
                <w:b w:val="0"/>
                <w:sz w:val="28"/>
                <w:szCs w:val="28"/>
              </w:rPr>
              <w:t>Главный специалист (юрист)</w:t>
            </w:r>
            <w:r w:rsidR="002E0EAC" w:rsidRPr="005B55DC">
              <w:rPr>
                <w:rFonts w:ascii="Times New Roman" w:hAnsi="Times New Roman" w:cs="Times New Roman"/>
                <w:b w:val="0"/>
                <w:sz w:val="28"/>
                <w:szCs w:val="28"/>
              </w:rPr>
              <w:t xml:space="preserve"> Исполнительного комитета Кукморского муниципального района</w:t>
            </w:r>
          </w:p>
        </w:tc>
        <w:tc>
          <w:tcPr>
            <w:tcW w:w="2268" w:type="dxa"/>
          </w:tcPr>
          <w:p w:rsidR="002E0EAC" w:rsidRPr="00244122" w:rsidRDefault="002E0EAC"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Исполнительным комитетом Кукморского муниципального района</w:t>
            </w:r>
          </w:p>
        </w:tc>
        <w:tc>
          <w:tcPr>
            <w:tcW w:w="2268" w:type="dxa"/>
            <w:shd w:val="clear" w:color="auto" w:fill="auto"/>
          </w:tcPr>
          <w:p w:rsidR="002E0EAC" w:rsidRPr="00244122" w:rsidRDefault="002E0EAC" w:rsidP="00220B78">
            <w:pPr>
              <w:pStyle w:val="ConsPlusTitle"/>
              <w:widowControl/>
              <w:rPr>
                <w:rFonts w:ascii="Times New Roman" w:hAnsi="Times New Roman" w:cs="Times New Roman"/>
                <w:b w:val="0"/>
                <w:sz w:val="28"/>
                <w:szCs w:val="28"/>
              </w:rPr>
            </w:pPr>
            <w:r w:rsidRPr="00244122">
              <w:rPr>
                <w:rFonts w:ascii="Times New Roman" w:hAnsi="Times New Roman" w:cs="Times New Roman"/>
                <w:b w:val="0"/>
                <w:sz w:val="28"/>
                <w:szCs w:val="28"/>
              </w:rPr>
              <w:t>член комиссии</w:t>
            </w:r>
          </w:p>
        </w:tc>
      </w:tr>
    </w:tbl>
    <w:p w:rsidR="002E0EAC" w:rsidRPr="00244122" w:rsidRDefault="002E0EAC" w:rsidP="002E0EAC">
      <w:pPr>
        <w:autoSpaceDE w:val="0"/>
        <w:autoSpaceDN w:val="0"/>
        <w:adjustRightInd w:val="0"/>
        <w:rPr>
          <w:rFonts w:ascii="Times New Roman" w:hAnsi="Times New Roman" w:cs="Times New Roman"/>
          <w:sz w:val="28"/>
          <w:szCs w:val="28"/>
        </w:rPr>
      </w:pPr>
    </w:p>
    <w:p w:rsidR="002E0EAC" w:rsidRPr="00244122" w:rsidRDefault="002E0EAC" w:rsidP="002E0EAC">
      <w:pPr>
        <w:autoSpaceDE w:val="0"/>
        <w:autoSpaceDN w:val="0"/>
        <w:adjustRightInd w:val="0"/>
        <w:rPr>
          <w:rFonts w:ascii="Times New Roman" w:hAnsi="Times New Roman" w:cs="Times New Roman"/>
          <w:sz w:val="28"/>
          <w:szCs w:val="28"/>
        </w:rPr>
      </w:pPr>
    </w:p>
    <w:p w:rsidR="002E0EAC" w:rsidRDefault="002E0EAC" w:rsidP="002E0EAC">
      <w:pPr>
        <w:autoSpaceDE w:val="0"/>
        <w:autoSpaceDN w:val="0"/>
        <w:adjustRightInd w:val="0"/>
        <w:rPr>
          <w:rFonts w:ascii="Times New Roman" w:hAnsi="Times New Roman" w:cs="Times New Roman"/>
          <w:sz w:val="28"/>
          <w:szCs w:val="28"/>
        </w:rPr>
      </w:pPr>
    </w:p>
    <w:p w:rsidR="00717922" w:rsidRDefault="00717922" w:rsidP="002E0EAC">
      <w:pPr>
        <w:autoSpaceDE w:val="0"/>
        <w:autoSpaceDN w:val="0"/>
        <w:adjustRightInd w:val="0"/>
        <w:rPr>
          <w:rFonts w:ascii="Times New Roman" w:hAnsi="Times New Roman" w:cs="Times New Roman"/>
          <w:sz w:val="28"/>
          <w:szCs w:val="28"/>
        </w:rPr>
      </w:pPr>
    </w:p>
    <w:p w:rsidR="00717922" w:rsidRDefault="00717922" w:rsidP="002E0EAC">
      <w:pPr>
        <w:autoSpaceDE w:val="0"/>
        <w:autoSpaceDN w:val="0"/>
        <w:adjustRightInd w:val="0"/>
        <w:rPr>
          <w:rFonts w:ascii="Times New Roman" w:hAnsi="Times New Roman" w:cs="Times New Roman"/>
          <w:sz w:val="28"/>
          <w:szCs w:val="28"/>
        </w:rPr>
      </w:pPr>
    </w:p>
    <w:p w:rsidR="00E01B2E" w:rsidRDefault="00E01B2E" w:rsidP="002E0EAC">
      <w:pPr>
        <w:autoSpaceDE w:val="0"/>
        <w:autoSpaceDN w:val="0"/>
        <w:adjustRightInd w:val="0"/>
        <w:rPr>
          <w:rFonts w:ascii="Times New Roman" w:hAnsi="Times New Roman" w:cs="Times New Roman"/>
          <w:sz w:val="28"/>
          <w:szCs w:val="28"/>
        </w:rPr>
      </w:pPr>
    </w:p>
    <w:p w:rsidR="00E01B2E" w:rsidRPr="00244122" w:rsidRDefault="00E01B2E" w:rsidP="002E0EAC">
      <w:pPr>
        <w:autoSpaceDE w:val="0"/>
        <w:autoSpaceDN w:val="0"/>
        <w:adjustRightInd w:val="0"/>
        <w:rPr>
          <w:rFonts w:ascii="Times New Roman" w:hAnsi="Times New Roman" w:cs="Times New Roman"/>
          <w:sz w:val="28"/>
          <w:szCs w:val="28"/>
        </w:rPr>
      </w:pPr>
    </w:p>
    <w:p w:rsidR="002E0EAC" w:rsidRPr="00244122" w:rsidRDefault="002E0EAC" w:rsidP="002E0EAC">
      <w:pPr>
        <w:autoSpaceDE w:val="0"/>
        <w:autoSpaceDN w:val="0"/>
        <w:adjustRightInd w:val="0"/>
        <w:rPr>
          <w:rFonts w:ascii="Times New Roman" w:hAnsi="Times New Roman" w:cs="Times New Roman"/>
          <w:sz w:val="28"/>
          <w:szCs w:val="28"/>
        </w:rPr>
      </w:pPr>
    </w:p>
    <w:p w:rsidR="002E0EAC" w:rsidRPr="0082772D" w:rsidRDefault="002E0EAC" w:rsidP="00220B78">
      <w:pPr>
        <w:pStyle w:val="1"/>
        <w:spacing w:before="0" w:line="240" w:lineRule="auto"/>
        <w:ind w:firstLine="6521"/>
        <w:rPr>
          <w:rFonts w:ascii="Times New Roman" w:hAnsi="Times New Roman" w:cs="Times New Roman"/>
          <w:b w:val="0"/>
          <w:color w:val="auto"/>
          <w:sz w:val="24"/>
          <w:szCs w:val="24"/>
        </w:rPr>
      </w:pPr>
      <w:r w:rsidRPr="0082772D">
        <w:rPr>
          <w:rFonts w:ascii="Times New Roman" w:hAnsi="Times New Roman" w:cs="Times New Roman"/>
          <w:b w:val="0"/>
          <w:color w:val="auto"/>
          <w:sz w:val="24"/>
          <w:szCs w:val="24"/>
        </w:rPr>
        <w:lastRenderedPageBreak/>
        <w:t xml:space="preserve">Приложение №3 к решению </w:t>
      </w:r>
    </w:p>
    <w:p w:rsidR="002E0EAC" w:rsidRPr="0082772D" w:rsidRDefault="002E0EAC" w:rsidP="00220B78">
      <w:pPr>
        <w:pStyle w:val="1"/>
        <w:spacing w:before="0" w:line="240" w:lineRule="auto"/>
        <w:ind w:firstLine="6521"/>
        <w:rPr>
          <w:rFonts w:ascii="Times New Roman" w:hAnsi="Times New Roman" w:cs="Times New Roman"/>
          <w:b w:val="0"/>
          <w:color w:val="auto"/>
          <w:sz w:val="24"/>
          <w:szCs w:val="24"/>
        </w:rPr>
      </w:pPr>
      <w:r w:rsidRPr="0082772D">
        <w:rPr>
          <w:rFonts w:ascii="Times New Roman" w:hAnsi="Times New Roman" w:cs="Times New Roman"/>
          <w:b w:val="0"/>
          <w:color w:val="auto"/>
          <w:sz w:val="24"/>
          <w:szCs w:val="24"/>
        </w:rPr>
        <w:t xml:space="preserve">Совета </w:t>
      </w:r>
      <w:r w:rsidR="00220B78" w:rsidRPr="0082772D">
        <w:rPr>
          <w:rFonts w:ascii="Times New Roman" w:hAnsi="Times New Roman" w:cs="Times New Roman"/>
          <w:b w:val="0"/>
          <w:color w:val="auto"/>
          <w:sz w:val="24"/>
          <w:szCs w:val="24"/>
        </w:rPr>
        <w:t>города Кукмор</w:t>
      </w:r>
    </w:p>
    <w:p w:rsidR="002E0EAC" w:rsidRPr="00220B78" w:rsidRDefault="002E0EAC" w:rsidP="00220B78">
      <w:pPr>
        <w:spacing w:after="0" w:line="240" w:lineRule="auto"/>
        <w:ind w:firstLine="6521"/>
        <w:rPr>
          <w:rFonts w:ascii="Times New Roman" w:hAnsi="Times New Roman" w:cs="Times New Roman"/>
          <w:bCs/>
          <w:sz w:val="24"/>
          <w:szCs w:val="24"/>
        </w:rPr>
      </w:pPr>
      <w:r w:rsidRPr="00220B78">
        <w:rPr>
          <w:rFonts w:ascii="Times New Roman" w:hAnsi="Times New Roman" w:cs="Times New Roman"/>
          <w:bCs/>
          <w:sz w:val="24"/>
          <w:szCs w:val="24"/>
        </w:rPr>
        <w:t xml:space="preserve">от </w:t>
      </w:r>
      <w:r w:rsidR="00831541">
        <w:rPr>
          <w:rFonts w:ascii="Times New Roman" w:hAnsi="Times New Roman" w:cs="Times New Roman"/>
          <w:bCs/>
          <w:sz w:val="24"/>
          <w:szCs w:val="24"/>
        </w:rPr>
        <w:t>24.05.2024</w:t>
      </w:r>
      <w:r w:rsidRPr="00220B78">
        <w:rPr>
          <w:rFonts w:ascii="Times New Roman" w:hAnsi="Times New Roman" w:cs="Times New Roman"/>
          <w:bCs/>
          <w:sz w:val="24"/>
          <w:szCs w:val="24"/>
        </w:rPr>
        <w:t xml:space="preserve"> </w:t>
      </w:r>
      <w:proofErr w:type="gramStart"/>
      <w:r w:rsidRPr="00220B78">
        <w:rPr>
          <w:rFonts w:ascii="Times New Roman" w:hAnsi="Times New Roman" w:cs="Times New Roman"/>
          <w:bCs/>
          <w:sz w:val="24"/>
          <w:szCs w:val="24"/>
        </w:rPr>
        <w:t>года  №</w:t>
      </w:r>
      <w:proofErr w:type="gramEnd"/>
      <w:r w:rsidR="00831541">
        <w:rPr>
          <w:rFonts w:ascii="Times New Roman" w:hAnsi="Times New Roman" w:cs="Times New Roman"/>
          <w:bCs/>
          <w:sz w:val="24"/>
          <w:szCs w:val="24"/>
        </w:rPr>
        <w:t>10</w:t>
      </w:r>
    </w:p>
    <w:p w:rsidR="002E0EAC" w:rsidRPr="00244122" w:rsidRDefault="002E0EAC" w:rsidP="002E0EAC">
      <w:pPr>
        <w:pStyle w:val="ConsPlusNormal"/>
        <w:jc w:val="center"/>
        <w:rPr>
          <w:rFonts w:ascii="Times New Roman" w:hAnsi="Times New Roman" w:cs="Times New Roman"/>
          <w:sz w:val="28"/>
          <w:szCs w:val="28"/>
        </w:rPr>
      </w:pPr>
    </w:p>
    <w:p w:rsidR="002E0EAC" w:rsidRPr="00244122" w:rsidRDefault="002E0EAC" w:rsidP="002E0EAC">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КОНТРАКТ</w:t>
      </w:r>
    </w:p>
    <w:p w:rsidR="002E0EAC" w:rsidRDefault="002E0EAC" w:rsidP="002E0EAC">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С РУКОВОДИТЕЛЕМ ИСПОЛНИТЕЛЬНОГО КОМИТЕТА</w:t>
      </w:r>
    </w:p>
    <w:p w:rsidR="00220B78" w:rsidRPr="00244122" w:rsidRDefault="00220B78" w:rsidP="002E0EAC">
      <w:pPr>
        <w:pStyle w:val="ConsPlusNormal"/>
        <w:jc w:val="center"/>
        <w:rPr>
          <w:rFonts w:ascii="Times New Roman" w:hAnsi="Times New Roman" w:cs="Times New Roman"/>
          <w:sz w:val="28"/>
          <w:szCs w:val="28"/>
        </w:rPr>
      </w:pPr>
      <w:r>
        <w:rPr>
          <w:rFonts w:ascii="Times New Roman" w:hAnsi="Times New Roman" w:cs="Times New Roman"/>
          <w:sz w:val="28"/>
          <w:szCs w:val="28"/>
        </w:rPr>
        <w:t>ГОРОДА КУКМОР КУКМОРСКОГО МУНИЦИПАЛЬНОГО РАЙОНА</w:t>
      </w:r>
    </w:p>
    <w:p w:rsidR="002E0EAC" w:rsidRPr="00244122" w:rsidRDefault="002E0EAC" w:rsidP="002E0EAC">
      <w:pPr>
        <w:pStyle w:val="ConsPlusNormal"/>
        <w:jc w:val="center"/>
        <w:outlineLvl w:val="0"/>
        <w:rPr>
          <w:rFonts w:ascii="Times New Roman" w:hAnsi="Times New Roman" w:cs="Times New Roman"/>
          <w:sz w:val="28"/>
          <w:szCs w:val="28"/>
        </w:rPr>
      </w:pPr>
    </w:p>
    <w:p w:rsidR="002E0EAC" w:rsidRPr="00244122" w:rsidRDefault="002E0EAC" w:rsidP="002E0EAC">
      <w:pPr>
        <w:pStyle w:val="ConsPlusNonformat"/>
        <w:rPr>
          <w:rFonts w:ascii="Times New Roman" w:hAnsi="Times New Roman" w:cs="Times New Roman"/>
          <w:sz w:val="28"/>
          <w:szCs w:val="28"/>
        </w:rPr>
      </w:pPr>
      <w:r w:rsidRPr="00244122">
        <w:rPr>
          <w:rFonts w:ascii="Times New Roman" w:hAnsi="Times New Roman" w:cs="Times New Roman"/>
          <w:sz w:val="28"/>
          <w:szCs w:val="28"/>
        </w:rPr>
        <w:t>"____" __________ 20___ года                                              ___________________</w:t>
      </w:r>
    </w:p>
    <w:p w:rsidR="002E0EAC" w:rsidRPr="00244122" w:rsidRDefault="002E0EAC" w:rsidP="002E0EAC">
      <w:pPr>
        <w:pStyle w:val="ConsPlusNormal"/>
        <w:jc w:val="center"/>
        <w:rPr>
          <w:rFonts w:ascii="Times New Roman" w:hAnsi="Times New Roman" w:cs="Times New Roman"/>
          <w:sz w:val="28"/>
          <w:szCs w:val="28"/>
        </w:rPr>
      </w:pPr>
    </w:p>
    <w:p w:rsidR="002E0EAC" w:rsidRPr="00244122" w:rsidRDefault="00220B78" w:rsidP="002E0E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Мэр</w:t>
      </w:r>
      <w:r w:rsidR="002E0EAC" w:rsidRPr="00244122">
        <w:rPr>
          <w:rFonts w:ascii="Times New Roman" w:hAnsi="Times New Roman" w:cs="Times New Roman"/>
          <w:sz w:val="28"/>
          <w:szCs w:val="28"/>
        </w:rPr>
        <w:t xml:space="preserve"> муниципального обра</w:t>
      </w:r>
      <w:r>
        <w:rPr>
          <w:rFonts w:ascii="Times New Roman" w:hAnsi="Times New Roman" w:cs="Times New Roman"/>
          <w:sz w:val="28"/>
          <w:szCs w:val="28"/>
        </w:rPr>
        <w:t xml:space="preserve">зования город </w:t>
      </w:r>
      <w:r w:rsidR="002E0EAC" w:rsidRPr="00244122">
        <w:rPr>
          <w:rFonts w:ascii="Times New Roman" w:hAnsi="Times New Roman" w:cs="Times New Roman"/>
          <w:sz w:val="28"/>
          <w:szCs w:val="28"/>
        </w:rPr>
        <w:t xml:space="preserve">Кукмор Кукморского муниципального района (далее - Глава), действующий на основании Федерального </w:t>
      </w:r>
      <w:hyperlink r:id="rId8" w:history="1">
        <w:r w:rsidR="002E0EAC" w:rsidRPr="00244122">
          <w:rPr>
            <w:rFonts w:ascii="Times New Roman" w:hAnsi="Times New Roman" w:cs="Times New Roman"/>
            <w:sz w:val="28"/>
            <w:szCs w:val="28"/>
          </w:rPr>
          <w:t>закона</w:t>
        </w:r>
      </w:hyperlink>
      <w:r w:rsidR="002E0EAC" w:rsidRPr="00244122">
        <w:rPr>
          <w:rFonts w:ascii="Times New Roman" w:hAnsi="Times New Roman" w:cs="Times New Roman"/>
          <w:sz w:val="28"/>
          <w:szCs w:val="28"/>
        </w:rPr>
        <w:t xml:space="preserve"> "Об общих принципах организации местного самоуправления в Российской Федерации" от 6 октября 2003 года N 131-ФЗ, Федерального </w:t>
      </w:r>
      <w:hyperlink r:id="rId9" w:history="1">
        <w:r w:rsidR="002E0EAC" w:rsidRPr="00244122">
          <w:rPr>
            <w:rFonts w:ascii="Times New Roman" w:hAnsi="Times New Roman" w:cs="Times New Roman"/>
            <w:sz w:val="28"/>
            <w:szCs w:val="28"/>
          </w:rPr>
          <w:t>закона</w:t>
        </w:r>
      </w:hyperlink>
      <w:r w:rsidR="002E0EAC" w:rsidRPr="00244122">
        <w:rPr>
          <w:rFonts w:ascii="Times New Roman" w:hAnsi="Times New Roman" w:cs="Times New Roman"/>
          <w:sz w:val="28"/>
          <w:szCs w:val="28"/>
        </w:rPr>
        <w:t xml:space="preserve"> "О муниципальной службе в Российской Федерации" от 2 марта 2007 года N 25-ФЗ, </w:t>
      </w:r>
      <w:hyperlink r:id="rId10" w:history="1">
        <w:r w:rsidR="002E0EAC" w:rsidRPr="00244122">
          <w:rPr>
            <w:rFonts w:ascii="Times New Roman" w:hAnsi="Times New Roman" w:cs="Times New Roman"/>
            <w:sz w:val="28"/>
            <w:szCs w:val="28"/>
          </w:rPr>
          <w:t>Закона</w:t>
        </w:r>
      </w:hyperlink>
      <w:r w:rsidR="002E0EAC" w:rsidRPr="00244122">
        <w:rPr>
          <w:rFonts w:ascii="Times New Roman" w:hAnsi="Times New Roman" w:cs="Times New Roman"/>
          <w:sz w:val="28"/>
          <w:szCs w:val="28"/>
        </w:rPr>
        <w:t xml:space="preserve"> Республики Татарстан от 28 июля 2004 года N 45-ЗРТ "О местном самоуправлении в Республике Татарстан",</w:t>
      </w:r>
      <w:r>
        <w:rPr>
          <w:rFonts w:ascii="Times New Roman" w:hAnsi="Times New Roman" w:cs="Times New Roman"/>
          <w:sz w:val="28"/>
          <w:szCs w:val="28"/>
        </w:rPr>
        <w:t xml:space="preserve"> </w:t>
      </w:r>
      <w:r w:rsidR="002E0EAC" w:rsidRPr="00244122">
        <w:rPr>
          <w:rFonts w:ascii="Times New Roman" w:hAnsi="Times New Roman" w:cs="Times New Roman"/>
          <w:sz w:val="28"/>
          <w:szCs w:val="28"/>
        </w:rPr>
        <w:t xml:space="preserve"> Кодекса Республики Татарстан о муниципальной службе и устава муниципального образования </w:t>
      </w:r>
      <w:r>
        <w:rPr>
          <w:rFonts w:ascii="Times New Roman" w:hAnsi="Times New Roman" w:cs="Times New Roman"/>
          <w:sz w:val="28"/>
          <w:szCs w:val="28"/>
        </w:rPr>
        <w:t xml:space="preserve"> город </w:t>
      </w:r>
      <w:r w:rsidR="002E0EAC" w:rsidRPr="00244122">
        <w:rPr>
          <w:rFonts w:ascii="Times New Roman" w:hAnsi="Times New Roman" w:cs="Times New Roman"/>
          <w:sz w:val="28"/>
          <w:szCs w:val="28"/>
        </w:rPr>
        <w:t>Кукмор Кукморского муниципального района (далее - устав), с одной стороны, и лицо, назначаемое на должность Руководителя  исполнительного комитета</w:t>
      </w:r>
      <w:r>
        <w:rPr>
          <w:rFonts w:ascii="Times New Roman" w:hAnsi="Times New Roman" w:cs="Times New Roman"/>
          <w:sz w:val="28"/>
          <w:szCs w:val="28"/>
        </w:rPr>
        <w:t xml:space="preserve"> города Кукмор Кукморского муниципального района</w:t>
      </w:r>
      <w:r w:rsidR="002E0EAC" w:rsidRPr="00244122">
        <w:rPr>
          <w:rFonts w:ascii="Times New Roman" w:hAnsi="Times New Roman" w:cs="Times New Roman"/>
          <w:sz w:val="28"/>
          <w:szCs w:val="28"/>
        </w:rPr>
        <w:t xml:space="preserve"> (далее - руководитель исполнительного комитета), с другой стороны, заключили настоящий контракт о нижеследующем.</w:t>
      </w:r>
    </w:p>
    <w:p w:rsidR="002E0EAC" w:rsidRPr="00244122" w:rsidRDefault="002E0EAC" w:rsidP="002E0EAC">
      <w:pPr>
        <w:pStyle w:val="ConsPlusNormal"/>
        <w:jc w:val="center"/>
        <w:rPr>
          <w:rFonts w:ascii="Times New Roman" w:hAnsi="Times New Roman" w:cs="Times New Roman"/>
          <w:sz w:val="28"/>
          <w:szCs w:val="28"/>
        </w:rPr>
      </w:pPr>
    </w:p>
    <w:p w:rsidR="002E0EAC" w:rsidRPr="00244122" w:rsidRDefault="002E0EAC" w:rsidP="002E0EAC">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1. ОБЩИЕ ПОЛОЖЕНИЯ</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2E0EAC" w:rsidRPr="00244122" w:rsidRDefault="002E0EAC" w:rsidP="002E0EAC">
      <w:pPr>
        <w:pStyle w:val="ConsPlusNormal"/>
        <w:jc w:val="center"/>
        <w:rPr>
          <w:rFonts w:ascii="Times New Roman" w:hAnsi="Times New Roman" w:cs="Times New Roman"/>
          <w:sz w:val="28"/>
          <w:szCs w:val="28"/>
        </w:rPr>
      </w:pPr>
    </w:p>
    <w:p w:rsidR="002E0EAC" w:rsidRPr="00244122" w:rsidRDefault="002E0EAC" w:rsidP="002E0EAC">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2. ОСНОВНЫЕ УСЛОВИЯ КОНТРАКТА</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2.1. Руководитель исполнительного коми</w:t>
      </w:r>
      <w:r w:rsidR="00220B78">
        <w:rPr>
          <w:rFonts w:ascii="Times New Roman" w:hAnsi="Times New Roman" w:cs="Times New Roman"/>
          <w:sz w:val="28"/>
          <w:szCs w:val="28"/>
        </w:rPr>
        <w:t>тета назначается на должность</w:t>
      </w:r>
      <w:r w:rsidRPr="00244122">
        <w:rPr>
          <w:rFonts w:ascii="Times New Roman" w:hAnsi="Times New Roman" w:cs="Times New Roman"/>
          <w:sz w:val="28"/>
          <w:szCs w:val="28"/>
        </w:rPr>
        <w:t xml:space="preserve"> Советом </w:t>
      </w:r>
      <w:r w:rsidR="00220B78">
        <w:rPr>
          <w:rFonts w:ascii="Times New Roman" w:hAnsi="Times New Roman" w:cs="Times New Roman"/>
          <w:sz w:val="28"/>
          <w:szCs w:val="28"/>
        </w:rPr>
        <w:t xml:space="preserve">города Кукмор </w:t>
      </w:r>
      <w:r w:rsidRPr="00244122">
        <w:rPr>
          <w:rFonts w:ascii="Times New Roman" w:hAnsi="Times New Roman" w:cs="Times New Roman"/>
          <w:sz w:val="28"/>
          <w:szCs w:val="28"/>
        </w:rPr>
        <w:t>Кукморского муниципального района (далее – Совет) по результатам конкурса.</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2.2. Руководитель исполнительного комитета является муниципальным служащим и возглавляет исполнительный комитет.</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2.3. Руководитель исполнительного комитета в своей деятельности подконтролен и подотчетен Совету и Главе.</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2.4. Работа по данному контракту является для руководителя исполнительного комитета основной.</w:t>
      </w:r>
    </w:p>
    <w:p w:rsidR="002E0EAC" w:rsidRPr="00244122" w:rsidRDefault="002E0EAC" w:rsidP="002E0EAC">
      <w:pPr>
        <w:pStyle w:val="ConsPlusNormal"/>
        <w:jc w:val="both"/>
        <w:rPr>
          <w:rFonts w:ascii="Times New Roman" w:hAnsi="Times New Roman" w:cs="Times New Roman"/>
          <w:sz w:val="28"/>
          <w:szCs w:val="28"/>
        </w:rPr>
      </w:pPr>
    </w:p>
    <w:p w:rsidR="002E0EAC" w:rsidRPr="00244122" w:rsidRDefault="002E0EAC" w:rsidP="002E0EAC">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3. ПРАВА И ОБЯЗАННОСТИ РУКОВОДИТЕЛЯ ИСПОЛНИТЕЛЬНОГО</w:t>
      </w:r>
    </w:p>
    <w:p w:rsidR="002E0EAC" w:rsidRPr="00244122" w:rsidRDefault="002E0EAC" w:rsidP="002E0EAC">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КОМИТЕТА В ЧАСТИ, КАСАЮЩЕЙСЯ РЕШЕНИЯ</w:t>
      </w:r>
    </w:p>
    <w:p w:rsidR="002E0EAC" w:rsidRPr="00244122" w:rsidRDefault="002E0EAC" w:rsidP="002E0EAC">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ВОПРОСОВ МЕСТНОГО ЗНАЧЕНИЯ</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lastRenderedPageBreak/>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 Руководитель исполнительного комитета:</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3.2.1. руководит </w:t>
      </w:r>
      <w:proofErr w:type="gramStart"/>
      <w:r w:rsidRPr="00244122">
        <w:rPr>
          <w:rFonts w:ascii="Times New Roman" w:hAnsi="Times New Roman" w:cs="Times New Roman"/>
          <w:sz w:val="28"/>
          <w:szCs w:val="28"/>
        </w:rPr>
        <w:t>деятельностью  исполнительного</w:t>
      </w:r>
      <w:proofErr w:type="gramEnd"/>
      <w:r w:rsidRPr="00244122">
        <w:rPr>
          <w:rFonts w:ascii="Times New Roman" w:hAnsi="Times New Roman" w:cs="Times New Roman"/>
          <w:sz w:val="28"/>
          <w:szCs w:val="28"/>
        </w:rPr>
        <w:t xml:space="preserve"> комитета</w:t>
      </w:r>
      <w:r w:rsidR="00220B78">
        <w:rPr>
          <w:rFonts w:ascii="Times New Roman" w:hAnsi="Times New Roman" w:cs="Times New Roman"/>
          <w:sz w:val="28"/>
          <w:szCs w:val="28"/>
        </w:rPr>
        <w:t xml:space="preserve"> города Кукмор Кукморского муниципального рай</w:t>
      </w:r>
      <w:r w:rsidR="00220B78">
        <w:rPr>
          <w:rFonts w:ascii="Times New Roman" w:hAnsi="Times New Roman" w:cs="Times New Roman"/>
          <w:sz w:val="28"/>
          <w:szCs w:val="28"/>
        </w:rPr>
        <w:tab/>
        <w:t>она</w:t>
      </w:r>
      <w:r w:rsidRPr="00244122">
        <w:rPr>
          <w:rFonts w:ascii="Times New Roman" w:hAnsi="Times New Roman" w:cs="Times New Roman"/>
          <w:sz w:val="28"/>
          <w:szCs w:val="28"/>
        </w:rPr>
        <w:t xml:space="preserve">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Советом и Главой;</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3.2.2. представляет исполнительный комитет в отношениях с Советом,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3.2.3. представляет на рассмотрение Совета проекты планов и программ комплексного социально-экономического развития муниципального образования и отчеты об их исполнении;</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3.2.4. вносит на утверждение Советом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3.2.7. представляет Совету ежегодные отчеты о результатах своей деятельности и деятельности исполнительного комитета, в том числе о решении вопросов, поставленных Советом;</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3.2.10. осуществляет иные полномочия в соответствии с законодательством, уставом, решениями Совета и настоящим контрактом.</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Совета, издает постановления исполнительного </w:t>
      </w:r>
      <w:r w:rsidRPr="00244122">
        <w:rPr>
          <w:rFonts w:ascii="Times New Roman" w:hAnsi="Times New Roman" w:cs="Times New Roman"/>
          <w:sz w:val="28"/>
          <w:szCs w:val="28"/>
        </w:rPr>
        <w:lastRenderedPageBreak/>
        <w:t>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2E0EAC" w:rsidRPr="00244122" w:rsidRDefault="002E0EAC" w:rsidP="002E0EAC">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 Руководитель исполнительного комитета обязан: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3.5.1. соблюдать </w:t>
      </w:r>
      <w:hyperlink r:id="rId11" w:history="1">
        <w:r w:rsidRPr="00244122">
          <w:rPr>
            <w:rFonts w:ascii="Times New Roman" w:hAnsi="Times New Roman" w:cs="Times New Roman"/>
            <w:sz w:val="28"/>
            <w:szCs w:val="28"/>
          </w:rPr>
          <w:t>Конституцию</w:t>
        </w:r>
      </w:hyperlink>
      <w:r w:rsidRPr="00244122">
        <w:rPr>
          <w:rFonts w:ascii="Times New Roman" w:hAnsi="Times New Roman" w:cs="Times New Roman"/>
          <w:sz w:val="28"/>
          <w:szCs w:val="28"/>
        </w:rPr>
        <w:t xml:space="preserve"> Российской Федерации, </w:t>
      </w:r>
      <w:hyperlink r:id="rId12" w:history="1">
        <w:r w:rsidRPr="00244122">
          <w:rPr>
            <w:rFonts w:ascii="Times New Roman" w:hAnsi="Times New Roman" w:cs="Times New Roman"/>
            <w:sz w:val="28"/>
            <w:szCs w:val="28"/>
          </w:rPr>
          <w:t>Конституцию</w:t>
        </w:r>
      </w:hyperlink>
      <w:r w:rsidRPr="00244122">
        <w:rPr>
          <w:rFonts w:ascii="Times New Roman" w:hAnsi="Times New Roman" w:cs="Times New Roman"/>
          <w:sz w:val="28"/>
          <w:szCs w:val="28"/>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и Главы и обеспечивать их исполнение;</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3.5.2. обеспечивать соблюдение и защиту прав и законных интересов граждан и организаций;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3.5.3. осуществлять взаимодействие с Главой,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3.5.4. добросовестно исполнять свои должностные обязанности;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3.5.5. поддерживать уровень квалификации, необходимый для исполнения своих служебных обязанностей;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3.5.7. соблюдать ограничения и запреты, связанные с муниципальной службой в соответствии с законодательством;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3.5.8. представлять в установленном порядке предусмотренные законодательством Российской Федерации сведения о себе и членах своей семьи;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3.5.9. беречь государственное и муниципальное имущество, в том числе предоставленное ему для исполнения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3.6. При осуществлении своих полномочий руководитель исполнительного комитета обязан исключать случаи возникновения конфликта интересов.</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w:t>
      </w:r>
      <w:r w:rsidRPr="00244122">
        <w:rPr>
          <w:rFonts w:ascii="Times New Roman" w:hAnsi="Times New Roman" w:cs="Times New Roman"/>
          <w:sz w:val="28"/>
          <w:szCs w:val="28"/>
        </w:rPr>
        <w:lastRenderedPageBreak/>
        <w:t>для граждан или организаций, с которыми руководитель исполнительного комитета связан финансовыми или иными обязательствами.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3.7.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3.8.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4. ПРАВА И ОБЯЗАННОСТИ РУКОВОДИТЕЛЯ ИСПОЛНИТЕЛЬНОГО</w:t>
      </w:r>
    </w:p>
    <w:p w:rsidR="002E0EAC" w:rsidRPr="00244122" w:rsidRDefault="002E0EAC" w:rsidP="00220B78">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КОМИТЕТА В ЧАСТИ, КАСАЮЩЕЙСЯ ОСУЩЕСТВЛЕНИЯ ОТДЕЛЬНЫХ</w:t>
      </w:r>
    </w:p>
    <w:p w:rsidR="002E0EAC" w:rsidRPr="00244122" w:rsidRDefault="002E0EAC" w:rsidP="00220B78">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ГОСУДАРСТВЕННЫХ ПОЛНОМОЧИЙ, ПЕРЕДАННЫХ ОРГАНАМ МЕСТНОГО САМОУПРАВЛЕНИЯ ФЕДЕРАЛЬНЫМИ ЗАКОНАМИ И ЗАКОНАМИ РЕСПУБЛИКИ ТАТАРСТАН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4.1.5. вносить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lastRenderedPageBreak/>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4.2.9. принимать в пределах своих полномочий меры, направленные на устранение указанных в письменных предписаниях уполномоченных государственных </w:t>
      </w:r>
      <w:r w:rsidRPr="00244122">
        <w:rPr>
          <w:rFonts w:ascii="Times New Roman" w:hAnsi="Times New Roman" w:cs="Times New Roman"/>
          <w:sz w:val="28"/>
          <w:szCs w:val="28"/>
        </w:rPr>
        <w:lastRenderedPageBreak/>
        <w:t>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5. ПРАВА И ОБЯЗАННОСТИ ГЛАВЫ</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5.1. Глава имеет право:</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5.1.1. требовать от руководителя исполнительного комитета при исполнении им своих обязанностей соблюдения </w:t>
      </w:r>
      <w:hyperlink r:id="rId13" w:history="1">
        <w:r w:rsidRPr="00244122">
          <w:rPr>
            <w:rFonts w:ascii="Times New Roman" w:hAnsi="Times New Roman" w:cs="Times New Roman"/>
            <w:sz w:val="28"/>
            <w:szCs w:val="28"/>
          </w:rPr>
          <w:t>Конституции</w:t>
        </w:r>
      </w:hyperlink>
      <w:r w:rsidRPr="00244122">
        <w:rPr>
          <w:rFonts w:ascii="Times New Roman" w:hAnsi="Times New Roman" w:cs="Times New Roman"/>
          <w:sz w:val="28"/>
          <w:szCs w:val="28"/>
        </w:rPr>
        <w:t xml:space="preserve"> Российской Федерации, </w:t>
      </w:r>
      <w:hyperlink r:id="rId14" w:history="1">
        <w:r w:rsidRPr="00244122">
          <w:rPr>
            <w:rFonts w:ascii="Times New Roman" w:hAnsi="Times New Roman" w:cs="Times New Roman"/>
            <w:sz w:val="28"/>
            <w:szCs w:val="28"/>
          </w:rPr>
          <w:t>Конституции</w:t>
        </w:r>
      </w:hyperlink>
      <w:r w:rsidRPr="00244122">
        <w:rPr>
          <w:rFonts w:ascii="Times New Roman" w:hAnsi="Times New Roman" w:cs="Times New Roman"/>
          <w:sz w:val="28"/>
          <w:szCs w:val="28"/>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Совета и Главы;</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5.1.2. давать в пределах своих полномочий обязательные для исполнения руководителем исполнительного комитета поручения;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5.1.3. запрашивать у руководителя исполнительного комитета необходимые для осуществления полномочий Главы,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w:t>
      </w:r>
      <w:r w:rsidRPr="00244122">
        <w:rPr>
          <w:rFonts w:ascii="Times New Roman" w:hAnsi="Times New Roman" w:cs="Times New Roman"/>
          <w:sz w:val="28"/>
          <w:szCs w:val="28"/>
        </w:rPr>
        <w:lastRenderedPageBreak/>
        <w:t>актами, и в других случаях, предусмотренных законодательством.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6. ОПЛАТА ТРУДА И РЕЖИМ РАБОЧЕГО ВРЕМЕНИ</w:t>
      </w:r>
    </w:p>
    <w:p w:rsidR="002E0EAC" w:rsidRPr="00244122" w:rsidRDefault="002E0EAC" w:rsidP="00220B78">
      <w:pPr>
        <w:pStyle w:val="ConsPlusNormal"/>
        <w:jc w:val="center"/>
        <w:rPr>
          <w:rFonts w:ascii="Times New Roman" w:hAnsi="Times New Roman" w:cs="Times New Roman"/>
          <w:sz w:val="28"/>
          <w:szCs w:val="28"/>
        </w:rPr>
      </w:pPr>
      <w:r w:rsidRPr="00244122">
        <w:rPr>
          <w:rFonts w:ascii="Times New Roman" w:hAnsi="Times New Roman" w:cs="Times New Roman"/>
          <w:sz w:val="28"/>
          <w:szCs w:val="28"/>
        </w:rPr>
        <w:t>РУКОВОДИТЕЛЯ ИСПОЛНИТЕЛЬНОГО КОМИТЕТА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6.3. Руководитель исполнительного комитета осуществляет свою деятельность на условиях ненормируемого служебного дня.</w:t>
      </w:r>
    </w:p>
    <w:p w:rsidR="002E0EAC" w:rsidRPr="00244122" w:rsidRDefault="002E0EAC" w:rsidP="00220B78">
      <w:pPr>
        <w:pStyle w:val="ConsPlusNormal"/>
        <w:ind w:firstLine="540"/>
        <w:jc w:val="both"/>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7. СОЦИАЛЬНО-БЫТОВЫЕ И ИНЫЕ УСЛОВИЯ ОСУЩЕСТВЛЕНИЯ</w:t>
      </w:r>
    </w:p>
    <w:p w:rsidR="002E0EAC" w:rsidRPr="00244122" w:rsidRDefault="0082772D" w:rsidP="00220B7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2E0EAC" w:rsidRPr="00244122">
        <w:rPr>
          <w:rFonts w:ascii="Times New Roman" w:hAnsi="Times New Roman" w:cs="Times New Roman"/>
          <w:sz w:val="28"/>
          <w:szCs w:val="28"/>
        </w:rPr>
        <w:t>РУКОВОДИТЕЛЕМ ИСПОЛНИТЕЛЬНОГО КОМИТЕТА СВОИХ ПОЛНОМОЧИЙ</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для муниципальных служащих, Главой.</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8. СРОК ПОЛНОМОЧИЙ РУКОВОДИТЕЛЯ ИСПОЛНИТЕЛЬНОГО КОМИТЕТА</w:t>
      </w:r>
    </w:p>
    <w:p w:rsidR="002E0EAC" w:rsidRPr="00244122" w:rsidRDefault="002E0EAC" w:rsidP="00220B78">
      <w:pPr>
        <w:pStyle w:val="ConsPlusNormal"/>
        <w:ind w:firstLine="540"/>
        <w:jc w:val="both"/>
        <w:rPr>
          <w:rFonts w:ascii="Times New Roman" w:hAnsi="Times New Roman" w:cs="Times New Roman"/>
          <w:sz w:val="28"/>
          <w:szCs w:val="28"/>
        </w:rPr>
      </w:pPr>
      <w:bookmarkStart w:id="1" w:name="Par121"/>
      <w:bookmarkEnd w:id="1"/>
      <w:r w:rsidRPr="00244122">
        <w:rPr>
          <w:rFonts w:ascii="Times New Roman" w:hAnsi="Times New Roman" w:cs="Times New Roman"/>
          <w:sz w:val="28"/>
          <w:szCs w:val="28"/>
        </w:rPr>
        <w:t>8.1. Руководитель исполнительного комитета приступает к осуществлению своих полномочий со дня заключения настоящего контракта.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Настоящий контракт заключается на срок полномочий Совета, принявшего решение о назначении лица на должность руководителя исполнительного комитета (до дня начала работы Совета нового созыва) и составляет _____________________________.</w:t>
      </w:r>
    </w:p>
    <w:p w:rsidR="002E0EAC" w:rsidRPr="00244122" w:rsidRDefault="002E0EAC" w:rsidP="00220B78">
      <w:pPr>
        <w:pStyle w:val="ConsPlusNormal"/>
        <w:ind w:firstLine="540"/>
        <w:jc w:val="both"/>
        <w:rPr>
          <w:rFonts w:ascii="Times New Roman" w:hAnsi="Times New Roman" w:cs="Times New Roman"/>
          <w:sz w:val="28"/>
          <w:szCs w:val="28"/>
        </w:rPr>
      </w:pPr>
      <w:bookmarkStart w:id="2" w:name="Par123"/>
      <w:bookmarkEnd w:id="2"/>
      <w:r w:rsidRPr="00244122">
        <w:rPr>
          <w:rFonts w:ascii="Times New Roman" w:hAnsi="Times New Roman" w:cs="Times New Roman"/>
          <w:sz w:val="28"/>
          <w:szCs w:val="28"/>
        </w:rPr>
        <w:t>8.2. Полномочия руководителя исполнительного комитета прекращаются досрочно в случае:</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8.2.1. смерти;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8.2.2. отставки по собственному желанию;</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8.2.3. расторжения настоящего контракта в установленном законом порядке;</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8.2.4. отрешения от должности в соответствии со </w:t>
      </w:r>
      <w:hyperlink r:id="rId15" w:history="1">
        <w:r w:rsidRPr="00244122">
          <w:rPr>
            <w:rFonts w:ascii="Times New Roman" w:hAnsi="Times New Roman" w:cs="Times New Roman"/>
            <w:sz w:val="28"/>
            <w:szCs w:val="28"/>
          </w:rPr>
          <w:t>статьей 74</w:t>
        </w:r>
      </w:hyperlink>
      <w:r w:rsidRPr="00244122">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8.2.5. признания судом недееспособным или ограниченно дееспособным;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8.2.6. признания судом безвестно отсутствующим или объявления умершим;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8.2.7. вступления в отношении его в законную силу обвинительного приговора </w:t>
      </w:r>
      <w:r w:rsidRPr="00244122">
        <w:rPr>
          <w:rFonts w:ascii="Times New Roman" w:hAnsi="Times New Roman" w:cs="Times New Roman"/>
          <w:sz w:val="28"/>
          <w:szCs w:val="28"/>
        </w:rPr>
        <w:lastRenderedPageBreak/>
        <w:t>суда;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8.2.8. выезда за пределы Российской Федерации на постоянное место жительства;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8.2.10. призыва на военную службу или направления на заменяющую ее альтернативную гражданскую службу;</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8.2.11. преобразования муниципального образования, осуществляемого в соответствии с </w:t>
      </w:r>
      <w:hyperlink r:id="rId16" w:history="1">
        <w:r w:rsidRPr="00244122">
          <w:rPr>
            <w:rFonts w:ascii="Times New Roman" w:hAnsi="Times New Roman" w:cs="Times New Roman"/>
            <w:sz w:val="28"/>
            <w:szCs w:val="28"/>
          </w:rPr>
          <w:t>частями 3</w:t>
        </w:r>
      </w:hyperlink>
      <w:r w:rsidRPr="00244122">
        <w:rPr>
          <w:rFonts w:ascii="Times New Roman" w:hAnsi="Times New Roman" w:cs="Times New Roman"/>
          <w:sz w:val="28"/>
          <w:szCs w:val="28"/>
        </w:rPr>
        <w:t xml:space="preserve">, </w:t>
      </w:r>
      <w:hyperlink r:id="rId17" w:history="1">
        <w:r w:rsidRPr="00244122">
          <w:rPr>
            <w:rFonts w:ascii="Times New Roman" w:hAnsi="Times New Roman" w:cs="Times New Roman"/>
            <w:sz w:val="28"/>
            <w:szCs w:val="28"/>
          </w:rPr>
          <w:t>4</w:t>
        </w:r>
      </w:hyperlink>
      <w:r w:rsidRPr="00244122">
        <w:rPr>
          <w:rFonts w:ascii="Times New Roman" w:hAnsi="Times New Roman" w:cs="Times New Roman"/>
          <w:sz w:val="28"/>
          <w:szCs w:val="28"/>
        </w:rPr>
        <w:t xml:space="preserve"> - </w:t>
      </w:r>
      <w:hyperlink r:id="rId18" w:history="1">
        <w:r w:rsidRPr="00244122">
          <w:rPr>
            <w:rFonts w:ascii="Times New Roman" w:hAnsi="Times New Roman" w:cs="Times New Roman"/>
            <w:sz w:val="28"/>
            <w:szCs w:val="28"/>
          </w:rPr>
          <w:t>7 статьи 13</w:t>
        </w:r>
      </w:hyperlink>
      <w:r w:rsidRPr="00244122">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8.2.12. утраты поселением статуса муниципального образования в связи с его объединением с городским округом;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8.2.14. вступления в должность Главы, исполняющего полномочия руководителя исполнительного комитета.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8.3. По истечении срока полномочий Совета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9. ОТВЕТСТВЕННОСТЬ СТОРОН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w:t>
      </w:r>
      <w:proofErr w:type="gramStart"/>
      <w:r w:rsidRPr="00244122">
        <w:rPr>
          <w:rFonts w:ascii="Times New Roman" w:hAnsi="Times New Roman" w:cs="Times New Roman"/>
          <w:sz w:val="28"/>
          <w:szCs w:val="28"/>
        </w:rPr>
        <w:t>в пределах</w:t>
      </w:r>
      <w:proofErr w:type="gramEnd"/>
      <w:r w:rsidRPr="00244122">
        <w:rPr>
          <w:rFonts w:ascii="Times New Roman" w:hAnsi="Times New Roman" w:cs="Times New Roman"/>
          <w:sz w:val="28"/>
          <w:szCs w:val="28"/>
        </w:rPr>
        <w:t xml:space="preserve"> выделенных муниципальному образованию на эти цели материальных ресурсов и финансовых средств.</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9.4. Глава вправе отстранить от замещаемой должности (не допускать к испол</w:t>
      </w:r>
      <w:r w:rsidRPr="00244122">
        <w:rPr>
          <w:rFonts w:ascii="Times New Roman" w:hAnsi="Times New Roman" w:cs="Times New Roman"/>
          <w:sz w:val="28"/>
          <w:szCs w:val="28"/>
        </w:rPr>
        <w:lastRenderedPageBreak/>
        <w:t>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E0EAC" w:rsidRPr="00244122" w:rsidRDefault="002E0EAC" w:rsidP="00220B78">
      <w:pPr>
        <w:pStyle w:val="ConsPlusNormal"/>
        <w:ind w:firstLine="540"/>
        <w:jc w:val="both"/>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10. ИЗМЕНЕНИЕ И РАСТОРЖЕНИЕ КОНТРАКТА. РАЗРЕШЕНИЕ СПОРОВ</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10.2.1. Совета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10.4. Споры между сторонами разрешаются в установленном действующим законодательством порядке.</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11. СРОК ДЕЙСТВИЯ КОНТРАКТА</w:t>
      </w:r>
    </w:p>
    <w:p w:rsidR="002E0EAC" w:rsidRPr="00244122" w:rsidRDefault="002E0EAC" w:rsidP="00220B78">
      <w:pPr>
        <w:pStyle w:val="ConsPlusNormal"/>
        <w:ind w:firstLine="540"/>
        <w:jc w:val="both"/>
        <w:rPr>
          <w:rFonts w:ascii="Times New Roman" w:hAnsi="Times New Roman" w:cs="Times New Roman"/>
          <w:sz w:val="28"/>
          <w:szCs w:val="28"/>
        </w:rPr>
      </w:pPr>
      <w:bookmarkStart w:id="3" w:name="Par161"/>
      <w:bookmarkEnd w:id="3"/>
      <w:r w:rsidRPr="00244122">
        <w:rPr>
          <w:rFonts w:ascii="Times New Roman" w:hAnsi="Times New Roman" w:cs="Times New Roman"/>
          <w:sz w:val="28"/>
          <w:szCs w:val="28"/>
        </w:rPr>
        <w:t xml:space="preserve">11.1. Настоящий контракт после истечения срока полномочий руководителя исполнительного комитета в соответствии с </w:t>
      </w:r>
      <w:hyperlink w:anchor="Par121" w:history="1">
        <w:r w:rsidRPr="00244122">
          <w:rPr>
            <w:rFonts w:ascii="Times New Roman" w:hAnsi="Times New Roman" w:cs="Times New Roman"/>
            <w:sz w:val="28"/>
            <w:szCs w:val="28"/>
          </w:rPr>
          <w:t>пунктом 8.1</w:t>
        </w:r>
      </w:hyperlink>
      <w:r w:rsidRPr="00244122">
        <w:rPr>
          <w:rFonts w:ascii="Times New Roman" w:hAnsi="Times New Roman" w:cs="Times New Roman"/>
          <w:sz w:val="28"/>
          <w:szCs w:val="28"/>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 xml:space="preserve">11.3. Действие настоящего контракта прекращается досрочно (ранее срока, определенного </w:t>
      </w:r>
      <w:hyperlink w:anchor="Par161" w:history="1">
        <w:r w:rsidRPr="00244122">
          <w:rPr>
            <w:rFonts w:ascii="Times New Roman" w:hAnsi="Times New Roman" w:cs="Times New Roman"/>
            <w:sz w:val="28"/>
            <w:szCs w:val="28"/>
          </w:rPr>
          <w:t>пунктом 11.1</w:t>
        </w:r>
      </w:hyperlink>
      <w:r w:rsidRPr="00244122">
        <w:rPr>
          <w:rFonts w:ascii="Times New Roman" w:hAnsi="Times New Roman" w:cs="Times New Roman"/>
          <w:sz w:val="28"/>
          <w:szCs w:val="28"/>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23" w:history="1">
        <w:r w:rsidRPr="00244122">
          <w:rPr>
            <w:rFonts w:ascii="Times New Roman" w:hAnsi="Times New Roman" w:cs="Times New Roman"/>
            <w:sz w:val="28"/>
            <w:szCs w:val="28"/>
          </w:rPr>
          <w:t>пунктом 8.2</w:t>
        </w:r>
      </w:hyperlink>
      <w:r w:rsidRPr="00244122">
        <w:rPr>
          <w:rFonts w:ascii="Times New Roman" w:hAnsi="Times New Roman" w:cs="Times New Roman"/>
          <w:sz w:val="28"/>
          <w:szCs w:val="28"/>
        </w:rPr>
        <w:t xml:space="preserve"> настоящего контракта.</w:t>
      </w:r>
    </w:p>
    <w:p w:rsidR="002E0EAC" w:rsidRPr="00244122" w:rsidRDefault="002E0EAC" w:rsidP="00220B78">
      <w:pPr>
        <w:pStyle w:val="ConsPlusNormal"/>
        <w:jc w:val="center"/>
        <w:rPr>
          <w:rFonts w:ascii="Times New Roman" w:hAnsi="Times New Roman" w:cs="Times New Roman"/>
          <w:sz w:val="28"/>
          <w:szCs w:val="28"/>
        </w:rPr>
      </w:pPr>
    </w:p>
    <w:p w:rsidR="002E0EAC" w:rsidRPr="00244122" w:rsidRDefault="002E0EAC" w:rsidP="00220B78">
      <w:pPr>
        <w:pStyle w:val="ConsPlusNormal"/>
        <w:jc w:val="center"/>
        <w:outlineLvl w:val="0"/>
        <w:rPr>
          <w:rFonts w:ascii="Times New Roman" w:hAnsi="Times New Roman" w:cs="Times New Roman"/>
          <w:sz w:val="28"/>
          <w:szCs w:val="28"/>
        </w:rPr>
      </w:pPr>
      <w:r w:rsidRPr="00244122">
        <w:rPr>
          <w:rFonts w:ascii="Times New Roman" w:hAnsi="Times New Roman" w:cs="Times New Roman"/>
          <w:sz w:val="28"/>
          <w:szCs w:val="28"/>
        </w:rPr>
        <w:t>12. ЗАКЛЮЧИТЕЛЬНЫЕ ПОЛОЖЕНИЯ</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12.1. Настоящий контракт вступает в силу со дня его подписания сторонами.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E0EAC" w:rsidRPr="00244122" w:rsidRDefault="002E0EAC" w:rsidP="00220B78">
      <w:pPr>
        <w:pStyle w:val="ConsPlusNormal"/>
        <w:ind w:firstLine="540"/>
        <w:jc w:val="both"/>
        <w:rPr>
          <w:rFonts w:ascii="Times New Roman" w:hAnsi="Times New Roman" w:cs="Times New Roman"/>
          <w:sz w:val="28"/>
          <w:szCs w:val="28"/>
        </w:rPr>
      </w:pPr>
      <w:r w:rsidRPr="00244122">
        <w:rPr>
          <w:rFonts w:ascii="Times New Roman" w:hAnsi="Times New Roman" w:cs="Times New Roman"/>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2E0EAC" w:rsidRPr="009D6A50" w:rsidRDefault="002E0EAC" w:rsidP="00220B78">
      <w:pPr>
        <w:pStyle w:val="ConsPlusNormal"/>
        <w:jc w:val="center"/>
        <w:rPr>
          <w:rFonts w:ascii="Times New Roman" w:hAnsi="Times New Roman" w:cs="Times New Roman"/>
          <w:sz w:val="28"/>
          <w:szCs w:val="28"/>
        </w:rPr>
      </w:pPr>
    </w:p>
    <w:p w:rsidR="002E0EAC" w:rsidRPr="009D6A50" w:rsidRDefault="002E0EAC" w:rsidP="002E0EAC">
      <w:pPr>
        <w:pStyle w:val="ConsPlusNormal"/>
        <w:jc w:val="center"/>
        <w:rPr>
          <w:rFonts w:ascii="Times New Roman" w:hAnsi="Times New Roman" w:cs="Times New Roman"/>
          <w:sz w:val="28"/>
          <w:szCs w:val="28"/>
        </w:rPr>
      </w:pPr>
      <w:r w:rsidRPr="009D6A50">
        <w:rPr>
          <w:rFonts w:ascii="Times New Roman" w:hAnsi="Times New Roman" w:cs="Times New Roman"/>
          <w:sz w:val="28"/>
          <w:szCs w:val="28"/>
        </w:rPr>
        <w:t>ПОДПИСИ И РЕКВИЗИТЫ СТОРОН:</w:t>
      </w:r>
    </w:p>
    <w:p w:rsidR="002E0EAC" w:rsidRPr="009D6A50" w:rsidRDefault="002E0EAC" w:rsidP="002E0EAC">
      <w:pPr>
        <w:pStyle w:val="ConsPlusNonformat"/>
        <w:rPr>
          <w:rFonts w:ascii="Times New Roman" w:hAnsi="Times New Roman" w:cs="Times New Roman"/>
          <w:sz w:val="28"/>
          <w:szCs w:val="28"/>
        </w:rPr>
      </w:pPr>
      <w:r w:rsidRPr="009D6A50">
        <w:rPr>
          <w:rFonts w:ascii="Times New Roman" w:hAnsi="Times New Roman" w:cs="Times New Roman"/>
          <w:sz w:val="28"/>
          <w:szCs w:val="28"/>
        </w:rPr>
        <w:t xml:space="preserve">                                     </w:t>
      </w:r>
    </w:p>
    <w:tbl>
      <w:tblPr>
        <w:tblW w:w="0" w:type="auto"/>
        <w:tblLook w:val="01E0" w:firstRow="1" w:lastRow="1" w:firstColumn="1" w:lastColumn="1" w:noHBand="0" w:noVBand="0"/>
      </w:tblPr>
      <w:tblGrid>
        <w:gridCol w:w="4942"/>
        <w:gridCol w:w="4942"/>
      </w:tblGrid>
      <w:tr w:rsidR="002E0EAC" w:rsidRPr="009D6A50" w:rsidTr="00220B78">
        <w:tc>
          <w:tcPr>
            <w:tcW w:w="4942" w:type="dxa"/>
          </w:tcPr>
          <w:p w:rsidR="002E0EAC" w:rsidRPr="009D6A50" w:rsidRDefault="0082772D" w:rsidP="00220B78">
            <w:pPr>
              <w:pStyle w:val="ConsPlusNonformat"/>
              <w:rPr>
                <w:rFonts w:ascii="Times New Roman" w:hAnsi="Times New Roman" w:cs="Times New Roman"/>
                <w:sz w:val="28"/>
                <w:szCs w:val="28"/>
              </w:rPr>
            </w:pPr>
            <w:r>
              <w:rPr>
                <w:rFonts w:ascii="Times New Roman" w:hAnsi="Times New Roman" w:cs="Times New Roman"/>
                <w:sz w:val="28"/>
                <w:szCs w:val="28"/>
              </w:rPr>
              <w:t xml:space="preserve">Мэр города </w:t>
            </w:r>
            <w:r w:rsidR="002E0EAC">
              <w:rPr>
                <w:rFonts w:ascii="Times New Roman" w:hAnsi="Times New Roman" w:cs="Times New Roman"/>
                <w:sz w:val="28"/>
                <w:szCs w:val="28"/>
              </w:rPr>
              <w:t>Кукмор</w:t>
            </w:r>
          </w:p>
          <w:p w:rsidR="002E0EAC" w:rsidRPr="009D6A50" w:rsidRDefault="002E0EAC" w:rsidP="00220B78">
            <w:pPr>
              <w:pStyle w:val="ConsPlusNonformat"/>
              <w:rPr>
                <w:rFonts w:ascii="Times New Roman" w:hAnsi="Times New Roman" w:cs="Times New Roman"/>
                <w:sz w:val="28"/>
                <w:szCs w:val="28"/>
              </w:rPr>
            </w:pPr>
          </w:p>
          <w:p w:rsidR="002E0EAC" w:rsidRPr="009D6A50" w:rsidRDefault="002E0EAC" w:rsidP="00220B78">
            <w:pPr>
              <w:pStyle w:val="ConsPlusNonformat"/>
              <w:rPr>
                <w:rFonts w:ascii="Times New Roman" w:hAnsi="Times New Roman" w:cs="Times New Roman"/>
                <w:sz w:val="28"/>
                <w:szCs w:val="28"/>
              </w:rPr>
            </w:pPr>
            <w:r w:rsidRPr="009D6A50">
              <w:rPr>
                <w:rFonts w:ascii="Times New Roman" w:hAnsi="Times New Roman" w:cs="Times New Roman"/>
                <w:sz w:val="28"/>
                <w:szCs w:val="28"/>
              </w:rPr>
              <w:t>_______________  _______________</w:t>
            </w:r>
          </w:p>
          <w:p w:rsidR="002E0EAC" w:rsidRPr="009D6A50" w:rsidRDefault="002E0EAC" w:rsidP="00220B78">
            <w:pPr>
              <w:pStyle w:val="ConsPlusNonformat"/>
              <w:rPr>
                <w:rFonts w:ascii="Times New Roman" w:hAnsi="Times New Roman" w:cs="Times New Roman"/>
                <w:sz w:val="22"/>
                <w:szCs w:val="22"/>
              </w:rPr>
            </w:pPr>
            <w:r w:rsidRPr="009D6A50">
              <w:rPr>
                <w:rFonts w:ascii="Times New Roman" w:hAnsi="Times New Roman" w:cs="Times New Roman"/>
                <w:sz w:val="22"/>
                <w:szCs w:val="22"/>
              </w:rPr>
              <w:t xml:space="preserve">        (подпись)                              (Ф.И.О.)</w:t>
            </w:r>
          </w:p>
        </w:tc>
        <w:tc>
          <w:tcPr>
            <w:tcW w:w="4942" w:type="dxa"/>
          </w:tcPr>
          <w:p w:rsidR="002E0EAC" w:rsidRPr="0082772D" w:rsidRDefault="002E0EAC" w:rsidP="00220B78">
            <w:pPr>
              <w:rPr>
                <w:rFonts w:ascii="Times New Roman" w:hAnsi="Times New Roman" w:cs="Times New Roman"/>
                <w:sz w:val="28"/>
                <w:szCs w:val="28"/>
              </w:rPr>
            </w:pPr>
            <w:proofErr w:type="gramStart"/>
            <w:r w:rsidRPr="0082772D">
              <w:rPr>
                <w:rFonts w:ascii="Times New Roman" w:hAnsi="Times New Roman" w:cs="Times New Roman"/>
                <w:sz w:val="28"/>
                <w:szCs w:val="28"/>
              </w:rPr>
              <w:t>Руководитель  исполнительного</w:t>
            </w:r>
            <w:proofErr w:type="gramEnd"/>
            <w:r w:rsidRPr="0082772D">
              <w:rPr>
                <w:rFonts w:ascii="Times New Roman" w:hAnsi="Times New Roman" w:cs="Times New Roman"/>
                <w:sz w:val="28"/>
                <w:szCs w:val="28"/>
              </w:rPr>
              <w:t xml:space="preserve"> комитета </w:t>
            </w:r>
            <w:r w:rsidR="0082772D">
              <w:rPr>
                <w:rFonts w:ascii="Times New Roman" w:hAnsi="Times New Roman" w:cs="Times New Roman"/>
                <w:sz w:val="28"/>
                <w:szCs w:val="28"/>
              </w:rPr>
              <w:t>города Кукмор</w:t>
            </w:r>
          </w:p>
          <w:p w:rsidR="002E0EAC" w:rsidRPr="0082772D" w:rsidRDefault="002E0EAC" w:rsidP="00220B78">
            <w:pPr>
              <w:rPr>
                <w:rFonts w:ascii="Times New Roman" w:hAnsi="Times New Roman" w:cs="Times New Roman"/>
                <w:sz w:val="28"/>
                <w:szCs w:val="28"/>
              </w:rPr>
            </w:pPr>
            <w:r w:rsidRPr="0082772D">
              <w:rPr>
                <w:rFonts w:ascii="Times New Roman" w:hAnsi="Times New Roman" w:cs="Times New Roman"/>
                <w:sz w:val="28"/>
                <w:szCs w:val="28"/>
              </w:rPr>
              <w:t xml:space="preserve">Паспортные данные: ______________ </w:t>
            </w:r>
          </w:p>
          <w:p w:rsidR="002E0EAC" w:rsidRPr="0082772D" w:rsidRDefault="002E0EAC" w:rsidP="00220B78">
            <w:pPr>
              <w:rPr>
                <w:rFonts w:ascii="Times New Roman" w:hAnsi="Times New Roman" w:cs="Times New Roman"/>
                <w:sz w:val="28"/>
                <w:szCs w:val="28"/>
              </w:rPr>
            </w:pPr>
            <w:r w:rsidRPr="0082772D">
              <w:rPr>
                <w:rFonts w:ascii="Times New Roman" w:hAnsi="Times New Roman" w:cs="Times New Roman"/>
                <w:sz w:val="28"/>
                <w:szCs w:val="28"/>
              </w:rPr>
              <w:t xml:space="preserve">________________________________ </w:t>
            </w:r>
          </w:p>
          <w:p w:rsidR="002E0EAC" w:rsidRPr="0082772D" w:rsidRDefault="002E0EAC" w:rsidP="00220B78">
            <w:pPr>
              <w:rPr>
                <w:rFonts w:ascii="Times New Roman" w:hAnsi="Times New Roman" w:cs="Times New Roman"/>
                <w:sz w:val="28"/>
                <w:szCs w:val="28"/>
              </w:rPr>
            </w:pPr>
            <w:r w:rsidRPr="0082772D">
              <w:rPr>
                <w:rFonts w:ascii="Times New Roman" w:hAnsi="Times New Roman" w:cs="Times New Roman"/>
                <w:sz w:val="28"/>
                <w:szCs w:val="28"/>
              </w:rPr>
              <w:t>Адрес: __________________________ _______________    _______________</w:t>
            </w:r>
          </w:p>
          <w:p w:rsidR="002E0EAC" w:rsidRPr="009D6A50" w:rsidRDefault="002E0EAC" w:rsidP="00220B78">
            <w:pPr>
              <w:pStyle w:val="ConsPlusNonformat"/>
              <w:rPr>
                <w:rFonts w:ascii="Times New Roman" w:hAnsi="Times New Roman" w:cs="Times New Roman"/>
                <w:sz w:val="22"/>
                <w:szCs w:val="22"/>
              </w:rPr>
            </w:pPr>
            <w:r w:rsidRPr="009D6A50">
              <w:rPr>
                <w:rFonts w:ascii="Times New Roman" w:hAnsi="Times New Roman" w:cs="Times New Roman"/>
                <w:sz w:val="22"/>
                <w:szCs w:val="22"/>
              </w:rPr>
              <w:t xml:space="preserve">        (подпись)                                    (Ф.И.О.)</w:t>
            </w:r>
          </w:p>
        </w:tc>
      </w:tr>
    </w:tbl>
    <w:p w:rsidR="002E0EAC" w:rsidRPr="009D6A50" w:rsidRDefault="002E0EAC" w:rsidP="002E0EAC">
      <w:pPr>
        <w:pStyle w:val="ConsPlusNonformat"/>
        <w:rPr>
          <w:rFonts w:ascii="Times New Roman" w:hAnsi="Times New Roman" w:cs="Times New Roman"/>
          <w:sz w:val="28"/>
          <w:szCs w:val="28"/>
        </w:rPr>
      </w:pPr>
    </w:p>
    <w:p w:rsidR="002E0EAC" w:rsidRPr="009D6A50" w:rsidRDefault="002E0EAC" w:rsidP="002E0EAC">
      <w:pPr>
        <w:rPr>
          <w:szCs w:val="28"/>
        </w:rPr>
      </w:pPr>
    </w:p>
    <w:p w:rsidR="002E0EAC" w:rsidRPr="009D6A50" w:rsidRDefault="002E0EAC" w:rsidP="002E0EAC">
      <w:pPr>
        <w:autoSpaceDE w:val="0"/>
        <w:autoSpaceDN w:val="0"/>
        <w:adjustRightInd w:val="0"/>
        <w:rPr>
          <w:szCs w:val="28"/>
        </w:rPr>
      </w:pPr>
    </w:p>
    <w:p w:rsidR="002E0EAC" w:rsidRPr="009D6A50" w:rsidRDefault="002E0EAC" w:rsidP="002E0EAC">
      <w:pPr>
        <w:autoSpaceDE w:val="0"/>
        <w:autoSpaceDN w:val="0"/>
        <w:adjustRightInd w:val="0"/>
        <w:rPr>
          <w:szCs w:val="28"/>
        </w:rPr>
      </w:pPr>
    </w:p>
    <w:p w:rsidR="002E0EAC" w:rsidRPr="009C3572" w:rsidRDefault="002E0EAC" w:rsidP="002E0EAC">
      <w:pPr>
        <w:jc w:val="both"/>
        <w:rPr>
          <w:sz w:val="24"/>
          <w:szCs w:val="24"/>
        </w:rPr>
      </w:pPr>
    </w:p>
    <w:p w:rsidR="002E0EAC" w:rsidRDefault="002E0EAC"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6A58E0" w:rsidRDefault="006A58E0" w:rsidP="006A58E0">
      <w:pPr>
        <w:ind w:firstLine="567"/>
        <w:rPr>
          <w:rFonts w:ascii="Times New Roman" w:hAnsi="Times New Roman" w:cs="Times New Roman"/>
          <w:sz w:val="28"/>
          <w:szCs w:val="28"/>
        </w:rPr>
      </w:pPr>
    </w:p>
    <w:p w:rsidR="007D76DF" w:rsidRDefault="007D76DF" w:rsidP="00312133">
      <w:pPr>
        <w:tabs>
          <w:tab w:val="left" w:pos="2835"/>
          <w:tab w:val="left" w:pos="3828"/>
        </w:tabs>
        <w:spacing w:after="0" w:line="240" w:lineRule="auto"/>
        <w:rPr>
          <w:rFonts w:ascii="Times New Roman" w:hAnsi="Times New Roman" w:cs="Times New Roman"/>
          <w:sz w:val="24"/>
          <w:szCs w:val="24"/>
        </w:rPr>
      </w:pPr>
    </w:p>
    <w:sectPr w:rsidR="007D76DF" w:rsidSect="0079744E">
      <w:pgSz w:w="11906" w:h="16838"/>
      <w:pgMar w:top="567" w:right="707" w:bottom="993"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DC6"/>
    <w:multiLevelType w:val="multilevel"/>
    <w:tmpl w:val="43C8BAD8"/>
    <w:lvl w:ilvl="0">
      <w:start w:val="1"/>
      <w:numFmt w:val="upperRoman"/>
      <w:lvlText w:val="%1."/>
      <w:lvlJc w:val="left"/>
      <w:pPr>
        <w:ind w:left="1305" w:hanging="76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15:restartNumberingAfterBreak="0">
    <w:nsid w:val="4EE57443"/>
    <w:multiLevelType w:val="hybridMultilevel"/>
    <w:tmpl w:val="66BE1886"/>
    <w:lvl w:ilvl="0" w:tplc="94F05912">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54C31665"/>
    <w:multiLevelType w:val="hybridMultilevel"/>
    <w:tmpl w:val="B6C63C7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A12027E"/>
    <w:multiLevelType w:val="hybridMultilevel"/>
    <w:tmpl w:val="A9FE0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874439"/>
    <w:multiLevelType w:val="multilevel"/>
    <w:tmpl w:val="DBDAED6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EB"/>
    <w:rsid w:val="00022574"/>
    <w:rsid w:val="00025648"/>
    <w:rsid w:val="00032CAD"/>
    <w:rsid w:val="00040332"/>
    <w:rsid w:val="000624ED"/>
    <w:rsid w:val="00070691"/>
    <w:rsid w:val="00071157"/>
    <w:rsid w:val="00075C9C"/>
    <w:rsid w:val="000766D0"/>
    <w:rsid w:val="00094F27"/>
    <w:rsid w:val="001217CB"/>
    <w:rsid w:val="00122C9B"/>
    <w:rsid w:val="001356C8"/>
    <w:rsid w:val="0015058F"/>
    <w:rsid w:val="0016123D"/>
    <w:rsid w:val="001614E2"/>
    <w:rsid w:val="00184059"/>
    <w:rsid w:val="001951CE"/>
    <w:rsid w:val="0020727E"/>
    <w:rsid w:val="00220B78"/>
    <w:rsid w:val="00226B8B"/>
    <w:rsid w:val="00233A27"/>
    <w:rsid w:val="00244122"/>
    <w:rsid w:val="00265707"/>
    <w:rsid w:val="00265DEA"/>
    <w:rsid w:val="002761B0"/>
    <w:rsid w:val="00291FF6"/>
    <w:rsid w:val="0029745B"/>
    <w:rsid w:val="002C1AD2"/>
    <w:rsid w:val="002C1CE8"/>
    <w:rsid w:val="002D7F85"/>
    <w:rsid w:val="002E0EAC"/>
    <w:rsid w:val="00312133"/>
    <w:rsid w:val="00336BFC"/>
    <w:rsid w:val="003800EE"/>
    <w:rsid w:val="00397716"/>
    <w:rsid w:val="00397D11"/>
    <w:rsid w:val="003F5CBB"/>
    <w:rsid w:val="00412B6B"/>
    <w:rsid w:val="00452181"/>
    <w:rsid w:val="0045562A"/>
    <w:rsid w:val="004605D7"/>
    <w:rsid w:val="004628D1"/>
    <w:rsid w:val="00471B03"/>
    <w:rsid w:val="00475D05"/>
    <w:rsid w:val="004815FB"/>
    <w:rsid w:val="00482E1A"/>
    <w:rsid w:val="00484CE4"/>
    <w:rsid w:val="004A476A"/>
    <w:rsid w:val="004A6BFD"/>
    <w:rsid w:val="004B4456"/>
    <w:rsid w:val="004F481C"/>
    <w:rsid w:val="0050151D"/>
    <w:rsid w:val="00514BDF"/>
    <w:rsid w:val="005155FF"/>
    <w:rsid w:val="00517732"/>
    <w:rsid w:val="00533260"/>
    <w:rsid w:val="00540883"/>
    <w:rsid w:val="005514E6"/>
    <w:rsid w:val="0055294B"/>
    <w:rsid w:val="00555EB7"/>
    <w:rsid w:val="00577C15"/>
    <w:rsid w:val="00591300"/>
    <w:rsid w:val="005B55DC"/>
    <w:rsid w:val="005F0FF7"/>
    <w:rsid w:val="00687AC6"/>
    <w:rsid w:val="00690DB2"/>
    <w:rsid w:val="006A58E0"/>
    <w:rsid w:val="006A6E8E"/>
    <w:rsid w:val="006F2797"/>
    <w:rsid w:val="006F28B8"/>
    <w:rsid w:val="00717922"/>
    <w:rsid w:val="007336C1"/>
    <w:rsid w:val="00753666"/>
    <w:rsid w:val="00764457"/>
    <w:rsid w:val="0076469A"/>
    <w:rsid w:val="0079744E"/>
    <w:rsid w:val="007D2DEB"/>
    <w:rsid w:val="007D76DF"/>
    <w:rsid w:val="007E10E3"/>
    <w:rsid w:val="007E1457"/>
    <w:rsid w:val="007E7E26"/>
    <w:rsid w:val="0082772D"/>
    <w:rsid w:val="00831541"/>
    <w:rsid w:val="00833247"/>
    <w:rsid w:val="00857B91"/>
    <w:rsid w:val="00860AD0"/>
    <w:rsid w:val="008C7B9B"/>
    <w:rsid w:val="008D130A"/>
    <w:rsid w:val="008E7525"/>
    <w:rsid w:val="009321C0"/>
    <w:rsid w:val="00970B1D"/>
    <w:rsid w:val="00985F8E"/>
    <w:rsid w:val="009B4633"/>
    <w:rsid w:val="009E6756"/>
    <w:rsid w:val="00A234E5"/>
    <w:rsid w:val="00A27096"/>
    <w:rsid w:val="00A75DE6"/>
    <w:rsid w:val="00A77102"/>
    <w:rsid w:val="00AA338A"/>
    <w:rsid w:val="00AA793C"/>
    <w:rsid w:val="00AC2DA7"/>
    <w:rsid w:val="00AC6D42"/>
    <w:rsid w:val="00AD51A4"/>
    <w:rsid w:val="00AE499E"/>
    <w:rsid w:val="00B000E0"/>
    <w:rsid w:val="00B05F1B"/>
    <w:rsid w:val="00B06782"/>
    <w:rsid w:val="00B07DB7"/>
    <w:rsid w:val="00B4381C"/>
    <w:rsid w:val="00BC2D52"/>
    <w:rsid w:val="00BF2401"/>
    <w:rsid w:val="00BF3B48"/>
    <w:rsid w:val="00C141AB"/>
    <w:rsid w:val="00C26A20"/>
    <w:rsid w:val="00C342AF"/>
    <w:rsid w:val="00C361A8"/>
    <w:rsid w:val="00C7140A"/>
    <w:rsid w:val="00C71C4D"/>
    <w:rsid w:val="00C9649C"/>
    <w:rsid w:val="00D01760"/>
    <w:rsid w:val="00D3584F"/>
    <w:rsid w:val="00D56069"/>
    <w:rsid w:val="00D66B2B"/>
    <w:rsid w:val="00DB0828"/>
    <w:rsid w:val="00DE0D6D"/>
    <w:rsid w:val="00E01B2E"/>
    <w:rsid w:val="00E17F6C"/>
    <w:rsid w:val="00E205A8"/>
    <w:rsid w:val="00E32A76"/>
    <w:rsid w:val="00E61EAC"/>
    <w:rsid w:val="00E8585F"/>
    <w:rsid w:val="00EA4CE2"/>
    <w:rsid w:val="00EE35C3"/>
    <w:rsid w:val="00EE73D7"/>
    <w:rsid w:val="00F17EE3"/>
    <w:rsid w:val="00F27060"/>
    <w:rsid w:val="00F41C95"/>
    <w:rsid w:val="00F43373"/>
    <w:rsid w:val="00F540D5"/>
    <w:rsid w:val="00F55DD4"/>
    <w:rsid w:val="00F600C9"/>
    <w:rsid w:val="00F87B95"/>
    <w:rsid w:val="00F90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E207"/>
  <w15:docId w15:val="{9828FA52-7804-44E6-8861-24F7BE0C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A5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52181"/>
    <w:pPr>
      <w:keepNext/>
      <w:spacing w:after="0" w:line="240" w:lineRule="auto"/>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D2DE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7D2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2DEB"/>
    <w:pPr>
      <w:ind w:left="720"/>
      <w:contextualSpacing/>
    </w:pPr>
  </w:style>
  <w:style w:type="paragraph" w:customStyle="1" w:styleId="formattext">
    <w:name w:val="formattext"/>
    <w:basedOn w:val="a"/>
    <w:rsid w:val="0048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BC2D52"/>
    <w:rPr>
      <w:color w:val="0000FF"/>
      <w:u w:val="single"/>
    </w:rPr>
  </w:style>
  <w:style w:type="character" w:customStyle="1" w:styleId="20">
    <w:name w:val="Заголовок 2 Знак"/>
    <w:basedOn w:val="a0"/>
    <w:link w:val="2"/>
    <w:rsid w:val="00452181"/>
    <w:rPr>
      <w:rFonts w:ascii="Times New Roman" w:eastAsia="Times New Roman" w:hAnsi="Times New Roman" w:cs="Times New Roman"/>
      <w:sz w:val="28"/>
      <w:szCs w:val="24"/>
    </w:rPr>
  </w:style>
  <w:style w:type="paragraph" w:customStyle="1" w:styleId="ConsPlusTitle">
    <w:name w:val="ConsPlusTitle"/>
    <w:uiPriority w:val="99"/>
    <w:rsid w:val="00AA793C"/>
    <w:pPr>
      <w:widowControl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7D76D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6A58E0"/>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6A58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A58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2E0E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E0EAC"/>
    <w:pPr>
      <w:spacing w:after="120" w:line="480" w:lineRule="auto"/>
    </w:pPr>
    <w:rPr>
      <w:rFonts w:ascii="Times New Roman" w:eastAsia="Times New Roman" w:hAnsi="Times New Roman" w:cs="Times New Roman"/>
      <w:sz w:val="28"/>
      <w:szCs w:val="20"/>
      <w:lang w:val="tt-RU" w:eastAsia="ru-RU"/>
    </w:rPr>
  </w:style>
  <w:style w:type="character" w:customStyle="1" w:styleId="22">
    <w:name w:val="Основной текст 2 Знак"/>
    <w:basedOn w:val="a0"/>
    <w:link w:val="21"/>
    <w:rsid w:val="002E0EAC"/>
    <w:rPr>
      <w:rFonts w:ascii="Times New Roman" w:eastAsia="Times New Roman" w:hAnsi="Times New Roman" w:cs="Times New Roman"/>
      <w:sz w:val="28"/>
      <w:szCs w:val="20"/>
      <w:lang w:val="tt-RU" w:eastAsia="ru-RU"/>
    </w:rPr>
  </w:style>
  <w:style w:type="character" w:customStyle="1" w:styleId="displayinlineblock">
    <w:name w:val="displayinlineblock"/>
    <w:basedOn w:val="a0"/>
    <w:rsid w:val="00F540D5"/>
  </w:style>
  <w:style w:type="paragraph" w:styleId="a6">
    <w:name w:val="Balloon Text"/>
    <w:basedOn w:val="a"/>
    <w:link w:val="a7"/>
    <w:uiPriority w:val="99"/>
    <w:semiHidden/>
    <w:unhideWhenUsed/>
    <w:rsid w:val="008315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1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632064">
      <w:bodyDiv w:val="1"/>
      <w:marLeft w:val="0"/>
      <w:marRight w:val="0"/>
      <w:marTop w:val="0"/>
      <w:marBottom w:val="0"/>
      <w:divBdr>
        <w:top w:val="none" w:sz="0" w:space="0" w:color="auto"/>
        <w:left w:val="none" w:sz="0" w:space="0" w:color="auto"/>
        <w:bottom w:val="none" w:sz="0" w:space="0" w:color="auto"/>
        <w:right w:val="none" w:sz="0" w:space="0" w:color="auto"/>
      </w:divBdr>
    </w:div>
    <w:div w:id="529956280">
      <w:bodyDiv w:val="1"/>
      <w:marLeft w:val="0"/>
      <w:marRight w:val="0"/>
      <w:marTop w:val="0"/>
      <w:marBottom w:val="0"/>
      <w:divBdr>
        <w:top w:val="none" w:sz="0" w:space="0" w:color="auto"/>
        <w:left w:val="none" w:sz="0" w:space="0" w:color="auto"/>
        <w:bottom w:val="none" w:sz="0" w:space="0" w:color="auto"/>
        <w:right w:val="none" w:sz="0" w:space="0" w:color="auto"/>
      </w:divBdr>
    </w:div>
    <w:div w:id="648631634">
      <w:bodyDiv w:val="1"/>
      <w:marLeft w:val="0"/>
      <w:marRight w:val="0"/>
      <w:marTop w:val="0"/>
      <w:marBottom w:val="0"/>
      <w:divBdr>
        <w:top w:val="none" w:sz="0" w:space="0" w:color="auto"/>
        <w:left w:val="none" w:sz="0" w:space="0" w:color="auto"/>
        <w:bottom w:val="none" w:sz="0" w:space="0" w:color="auto"/>
        <w:right w:val="none" w:sz="0" w:space="0" w:color="auto"/>
      </w:divBdr>
    </w:div>
    <w:div w:id="808745363">
      <w:bodyDiv w:val="1"/>
      <w:marLeft w:val="0"/>
      <w:marRight w:val="0"/>
      <w:marTop w:val="0"/>
      <w:marBottom w:val="0"/>
      <w:divBdr>
        <w:top w:val="none" w:sz="0" w:space="0" w:color="auto"/>
        <w:left w:val="none" w:sz="0" w:space="0" w:color="auto"/>
        <w:bottom w:val="none" w:sz="0" w:space="0" w:color="auto"/>
        <w:right w:val="none" w:sz="0" w:space="0" w:color="auto"/>
      </w:divBdr>
      <w:divsChild>
        <w:div w:id="1649937701">
          <w:marLeft w:val="0"/>
          <w:marRight w:val="0"/>
          <w:marTop w:val="0"/>
          <w:marBottom w:val="0"/>
          <w:divBdr>
            <w:top w:val="none" w:sz="0" w:space="0" w:color="auto"/>
            <w:left w:val="none" w:sz="0" w:space="0" w:color="auto"/>
            <w:bottom w:val="none" w:sz="0" w:space="0" w:color="auto"/>
            <w:right w:val="none" w:sz="0" w:space="0" w:color="auto"/>
          </w:divBdr>
          <w:divsChild>
            <w:div w:id="1855076562">
              <w:marLeft w:val="0"/>
              <w:marRight w:val="0"/>
              <w:marTop w:val="0"/>
              <w:marBottom w:val="0"/>
              <w:divBdr>
                <w:top w:val="none" w:sz="0" w:space="0" w:color="auto"/>
                <w:left w:val="none" w:sz="0" w:space="0" w:color="auto"/>
                <w:bottom w:val="none" w:sz="0" w:space="0" w:color="auto"/>
                <w:right w:val="none" w:sz="0" w:space="0" w:color="auto"/>
              </w:divBdr>
            </w:div>
          </w:divsChild>
        </w:div>
        <w:div w:id="1415668714">
          <w:marLeft w:val="0"/>
          <w:marRight w:val="0"/>
          <w:marTop w:val="0"/>
          <w:marBottom w:val="0"/>
          <w:divBdr>
            <w:top w:val="none" w:sz="0" w:space="0" w:color="auto"/>
            <w:left w:val="none" w:sz="0" w:space="0" w:color="auto"/>
            <w:bottom w:val="none" w:sz="0" w:space="0" w:color="auto"/>
            <w:right w:val="none" w:sz="0" w:space="0" w:color="auto"/>
          </w:divBdr>
          <w:divsChild>
            <w:div w:id="11354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952837B239BDAB524E27A82E0F2AAEC197FB826E5201D52B27D7B71F50N7H" TargetMode="External"/><Relationship Id="rId13" Type="http://schemas.openxmlformats.org/officeDocument/2006/relationships/hyperlink" Target="consultantplus://offline/ref=BE952837B239BDAB524E27A82E0F2AAEC299F98E620C56D77A72D95BN2H" TargetMode="External"/><Relationship Id="rId18" Type="http://schemas.openxmlformats.org/officeDocument/2006/relationships/hyperlink" Target="consultantplus://offline/ref=BE952837B239BDAB524E27A82E0F2AAEC197FB826E5201D52B27D7B71F07D9C2DFEFB7A33FD0954C5DNEH"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consultantplus://offline/ref=BE952837B239BDAB524E39A5386377A1C89AA0866F5F088377788CEA480ED39559N8H" TargetMode="External"/><Relationship Id="rId17" Type="http://schemas.openxmlformats.org/officeDocument/2006/relationships/hyperlink" Target="consultantplus://offline/ref=BE952837B239BDAB524E27A82E0F2AAEC197FB826E5201D52B27D7B71F07D9C2DFEFB7A33FD0954D5DN5H" TargetMode="External"/><Relationship Id="rId2" Type="http://schemas.openxmlformats.org/officeDocument/2006/relationships/numbering" Target="numbering.xml"/><Relationship Id="rId16" Type="http://schemas.openxmlformats.org/officeDocument/2006/relationships/hyperlink" Target="consultantplus://offline/ref=BE952837B239BDAB524E27A82E0F2AAEC197FB826E5201D52B27D7B71F07D9C2DFEFB7A33FD1964D5DN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E952837B239BDAB524E27A82E0F2AAEC299F98E620C56D77A72D95BN2H" TargetMode="External"/><Relationship Id="rId5" Type="http://schemas.openxmlformats.org/officeDocument/2006/relationships/webSettings" Target="webSettings.xml"/><Relationship Id="rId15" Type="http://schemas.openxmlformats.org/officeDocument/2006/relationships/hyperlink" Target="consultantplus://offline/ref=BE952837B239BDAB524E27A82E0F2AAEC197FB826E5201D52B27D7B71F07D9C2DFEFB7A33FD093445DNEH" TargetMode="External"/><Relationship Id="rId10" Type="http://schemas.openxmlformats.org/officeDocument/2006/relationships/hyperlink" Target="consultantplus://offline/ref=BE952837B239BDAB524E39A5386377A1C89AA0866E5D028377788CEA480ED39559N8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E952837B239BDAB524E27A82E0F2AAEC194F78C6E5301D52B27D7B71F50N7H" TargetMode="External"/><Relationship Id="rId14" Type="http://schemas.openxmlformats.org/officeDocument/2006/relationships/hyperlink" Target="consultantplus://offline/ref=BE952837B239BDAB524E39A5386377A1C89AA0866F5F088377788CEA480ED39559N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7957-146A-4C3A-B967-FEC5227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17</Pages>
  <Words>6390</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Территориальная ИК</dc:creator>
  <cp:lastModifiedBy>user</cp:lastModifiedBy>
  <cp:revision>5</cp:revision>
  <cp:lastPrinted>2024-05-22T05:37:00Z</cp:lastPrinted>
  <dcterms:created xsi:type="dcterms:W3CDTF">2024-05-13T10:44:00Z</dcterms:created>
  <dcterms:modified xsi:type="dcterms:W3CDTF">2024-05-22T12:25:00Z</dcterms:modified>
</cp:coreProperties>
</file>