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lang w:eastAsia="ru-RU"/>
        </w:rPr>
        <w:t>УВЕДОМЛЕНИЕ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о проведении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о проведении публичных консультаций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для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проведения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экспертизы решения Совета   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О внесении изменений в Положение о муниципальном  контроле на автомобильном транспорте  и в дорожном  хозяйстве  территории  Кукморского муниципального района Республики Татарстан, утвержденные решением Совета  Кукморского муниципального района Республики Татарстан от 19 октября 2021 года №90» №196 от 27.04.2023г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Настоящим уведомлением 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отдел территориального развития Исполнительного комитета Кукморского муниципального района</w:t>
      </w:r>
    </w:p>
    <w:p>
      <w:pPr>
        <w:pStyle w:val="Normal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уведомляет о начале публичных консультаций в целях проведения экспертизы  проекта нормативного правового акта: решения Совета   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О внесении изменений в Положение о муниципальном  контроле на автомобильном транспорте  и в дорожном  хозяйстве  территории  Кукморского муниципального района Республики Татарстан, утвержденные решением Совета  Кукморского муниципального района Республики Татарстан от 19октября 2021 года№90» №196 от 27.04.2023г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      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(наименование проекта муниципального  но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рмативного  правового акта)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Срок проведения публичных консультаций 20 рабочих дней (со дня размещения  на официальном сайте Кукморского муниципального района настоящего уведомления).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Период проведения публичных консультаций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9355"/>
      </w:tblGrid>
      <w:tr>
        <w:trPr>
          <w:trHeight w:val="105" w:hRule="atLeast"/>
        </w:trPr>
        <w:tc>
          <w:tcPr>
            <w:tcW w:w="93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Начало:1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ию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2024 года; окончание: 2 июля 2024 года.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                                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(даты начала и окончания)</w:t>
            </w:r>
          </w:p>
        </w:tc>
      </w:tr>
    </w:tbl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Способ направления участниками публичных консультаций своих предложений и замечаний: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1) предложения и замечания направляются в произвольной форме в электронном виде на адрес: </w:t>
      </w:r>
      <w:r>
        <w:rPr>
          <w:i w:val="false"/>
          <w:iCs w:val="false"/>
          <w:color w:val="000000"/>
          <w:sz w:val="28"/>
          <w:szCs w:val="28"/>
        </w:rPr>
        <w:t>kukmorekonom@mail.ru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(адрес электронной почты);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2) предложения и замечания направляются  на бумажном носителе по адресу: Отдел территориального развития Исполнительного комитета Кукморского  муниципального района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(далее Отдел), РТ, г. Кукмор, у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u w:val="single"/>
          <w:lang w:eastAsia="ru-RU"/>
        </w:rPr>
        <w:t>л.Ленина, д.15 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u w:val="single"/>
          <w:lang w:eastAsia="ru-RU"/>
        </w:rPr>
        <w:t>  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 xml:space="preserve">       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(адрес разработчика проекта муниципального  нормативного правового акта) Совет Кукморского муниципального района Республики, г.Кукмор ул.Ленин,13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lang w:eastAsia="ru-RU"/>
        </w:rPr>
        <w:t>Контактные данные:</w:t>
      </w:r>
    </w:p>
    <w:tbl>
      <w:tblPr>
        <w:tblW w:w="963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630"/>
      </w:tblGrid>
      <w:tr>
        <w:trPr>
          <w:trHeight w:val="105" w:hRule="atLeast"/>
        </w:trPr>
        <w:tc>
          <w:tcPr>
            <w:tcW w:w="963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Ходова Ирина Владимировна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;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должность – начальник юридического отдела Совета Кукморского муниципального района Республики  Татарстан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тел:    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8(84364) 2-70-57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;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(фамилия, имя, отчество, должность, контактный телефон)</w:t>
            </w:r>
          </w:p>
        </w:tc>
      </w:tr>
    </w:tbl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lang w:eastAsia="ru-RU"/>
        </w:rPr>
        <w:t>Примечание: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Эк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спертиза муниципальных нормативных правовых актов проводится в соответствии с постановлением Исполнительного комитета от 26.04.2017 г.   № 350 «Об утверждении Положения 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Кукморского муниципального района Республики Татарстан» в целях выявления положений, которые: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1) вводят избыточные обязанности, запреты и ограничения для субъектов предпринимательской и инвестиционной деятельности или способствуют их введению;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2) способствуют возникновению необоснованных расходов субъектов предпринимательской и инвестиционной деятельности и бюджета Кукморского муниципального района.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рамках указанных публичных консультаций все заинтересованные лица могут направить свои предложения и замечания по данному проекту нормативного правового акта в произвольной форме.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d644fb"/>
    <w:rPr>
      <w:color w:val="0563C1" w:themeColor="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24688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4688c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24688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unhideWhenUsed/>
    <w:rsid w:val="0024688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LibreOffice/7.5.6.2$Linux_X86_64 LibreOffice_project/50$Build-2</Application>
  <AppVersion>15.0000</AppVersion>
  <Pages>2</Pages>
  <Words>343</Words>
  <Characters>2679</Characters>
  <CharactersWithSpaces>3102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2023-04-28T08:13:00Z</dcterms:created>
  <dc:creator>user2305</dc:creator>
  <dc:description/>
  <dc:language>ru-RU</dc:language>
  <cp:lastModifiedBy/>
  <cp:lastPrinted>2024-04-23T08:47:43Z</cp:lastPrinted>
  <dcterms:modified xsi:type="dcterms:W3CDTF">2024-05-07T16:34:20Z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