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eastAsia="Calibri" w:eastAsiaTheme="minorHAnsi"/>
          <w:b/>
        </w:rPr>
      </w:pPr>
      <w:r>
        <w:rPr>
          <w:rFonts w:eastAsia="Calibri" w:eastAsiaTheme="minorHAnsi"/>
          <w:b/>
        </w:rPr>
        <w:t>Отчет</w:t>
      </w:r>
    </w:p>
    <w:p>
      <w:pPr>
        <w:pStyle w:val="Normal"/>
        <w:jc w:val="center"/>
        <w:rPr>
          <w:rFonts w:eastAsia="Calibri" w:eastAsiaTheme="minorHAnsi"/>
          <w:b/>
        </w:rPr>
      </w:pPr>
      <w:r>
        <w:rPr>
          <w:rFonts w:eastAsia="Calibri" w:eastAsiaTheme="minorHAnsi"/>
          <w:b/>
        </w:rPr>
        <w:t xml:space="preserve"> </w:t>
      </w:r>
      <w:r>
        <w:rPr>
          <w:rFonts w:eastAsia="Calibri" w:eastAsiaTheme="minorHAnsi"/>
          <w:b/>
        </w:rPr>
        <w:t>о состоянии коррупции и реализации антикоррупционной политики</w:t>
      </w:r>
    </w:p>
    <w:p>
      <w:pPr>
        <w:pStyle w:val="Normal"/>
        <w:jc w:val="center"/>
        <w:rPr>
          <w:rFonts w:eastAsia="Calibri" w:eastAsiaTheme="minorHAnsi"/>
          <w:b/>
        </w:rPr>
      </w:pPr>
      <w:r>
        <w:rPr>
          <w:rFonts w:eastAsia="Calibri" w:eastAsiaTheme="minorHAnsi"/>
          <w:b/>
        </w:rPr>
        <w:t xml:space="preserve"> </w:t>
      </w:r>
      <w:r>
        <w:rPr>
          <w:rFonts w:eastAsia="Calibri" w:eastAsiaTheme="minorHAnsi"/>
          <w:b/>
        </w:rPr>
        <w:t>в Кукморском муниципальном районе за 2024 год.</w:t>
      </w:r>
    </w:p>
    <w:p>
      <w:pPr>
        <w:pStyle w:val="Normal"/>
        <w:jc w:val="center"/>
        <w:rPr>
          <w:rFonts w:eastAsia="Calibri" w:eastAsiaTheme="minorHAnsi"/>
          <w:b/>
          <w:sz w:val="16"/>
          <w:szCs w:val="16"/>
        </w:rPr>
      </w:pPr>
      <w:r>
        <w:rPr>
          <w:rFonts w:eastAsia="Calibri" w:eastAsiaTheme="minorHAnsi"/>
          <w:b/>
          <w:sz w:val="16"/>
          <w:szCs w:val="16"/>
        </w:rPr>
      </w:r>
    </w:p>
    <w:p>
      <w:pPr>
        <w:pStyle w:val="Normal"/>
        <w:ind w:firstLine="426"/>
        <w:rPr>
          <w:rFonts w:eastAsia="Calibri" w:eastAsiaTheme="minorHAnsi"/>
          <w:b/>
          <w:i/>
          <w:i/>
        </w:rPr>
      </w:pPr>
      <w:r>
        <w:rPr>
          <w:rFonts w:eastAsia="Calibri" w:eastAsiaTheme="minorHAnsi"/>
          <w:b/>
          <w:i/>
        </w:rPr>
        <w:t xml:space="preserve">1) Состояние коррупции в муниципальном районе   </w:t>
      </w:r>
    </w:p>
    <w:p>
      <w:pPr>
        <w:pStyle w:val="Normal"/>
        <w:ind w:firstLine="426"/>
        <w:rPr>
          <w:rFonts w:eastAsia="Calibri" w:eastAsiaTheme="minorHAnsi"/>
          <w:b/>
          <w:i/>
          <w:i/>
        </w:rPr>
      </w:pPr>
      <w:r>
        <w:rPr>
          <w:rFonts w:eastAsia="Calibri" w:eastAsiaTheme="minorHAnsi"/>
          <w:b/>
          <w:i/>
        </w:rPr>
        <w:t>А).</w:t>
      </w:r>
      <w:r>
        <w:rPr>
          <w:rFonts w:eastAsia="Calibri" w:eastAsiaTheme="minorHAnsi"/>
          <w:b/>
        </w:rPr>
        <w:t xml:space="preserve"> </w:t>
      </w:r>
      <w:r>
        <w:rPr>
          <w:rFonts w:eastAsia="Calibri" w:eastAsiaTheme="minorHAnsi"/>
          <w:b/>
          <w:i/>
        </w:rPr>
        <w:t>Количество, перечень и категория выявленных преступлений и правонарушений коррупционной направленности за год в муниципальном районе;</w:t>
      </w:r>
    </w:p>
    <w:p>
      <w:pPr>
        <w:pStyle w:val="Normal"/>
        <w:ind w:firstLine="426"/>
        <w:rPr>
          <w:rFonts w:eastAsia="Calibri" w:eastAsiaTheme="minorHAnsi"/>
          <w:b/>
          <w:i/>
          <w:i/>
        </w:rPr>
      </w:pPr>
      <w:r>
        <w:rPr>
          <w:rFonts w:eastAsia="Calibri" w:eastAsiaTheme="minorHAnsi"/>
          <w:b/>
          <w:i/>
        </w:rPr>
        <w:t>Б).</w:t>
      </w:r>
      <w:r>
        <w:rPr>
          <w:rFonts w:eastAsia="Calibri" w:eastAsiaTheme="minorHAnsi"/>
          <w:b/>
        </w:rPr>
        <w:t xml:space="preserve"> </w:t>
      </w:r>
      <w:r>
        <w:rPr>
          <w:rFonts w:eastAsia="Calibri" w:eastAsiaTheme="minorHAnsi"/>
          <w:b/>
          <w:i/>
        </w:rPr>
        <w:t>Число, перечень и категории должностных лиц, привлеченных к ответственности;</w:t>
      </w:r>
    </w:p>
    <w:p>
      <w:pPr>
        <w:pStyle w:val="Normal"/>
        <w:widowControl/>
        <w:suppressAutoHyphens w:val="true"/>
        <w:bidi w:val="0"/>
        <w:spacing w:before="0" w:after="0"/>
        <w:ind w:firstLine="680" w:left="0" w:right="0"/>
        <w:jc w:val="both"/>
        <w:rPr>
          <w:highlight w:val="none"/>
          <w:shd w:fill="auto" w:val="clear"/>
        </w:rPr>
      </w:pPr>
      <w:r>
        <w:rPr>
          <w:rFonts w:eastAsia="MS PGothic"/>
          <w:szCs w:val="28"/>
          <w:shd w:fill="auto" w:val="clear"/>
          <w:lang w:eastAsia="ru-RU"/>
        </w:rPr>
        <w:t>В 2024 году возбуждены 9 уголовных дел</w:t>
      </w:r>
      <w:r>
        <w:rPr>
          <w:rFonts w:eastAsia="MS PGothic"/>
          <w:color w:val="000000"/>
          <w:sz w:val="28"/>
          <w:szCs w:val="28"/>
          <w:shd w:fill="auto" w:val="clear"/>
          <w:lang w:eastAsia="ru-RU"/>
        </w:rPr>
        <w:t xml:space="preserve"> по признакам преступления, предусмотренного ч. 3 ст. 291.1 УК РФ (посредничество во взяточничестве, дача взятки, получение взятки совершенное в особо крупном размере) УК РФ от 28.05.2024 года, ч. 5 ст. 291, ч. 4 ст. 291.1 УК РФ, от 05.07.2024 года, ч. 4 ст. 291, ч. 3 ст. 291.1 УК РФ, от 21.07.2024 года, ч. 1 ст. 291.2 УК РФ от 17.07.2024 года, ч. 3 ст. 291, ч. 2 ст. 291.1 УК РФ от 04.12.2024 года. Данные уголовные дела находятся на стадии расследования в  СУ СК  РФ по РТ. Фигурантами этих дел лица замещающие муниципальные должности, должности муниципальной службы, руководители и сотрудники подведомственных учреждений   не являются.</w:t>
      </w:r>
    </w:p>
    <w:p>
      <w:pPr>
        <w:pStyle w:val="Normal"/>
        <w:ind w:hanging="0" w:right="-1"/>
        <w:rPr>
          <w:highlight w:val="none"/>
          <w:shd w:fill="auto" w:val="clear"/>
        </w:rPr>
      </w:pPr>
      <w:r>
        <w:rPr>
          <w:rFonts w:eastAsia="MS PGothic"/>
          <w:spacing w:val="-2"/>
          <w:sz w:val="28"/>
          <w:szCs w:val="28"/>
          <w:shd w:fill="auto" w:val="clear"/>
          <w:lang w:eastAsia="ru-RU"/>
        </w:rPr>
        <w:t xml:space="preserve"> </w:t>
      </w:r>
      <w:r>
        <w:rPr>
          <w:rFonts w:eastAsia="MS PGothic"/>
          <w:spacing w:val="-2"/>
          <w:sz w:val="28"/>
          <w:szCs w:val="28"/>
          <w:shd w:fill="auto" w:val="clear"/>
          <w:lang w:eastAsia="ru-RU"/>
        </w:rPr>
        <w:tab/>
      </w:r>
      <w:r>
        <w:rPr>
          <w:rFonts w:eastAsia="Calibri" w:eastAsiaTheme="minorHAnsi"/>
          <w:shd w:fill="auto" w:val="clear"/>
        </w:rPr>
        <w:t>По результатам анализа трудоустройства бывших муниципальных служащих, проведенного ответственными за профилактику коррупционных правонарушений, прокуратурой возбуждено 1 дело об административном правонарушении по  статье 19.29 КоАП РФ в отношении индивидуального предпринимателя, который привлечен к административной ответственности  виде штрафа в размере 20000 руб.</w:t>
      </w:r>
    </w:p>
    <w:p>
      <w:pPr>
        <w:pStyle w:val="Normal"/>
        <w:ind w:firstLine="708" w:right="-1"/>
        <w:rPr>
          <w:highlight w:val="none"/>
          <w:shd w:fill="FFFF00" w:val="clear"/>
        </w:rPr>
      </w:pPr>
      <w:r>
        <w:rPr>
          <w:rFonts w:eastAsia="Calibri" w:eastAsiaTheme="minorHAnsi"/>
          <w:shd w:fill="FFFF00" w:val="clear"/>
        </w:rPr>
        <w:t xml:space="preserve"> </w:t>
      </w:r>
    </w:p>
    <w:p>
      <w:pPr>
        <w:pStyle w:val="Normal"/>
        <w:ind w:firstLine="426"/>
        <w:rPr>
          <w:rFonts w:eastAsia="Calibri" w:eastAsiaTheme="minorHAnsi"/>
          <w:b/>
          <w:i/>
          <w:i/>
        </w:rPr>
      </w:pPr>
      <w:r>
        <w:rPr>
          <w:rFonts w:eastAsia="Calibri" w:eastAsiaTheme="minorHAnsi"/>
        </w:rPr>
        <w:tab/>
      </w:r>
      <w:r>
        <w:rPr>
          <w:rFonts w:eastAsia="Calibri" w:eastAsiaTheme="minorHAnsi"/>
          <w:b/>
          <w:i/>
        </w:rPr>
        <w:t>В). Перечень должностных лиц, привлеченных к дисциплинарной ответственности за нарушение антикоррупционного законодательства, а также законодательства о муниципальной службе (нарушения требований к служебному поведению, предоставление недостоверных или неполных сведений о доходах, расходах и имуществе, участие в коммерческой деятельности и т. д.).</w:t>
      </w:r>
    </w:p>
    <w:p>
      <w:pPr>
        <w:pStyle w:val="Normal"/>
        <w:ind w:firstLine="708"/>
        <w:rPr>
          <w:lang w:eastAsia="ru-RU"/>
        </w:rPr>
      </w:pPr>
      <w:r>
        <w:rPr>
          <w:lang w:eastAsia="ru-RU"/>
        </w:rPr>
        <w:t>Общее количество должностей муниципальной службы-96, из них 94 включены в перечень должностей, подверженных коррупционным рискам.</w:t>
      </w:r>
    </w:p>
    <w:p>
      <w:pPr>
        <w:pStyle w:val="Normal"/>
        <w:ind w:firstLine="708"/>
        <w:rPr>
          <w:color w:val="000000"/>
        </w:rPr>
      </w:pPr>
      <w:r>
        <w:rPr>
          <w:color w:val="000000"/>
        </w:rPr>
        <w:t xml:space="preserve">По результатам анализа, проведенного должностными лицами кадровых служб и помощником главы района, в отношении </w:t>
      </w:r>
      <w:r>
        <w:rPr>
          <w:color w:val="000000"/>
          <w:shd w:fill="auto" w:val="clear"/>
        </w:rPr>
        <w:t xml:space="preserve">7 </w:t>
      </w:r>
      <w:r>
        <w:rPr>
          <w:color w:val="000000"/>
        </w:rPr>
        <w:t>муниципальных служащих    инициированы проверки достоверности сведений о доходах, расходах и обязательствах имущественного характера за 2024 год. Привлечены к дисциплинарной ответственности 5 служащих, в отношении 2 муниципальных служащих выявленные нарушения были установлены незначительными, и оснований для привлечения к дисциплинарной ответственности не имелось.</w:t>
      </w:r>
    </w:p>
    <w:p>
      <w:pPr>
        <w:pStyle w:val="Normal"/>
        <w:ind w:firstLine="708"/>
        <w:rPr>
          <w:color w:val="000000"/>
        </w:rPr>
      </w:pPr>
      <w:r>
        <w:rPr>
          <w:color w:val="000000"/>
        </w:rPr>
        <w:t>В ходе анализа, проведенного помощником Главы, исполнения рекомендаций комиссии по соблюдению требований к служебному (должностному) поведению и урегулированию конфликта интересов (далее-Комиссия) установлен факт несоблюдения рекомендаций  по предотвращению или урегулированию конфликта интересов директором МБОУ «Сардекбашская средняя школа им. Г.Г.Гарифуллина» Набиевым Ф.М. в связи с работой в прямом подчинении супруги, а также факт принятия на работу супруги родного брата. За неисполнение рекомендаций Комиссии приказом Управления образования от 3 июля 2024 года №680  директор МБОУ привлечен к дисциплинарной ответственности в виде выг</w:t>
      </w:r>
      <w:r>
        <w:rPr>
          <w:color w:val="000000"/>
          <w:shd w:fill="auto" w:val="clear"/>
        </w:rPr>
        <w:t>овора.</w:t>
      </w:r>
    </w:p>
    <w:p>
      <w:pPr>
        <w:pStyle w:val="Normal"/>
        <w:ind w:firstLine="708"/>
        <w:rPr>
          <w:color w:val="000000"/>
        </w:rPr>
      </w:pPr>
      <w:r>
        <w:rPr>
          <w:color w:val="000000"/>
        </w:rPr>
        <w:t>За несоблюдения сроков подачи уведомления об иной оплачиваемой работе приказом МУ «Управление образования Исполнительного комитета Кукморского муниципального района» от 14.05.2024 №533 заместитель начальника управления образования Галиева З.Р.  привлечена к дисциплинарной ответственности в виде замечания.</w:t>
      </w:r>
    </w:p>
    <w:p>
      <w:pPr>
        <w:pStyle w:val="Normal"/>
        <w:ind w:firstLine="708"/>
        <w:rPr>
          <w:color w:val="000000"/>
        </w:rPr>
      </w:pPr>
      <w:r>
        <w:rPr>
          <w:color w:val="000000"/>
        </w:rPr>
        <w:t xml:space="preserve">В ходе проверки Министерства образования и науки РТ установлен факт не принятия мер  по предотвращению или урегулированию конфликта интересов и.о. директора МБОУ «Псякская средняя школа» Минимуллиной Р.С. в связи с принятием на работу родителей супруга. По результатам рассмотрения информации на Комиссии за непринятия мер  по предотвращению или урегулированию конфликта интересов приказом Управления образования </w:t>
      </w:r>
      <w:r>
        <w:rPr>
          <w:color w:val="000000"/>
          <w:shd w:fill="auto" w:val="clear"/>
        </w:rPr>
        <w:t>от 3 декабря 2024 года №1078  директор МБОУ</w:t>
      </w:r>
      <w:r>
        <w:rPr>
          <w:color w:val="000000"/>
        </w:rPr>
        <w:t xml:space="preserve"> привлечен к дисциплинарной ответственности в виде выговора. Начальник МУ «Управление образования Исполнительного комитета Кукморского муниципального района» за недостаточную работу за соблюдением руководителями подведомственных учреждений обязанности по принятию мер по урегулированию возможного конфликта интересов привлечен к дисциплинарной ответственности в виде «замечания» (распоряжение руководителя Исполнительного комитета от 28.12.2024 №151). </w:t>
      </w:r>
    </w:p>
    <w:p>
      <w:pPr>
        <w:pStyle w:val="Normal"/>
        <w:ind w:firstLine="708"/>
        <w:rPr>
          <w:iCs/>
          <w:color w:val="000000"/>
        </w:rPr>
      </w:pPr>
      <w:r>
        <w:rPr>
          <w:iCs/>
          <w:color w:val="000000"/>
        </w:rPr>
      </w:r>
    </w:p>
    <w:p>
      <w:pPr>
        <w:pStyle w:val="Normal"/>
        <w:ind w:firstLine="708"/>
        <w:rPr>
          <w:iCs/>
          <w:color w:val="000000"/>
        </w:rPr>
      </w:pPr>
      <w:r>
        <w:rPr>
          <w:iCs/>
          <w:color w:val="000000"/>
        </w:rPr>
        <w:t xml:space="preserve"> </w:t>
      </w:r>
      <w:r>
        <w:rPr>
          <w:rFonts w:eastAsia="Calibri" w:eastAsiaTheme="minorHAnsi"/>
          <w:b/>
          <w:i/>
        </w:rPr>
        <w:t xml:space="preserve">Г) Данные о состоянии коррупции, полученные в результате проведенных органами местного самоуправления социологических исследований (опросов) ; </w:t>
      </w:r>
    </w:p>
    <w:p>
      <w:pPr>
        <w:pStyle w:val="Normal"/>
        <w:ind w:firstLine="709"/>
        <w:rPr>
          <w:rFonts w:eastAsia="Times New Roman"/>
          <w:lang w:eastAsia="ru-RU"/>
        </w:rPr>
      </w:pPr>
      <w:r>
        <w:rPr>
          <w:rFonts w:eastAsia="Times New Roman"/>
          <w:lang w:eastAsia="ru-RU"/>
        </w:rPr>
        <w:t>В январе Общественным советом Кукморского муниципального района проведен опрос населения о доступности медицинских услуг в ГАУЗ «Кукморская ЦРБ».</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В опросе приняли участие 198 человек.</w:t>
      </w:r>
    </w:p>
    <w:p>
      <w:pPr>
        <w:pStyle w:val="Normal"/>
        <w:ind w:firstLine="709"/>
        <w:rPr>
          <w:rFonts w:eastAsia="Times New Roman"/>
          <w:lang w:eastAsia="ru-RU"/>
        </w:rPr>
      </w:pPr>
      <w:r>
        <w:rPr>
          <w:rFonts w:eastAsia="Times New Roman"/>
          <w:lang w:eastAsia="ru-RU"/>
        </w:rPr>
        <w:t>1. Сколько раз за последний год Вы обращались в ГАУЗ «Кукморская ЦРБ» за медицинской помощью?</w:t>
      </w:r>
    </w:p>
    <w:p>
      <w:pPr>
        <w:pStyle w:val="Normal"/>
        <w:ind w:firstLine="709"/>
        <w:rPr>
          <w:rFonts w:eastAsia="Times New Roman"/>
          <w:lang w:eastAsia="ru-RU"/>
        </w:rPr>
      </w:pPr>
      <w:r>
        <w:rPr>
          <w:rFonts w:eastAsia="Times New Roman"/>
          <w:lang w:eastAsia="ru-RU"/>
        </w:rPr>
        <w:t>1.Один и более раз-76,8%</w:t>
      </w:r>
    </w:p>
    <w:p>
      <w:pPr>
        <w:pStyle w:val="Normal"/>
        <w:ind w:firstLine="709"/>
        <w:rPr>
          <w:rFonts w:eastAsia="Times New Roman"/>
          <w:lang w:eastAsia="ru-RU"/>
        </w:rPr>
      </w:pPr>
      <w:r>
        <w:rPr>
          <w:rFonts w:eastAsia="Times New Roman"/>
          <w:lang w:eastAsia="ru-RU"/>
        </w:rPr>
        <w:t>2. Каждый месяц-7,1%</w:t>
      </w:r>
    </w:p>
    <w:p>
      <w:pPr>
        <w:pStyle w:val="Normal"/>
        <w:ind w:firstLine="709"/>
        <w:rPr>
          <w:rFonts w:eastAsia="Times New Roman"/>
          <w:lang w:eastAsia="ru-RU"/>
        </w:rPr>
      </w:pPr>
      <w:r>
        <w:rPr>
          <w:rFonts w:eastAsia="Times New Roman"/>
          <w:lang w:eastAsia="ru-RU"/>
        </w:rPr>
        <w:t>3. Не обращался-16,2%.</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2. Приходилось ли Вам лично сталкиваться со случаями, когда медицинский работник государственной медицинской организации, к которому Вы обращались, ожидал от Вас вознаграждения за положительное решение вопроса?</w:t>
      </w:r>
    </w:p>
    <w:p>
      <w:pPr>
        <w:pStyle w:val="Normal"/>
        <w:ind w:firstLine="709"/>
        <w:rPr>
          <w:rFonts w:eastAsia="Times New Roman"/>
          <w:lang w:eastAsia="ru-RU"/>
        </w:rPr>
      </w:pPr>
      <w:r>
        <w:rPr>
          <w:rFonts w:eastAsia="Times New Roman"/>
          <w:lang w:eastAsia="ru-RU"/>
        </w:rPr>
        <w:t>1.Да, и неоднократно-9,6%</w:t>
      </w:r>
    </w:p>
    <w:p>
      <w:pPr>
        <w:pStyle w:val="Normal"/>
        <w:ind w:firstLine="709"/>
        <w:rPr>
          <w:rFonts w:eastAsia="Times New Roman"/>
          <w:lang w:eastAsia="ru-RU"/>
        </w:rPr>
      </w:pPr>
      <w:r>
        <w:rPr>
          <w:rFonts w:eastAsia="Times New Roman"/>
          <w:lang w:eastAsia="ru-RU"/>
        </w:rPr>
        <w:t>2.Было несколько случаев-4%</w:t>
      </w:r>
    </w:p>
    <w:p>
      <w:pPr>
        <w:pStyle w:val="Normal"/>
        <w:ind w:firstLine="709"/>
        <w:rPr>
          <w:rFonts w:eastAsia="Times New Roman"/>
          <w:lang w:eastAsia="ru-RU"/>
        </w:rPr>
      </w:pPr>
      <w:r>
        <w:rPr>
          <w:rFonts w:eastAsia="Times New Roman"/>
          <w:lang w:eastAsia="ru-RU"/>
        </w:rPr>
        <w:t>3.Был единичный случай-7,6%</w:t>
      </w:r>
    </w:p>
    <w:p>
      <w:pPr>
        <w:pStyle w:val="Normal"/>
        <w:ind w:firstLine="709"/>
        <w:rPr>
          <w:rFonts w:eastAsia="Times New Roman"/>
          <w:lang w:eastAsia="ru-RU"/>
        </w:rPr>
      </w:pPr>
      <w:r>
        <w:rPr>
          <w:rFonts w:eastAsia="Times New Roman"/>
          <w:lang w:eastAsia="ru-RU"/>
        </w:rPr>
        <w:t>4. С такими случаями не сталкивался-58,1%</w:t>
      </w:r>
    </w:p>
    <w:p>
      <w:pPr>
        <w:pStyle w:val="Normal"/>
        <w:ind w:firstLine="709"/>
        <w:rPr>
          <w:rFonts w:eastAsia="Times New Roman"/>
          <w:lang w:eastAsia="ru-RU"/>
        </w:rPr>
      </w:pPr>
      <w:r>
        <w:rPr>
          <w:rFonts w:eastAsia="Times New Roman"/>
          <w:lang w:eastAsia="ru-RU"/>
        </w:rPr>
        <w:t>5.Не могу точно сказать-20,7%</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3. Приходилось ли Вам передавать личные денежные средства или подарки или благодарности в иной форме при получении бесплатной медицинской помощи непосредственно медицинскому работнику ГАУЗ «Кукморская ЦРБ»?</w:t>
      </w:r>
    </w:p>
    <w:p>
      <w:pPr>
        <w:pStyle w:val="Normal"/>
        <w:ind w:firstLine="709"/>
        <w:rPr>
          <w:rFonts w:eastAsia="Times New Roman"/>
          <w:lang w:eastAsia="ru-RU"/>
        </w:rPr>
      </w:pPr>
      <w:r>
        <w:rPr>
          <w:rFonts w:eastAsia="Times New Roman"/>
          <w:lang w:eastAsia="ru-RU"/>
        </w:rPr>
        <w:t>1. Да, врачу-15,7%</w:t>
      </w:r>
    </w:p>
    <w:p>
      <w:pPr>
        <w:pStyle w:val="Normal"/>
        <w:ind w:firstLine="709"/>
        <w:rPr>
          <w:rFonts w:eastAsia="Times New Roman"/>
          <w:lang w:eastAsia="ru-RU"/>
        </w:rPr>
      </w:pPr>
      <w:r>
        <w:rPr>
          <w:rFonts w:eastAsia="Times New Roman"/>
          <w:lang w:eastAsia="ru-RU"/>
        </w:rPr>
        <w:t>2. Да, медсестре-2,4%</w:t>
      </w:r>
    </w:p>
    <w:p>
      <w:pPr>
        <w:pStyle w:val="Normal"/>
        <w:ind w:firstLine="709"/>
        <w:rPr>
          <w:rFonts w:eastAsia="Times New Roman"/>
          <w:lang w:eastAsia="ru-RU"/>
        </w:rPr>
      </w:pPr>
      <w:r>
        <w:rPr>
          <w:rFonts w:eastAsia="Times New Roman"/>
          <w:lang w:eastAsia="ru-RU"/>
        </w:rPr>
        <w:t>3. Да, медрегистратору-0,6%</w:t>
      </w:r>
    </w:p>
    <w:p>
      <w:pPr>
        <w:pStyle w:val="Normal"/>
        <w:ind w:firstLine="709"/>
        <w:rPr>
          <w:rFonts w:eastAsia="Times New Roman"/>
          <w:lang w:eastAsia="ru-RU"/>
        </w:rPr>
      </w:pPr>
      <w:r>
        <w:rPr>
          <w:rFonts w:eastAsia="Times New Roman"/>
          <w:lang w:eastAsia="ru-RU"/>
        </w:rPr>
        <w:t>4. Нет-81,3%</w:t>
      </w:r>
    </w:p>
    <w:p>
      <w:pPr>
        <w:pStyle w:val="Normal"/>
        <w:ind w:firstLine="709"/>
        <w:rPr>
          <w:rFonts w:eastAsia="Times New Roman"/>
          <w:lang w:eastAsia="ru-RU"/>
        </w:rPr>
      </w:pPr>
      <w:r>
        <w:rPr>
          <w:rFonts w:eastAsia="Times New Roman"/>
          <w:lang w:eastAsia="ru-RU"/>
        </w:rPr>
        <w:t xml:space="preserve"> </w:t>
      </w:r>
    </w:p>
    <w:p>
      <w:pPr>
        <w:pStyle w:val="Normal"/>
        <w:ind w:firstLine="709"/>
        <w:rPr>
          <w:rFonts w:eastAsia="Times New Roman"/>
          <w:lang w:eastAsia="ru-RU"/>
        </w:rPr>
      </w:pPr>
      <w:r>
        <w:rPr>
          <w:rFonts w:eastAsia="Times New Roman"/>
          <w:lang w:eastAsia="ru-RU"/>
        </w:rPr>
        <w:t>4. В каких случаях передавались личные денежные средства?</w:t>
      </w:r>
    </w:p>
    <w:p>
      <w:pPr>
        <w:pStyle w:val="Normal"/>
        <w:ind w:firstLine="709"/>
        <w:rPr>
          <w:rFonts w:eastAsia="Times New Roman"/>
          <w:lang w:eastAsia="ru-RU"/>
        </w:rPr>
      </w:pPr>
      <w:r>
        <w:rPr>
          <w:rFonts w:eastAsia="Times New Roman"/>
          <w:lang w:eastAsia="ru-RU"/>
        </w:rPr>
        <w:t>1. в оплате услуг специалистов-30,3%</w:t>
      </w:r>
    </w:p>
    <w:p>
      <w:pPr>
        <w:pStyle w:val="Normal"/>
        <w:ind w:firstLine="709"/>
        <w:rPr>
          <w:rFonts w:eastAsia="Times New Roman"/>
          <w:lang w:eastAsia="ru-RU"/>
        </w:rPr>
      </w:pPr>
      <w:r>
        <w:rPr>
          <w:rFonts w:eastAsia="Times New Roman"/>
          <w:lang w:eastAsia="ru-RU"/>
        </w:rPr>
        <w:t>2. в оплате диагностического обследования-42,9%</w:t>
      </w:r>
    </w:p>
    <w:p>
      <w:pPr>
        <w:pStyle w:val="Normal"/>
        <w:ind w:firstLine="709"/>
        <w:rPr>
          <w:rFonts w:eastAsia="Times New Roman"/>
          <w:lang w:eastAsia="ru-RU"/>
        </w:rPr>
      </w:pPr>
      <w:r>
        <w:rPr>
          <w:rFonts w:eastAsia="Times New Roman"/>
          <w:lang w:eastAsia="ru-RU"/>
        </w:rPr>
        <w:t>3. в оплате пребывания в медицинском учреждении-7,0%</w:t>
      </w:r>
    </w:p>
    <w:p>
      <w:pPr>
        <w:pStyle w:val="Normal"/>
        <w:ind w:firstLine="709"/>
        <w:rPr>
          <w:rFonts w:eastAsia="Times New Roman"/>
          <w:lang w:eastAsia="ru-RU"/>
        </w:rPr>
      </w:pPr>
      <w:r>
        <w:rPr>
          <w:rFonts w:eastAsia="Times New Roman"/>
          <w:lang w:eastAsia="ru-RU"/>
        </w:rPr>
        <w:t>4. в оформлении инвалидности-2,1%</w:t>
      </w:r>
    </w:p>
    <w:p>
      <w:pPr>
        <w:pStyle w:val="Normal"/>
        <w:ind w:firstLine="709"/>
        <w:rPr>
          <w:rFonts w:eastAsia="Times New Roman"/>
          <w:lang w:eastAsia="ru-RU"/>
        </w:rPr>
      </w:pPr>
      <w:r>
        <w:rPr>
          <w:rFonts w:eastAsia="Times New Roman"/>
          <w:lang w:eastAsia="ru-RU"/>
        </w:rPr>
        <w:t>5. в выдаче больничного листа-3,5%</w:t>
      </w:r>
    </w:p>
    <w:p>
      <w:pPr>
        <w:pStyle w:val="Normal"/>
        <w:ind w:firstLine="709"/>
        <w:rPr>
          <w:rFonts w:eastAsia="Times New Roman"/>
          <w:lang w:eastAsia="ru-RU"/>
        </w:rPr>
      </w:pPr>
      <w:r>
        <w:rPr>
          <w:rFonts w:eastAsia="Times New Roman"/>
          <w:lang w:eastAsia="ru-RU"/>
        </w:rPr>
        <w:t>6. не передавались-15,2%</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 xml:space="preserve">5.Медицинскому персоналу, каких из ниже перечисленных специальностей Вам приходилось давать вознаграждение за последний год? </w:t>
      </w:r>
    </w:p>
    <w:p>
      <w:pPr>
        <w:pStyle w:val="Normal"/>
        <w:ind w:firstLine="709"/>
        <w:rPr>
          <w:rFonts w:eastAsia="Times New Roman"/>
          <w:lang w:eastAsia="ru-RU"/>
        </w:rPr>
      </w:pPr>
      <w:r>
        <w:rPr>
          <w:rFonts w:eastAsia="Times New Roman"/>
          <w:lang w:eastAsia="ru-RU"/>
        </w:rPr>
        <w:t>1. терапевт-8,5%</w:t>
      </w:r>
    </w:p>
    <w:p>
      <w:pPr>
        <w:pStyle w:val="Normal"/>
        <w:ind w:firstLine="709"/>
        <w:rPr>
          <w:rFonts w:eastAsia="Times New Roman"/>
          <w:lang w:eastAsia="ru-RU"/>
        </w:rPr>
      </w:pPr>
      <w:r>
        <w:rPr>
          <w:rFonts w:eastAsia="Times New Roman"/>
          <w:lang w:eastAsia="ru-RU"/>
        </w:rPr>
        <w:t>2. гинеколог-7%</w:t>
      </w:r>
    </w:p>
    <w:p>
      <w:pPr>
        <w:pStyle w:val="Normal"/>
        <w:ind w:firstLine="709"/>
        <w:rPr>
          <w:rFonts w:eastAsia="Times New Roman"/>
          <w:lang w:eastAsia="ru-RU"/>
        </w:rPr>
      </w:pPr>
      <w:r>
        <w:rPr>
          <w:rFonts w:eastAsia="Times New Roman"/>
          <w:lang w:eastAsia="ru-RU"/>
        </w:rPr>
        <w:t>3. педиатр-2,3%</w:t>
      </w:r>
    </w:p>
    <w:p>
      <w:pPr>
        <w:pStyle w:val="Normal"/>
        <w:ind w:firstLine="709"/>
        <w:rPr>
          <w:rFonts w:eastAsia="Times New Roman"/>
          <w:lang w:eastAsia="ru-RU"/>
        </w:rPr>
      </w:pPr>
      <w:r>
        <w:rPr>
          <w:rFonts w:eastAsia="Times New Roman"/>
          <w:lang w:eastAsia="ru-RU"/>
        </w:rPr>
        <w:t>4. хирург-8%</w:t>
      </w:r>
    </w:p>
    <w:p>
      <w:pPr>
        <w:pStyle w:val="Normal"/>
        <w:ind w:firstLine="709"/>
        <w:rPr>
          <w:rFonts w:eastAsia="Times New Roman"/>
          <w:lang w:eastAsia="ru-RU"/>
        </w:rPr>
      </w:pPr>
      <w:r>
        <w:rPr>
          <w:rFonts w:eastAsia="Times New Roman"/>
          <w:lang w:eastAsia="ru-RU"/>
        </w:rPr>
        <w:t>5. стоматолог-13,6%</w:t>
      </w:r>
    </w:p>
    <w:p>
      <w:pPr>
        <w:pStyle w:val="Normal"/>
        <w:ind w:firstLine="709"/>
        <w:rPr>
          <w:rFonts w:eastAsia="Times New Roman"/>
          <w:lang w:eastAsia="ru-RU"/>
        </w:rPr>
      </w:pPr>
      <w:r>
        <w:rPr>
          <w:rFonts w:eastAsia="Times New Roman"/>
          <w:lang w:eastAsia="ru-RU"/>
        </w:rPr>
        <w:t>6. иное (роддом, УЗИ, лаборатория, неврология, зам. гл. врача)-61,6%</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6. Что явилось причиной, подтолкнувшей Вас передать вознаграждение, подарок медицинскому работнику государственной медицинской организации?</w:t>
      </w:r>
    </w:p>
    <w:p>
      <w:pPr>
        <w:pStyle w:val="Normal"/>
        <w:ind w:firstLine="709"/>
        <w:rPr>
          <w:rFonts w:eastAsia="Times New Roman"/>
          <w:lang w:eastAsia="ru-RU"/>
        </w:rPr>
      </w:pPr>
      <w:r>
        <w:rPr>
          <w:rFonts w:eastAsia="Times New Roman"/>
          <w:lang w:eastAsia="ru-RU"/>
        </w:rPr>
        <w:t>1.Мое личное решение-39,2%</w:t>
      </w:r>
    </w:p>
    <w:p>
      <w:pPr>
        <w:pStyle w:val="Normal"/>
        <w:ind w:firstLine="709"/>
        <w:rPr>
          <w:rFonts w:eastAsia="Times New Roman"/>
          <w:lang w:eastAsia="ru-RU"/>
        </w:rPr>
      </w:pPr>
      <w:r>
        <w:rPr>
          <w:rFonts w:eastAsia="Times New Roman"/>
          <w:lang w:eastAsia="ru-RU"/>
        </w:rPr>
        <w:t>2.Так принято в медицинской организации-17%</w:t>
      </w:r>
    </w:p>
    <w:p>
      <w:pPr>
        <w:pStyle w:val="Normal"/>
        <w:ind w:firstLine="709"/>
        <w:rPr>
          <w:rFonts w:eastAsia="Times New Roman"/>
          <w:lang w:eastAsia="ru-RU"/>
        </w:rPr>
      </w:pPr>
      <w:r>
        <w:rPr>
          <w:rFonts w:eastAsia="Times New Roman"/>
          <w:lang w:eastAsia="ru-RU"/>
        </w:rPr>
        <w:t>3.Медицинский работник сам потребовал-3,1%</w:t>
      </w:r>
    </w:p>
    <w:p>
      <w:pPr>
        <w:pStyle w:val="Normal"/>
        <w:ind w:firstLine="709"/>
        <w:rPr>
          <w:rFonts w:eastAsia="Times New Roman"/>
          <w:lang w:eastAsia="ru-RU"/>
        </w:rPr>
      </w:pPr>
      <w:r>
        <w:rPr>
          <w:rFonts w:eastAsia="Times New Roman"/>
          <w:lang w:eastAsia="ru-RU"/>
        </w:rPr>
        <w:t>4.Невозможность решения проблемы законным путем-4,7%</w:t>
      </w:r>
    </w:p>
    <w:p>
      <w:pPr>
        <w:pStyle w:val="Normal"/>
        <w:ind w:firstLine="709"/>
        <w:rPr>
          <w:rFonts w:eastAsia="Times New Roman"/>
          <w:lang w:eastAsia="ru-RU"/>
        </w:rPr>
      </w:pPr>
      <w:r>
        <w:rPr>
          <w:rFonts w:eastAsia="Times New Roman"/>
          <w:lang w:eastAsia="ru-RU"/>
        </w:rPr>
        <w:t>5.Отсутствие времени-8,5%</w:t>
      </w:r>
    </w:p>
    <w:p>
      <w:pPr>
        <w:pStyle w:val="Normal"/>
        <w:ind w:firstLine="709"/>
        <w:rPr>
          <w:rFonts w:eastAsia="Times New Roman"/>
          <w:lang w:eastAsia="ru-RU"/>
        </w:rPr>
      </w:pPr>
      <w:r>
        <w:rPr>
          <w:rFonts w:eastAsia="Times New Roman"/>
          <w:lang w:eastAsia="ru-RU"/>
        </w:rPr>
        <w:t>6. Желание добиться более качественной медицинской услуги-27,8%</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7.Сообщали ли Вы о фактах коррупции (о вымогательстве, взятке и т.д.) если были случаи?</w:t>
      </w:r>
    </w:p>
    <w:p>
      <w:pPr>
        <w:pStyle w:val="Normal"/>
        <w:ind w:firstLine="709"/>
        <w:rPr>
          <w:rFonts w:eastAsia="Times New Roman"/>
          <w:lang w:eastAsia="ru-RU"/>
        </w:rPr>
      </w:pPr>
      <w:r>
        <w:rPr>
          <w:rFonts w:eastAsia="Times New Roman"/>
          <w:lang w:eastAsia="ru-RU"/>
        </w:rPr>
        <w:t>1.Нет, не сообщал-97,5%</w:t>
      </w:r>
    </w:p>
    <w:p>
      <w:pPr>
        <w:pStyle w:val="Normal"/>
        <w:ind w:firstLine="709"/>
        <w:rPr>
          <w:rFonts w:eastAsia="Times New Roman"/>
          <w:lang w:eastAsia="ru-RU"/>
        </w:rPr>
      </w:pPr>
      <w:r>
        <w:rPr>
          <w:rFonts w:eastAsia="Times New Roman"/>
          <w:lang w:eastAsia="ru-RU"/>
        </w:rPr>
        <w:t>2.Да, обратился в правоохранительные органы, прокуратуру-0,5%</w:t>
      </w:r>
    </w:p>
    <w:p>
      <w:pPr>
        <w:pStyle w:val="Normal"/>
        <w:ind w:firstLine="709"/>
        <w:rPr>
          <w:rFonts w:eastAsia="Times New Roman"/>
          <w:lang w:eastAsia="ru-RU"/>
        </w:rPr>
      </w:pPr>
      <w:r>
        <w:rPr>
          <w:rFonts w:eastAsia="Times New Roman"/>
          <w:lang w:eastAsia="ru-RU"/>
        </w:rPr>
        <w:t>3. Да, обратился в администрацию данного учреждения-0,6%</w:t>
      </w:r>
    </w:p>
    <w:p>
      <w:pPr>
        <w:pStyle w:val="Normal"/>
        <w:ind w:firstLine="709"/>
        <w:rPr>
          <w:rFonts w:eastAsia="Times New Roman"/>
          <w:lang w:eastAsia="ru-RU"/>
        </w:rPr>
      </w:pPr>
      <w:r>
        <w:rPr>
          <w:rFonts w:eastAsia="Times New Roman"/>
          <w:lang w:eastAsia="ru-RU"/>
        </w:rPr>
        <w:t>4. Да, по интернету в вышестоящие органы власти-0,4%</w:t>
      </w:r>
    </w:p>
    <w:p>
      <w:pPr>
        <w:pStyle w:val="Normal"/>
        <w:ind w:firstLine="709"/>
        <w:rPr>
          <w:rFonts w:eastAsia="Times New Roman"/>
          <w:lang w:eastAsia="ru-RU"/>
        </w:rPr>
      </w:pPr>
      <w:r>
        <w:rPr>
          <w:rFonts w:eastAsia="Times New Roman"/>
          <w:lang w:eastAsia="ru-RU"/>
        </w:rPr>
        <w:t>5. Да, направил анонимное письмо-1%</w:t>
      </w:r>
    </w:p>
    <w:p>
      <w:pPr>
        <w:pStyle w:val="Normal"/>
        <w:ind w:firstLine="709"/>
        <w:rPr>
          <w:rFonts w:eastAsia="Times New Roman"/>
          <w:lang w:eastAsia="ru-RU"/>
        </w:rPr>
      </w:pPr>
      <w:r>
        <w:rPr>
          <w:rFonts w:eastAsia="Times New Roman"/>
          <w:lang w:eastAsia="ru-RU"/>
        </w:rPr>
        <w:t>6. Да, по телефону доверия-0,4%</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8.В чем по Вашему мнению является причиной коррупции в государственной медицинской организации?</w:t>
      </w:r>
    </w:p>
    <w:p>
      <w:pPr>
        <w:pStyle w:val="Normal"/>
        <w:ind w:firstLine="709"/>
        <w:rPr>
          <w:rFonts w:eastAsia="Times New Roman"/>
          <w:lang w:eastAsia="ru-RU"/>
        </w:rPr>
      </w:pPr>
      <w:r>
        <w:rPr>
          <w:rFonts w:eastAsia="Times New Roman"/>
          <w:lang w:eastAsia="ru-RU"/>
        </w:rPr>
        <w:t>1.Отсутствие контроля со стороны руководства-31,8%</w:t>
      </w:r>
    </w:p>
    <w:p>
      <w:pPr>
        <w:pStyle w:val="Normal"/>
        <w:ind w:firstLine="709"/>
        <w:rPr>
          <w:rFonts w:eastAsia="Times New Roman"/>
          <w:lang w:eastAsia="ru-RU"/>
        </w:rPr>
      </w:pPr>
      <w:r>
        <w:rPr>
          <w:rFonts w:eastAsia="Times New Roman"/>
          <w:lang w:eastAsia="ru-RU"/>
        </w:rPr>
        <w:t>2.Пациенты сами «избаловали» медицинских работников-53%</w:t>
      </w:r>
    </w:p>
    <w:p>
      <w:pPr>
        <w:pStyle w:val="Normal"/>
        <w:ind w:firstLine="709"/>
        <w:rPr>
          <w:rFonts w:eastAsia="Times New Roman"/>
          <w:lang w:eastAsia="ru-RU"/>
        </w:rPr>
      </w:pPr>
      <w:r>
        <w:rPr>
          <w:rFonts w:eastAsia="Times New Roman"/>
          <w:lang w:eastAsia="ru-RU"/>
        </w:rPr>
        <w:t>3. Низкая заработная плата работников бюджетной сферы-15,2%</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 xml:space="preserve">9. Сколько времени Вы ожидали приема участковым врачом  данного учреждения, будучи записанным через портал Государственных услуг РФ? </w:t>
      </w:r>
    </w:p>
    <w:p>
      <w:pPr>
        <w:pStyle w:val="Normal"/>
        <w:ind w:firstLine="709"/>
        <w:rPr>
          <w:rFonts w:eastAsia="Times New Roman"/>
          <w:lang w:eastAsia="ru-RU"/>
        </w:rPr>
      </w:pPr>
      <w:r>
        <w:rPr>
          <w:rFonts w:eastAsia="Times New Roman"/>
          <w:lang w:eastAsia="ru-RU"/>
        </w:rPr>
        <w:t>1. 15 минут-40,9%</w:t>
      </w:r>
    </w:p>
    <w:p>
      <w:pPr>
        <w:pStyle w:val="Normal"/>
        <w:ind w:firstLine="709"/>
        <w:rPr>
          <w:rFonts w:eastAsia="Times New Roman"/>
          <w:lang w:eastAsia="ru-RU"/>
        </w:rPr>
      </w:pPr>
      <w:r>
        <w:rPr>
          <w:rFonts w:eastAsia="Times New Roman"/>
          <w:lang w:eastAsia="ru-RU"/>
        </w:rPr>
        <w:t>2.  30 минут-25,3%</w:t>
      </w:r>
    </w:p>
    <w:p>
      <w:pPr>
        <w:pStyle w:val="Normal"/>
        <w:ind w:firstLine="709"/>
        <w:rPr>
          <w:rFonts w:eastAsia="Times New Roman"/>
          <w:lang w:eastAsia="ru-RU"/>
        </w:rPr>
      </w:pPr>
      <w:r>
        <w:rPr>
          <w:rFonts w:eastAsia="Times New Roman"/>
          <w:lang w:eastAsia="ru-RU"/>
        </w:rPr>
        <w:t>3.  более одного часа-17,7%</w:t>
      </w:r>
    </w:p>
    <w:p>
      <w:pPr>
        <w:pStyle w:val="Normal"/>
        <w:ind w:firstLine="709"/>
        <w:rPr>
          <w:rFonts w:eastAsia="Times New Roman"/>
          <w:lang w:eastAsia="ru-RU"/>
        </w:rPr>
      </w:pPr>
      <w:r>
        <w:rPr>
          <w:rFonts w:eastAsia="Times New Roman"/>
          <w:lang w:eastAsia="ru-RU"/>
        </w:rPr>
        <w:t>4.  несколько часов-11,1%</w:t>
      </w:r>
    </w:p>
    <w:p>
      <w:pPr>
        <w:pStyle w:val="Normal"/>
        <w:ind w:firstLine="709"/>
        <w:rPr>
          <w:rFonts w:eastAsia="Times New Roman"/>
          <w:lang w:eastAsia="ru-RU"/>
        </w:rPr>
      </w:pPr>
      <w:r>
        <w:rPr>
          <w:rFonts w:eastAsia="Times New Roman"/>
          <w:lang w:eastAsia="ru-RU"/>
        </w:rPr>
        <w:t>5.  не смог попасть на прием-5%</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10. Поступали ли Вам в ходе приема предложения от медицинского работника получить от него  медицинскую услугу в платной клинике?</w:t>
      </w:r>
    </w:p>
    <w:p>
      <w:pPr>
        <w:pStyle w:val="Normal"/>
        <w:ind w:firstLine="709"/>
        <w:rPr>
          <w:rFonts w:eastAsia="Times New Roman"/>
          <w:lang w:eastAsia="ru-RU"/>
        </w:rPr>
      </w:pPr>
      <w:r>
        <w:rPr>
          <w:rFonts w:eastAsia="Times New Roman"/>
          <w:lang w:eastAsia="ru-RU"/>
        </w:rPr>
        <w:t xml:space="preserve">1. да-28,3%     </w:t>
      </w:r>
    </w:p>
    <w:p>
      <w:pPr>
        <w:pStyle w:val="Normal"/>
        <w:ind w:firstLine="709"/>
        <w:rPr>
          <w:rFonts w:eastAsia="Times New Roman"/>
          <w:lang w:eastAsia="ru-RU"/>
        </w:rPr>
      </w:pPr>
      <w:r>
        <w:rPr>
          <w:rFonts w:eastAsia="Times New Roman"/>
          <w:lang w:eastAsia="ru-RU"/>
        </w:rPr>
        <w:t>2. нет-71,7%</w:t>
      </w:r>
    </w:p>
    <w:p>
      <w:pPr>
        <w:pStyle w:val="Normal"/>
        <w:ind w:firstLine="709"/>
        <w:rPr>
          <w:rFonts w:eastAsia="Times New Roman"/>
          <w:lang w:eastAsia="ru-RU"/>
        </w:rPr>
      </w:pPr>
      <w:r>
        <w:rPr>
          <w:rFonts w:eastAsia="Times New Roman"/>
          <w:lang w:eastAsia="ru-RU"/>
        </w:rPr>
        <w:t xml:space="preserve"> </w:t>
      </w:r>
    </w:p>
    <w:p>
      <w:pPr>
        <w:pStyle w:val="Normal"/>
        <w:ind w:firstLine="709"/>
        <w:rPr>
          <w:rFonts w:eastAsia="Times New Roman"/>
          <w:lang w:eastAsia="ru-RU"/>
        </w:rPr>
      </w:pPr>
      <w:r>
        <w:rPr>
          <w:rFonts w:eastAsia="Times New Roman"/>
          <w:lang w:eastAsia="ru-RU"/>
        </w:rPr>
        <w:t>11.Приходилось ли Вам оплачивать консультации врачей, проведение обследования и лечения в поликлинике? (кроме оказания платных услуг)</w:t>
      </w:r>
    </w:p>
    <w:p>
      <w:pPr>
        <w:pStyle w:val="Normal"/>
        <w:ind w:firstLine="709"/>
        <w:rPr>
          <w:rFonts w:eastAsia="Times New Roman"/>
          <w:lang w:eastAsia="ru-RU"/>
        </w:rPr>
      </w:pPr>
      <w:r>
        <w:rPr>
          <w:rFonts w:eastAsia="Times New Roman"/>
          <w:lang w:eastAsia="ru-RU"/>
        </w:rPr>
        <w:t>1. да-22,2%</w:t>
      </w:r>
    </w:p>
    <w:p>
      <w:pPr>
        <w:pStyle w:val="Normal"/>
        <w:ind w:firstLine="709"/>
        <w:rPr>
          <w:rFonts w:eastAsia="Times New Roman"/>
          <w:lang w:eastAsia="ru-RU"/>
        </w:rPr>
      </w:pPr>
      <w:r>
        <w:rPr>
          <w:rFonts w:eastAsia="Times New Roman"/>
          <w:lang w:eastAsia="ru-RU"/>
        </w:rPr>
        <w:t>2. нет-77,8%</w:t>
      </w:r>
    </w:p>
    <w:p>
      <w:pPr>
        <w:pStyle w:val="Normal"/>
        <w:ind w:firstLine="709"/>
        <w:rPr>
          <w:rFonts w:eastAsia="Times New Roman"/>
          <w:lang w:eastAsia="ru-RU"/>
        </w:rPr>
      </w:pPr>
      <w:r>
        <w:rPr>
          <w:rFonts w:eastAsia="Times New Roman"/>
          <w:lang w:eastAsia="ru-RU"/>
        </w:rPr>
        <w:t xml:space="preserve"> </w:t>
      </w:r>
    </w:p>
    <w:p>
      <w:pPr>
        <w:pStyle w:val="Normal"/>
        <w:ind w:firstLine="709"/>
        <w:rPr>
          <w:rFonts w:eastAsia="Times New Roman"/>
          <w:lang w:eastAsia="ru-RU"/>
        </w:rPr>
      </w:pPr>
      <w:r>
        <w:rPr>
          <w:rFonts w:eastAsia="Times New Roman"/>
          <w:lang w:eastAsia="ru-RU"/>
        </w:rPr>
        <w:t xml:space="preserve">12.Устраивает ли Вас оснащение поликлиники (в том числе количество сидячих мест перед кабинетом врачей, процедурным кабинетом, лабораторией, наличие пандусов), санитарное состояние поликлиники? </w:t>
      </w:r>
    </w:p>
    <w:p>
      <w:pPr>
        <w:pStyle w:val="Normal"/>
        <w:ind w:firstLine="709"/>
        <w:rPr>
          <w:rFonts w:eastAsia="Times New Roman"/>
          <w:lang w:eastAsia="ru-RU"/>
        </w:rPr>
      </w:pPr>
      <w:r>
        <w:rPr>
          <w:rFonts w:eastAsia="Times New Roman"/>
          <w:lang w:eastAsia="ru-RU"/>
        </w:rPr>
        <w:t>1.да-49%</w:t>
      </w:r>
    </w:p>
    <w:p>
      <w:pPr>
        <w:pStyle w:val="Normal"/>
        <w:ind w:firstLine="709"/>
        <w:rPr>
          <w:rFonts w:eastAsia="Times New Roman"/>
          <w:lang w:eastAsia="ru-RU"/>
        </w:rPr>
      </w:pPr>
      <w:r>
        <w:rPr>
          <w:rFonts w:eastAsia="Times New Roman"/>
          <w:lang w:eastAsia="ru-RU"/>
        </w:rPr>
        <w:t>2. нет-51%</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15. Удовлетворены ли Вы медицинской помощью, оказанной в поликлинике, стационаре ?</w:t>
      </w:r>
    </w:p>
    <w:p>
      <w:pPr>
        <w:pStyle w:val="Normal"/>
        <w:ind w:firstLine="709"/>
        <w:rPr>
          <w:rFonts w:eastAsia="Times New Roman"/>
          <w:lang w:eastAsia="ru-RU"/>
        </w:rPr>
      </w:pPr>
      <w:r>
        <w:rPr>
          <w:rFonts w:eastAsia="Times New Roman"/>
          <w:lang w:eastAsia="ru-RU"/>
        </w:rPr>
        <w:t>1. больше удовлетворен(а), чем не удовлетворен(а)-18,2%</w:t>
      </w:r>
    </w:p>
    <w:p>
      <w:pPr>
        <w:pStyle w:val="Normal"/>
        <w:ind w:firstLine="709"/>
        <w:rPr>
          <w:rFonts w:eastAsia="Times New Roman"/>
          <w:lang w:eastAsia="ru-RU"/>
        </w:rPr>
      </w:pPr>
      <w:r>
        <w:rPr>
          <w:rFonts w:eastAsia="Times New Roman"/>
          <w:lang w:eastAsia="ru-RU"/>
        </w:rPr>
        <w:t>2.  удовлетворен(а) не в полной мере-30,8%</w:t>
      </w:r>
    </w:p>
    <w:p>
      <w:pPr>
        <w:pStyle w:val="Normal"/>
        <w:ind w:firstLine="709"/>
        <w:rPr>
          <w:rFonts w:eastAsia="Times New Roman"/>
          <w:lang w:eastAsia="ru-RU"/>
        </w:rPr>
      </w:pPr>
      <w:r>
        <w:rPr>
          <w:rFonts w:eastAsia="Times New Roman"/>
          <w:lang w:eastAsia="ru-RU"/>
        </w:rPr>
        <w:t>3.  затрудняюсь ответить-30,8%</w:t>
      </w:r>
    </w:p>
    <w:p>
      <w:pPr>
        <w:pStyle w:val="Normal"/>
        <w:ind w:firstLine="709"/>
        <w:rPr>
          <w:rFonts w:eastAsia="Times New Roman"/>
          <w:lang w:eastAsia="ru-RU"/>
        </w:rPr>
      </w:pPr>
      <w:r>
        <w:rPr>
          <w:rFonts w:eastAsia="Times New Roman"/>
          <w:lang w:eastAsia="ru-RU"/>
        </w:rPr>
        <w:t>4.  не удовлетворен(а)-20,2%</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Результаты опроса рассмотрены 25 апреля на заседании Комиссии по координации работы по противодействию коррупции  и доведены до руководства Кукморской ЦРБ.</w:t>
      </w:r>
    </w:p>
    <w:p>
      <w:pPr>
        <w:pStyle w:val="Normal"/>
        <w:ind w:firstLine="709"/>
        <w:rPr>
          <w:rFonts w:eastAsia="Times New Roman"/>
          <w:lang w:eastAsia="ru-RU"/>
        </w:rPr>
      </w:pPr>
      <w:r>
        <w:rPr>
          <w:rFonts w:eastAsia="Times New Roman"/>
          <w:lang w:eastAsia="ru-RU"/>
        </w:rPr>
        <w:t>В июле Общественным Советом проведен опрос об эффективности деятельности руководителей органов местного самоуправления Кукморского муниципального района, городского поселения и учреждений района. Опросник  был размещен на сайте Кукморского муниципального района.  Аналогичный опрос проводился и в   2022 году. В опросе этого года приняли участие 1569 человек  (в 2022 году - 606 человек).</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Уровень удовлетворенности деятельностью главы Кукморского муниципального района</w:t>
      </w:r>
    </w:p>
    <w:p>
      <w:pPr>
        <w:pStyle w:val="Normal"/>
        <w:ind w:firstLine="709"/>
        <w:rPr>
          <w:rFonts w:eastAsia="Times New Roman"/>
          <w:lang w:eastAsia="ru-RU"/>
        </w:rPr>
      </w:pPr>
      <w:r>
        <w:rPr>
          <w:rFonts w:eastAsia="Times New Roman"/>
          <w:lang w:eastAsia="ru-RU"/>
        </w:rPr>
        <w:t>удовлетворен- 59,6% (2022 год-44%)</w:t>
      </w:r>
    </w:p>
    <w:p>
      <w:pPr>
        <w:pStyle w:val="Normal"/>
        <w:ind w:firstLine="709"/>
        <w:rPr>
          <w:rFonts w:eastAsia="Times New Roman"/>
          <w:lang w:eastAsia="ru-RU"/>
        </w:rPr>
      </w:pPr>
      <w:r>
        <w:rPr>
          <w:rFonts w:eastAsia="Times New Roman"/>
          <w:lang w:eastAsia="ru-RU"/>
        </w:rPr>
        <w:t>скорее удовлетворен- 18,4% (20%)</w:t>
      </w:r>
    </w:p>
    <w:p>
      <w:pPr>
        <w:pStyle w:val="Normal"/>
        <w:ind w:firstLine="709"/>
        <w:rPr>
          <w:rFonts w:eastAsia="Times New Roman"/>
          <w:lang w:eastAsia="ru-RU"/>
        </w:rPr>
      </w:pPr>
      <w:r>
        <w:rPr>
          <w:rFonts w:eastAsia="Times New Roman"/>
          <w:lang w:eastAsia="ru-RU"/>
        </w:rPr>
        <w:t>скорее не удовлетворен- 3,9% (9%)</w:t>
      </w:r>
    </w:p>
    <w:p>
      <w:pPr>
        <w:pStyle w:val="Normal"/>
        <w:ind w:firstLine="709"/>
        <w:rPr>
          <w:rFonts w:eastAsia="Times New Roman"/>
          <w:lang w:eastAsia="ru-RU"/>
        </w:rPr>
      </w:pPr>
      <w:r>
        <w:rPr>
          <w:rFonts w:eastAsia="Times New Roman"/>
          <w:lang w:eastAsia="ru-RU"/>
        </w:rPr>
        <w:t>не удовлетворен- 4,5% (10%)</w:t>
      </w:r>
    </w:p>
    <w:p>
      <w:pPr>
        <w:pStyle w:val="Normal"/>
        <w:ind w:firstLine="709"/>
        <w:rPr>
          <w:rFonts w:eastAsia="Times New Roman"/>
          <w:lang w:eastAsia="ru-RU"/>
        </w:rPr>
      </w:pPr>
      <w:r>
        <w:rPr>
          <w:rFonts w:eastAsia="Times New Roman"/>
          <w:lang w:eastAsia="ru-RU"/>
        </w:rPr>
        <w:t>затрудняюсь ответить- 13,6% (17%)</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 xml:space="preserve">Удовлетворены ли Вы деятельностью Исполнительного комитета города Кукмор (сельского поселения)? </w:t>
      </w:r>
    </w:p>
    <w:p>
      <w:pPr>
        <w:pStyle w:val="Normal"/>
        <w:ind w:firstLine="709"/>
        <w:rPr>
          <w:rFonts w:eastAsia="Times New Roman"/>
          <w:lang w:eastAsia="ru-RU"/>
        </w:rPr>
      </w:pPr>
      <w:r>
        <w:rPr>
          <w:rFonts w:eastAsia="Times New Roman"/>
          <w:lang w:eastAsia="ru-RU"/>
        </w:rPr>
        <w:t>удовлетворен- 52% (38%)</w:t>
      </w:r>
    </w:p>
    <w:p>
      <w:pPr>
        <w:pStyle w:val="Normal"/>
        <w:ind w:firstLine="709"/>
        <w:rPr>
          <w:rFonts w:eastAsia="Times New Roman"/>
          <w:lang w:eastAsia="ru-RU"/>
        </w:rPr>
      </w:pPr>
      <w:r>
        <w:rPr>
          <w:rFonts w:eastAsia="Times New Roman"/>
          <w:lang w:eastAsia="ru-RU"/>
        </w:rPr>
        <w:t>скорее удовлетворен- 19,3% (17%)</w:t>
      </w:r>
    </w:p>
    <w:p>
      <w:pPr>
        <w:pStyle w:val="Normal"/>
        <w:ind w:firstLine="709"/>
        <w:rPr>
          <w:rFonts w:eastAsia="Times New Roman"/>
          <w:lang w:eastAsia="ru-RU"/>
        </w:rPr>
      </w:pPr>
      <w:r>
        <w:rPr>
          <w:rFonts w:eastAsia="Times New Roman"/>
          <w:lang w:eastAsia="ru-RU"/>
        </w:rPr>
        <w:t>скорее не удовлетворен- 5% (13%)</w:t>
      </w:r>
    </w:p>
    <w:p>
      <w:pPr>
        <w:pStyle w:val="Normal"/>
        <w:ind w:firstLine="709"/>
        <w:rPr>
          <w:rFonts w:eastAsia="Times New Roman"/>
          <w:lang w:eastAsia="ru-RU"/>
        </w:rPr>
      </w:pPr>
      <w:r>
        <w:rPr>
          <w:rFonts w:eastAsia="Times New Roman"/>
          <w:lang w:eastAsia="ru-RU"/>
        </w:rPr>
        <w:t>не удовлетворен- 5,5% (13%)</w:t>
      </w:r>
    </w:p>
    <w:p>
      <w:pPr>
        <w:pStyle w:val="Normal"/>
        <w:ind w:firstLine="709"/>
        <w:rPr>
          <w:rFonts w:eastAsia="Times New Roman"/>
          <w:lang w:eastAsia="ru-RU"/>
        </w:rPr>
      </w:pPr>
      <w:r>
        <w:rPr>
          <w:rFonts w:eastAsia="Times New Roman"/>
          <w:lang w:eastAsia="ru-RU"/>
        </w:rPr>
        <w:t>затрудняюсь ответить- 18,2% (19%)</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Удовлетворены ли Вы деятельностью Исполнительного комитета муниципального района?</w:t>
      </w:r>
    </w:p>
    <w:p>
      <w:pPr>
        <w:pStyle w:val="Normal"/>
        <w:ind w:firstLine="709"/>
        <w:rPr>
          <w:rFonts w:eastAsia="Times New Roman"/>
          <w:lang w:eastAsia="ru-RU"/>
        </w:rPr>
      </w:pPr>
      <w:r>
        <w:rPr>
          <w:rFonts w:eastAsia="Times New Roman"/>
          <w:lang w:eastAsia="ru-RU"/>
        </w:rPr>
        <w:t>удовлетворен- 51,9% (43%)</w:t>
      </w:r>
    </w:p>
    <w:p>
      <w:pPr>
        <w:pStyle w:val="Normal"/>
        <w:ind w:firstLine="709"/>
        <w:rPr>
          <w:rFonts w:eastAsia="Times New Roman"/>
          <w:lang w:eastAsia="ru-RU"/>
        </w:rPr>
      </w:pPr>
      <w:r>
        <w:rPr>
          <w:rFonts w:eastAsia="Times New Roman"/>
          <w:lang w:eastAsia="ru-RU"/>
        </w:rPr>
        <w:t>скорее удовлетворен- 21,3% (17%)</w:t>
      </w:r>
    </w:p>
    <w:p>
      <w:pPr>
        <w:pStyle w:val="Normal"/>
        <w:ind w:firstLine="709"/>
        <w:rPr>
          <w:rFonts w:eastAsia="Times New Roman"/>
          <w:lang w:eastAsia="ru-RU"/>
        </w:rPr>
      </w:pPr>
      <w:r>
        <w:rPr>
          <w:rFonts w:eastAsia="Times New Roman"/>
          <w:lang w:eastAsia="ru-RU"/>
        </w:rPr>
        <w:t>скорее не удовлетворен- 4,2% (8%)</w:t>
      </w:r>
    </w:p>
    <w:p>
      <w:pPr>
        <w:pStyle w:val="Normal"/>
        <w:ind w:firstLine="709"/>
        <w:rPr>
          <w:rFonts w:eastAsia="Times New Roman"/>
          <w:lang w:eastAsia="ru-RU"/>
        </w:rPr>
      </w:pPr>
      <w:r>
        <w:rPr>
          <w:rFonts w:eastAsia="Times New Roman"/>
          <w:lang w:eastAsia="ru-RU"/>
        </w:rPr>
        <w:t>не удовлетворен- 4,8% (11%)</w:t>
      </w:r>
    </w:p>
    <w:p>
      <w:pPr>
        <w:pStyle w:val="Normal"/>
        <w:ind w:firstLine="709"/>
        <w:rPr>
          <w:rFonts w:eastAsia="Times New Roman"/>
          <w:lang w:eastAsia="ru-RU"/>
        </w:rPr>
      </w:pPr>
      <w:r>
        <w:rPr>
          <w:rFonts w:eastAsia="Times New Roman"/>
          <w:lang w:eastAsia="ru-RU"/>
        </w:rPr>
        <w:t>затрудняюсь ответить- 17,7% (21%).</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Как вы думаете за последний год уровень коррупции в районе изменился?</w:t>
      </w:r>
    </w:p>
    <w:p>
      <w:pPr>
        <w:pStyle w:val="Normal"/>
        <w:ind w:firstLine="709"/>
        <w:rPr>
          <w:rFonts w:eastAsia="Times New Roman"/>
          <w:lang w:eastAsia="ru-RU"/>
        </w:rPr>
      </w:pPr>
      <w:r>
        <w:rPr>
          <w:rFonts w:eastAsia="Times New Roman"/>
          <w:lang w:eastAsia="ru-RU"/>
        </w:rPr>
        <w:t>Коррупции стало намного больше- 10% (13%)</w:t>
      </w:r>
    </w:p>
    <w:p>
      <w:pPr>
        <w:pStyle w:val="Normal"/>
        <w:ind w:firstLine="709"/>
        <w:rPr>
          <w:rFonts w:eastAsia="Times New Roman"/>
          <w:lang w:eastAsia="ru-RU"/>
        </w:rPr>
      </w:pPr>
      <w:r>
        <w:rPr>
          <w:rFonts w:eastAsia="Times New Roman"/>
          <w:lang w:eastAsia="ru-RU"/>
        </w:rPr>
        <w:t>Нет, всё осталось на том же уровне- 16,6% (24%)</w:t>
      </w:r>
    </w:p>
    <w:p>
      <w:pPr>
        <w:pStyle w:val="Normal"/>
        <w:ind w:firstLine="709"/>
        <w:rPr>
          <w:rFonts w:eastAsia="Times New Roman"/>
          <w:lang w:eastAsia="ru-RU"/>
        </w:rPr>
      </w:pPr>
      <w:r>
        <w:rPr>
          <w:rFonts w:eastAsia="Times New Roman"/>
          <w:lang w:eastAsia="ru-RU"/>
        </w:rPr>
        <w:t>Коррупции стало намного меньше- 6,8% (10%)</w:t>
      </w:r>
    </w:p>
    <w:p>
      <w:pPr>
        <w:pStyle w:val="Normal"/>
        <w:ind w:firstLine="709"/>
        <w:rPr>
          <w:rFonts w:eastAsia="Times New Roman"/>
          <w:lang w:eastAsia="ru-RU"/>
        </w:rPr>
      </w:pPr>
      <w:r>
        <w:rPr>
          <w:rFonts w:eastAsia="Times New Roman"/>
          <w:lang w:eastAsia="ru-RU"/>
        </w:rPr>
        <w:t>Затрудняюсь ответить- 66,6% (53%).</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Скажите, пожалуйста, по Вашему мнению, представители каких профессий в Кукморском муниципальном районе наиболее коррумпированы (не более 3 вариантов)</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Врачи, медицинские работники- 25,9% (48,4%)</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Затрудняюсь ответить- 59,7% (0%)</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Сотрудники органов внутренних дел (полиция)- 2,0% (36,2%)</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Сотрудники санэпидемнадзора- 0,7% (1,6%)</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Сотрудники пожарных инспекций- 0,0% (0,4%)</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Сотрудники военкомата- 1,6% (1,1%)</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Прокурорские работники- 0,0% (0,6%)</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Судьи- 0,0% (0,4%)</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 xml:space="preserve">Учителя, директора школ и детских садов- 3,2% (0,2%)  </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 xml:space="preserve">Чиновники администрации района- 4,5% (4%)  </w:t>
      </w:r>
    </w:p>
    <w:p>
      <w:pPr>
        <w:pStyle w:val="Normal"/>
        <w:ind w:firstLine="709"/>
        <w:rPr>
          <w:rFonts w:eastAsia="Times New Roman"/>
          <w:lang w:eastAsia="ru-RU"/>
        </w:rPr>
      </w:pPr>
      <w:r>
        <w:rPr>
          <w:rFonts w:eastAsia="Times New Roman"/>
          <w:lang w:eastAsia="ru-RU"/>
        </w:rPr>
        <w:t xml:space="preserve">  </w:t>
      </w:r>
      <w:r>
        <w:rPr>
          <w:rFonts w:eastAsia="Times New Roman"/>
          <w:lang w:eastAsia="ru-RU"/>
        </w:rPr>
        <w:t>Чиновники сельской администрации- 0,6% (3,3%)</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Приходилось ли вам в течение последнего года попадать в коррупционную ситуацию независимо от того, давали Вы взятку или нет?</w:t>
      </w:r>
    </w:p>
    <w:p>
      <w:pPr>
        <w:pStyle w:val="Normal"/>
        <w:ind w:firstLine="709"/>
        <w:rPr>
          <w:rFonts w:eastAsia="Times New Roman"/>
          <w:lang w:eastAsia="ru-RU"/>
        </w:rPr>
      </w:pPr>
      <w:r>
        <w:rPr>
          <w:rFonts w:eastAsia="Times New Roman"/>
          <w:lang w:eastAsia="ru-RU"/>
        </w:rPr>
        <w:t>Да- 4% (10%)</w:t>
      </w:r>
    </w:p>
    <w:p>
      <w:pPr>
        <w:pStyle w:val="Normal"/>
        <w:ind w:firstLine="709"/>
        <w:rPr>
          <w:rFonts w:eastAsia="Times New Roman"/>
          <w:lang w:eastAsia="ru-RU"/>
        </w:rPr>
      </w:pPr>
      <w:r>
        <w:rPr>
          <w:rFonts w:eastAsia="Times New Roman"/>
          <w:lang w:eastAsia="ru-RU"/>
        </w:rPr>
        <w:t>Нет- 96% (90%)</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Приходилось ли вам в течение последнего года давать взятку?</w:t>
      </w:r>
    </w:p>
    <w:p>
      <w:pPr>
        <w:pStyle w:val="Normal"/>
        <w:ind w:firstLine="709"/>
        <w:rPr>
          <w:rFonts w:eastAsia="Times New Roman"/>
          <w:lang w:eastAsia="ru-RU"/>
        </w:rPr>
      </w:pPr>
      <w:r>
        <w:rPr>
          <w:rFonts w:eastAsia="Times New Roman"/>
          <w:lang w:eastAsia="ru-RU"/>
        </w:rPr>
        <w:t>Да- 2,4%</w:t>
      </w:r>
    </w:p>
    <w:p>
      <w:pPr>
        <w:pStyle w:val="Normal"/>
        <w:ind w:firstLine="709"/>
        <w:rPr>
          <w:rFonts w:eastAsia="Times New Roman"/>
          <w:lang w:eastAsia="ru-RU"/>
        </w:rPr>
      </w:pPr>
      <w:r>
        <w:rPr>
          <w:rFonts w:eastAsia="Times New Roman"/>
          <w:lang w:eastAsia="ru-RU"/>
        </w:rPr>
        <w:t>Нет- 97,6%.</w:t>
      </w:r>
    </w:p>
    <w:p>
      <w:pPr>
        <w:pStyle w:val="Normal"/>
        <w:ind w:firstLine="709"/>
        <w:rPr>
          <w:rFonts w:eastAsia="Times New Roman"/>
          <w:lang w:eastAsia="ru-RU"/>
        </w:rPr>
      </w:pPr>
      <w:r>
        <w:rPr>
          <w:rFonts w:eastAsia="Times New Roman"/>
          <w:lang w:eastAsia="ru-RU"/>
        </w:rPr>
      </w:r>
    </w:p>
    <w:p>
      <w:pPr>
        <w:pStyle w:val="Normal"/>
        <w:ind w:firstLine="709"/>
        <w:rPr>
          <w:rFonts w:eastAsia="Times New Roman"/>
          <w:lang w:eastAsia="ru-RU"/>
        </w:rPr>
      </w:pPr>
      <w:r>
        <w:rPr>
          <w:rFonts w:eastAsia="Times New Roman"/>
          <w:lang w:eastAsia="ru-RU"/>
        </w:rPr>
        <w:t xml:space="preserve">Результаты опроса рассмотрены 6 сентября на заседании Комиссии по координации работы по противодействию коррупции. </w:t>
      </w:r>
    </w:p>
    <w:p>
      <w:pPr>
        <w:pStyle w:val="Normal"/>
        <w:ind w:firstLine="709"/>
        <w:rPr>
          <w:rFonts w:eastAsia="Times New Roman"/>
          <w:lang w:eastAsia="ru-RU"/>
        </w:rPr>
      </w:pPr>
      <w:r>
        <w:rPr>
          <w:rFonts w:eastAsia="Times New Roman"/>
          <w:lang w:eastAsia="ru-RU"/>
        </w:rPr>
      </w:r>
    </w:p>
    <w:p>
      <w:pPr>
        <w:pStyle w:val="Normal"/>
        <w:ind w:firstLine="567"/>
        <w:rPr>
          <w:rFonts w:eastAsia="Calibri" w:eastAsiaTheme="minorHAnsi"/>
          <w:b/>
          <w:i/>
          <w:i/>
        </w:rPr>
      </w:pPr>
      <w:r>
        <w:rPr>
          <w:rFonts w:eastAsia="Calibri" w:eastAsiaTheme="minorHAnsi"/>
          <w:b/>
          <w:i/>
        </w:rPr>
        <w:t xml:space="preserve">Д) Основные направления, где наиболее высоки коррупционные риски.  </w:t>
      </w:r>
    </w:p>
    <w:p>
      <w:pPr>
        <w:pStyle w:val="Normal"/>
        <w:rPr/>
      </w:pPr>
      <w:r>
        <w:rPr>
          <w:rFonts w:eastAsia="Calibri" w:eastAsiaTheme="minorHAnsi"/>
          <w:b/>
          <w:i/>
        </w:rPr>
        <w:t xml:space="preserve"> </w:t>
      </w:r>
      <w:r>
        <w:rPr>
          <w:rFonts w:eastAsia="Calibri" w:eastAsiaTheme="minorHAnsi"/>
          <w:b/>
          <w:i/>
          <w:shd w:fill="auto" w:val="clear"/>
        </w:rPr>
        <w:tab/>
      </w:r>
      <w:r>
        <w:rPr>
          <w:shd w:fill="auto" w:val="clear"/>
        </w:rPr>
        <w:t xml:space="preserve">Все отрасли, связанные с бюджетным финансированием, в большей или меньшей степени подвержены коррупционным рискам. </w:t>
      </w:r>
    </w:p>
    <w:p>
      <w:pPr>
        <w:pStyle w:val="Normal"/>
        <w:ind w:firstLine="426"/>
        <w:rPr>
          <w:highlight w:val="none"/>
          <w:shd w:fill="auto" w:val="clear"/>
        </w:rPr>
      </w:pPr>
      <w:r>
        <w:rPr>
          <w:shd w:fill="auto" w:val="clear"/>
        </w:rPr>
        <w:t>Основными направлениями с высоким коррупционными рисками являются:</w:t>
      </w:r>
    </w:p>
    <w:p>
      <w:pPr>
        <w:pStyle w:val="Normal"/>
        <w:ind w:firstLine="426"/>
        <w:rPr>
          <w:highlight w:val="none"/>
          <w:shd w:fill="auto" w:val="clear"/>
        </w:rPr>
      </w:pPr>
      <w:r>
        <w:rPr>
          <w:shd w:fill="auto" w:val="clear"/>
        </w:rPr>
        <w:t xml:space="preserve"> </w:t>
      </w:r>
      <w:r>
        <w:rPr>
          <w:shd w:fill="auto" w:val="clear"/>
        </w:rPr>
        <w:t xml:space="preserve">-строительство по федеральным и республиканским программам, </w:t>
      </w:r>
    </w:p>
    <w:p>
      <w:pPr>
        <w:pStyle w:val="Normal"/>
        <w:ind w:firstLine="426"/>
        <w:rPr>
          <w:highlight w:val="none"/>
          <w:shd w:fill="auto" w:val="clear"/>
        </w:rPr>
      </w:pPr>
      <w:r>
        <w:rPr>
          <w:shd w:fill="auto" w:val="clear"/>
        </w:rPr>
        <w:t xml:space="preserve">- распределение грантов и субсидий, </w:t>
      </w:r>
    </w:p>
    <w:p>
      <w:pPr>
        <w:pStyle w:val="Normal"/>
        <w:ind w:firstLine="426"/>
        <w:rPr>
          <w:highlight w:val="none"/>
          <w:shd w:fill="auto" w:val="clear"/>
        </w:rPr>
      </w:pPr>
      <w:r>
        <w:rPr>
          <w:shd w:fill="auto" w:val="clear"/>
        </w:rPr>
        <w:t xml:space="preserve">-освоение средств самообложения населения, </w:t>
      </w:r>
    </w:p>
    <w:p>
      <w:pPr>
        <w:pStyle w:val="Normal"/>
        <w:ind w:firstLine="426"/>
        <w:rPr>
          <w:highlight w:val="none"/>
          <w:shd w:fill="auto" w:val="clear"/>
        </w:rPr>
      </w:pPr>
      <w:r>
        <w:rPr>
          <w:shd w:fill="auto" w:val="clear"/>
        </w:rPr>
        <w:t xml:space="preserve">-выдача разрешительных документов на строительство, </w:t>
      </w:r>
    </w:p>
    <w:p>
      <w:pPr>
        <w:pStyle w:val="Normal"/>
        <w:ind w:firstLine="426"/>
        <w:rPr>
          <w:highlight w:val="none"/>
          <w:shd w:fill="auto" w:val="clear"/>
        </w:rPr>
      </w:pPr>
      <w:r>
        <w:rPr>
          <w:shd w:fill="auto" w:val="clear"/>
        </w:rPr>
        <w:t>- распоряжение муниципальным имуществом,</w:t>
      </w:r>
    </w:p>
    <w:p>
      <w:pPr>
        <w:pStyle w:val="Normal"/>
        <w:ind w:firstLine="426"/>
        <w:rPr>
          <w:highlight w:val="none"/>
          <w:shd w:fill="auto" w:val="clear"/>
        </w:rPr>
      </w:pPr>
      <w:r>
        <w:rPr>
          <w:shd w:fill="auto" w:val="clear"/>
        </w:rPr>
        <w:t xml:space="preserve">-закупки для муниципальных нужд. </w:t>
      </w:r>
    </w:p>
    <w:p>
      <w:pPr>
        <w:pStyle w:val="Normal"/>
        <w:rPr>
          <w:rFonts w:eastAsia="Calibri" w:eastAsiaTheme="minorHAnsi"/>
          <w:b/>
          <w:i/>
          <w:i/>
          <w:sz w:val="16"/>
          <w:szCs w:val="16"/>
        </w:rPr>
      </w:pPr>
      <w:r>
        <w:rPr/>
        <w:t xml:space="preserve"> </w:t>
      </w:r>
      <w:r>
        <w:rPr/>
        <w:tab/>
        <w:t xml:space="preserve"> </w:t>
      </w:r>
    </w:p>
    <w:p>
      <w:pPr>
        <w:pStyle w:val="Normal"/>
        <w:ind w:firstLine="426"/>
        <w:rPr>
          <w:rFonts w:eastAsia="Calibri" w:eastAsiaTheme="minorHAnsi"/>
          <w:i/>
          <w:i/>
          <w:u w:val="single"/>
        </w:rPr>
      </w:pPr>
      <w:r>
        <w:rPr>
          <w:rFonts w:eastAsia="Calibri" w:eastAsiaTheme="minorHAnsi"/>
          <w:b/>
          <w:i/>
          <w:u w:val="single"/>
        </w:rPr>
        <w:t>2) Меры по противодействию коррупции, реализованные в</w:t>
      </w:r>
      <w:r>
        <w:rPr>
          <w:rFonts w:eastAsia="Calibri" w:eastAsiaTheme="minorHAnsi"/>
          <w:i/>
          <w:u w:val="single"/>
        </w:rPr>
        <w:t xml:space="preserve"> </w:t>
      </w:r>
      <w:r>
        <w:rPr>
          <w:rFonts w:eastAsia="Calibri" w:eastAsiaTheme="minorHAnsi"/>
          <w:b/>
          <w:i/>
          <w:u w:val="single"/>
        </w:rPr>
        <w:t>муниципальном районе (городском округе)</w:t>
      </w:r>
    </w:p>
    <w:p>
      <w:pPr>
        <w:pStyle w:val="Normal"/>
        <w:ind w:firstLine="426"/>
        <w:rPr>
          <w:rFonts w:eastAsia="Calibri" w:eastAsiaTheme="minorHAnsi"/>
          <w:b/>
          <w:i/>
          <w:i/>
        </w:rPr>
      </w:pPr>
      <w:r>
        <w:rPr>
          <w:rFonts w:eastAsia="Calibri" w:eastAsiaTheme="minorHAnsi"/>
          <w:b/>
          <w:i/>
        </w:rPr>
        <w:t xml:space="preserve">А) Конкретные управленческие решения, принятые и реализованные в органах местного самоуправления, в том числе по результатам рассмотрения на заседаниях комиссии по координации работы по противодействию коррупции  </w:t>
      </w:r>
    </w:p>
    <w:p>
      <w:pPr>
        <w:pStyle w:val="Normal"/>
        <w:ind w:firstLine="709"/>
        <w:rPr/>
      </w:pPr>
      <w:r>
        <w:rPr/>
        <w:t xml:space="preserve">Контроль за ходом исполнения Государственной Программы «Реализация антикоррупционной политики Республики Татарстан на 2015-2027 годы», утвержденной Постановлением Кабинета Министров Республики Татарстан от 19.07.2014 года №512 и муниципальной антикоррупционной программы «Реализация антикоррупционной политики в Кукморском муниципальном районе Республики Татарстан на 2015-2027 годы», утвержденной </w:t>
      </w:r>
      <w:r>
        <w:rPr>
          <w:szCs w:val="24"/>
          <w:lang w:eastAsia="ru-RU"/>
        </w:rPr>
        <w:t>постановлением Руководителя Исполнительного комитета Кукморского муниципального района от  23.08.2024 № 494</w:t>
      </w:r>
      <w:r>
        <w:rPr/>
        <w:t xml:space="preserve">, осуществлялся помощником Главы по вопросам противодействия коррупции. </w:t>
      </w:r>
    </w:p>
    <w:p>
      <w:pPr>
        <w:pStyle w:val="Normal"/>
        <w:ind w:firstLine="709"/>
        <w:rPr>
          <w:iCs/>
        </w:rPr>
      </w:pPr>
      <w:r>
        <w:rPr>
          <w:iCs/>
        </w:rPr>
        <w:t>В состав комиссии по координации работы по противодействию коррупции включены представители общественности и представитель СМИ, что составляет 35% от общего числа членов комиссии: главный редактор районной газеты, председатель Общественного совета, председатель районного общества инвалидов, руководитель общественного совета предпринимателей, общественный помощник  Уполномоченного по правам человека в Республике Татарстан в Кукморском районе. На каждое заседание приглашается прокурор района.</w:t>
      </w:r>
    </w:p>
    <w:p>
      <w:pPr>
        <w:pStyle w:val="Normal"/>
        <w:rPr>
          <w:rFonts w:ascii="TimesNewRomanPSMT" w:hAnsi="TimesNewRomanPSMT" w:cs="TimesNewRomanPSMT"/>
        </w:rPr>
      </w:pPr>
      <w:r>
        <w:rPr/>
        <w:t xml:space="preserve"> </w:t>
      </w:r>
      <w:r>
        <w:rPr/>
        <w:tab/>
        <w:t xml:space="preserve">За отчетный период в муниципальном районе проведено 4 заседания Комиссии с рассмотрением 19 вопросов, с принятием соответствующих решений, назначением ответственных лиц по выполнению принятых решений и указанием сроков их выполнения. На заседаниях комиссии  приняты решения, нацеленные на повышение эффективности </w:t>
      </w:r>
      <w:r>
        <w:rPr>
          <w:rFonts w:eastAsia="Times New Roman"/>
          <w:lang w:eastAsia="ru-RU"/>
        </w:rPr>
        <w:t xml:space="preserve">финансового контроля за целевым использованием и рациональным расходованием бюджетных средств муниципальных бюджетных учреждений и поселений; эффективности принятых антикоррупционных мер в подведомственных организациях; повышения качества и доступности оказываемых медицинских услуг; </w:t>
      </w:r>
      <w:r>
        <w:rPr/>
        <w:t xml:space="preserve">улучшение работы по разработке проектов нормативно-правовых актов и проведению антикоррупционной экспертизы; эффективность контрольных внешних и внутренних финансовых проверок, </w:t>
      </w:r>
      <w:r>
        <w:rPr>
          <w:rFonts w:cs="TimesNewRomanPSMT" w:ascii="TimesNewRomanPSMT" w:hAnsi="TimesNewRomanPSMT"/>
        </w:rPr>
        <w:t xml:space="preserve"> </w:t>
      </w:r>
      <w:r>
        <w:rPr>
          <w:rFonts w:cs="TimesNewRomanPSMT"/>
        </w:rPr>
        <w:t>соблюдение  установленных законом запретов и ограничений при поступлении и прохождении муниципальной службы, а также увольнении муниципальных служащих, размещение и исполнение муниципальных заказов; соблюдение положений административных регламентов предоставления государственных и муниципальных услуг; соблюдение условий договоров целевого обучения.</w:t>
      </w:r>
    </w:p>
    <w:p>
      <w:pPr>
        <w:pStyle w:val="Normal"/>
        <w:shd w:val="clear" w:color="auto" w:fill="FFFFFF"/>
        <w:ind w:firstLine="709"/>
        <w:rPr>
          <w:rFonts w:eastAsia="Times New Roman"/>
          <w:lang w:eastAsia="ru-RU"/>
        </w:rPr>
      </w:pPr>
      <w:r>
        <w:rPr>
          <w:rFonts w:eastAsia="Times New Roman"/>
          <w:lang w:eastAsia="ru-RU"/>
        </w:rPr>
        <w:t>По результатам рассмотрения вопросов были приняты следующие управленческие решения:</w:t>
      </w:r>
    </w:p>
    <w:p>
      <w:pPr>
        <w:pStyle w:val="Normal"/>
        <w:spacing w:before="0" w:after="0"/>
        <w:ind w:firstLine="510"/>
        <w:contextualSpacing/>
        <w:rPr/>
      </w:pPr>
      <w:r>
        <w:rPr/>
        <w:t>1. Руководителю Исполнительного комитета Кукморского муниципального района:</w:t>
      </w:r>
    </w:p>
    <w:p>
      <w:pPr>
        <w:pStyle w:val="Normal"/>
        <w:spacing w:before="0" w:after="0"/>
        <w:ind w:firstLine="510"/>
        <w:contextualSpacing/>
        <w:rPr/>
      </w:pPr>
      <w:r>
        <w:rPr/>
        <w:t>провести анализ оказываемых муниципальных услуг на предмет общедоступности и соблюдения установленного порядка;</w:t>
      </w:r>
    </w:p>
    <w:p>
      <w:pPr>
        <w:pStyle w:val="Normal"/>
        <w:spacing w:before="0" w:after="0"/>
        <w:ind w:firstLine="510"/>
        <w:contextualSpacing/>
        <w:rPr/>
      </w:pPr>
      <w:r>
        <w:rPr/>
        <w:t>на основе ежеквартального анализа актов реагирования, поступающих от правоохранительных или контрольно-надзорных органов в подведомственные учреждения, выработать меры по выявлению и устранению причин нарушений с рассмотрением вопроса привлечения виновных к дисциплинарной ответственности;</w:t>
      </w:r>
    </w:p>
    <w:p>
      <w:pPr>
        <w:pStyle w:val="Normal"/>
        <w:spacing w:before="0" w:after="0"/>
        <w:ind w:firstLine="510"/>
        <w:contextualSpacing/>
        <w:rPr/>
      </w:pPr>
      <w:r>
        <w:rPr/>
        <w:t>обеспечить наполнение актуальными нормативными правовыми актами раздел «Государственные и муниципальные услуги» сайта муниципального района.</w:t>
      </w:r>
    </w:p>
    <w:p>
      <w:pPr>
        <w:pStyle w:val="Normal"/>
        <w:spacing w:before="0" w:after="0"/>
        <w:ind w:firstLine="510"/>
        <w:contextualSpacing/>
        <w:rPr/>
      </w:pPr>
      <w:r>
        <w:rPr/>
        <w:t>2. Начальникам управлений образования, культуры, по делам молодежи и спорту Исполнительного комитета провести  анализ полноты и эффективности принятых антикоррупционных мер в подведомственных организациях.</w:t>
      </w:r>
    </w:p>
    <w:p>
      <w:pPr>
        <w:pStyle w:val="Normal"/>
        <w:spacing w:before="0" w:after="0"/>
        <w:ind w:firstLine="510"/>
        <w:contextualSpacing/>
        <w:rPr/>
      </w:pPr>
      <w:r>
        <w:rPr/>
        <w:t>3. Ответственным за профилактику коррупционных и иных правонарушений провести семинары с муниципальными служащими и депутатами с приглашением представителей прокуратуры и лекторов из высших учебных заведений;</w:t>
      </w:r>
    </w:p>
    <w:p>
      <w:pPr>
        <w:pStyle w:val="Normal"/>
        <w:spacing w:before="0" w:after="0"/>
        <w:ind w:firstLine="510"/>
        <w:contextualSpacing/>
        <w:rPr/>
      </w:pPr>
      <w:r>
        <w:rPr/>
        <w:t>4. Начальнику отдела правового и кадрового обеспечения Совета Кукморского муниципального района  обеспечить повышение квалификации служащих по всем направлениям деятельности, в первую очередь ежегодное повышение квалификации в области противодействия коррупции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w:t>
      </w:r>
    </w:p>
    <w:p>
      <w:pPr>
        <w:pStyle w:val="Normal"/>
        <w:spacing w:before="0" w:after="0"/>
        <w:ind w:firstLine="510"/>
        <w:contextualSpacing/>
        <w:rPr/>
      </w:pPr>
      <w:r>
        <w:rPr/>
        <w:t>5. Главному врачу ГАУЗ «Кукморская ЦРБ»:</w:t>
      </w:r>
    </w:p>
    <w:p>
      <w:pPr>
        <w:pStyle w:val="Normal"/>
        <w:spacing w:before="0" w:after="0"/>
        <w:ind w:firstLine="510"/>
        <w:contextualSpacing/>
        <w:rPr/>
      </w:pPr>
      <w:r>
        <w:rPr/>
        <w:t>результаты опроса населения об удовлетворенности медицинским обслуживанием довести до сведения сотрудников на общем собрании коллектива;</w:t>
      </w:r>
    </w:p>
    <w:p>
      <w:pPr>
        <w:pStyle w:val="Normal"/>
        <w:spacing w:before="0" w:after="0"/>
        <w:ind w:firstLine="510"/>
        <w:contextualSpacing/>
        <w:rPr/>
      </w:pPr>
      <w:r>
        <w:rPr/>
        <w:t>пригласить на заседание комиссии ГАУЗ «Кукморская ЦРБ» по профилактике коррупции представителей прокуратуры с доведением ответственности за коррупционные преступления на примере выявленных преступлений в сфере здравоохранения;</w:t>
      </w:r>
    </w:p>
    <w:p>
      <w:pPr>
        <w:pStyle w:val="Normal"/>
        <w:spacing w:before="0" w:after="0"/>
        <w:ind w:firstLine="510"/>
        <w:contextualSpacing/>
        <w:rPr/>
      </w:pPr>
      <w:r>
        <w:rPr/>
        <w:t xml:space="preserve">в целях исключения снижения качества оказываемых медицинских услуг  провести анализ работы врачей по совместительству в коммерческих медицинских учреждениях. </w:t>
      </w:r>
    </w:p>
    <w:p>
      <w:pPr>
        <w:pStyle w:val="Normal"/>
        <w:spacing w:before="0" w:after="0"/>
        <w:ind w:firstLine="510"/>
        <w:contextualSpacing/>
        <w:rPr/>
      </w:pPr>
      <w:r>
        <w:rPr/>
        <w:t>6. МУ «Управление образования Исполнительного комитета Кукморского муниципального района», директорам образовательных учреждений провести собрания и круглые столы с преподавателями и родителями учащихся по профилактике бытовой коррупции.</w:t>
      </w:r>
    </w:p>
    <w:p>
      <w:pPr>
        <w:pStyle w:val="Normal"/>
        <w:spacing w:before="0" w:after="0"/>
        <w:ind w:firstLine="510"/>
        <w:contextualSpacing/>
        <w:rPr/>
      </w:pPr>
      <w:r>
        <w:rPr/>
        <w:t>7. Общественному совету Кукморского муниципального района провести опрос населения по наиболее волнующим  вопросам жизнедеятельности с целью определения уровня доверия к органам местного самоуправления.</w:t>
      </w:r>
    </w:p>
    <w:p>
      <w:pPr>
        <w:pStyle w:val="Normal"/>
        <w:spacing w:before="0" w:after="0"/>
        <w:ind w:firstLine="510"/>
        <w:contextualSpacing/>
        <w:rPr/>
      </w:pPr>
      <w:r>
        <w:rPr/>
        <w:t>8. Главам сельских поселений и руководителям муниципальных  учреждений минимизировать количество неконкурентных способов муниципальных закупок.</w:t>
      </w:r>
    </w:p>
    <w:p>
      <w:pPr>
        <w:pStyle w:val="Normal"/>
        <w:spacing w:before="0" w:after="0"/>
        <w:ind w:firstLine="510"/>
        <w:contextualSpacing/>
        <w:rPr/>
      </w:pPr>
      <w:r>
        <w:rPr/>
        <w:t>9. Председателям Контрольно-счетной и Финансово-бюджетной палат ежеквартально проводить мониторинг эффективности контрольных внешних и внутренних финансовых проверок.</w:t>
      </w:r>
    </w:p>
    <w:p>
      <w:pPr>
        <w:pStyle w:val="Normal"/>
        <w:spacing w:before="0" w:after="0"/>
        <w:ind w:firstLine="510"/>
        <w:contextualSpacing/>
        <w:rPr/>
      </w:pPr>
      <w:r>
        <w:rPr/>
        <w:t xml:space="preserve">10. </w:t>
      </w:r>
      <w:r>
        <w:rPr>
          <w:rFonts w:cs="Times New Roman"/>
          <w:iCs/>
          <w:sz w:val="28"/>
          <w:szCs w:val="28"/>
        </w:rPr>
        <w:t>Ответственным за профилактику коррупционных правонарушений:</w:t>
      </w:r>
    </w:p>
    <w:p>
      <w:pPr>
        <w:pStyle w:val="Normal"/>
        <w:spacing w:before="0" w:after="0"/>
        <w:ind w:firstLine="510"/>
        <w:contextualSpacing/>
        <w:rPr/>
      </w:pPr>
      <w:r>
        <w:rPr>
          <w:rFonts w:cs="Times New Roman"/>
          <w:iCs/>
          <w:sz w:val="28"/>
          <w:szCs w:val="28"/>
        </w:rPr>
        <w:t xml:space="preserve">обновить анкеты, предоставляемые при назначении на должности муниципальной службы и поступлении на муниципальную службу, об родственниках и свойственниках (согласно федеральному Закону «О противодействии коррупции») в целях выявления возможного конфликта интересов; </w:t>
        <w:tab/>
        <w:t>п</w:t>
      </w:r>
      <w:r>
        <w:rPr/>
        <w:t>ри прохождении аттестации и проведении конкурсов на замещение вакантных должностей муниципальной службы в обязательном порядке проверять знание кандидатами установленных запретов и ограничений;</w:t>
      </w:r>
    </w:p>
    <w:p>
      <w:pPr>
        <w:pStyle w:val="Normal"/>
        <w:widowControl/>
        <w:suppressAutoHyphens w:val="true"/>
        <w:bidi w:val="0"/>
        <w:spacing w:before="0" w:after="0"/>
        <w:ind w:firstLine="680" w:left="0" w:right="0"/>
        <w:contextualSpacing/>
        <w:jc w:val="both"/>
        <w:rPr>
          <w:iCs/>
        </w:rPr>
      </w:pPr>
      <w:r>
        <w:rPr>
          <w:iCs/>
        </w:rPr>
        <w:t>провести семинары с вновь назначенными муниципальными служащими, более детально анализировать соблюдение служащими и руководителями учреждений ограничений и запретов.</w:t>
      </w:r>
    </w:p>
    <w:p>
      <w:pPr>
        <w:pStyle w:val="Normal"/>
        <w:spacing w:before="0" w:after="0"/>
        <w:ind w:firstLine="510"/>
        <w:contextualSpacing/>
        <w:rPr/>
      </w:pPr>
      <w:r>
        <w:rPr/>
        <w:t xml:space="preserve">11.Начальникам управлений образования, культуры, по делам молодежи и спорту Исполнительного комитета района: </w:t>
      </w:r>
    </w:p>
    <w:p>
      <w:pPr>
        <w:pStyle w:val="Normal"/>
        <w:spacing w:before="0" w:after="0"/>
        <w:ind w:firstLine="510"/>
        <w:contextualSpacing/>
        <w:rPr/>
      </w:pPr>
      <w:r>
        <w:rPr/>
        <w:t>принять организационные меры по устранению выявленных контрольно-надзорными органами нарушений, не требующих значительных финансовых средств;</w:t>
      </w:r>
    </w:p>
    <w:p>
      <w:pPr>
        <w:pStyle w:val="Normal"/>
        <w:spacing w:before="0" w:after="0"/>
        <w:ind w:firstLine="510"/>
        <w:contextualSpacing/>
        <w:rPr/>
      </w:pPr>
      <w:r>
        <w:rPr/>
        <w:t>проводить обучения специалистов подведомственных муниципальных учреждений с приглашением представителей контрольно-надзорных органов.</w:t>
      </w:r>
    </w:p>
    <w:p>
      <w:pPr>
        <w:pStyle w:val="Normal"/>
        <w:spacing w:before="0" w:after="0"/>
        <w:ind w:firstLine="510"/>
        <w:contextualSpacing/>
        <w:rPr/>
      </w:pPr>
      <w:r>
        <w:rPr/>
        <w:t>12. Главному специалисту (юристу) Исполнительного комитета Кукморского муниципального района создать необходимые условия для проведения независимой антикоррупционной экспертизы проектов муниципальных нормативных правовых актов путем размещения их на официальном сайте Кукморского муниципального района с соблюдением установленных сроков.</w:t>
      </w:r>
    </w:p>
    <w:p>
      <w:pPr>
        <w:pStyle w:val="Normal"/>
        <w:spacing w:before="0" w:after="0"/>
        <w:ind w:firstLine="510"/>
        <w:contextualSpacing/>
        <w:rPr/>
      </w:pPr>
      <w:r>
        <w:rPr/>
        <w:t>13. Общественному Совету Кукморского муниципального района:</w:t>
      </w:r>
    </w:p>
    <w:p>
      <w:pPr>
        <w:pStyle w:val="Normal"/>
        <w:spacing w:before="0" w:after="0"/>
        <w:ind w:firstLine="510"/>
        <w:contextualSpacing/>
        <w:rPr/>
      </w:pPr>
      <w:r>
        <w:rPr/>
        <w:t>провести  опрос населения по наиболее волнующим  вопросам жизнедеятельности и определения уровня доверия к органам местного самоуправления;</w:t>
      </w:r>
    </w:p>
    <w:p>
      <w:pPr>
        <w:pStyle w:val="Normal"/>
        <w:spacing w:before="0" w:after="0"/>
        <w:ind w:firstLine="510"/>
        <w:contextualSpacing/>
        <w:rPr/>
      </w:pPr>
      <w:r>
        <w:rPr/>
        <w:t>провести изучение качества проведенного в 2024 году капитального ремонта  многоквартирных домов.</w:t>
      </w:r>
    </w:p>
    <w:p>
      <w:pPr>
        <w:pStyle w:val="Normal"/>
        <w:spacing w:before="0" w:after="0"/>
        <w:ind w:firstLine="510"/>
        <w:contextualSpacing/>
        <w:rPr/>
      </w:pPr>
      <w:r>
        <w:rPr/>
        <w:t>14. МУ «Управление образования Исполнительного комитета Кукморского муниципального района»:</w:t>
      </w:r>
    </w:p>
    <w:p>
      <w:pPr>
        <w:pStyle w:val="Normal"/>
        <w:spacing w:before="0" w:after="0"/>
        <w:ind w:firstLine="510"/>
        <w:contextualSpacing/>
        <w:rPr/>
      </w:pPr>
      <w:r>
        <w:rPr/>
        <w:t>провести профилактические мероприятия среди сотрудников системы образования с приглашением представителей правоохранительных органов,</w:t>
      </w:r>
    </w:p>
    <w:p>
      <w:pPr>
        <w:pStyle w:val="Normal"/>
        <w:spacing w:before="0" w:after="0"/>
        <w:ind w:firstLine="510"/>
        <w:contextualSpacing/>
        <w:rPr/>
      </w:pPr>
      <w:r>
        <w:rPr/>
        <w:t>дополнительно изучить соблюдения руководителями подведомственных учреждений антикоррупционного законодательства, а также внесение изменений в уставы учреждений и трудовые договора сотрудников.</w:t>
      </w:r>
    </w:p>
    <w:p>
      <w:pPr>
        <w:pStyle w:val="Normal"/>
        <w:spacing w:before="0" w:after="0"/>
        <w:ind w:firstLine="510"/>
        <w:contextualSpacing/>
        <w:rPr/>
      </w:pPr>
      <w:r>
        <w:rPr/>
        <w:t xml:space="preserve">15.  </w:t>
      </w:r>
      <w:r>
        <w:rPr>
          <w:rFonts w:eastAsia="Calibri" w:cs="Times New Roman"/>
          <w:iCs/>
          <w:sz w:val="28"/>
          <w:szCs w:val="28"/>
          <w:lang w:eastAsia="en-US"/>
        </w:rPr>
        <w:t>Заместителю Главы и первому заместителю руководителя Исполнительного комитета Кукморского муниципального района изучить причины роста неудовлетворенности  населения  качеством предоставления услуг в сфере культуры, работой спортивных учреждений, мнения о коррумпированности работников сферы образования.</w:t>
      </w:r>
    </w:p>
    <w:p>
      <w:pPr>
        <w:pStyle w:val="Normal"/>
        <w:spacing w:before="0" w:after="0"/>
        <w:ind w:firstLine="510"/>
        <w:contextualSpacing/>
        <w:rPr/>
      </w:pPr>
      <w:r>
        <w:rPr>
          <w:rFonts w:eastAsia="Calibri" w:cs="Times New Roman"/>
          <w:iCs/>
          <w:sz w:val="28"/>
          <w:szCs w:val="28"/>
          <w:lang w:eastAsia="en-US"/>
        </w:rPr>
        <w:t xml:space="preserve">16. Комиссии по соблюдению требований </w:t>
      </w:r>
      <w:r>
        <w:rPr>
          <w:rFonts w:eastAsia="Calibri" w:cs="Times New Roman"/>
          <w:iCs/>
          <w:spacing w:val="-10"/>
          <w:kern w:val="2"/>
          <w:sz w:val="28"/>
          <w:szCs w:val="28"/>
          <w:lang w:eastAsia="en-US"/>
        </w:rPr>
        <w:t>к служебному (должностному) поведению и урегулированию конфликта интересов</w:t>
      </w:r>
      <w:r>
        <w:rPr>
          <w:rFonts w:eastAsia="Times New Roman" w:cs="Times New Roman"/>
          <w:iCs/>
          <w:spacing w:val="-10"/>
          <w:kern w:val="2"/>
          <w:sz w:val="28"/>
          <w:szCs w:val="28"/>
          <w:lang w:eastAsia="en-US"/>
        </w:rPr>
        <w:t xml:space="preserve"> совместно с Контрольно-счетной палатой Кукморского муниципального района изучить соблюдение в МУ «Управление по делам молодежи и спорту Исполнительного комитета Кукморского муниципального района», в  подведомственных ему учреждениях требований по урегулированию конфликта интересов и выполнение рекомендаций Комиссии.</w:t>
      </w:r>
    </w:p>
    <w:p>
      <w:pPr>
        <w:pStyle w:val="Normal"/>
        <w:spacing w:before="0" w:after="0"/>
        <w:ind w:firstLine="510"/>
        <w:contextualSpacing/>
        <w:rPr/>
      </w:pPr>
      <w:r>
        <w:rPr>
          <w:rFonts w:eastAsia="Times New Roman" w:cs="Times New Roman"/>
          <w:iCs/>
          <w:spacing w:val="-10"/>
          <w:kern w:val="2"/>
          <w:sz w:val="28"/>
          <w:szCs w:val="28"/>
          <w:lang w:eastAsia="en-US"/>
        </w:rPr>
        <w:t xml:space="preserve">17. Главам </w:t>
      </w:r>
      <w:r>
        <w:rPr>
          <w:rFonts w:eastAsia="Times New Roman" w:cs="Times New Roman"/>
          <w:iCs/>
          <w:spacing w:val="-10"/>
          <w:kern w:val="2"/>
          <w:sz w:val="28"/>
          <w:szCs w:val="24"/>
          <w:lang w:eastAsia="en-US"/>
        </w:rPr>
        <w:t>сельских поселений, руководителям учреждений принять меры по отчуждению неэксплуатируемых транспортных средств.</w:t>
      </w:r>
    </w:p>
    <w:p>
      <w:pPr>
        <w:pStyle w:val="Normal"/>
        <w:spacing w:before="0" w:after="0"/>
        <w:ind w:firstLine="510"/>
        <w:contextualSpacing/>
        <w:rPr/>
      </w:pPr>
      <w:r>
        <w:rPr>
          <w:rFonts w:eastAsia="Times New Roman" w:cs="Times New Roman"/>
          <w:iCs/>
          <w:spacing w:val="-10"/>
          <w:kern w:val="2"/>
          <w:sz w:val="28"/>
          <w:szCs w:val="24"/>
          <w:lang w:eastAsia="en-US"/>
        </w:rPr>
        <w:t>18. Первому заместителю руководителя Исполнительного комитета Кукморского муниципального района:</w:t>
      </w:r>
    </w:p>
    <w:p>
      <w:pPr>
        <w:pStyle w:val="Normal"/>
        <w:spacing w:before="0" w:after="0"/>
        <w:ind w:firstLine="510"/>
        <w:contextualSpacing/>
        <w:rPr/>
      </w:pPr>
      <w:r>
        <w:rPr>
          <w:rFonts w:eastAsia="Times New Roman" w:cs="Times New Roman"/>
          <w:iCs/>
          <w:spacing w:val="-10"/>
          <w:kern w:val="2"/>
          <w:sz w:val="28"/>
          <w:szCs w:val="24"/>
          <w:lang w:eastAsia="en-US"/>
        </w:rPr>
        <w:t>ежеквартально проводить анализ соблюдения муниципальными закупщиками требований Федерального закона от 5 апреля 2013 года N44-ФЗ «О контрактной системе в сфере закупок товаров, работ, услуг для обеспечения государственных и муниципальных нужд»;</w:t>
      </w:r>
    </w:p>
    <w:p>
      <w:pPr>
        <w:pStyle w:val="Normal"/>
        <w:spacing w:before="0" w:after="0"/>
        <w:ind w:firstLine="510"/>
        <w:contextualSpacing/>
        <w:rPr/>
      </w:pPr>
      <w:r>
        <w:rPr>
          <w:rFonts w:eastAsia="Times New Roman" w:cs="Times New Roman"/>
          <w:iCs/>
          <w:spacing w:val="-10"/>
          <w:kern w:val="2"/>
          <w:sz w:val="28"/>
          <w:szCs w:val="24"/>
          <w:lang w:eastAsia="en-US"/>
        </w:rPr>
        <w:t>провести занятия с главами сельских поселений и  руководителями муниципальных учреждений,  направленные на экономию бюджетных средств при осуществлении закупок.</w:t>
      </w:r>
    </w:p>
    <w:p>
      <w:pPr>
        <w:pStyle w:val="Normal"/>
        <w:spacing w:before="0" w:after="0"/>
        <w:ind w:firstLine="510"/>
        <w:contextualSpacing/>
        <w:rPr/>
      </w:pPr>
      <w:r>
        <w:rPr>
          <w:rFonts w:eastAsia="Times New Roman" w:cs="Times New Roman"/>
          <w:iCs/>
          <w:spacing w:val="-10"/>
          <w:kern w:val="2"/>
          <w:sz w:val="28"/>
          <w:szCs w:val="24"/>
          <w:lang w:eastAsia="en-US"/>
        </w:rPr>
        <w:t>19. Контрольно-счетной палате Кукморского муниципального района совместно с МУ «Управление по делам и молодежи и спорту Исполнительного комитета Кукморского муниципального района» изучить состояние спортивных площадок, построенных на средства федерального проекта «Благоустройство сельских территорий» и средств самообложения граждан.</w:t>
      </w:r>
    </w:p>
    <w:p>
      <w:pPr>
        <w:pStyle w:val="Normal"/>
        <w:spacing w:before="0" w:after="0"/>
        <w:ind w:firstLine="510"/>
        <w:contextualSpacing/>
        <w:rPr/>
      </w:pPr>
      <w:r>
        <w:rPr>
          <w:rFonts w:eastAsia="Times New Roman" w:cs="Times New Roman"/>
          <w:iCs/>
          <w:spacing w:val="-10"/>
          <w:kern w:val="2"/>
          <w:sz w:val="28"/>
          <w:szCs w:val="24"/>
          <w:lang w:eastAsia="en-US"/>
        </w:rPr>
        <w:t>20. Главам сельских поселений по выявленным недостаткам сданных объектов провести претензионную работу с подрядчиками.</w:t>
      </w:r>
    </w:p>
    <w:p>
      <w:pPr>
        <w:pStyle w:val="Normal"/>
        <w:spacing w:before="0" w:after="0"/>
        <w:ind w:firstLine="510"/>
        <w:contextualSpacing/>
        <w:rPr/>
      </w:pPr>
      <w:r>
        <w:rPr>
          <w:rFonts w:eastAsia="Times New Roman" w:cs="Times New Roman"/>
          <w:iCs/>
          <w:spacing w:val="-10"/>
          <w:kern w:val="2"/>
          <w:sz w:val="28"/>
          <w:szCs w:val="24"/>
          <w:lang w:eastAsia="en-US"/>
        </w:rPr>
        <w:t>21. Заместителю руководителя Исполнительного комитета по социальным вопросам повторно изучить исполнение условий договоров целевого обучения, при необходимости инициировать претензионную работу.</w:t>
      </w:r>
    </w:p>
    <w:p>
      <w:pPr>
        <w:pStyle w:val="Normal"/>
        <w:spacing w:before="0" w:after="0"/>
        <w:ind w:firstLine="510"/>
        <w:contextualSpacing/>
        <w:rPr/>
      </w:pPr>
      <w:r>
        <w:rPr>
          <w:rFonts w:eastAsia="Times New Roman" w:cs="Times New Roman"/>
          <w:iCs/>
          <w:spacing w:val="-10"/>
          <w:kern w:val="2"/>
          <w:sz w:val="28"/>
          <w:szCs w:val="24"/>
          <w:lang w:eastAsia="en-US"/>
        </w:rPr>
        <w:t>22. Исполняющему обязанности заместителя руководителя Исполнительного комитета по инфраструктурному развитию совместно с председателем Контрольно-счетной палаты изучить качество и объемы работ в сельских поселениях, проведенных в 2024 году за счет средств самообложения граждан по муниципальным контрактам единственным поставщиком.</w:t>
      </w:r>
    </w:p>
    <w:p>
      <w:pPr>
        <w:pStyle w:val="Normal"/>
        <w:spacing w:before="0" w:after="0"/>
        <w:ind w:firstLine="510"/>
        <w:contextualSpacing/>
        <w:rPr/>
      </w:pPr>
      <w:r>
        <w:rPr>
          <w:rFonts w:eastAsia="Times New Roman" w:cs="Times New Roman"/>
          <w:iCs/>
          <w:spacing w:val="-10"/>
          <w:kern w:val="2"/>
          <w:sz w:val="28"/>
          <w:szCs w:val="24"/>
          <w:lang w:eastAsia="en-US"/>
        </w:rPr>
        <w:t>23. Довести информации о мерах, принимаемых органами местного самоуправления района по противодействию коррупции, на собраниях граждан с отчетом Главы Кукморского муниципального района за 2024 год и о задачах на 2025 год.</w:t>
      </w:r>
    </w:p>
    <w:p>
      <w:pPr>
        <w:pStyle w:val="Normal"/>
        <w:spacing w:before="0" w:after="0"/>
        <w:ind w:firstLine="510"/>
        <w:contextualSpacing/>
        <w:rPr/>
      </w:pPr>
      <w:r>
        <w:rPr>
          <w:rFonts w:eastAsia="Times New Roman" w:cs="Times New Roman"/>
          <w:iCs/>
          <w:spacing w:val="-10"/>
          <w:kern w:val="2"/>
          <w:sz w:val="28"/>
          <w:szCs w:val="24"/>
          <w:lang w:eastAsia="en-US"/>
        </w:rPr>
        <w:t>24. Филиалу АО «Татмедиа» принять участие в республиканских конкурсах антикоррупционной направленности среди журналистов.</w:t>
      </w:r>
    </w:p>
    <w:p>
      <w:pPr>
        <w:pStyle w:val="Normal"/>
        <w:spacing w:before="0" w:after="0"/>
        <w:ind w:firstLine="510"/>
        <w:contextualSpacing/>
        <w:rPr/>
      </w:pPr>
      <w:r>
        <w:rPr/>
        <w:t xml:space="preserve"> </w:t>
      </w:r>
      <w:r>
        <w:rPr/>
        <w:t>Все принятые решения на заседаниях комиссии при Главе муниципального района по противодействию коррупции доводятся до сведения муниципальных служащих, руководителям структурных подразделений Исполнительного комитета, главам сельских поселений. Выполнения решений контролируются помощником Главы. Протоколы заседаний Комиссии размещаются на сайте района.</w:t>
      </w:r>
    </w:p>
    <w:p>
      <w:pPr>
        <w:pStyle w:val="Normal"/>
        <w:spacing w:before="0" w:after="0"/>
        <w:ind w:firstLine="510"/>
        <w:contextualSpacing/>
        <w:rPr/>
      </w:pPr>
      <w:r>
        <w:rPr/>
      </w:r>
    </w:p>
    <w:p>
      <w:pPr>
        <w:pStyle w:val="Normal"/>
        <w:spacing w:before="0" w:after="0"/>
        <w:ind w:firstLine="510"/>
        <w:contextualSpacing/>
        <w:rPr>
          <w:rFonts w:eastAsia="Calibri" w:eastAsiaTheme="minorHAnsi"/>
          <w:b/>
          <w:i/>
          <w:i/>
        </w:rPr>
      </w:pPr>
      <w:r>
        <w:rPr>
          <w:rFonts w:eastAsia="Calibri" w:eastAsiaTheme="minorHAnsi"/>
          <w:b/>
          <w:i/>
        </w:rPr>
        <w:t>- меры, реализованные для соблюдения законности при муниципальных закупках</w:t>
      </w:r>
    </w:p>
    <w:p>
      <w:pPr>
        <w:pStyle w:val="Normal"/>
        <w:shd w:val="clear" w:color="auto" w:fill="FFFFFF"/>
        <w:ind w:firstLine="708"/>
        <w:rPr/>
      </w:pPr>
      <w:r>
        <w:rPr/>
        <w:t>Муниципальные закупки бюджетных учреждений осуществляются в соответствии с Федеральным законом от 05.04.2013 года № 44 - ФЗ «О контрактной системе в сфере закупок товаров, работ, услуг для обеспечения государственных и муниципальных нужд».</w:t>
      </w:r>
      <w:r>
        <w:rPr>
          <w:b/>
        </w:rPr>
        <w:t xml:space="preserve"> </w:t>
      </w:r>
      <w:r>
        <w:rPr/>
        <w:t xml:space="preserve">В целях совершенствования деятельности в сфере закупок утвержден порядок организации работы по осуществлению закупок товаров, работ, услуг в Кукморском муниципальном районе. Создана Единая комиссия по осуществлению закупок в составе десяти человек, которая рассматривает и оценивает заявки, подводит итоги при определении поставщика (подрядчика, исполнителя) способом проведения конкурсов, аукционов. </w:t>
      </w:r>
    </w:p>
    <w:p>
      <w:pPr>
        <w:pStyle w:val="Normal"/>
        <w:shd w:val="clear" w:color="auto" w:fill="FFFFFF"/>
        <w:ind w:firstLine="708"/>
        <w:rPr/>
      </w:pPr>
      <w:r>
        <w:rPr/>
        <w:t>Уполномоченным органом на определение поставщиков (подрядчиков, исполнителей) для муниципальных заказчиков определен Исполнительный комитет Кукморского муниципального района, который проводит закупочные процедуры по заявкам муниципальных заказчиков.</w:t>
      </w:r>
    </w:p>
    <w:p>
      <w:pPr>
        <w:pStyle w:val="Normal"/>
        <w:ind w:firstLine="708"/>
        <w:rPr/>
      </w:pPr>
      <w:r>
        <w:rPr/>
        <w:t>Вся информация о закупках, начиная с этапа планирования и заканчивая отчетом о результатах исполнения контракта, публикуется на официальном сайте Российской Федерации Единой информационной системы о размещении закупок на поставки товаров, выполнение работ, оказание услуг и любой желающий может с ней ознакомиться.</w:t>
      </w:r>
    </w:p>
    <w:p>
      <w:pPr>
        <w:pStyle w:val="Normal"/>
        <w:ind w:firstLine="708"/>
        <w:rPr/>
      </w:pPr>
      <w:r>
        <w:rPr/>
        <w:t xml:space="preserve">Аукционы в электронной форме проводятся на электронной торговой площадке </w:t>
      </w:r>
      <w:r>
        <w:rPr>
          <w:lang w:val="en-US"/>
        </w:rPr>
        <w:t>etp</w:t>
      </w:r>
      <w:r>
        <w:rPr/>
        <w:t>.</w:t>
      </w:r>
      <w:r>
        <w:rPr>
          <w:lang w:val="en-US"/>
        </w:rPr>
        <w:t>zakaz</w:t>
      </w:r>
      <w:r>
        <w:rPr/>
        <w:t>.</w:t>
      </w:r>
      <w:r>
        <w:rPr>
          <w:lang w:val="en-US"/>
        </w:rPr>
        <w:t>rf</w:t>
      </w:r>
      <w:r>
        <w:rPr/>
        <w:t>.</w:t>
      </w:r>
      <w:r>
        <w:rPr>
          <w:lang w:val="en-US"/>
        </w:rPr>
        <w:t>ru</w:t>
      </w:r>
      <w:r>
        <w:rPr/>
        <w:t xml:space="preserve"> и </w:t>
      </w:r>
      <w:r>
        <w:rPr>
          <w:lang w:val="en-US"/>
        </w:rPr>
        <w:t>bp</w:t>
      </w:r>
      <w:r>
        <w:rPr/>
        <w:t>.</w:t>
      </w:r>
      <w:r>
        <w:rPr>
          <w:lang w:val="en-US"/>
        </w:rPr>
        <w:t>zakazrf</w:t>
      </w:r>
      <w:r>
        <w:rPr/>
        <w:t>.</w:t>
      </w:r>
      <w:r>
        <w:rPr>
          <w:lang w:val="en-US"/>
        </w:rPr>
        <w:t>ru</w:t>
      </w:r>
      <w:r>
        <w:rPr/>
        <w:t xml:space="preserve"> (биржевая площадка), что является существенным барьером в проявлении коррупционных действий при проведении закупок.</w:t>
      </w:r>
    </w:p>
    <w:p>
      <w:pPr>
        <w:pStyle w:val="Normal"/>
        <w:ind w:firstLine="708"/>
        <w:rPr/>
      </w:pPr>
      <w:r>
        <w:rPr/>
        <w:t>В целях осуществления контроля за качеством выполненных за счет средств самообложения работ между поселениями муниципального района и МУП «Гарант» заключены договора на осуществление технического надзора за соответствием требованиям технических регламентов, иным нормативным правовым актам и проектной документации.</w:t>
      </w:r>
    </w:p>
    <w:p>
      <w:pPr>
        <w:pStyle w:val="Normal"/>
        <w:ind w:firstLine="708"/>
        <w:rPr>
          <w:iCs/>
        </w:rPr>
      </w:pPr>
      <w:r>
        <w:rPr/>
        <w:t>Контрольно-счетной палатой проведен анализ муниципальных контрактов сельских поселений, заключивших наибольшее количество прямых договоров с поставщиками, на предмет личной заинтересованности глав поселений. Признаков личной заинтересованности не выявлено.</w:t>
      </w:r>
      <w:r>
        <w:rPr>
          <w:iCs/>
        </w:rPr>
        <w:t xml:space="preserve"> </w:t>
      </w:r>
    </w:p>
    <w:p>
      <w:pPr>
        <w:pStyle w:val="Normal"/>
        <w:ind w:firstLine="708"/>
        <w:rPr>
          <w:iCs/>
        </w:rPr>
      </w:pPr>
      <w:r>
        <w:rPr>
          <w:iCs/>
        </w:rPr>
        <w:t>В ходе изучения муниципальных контрактов за 2024 год на оказание услуг физической охраны  зданий  Совета и Исполнительного комитета  муниципального района помощником Главы установлено, что в техническом задании были прописаны излишние требования к поставщику услуг. В результате в 2025 году сумма аналогичных контрактов снижена на 412272 руб.</w:t>
      </w:r>
    </w:p>
    <w:p>
      <w:pPr>
        <w:pStyle w:val="Normal"/>
        <w:ind w:firstLine="708"/>
        <w:rPr>
          <w:iCs/>
        </w:rPr>
      </w:pPr>
      <w:r>
        <w:rPr>
          <w:iCs/>
        </w:rPr>
        <w:t xml:space="preserve">Вопрос </w:t>
      </w:r>
      <w:r>
        <w:rPr>
          <w:rFonts w:eastAsia="Times New Roman" w:cs="Times New Roman"/>
          <w:iCs/>
          <w:sz w:val="28"/>
          <w:szCs w:val="28"/>
        </w:rPr>
        <w:t>обеспечения открытости, добросовестной конкуренции и объективности при осуществлении закупок товаров, работ и услуг для муниципальных нужд рассмотрен на заседании Комиссии 6 сентября 2024 года.</w:t>
      </w:r>
      <w:r>
        <w:rPr>
          <w:iCs/>
        </w:rPr>
        <w:t xml:space="preserve">  </w:t>
      </w:r>
    </w:p>
    <w:p>
      <w:pPr>
        <w:pStyle w:val="Normal"/>
        <w:ind w:firstLine="708"/>
        <w:rPr/>
      </w:pPr>
      <w:r>
        <w:rPr/>
        <w:t xml:space="preserve">В результате реализации управленческих решений удалось сократить долю прямых договоров по муниципальным закупкам до 21 % от общего объема закупок (2024 год-45%). </w:t>
      </w:r>
    </w:p>
    <w:p>
      <w:pPr>
        <w:pStyle w:val="Normal"/>
        <w:ind w:firstLine="708"/>
        <w:rPr/>
      </w:pPr>
      <w:r>
        <w:rPr/>
      </w:r>
    </w:p>
    <w:p>
      <w:pPr>
        <w:pStyle w:val="Normal"/>
        <w:spacing w:before="0" w:after="0"/>
        <w:ind w:firstLine="709"/>
        <w:contextualSpacing/>
        <w:rPr>
          <w:rFonts w:eastAsia="Calibri" w:eastAsiaTheme="minorHAnsi"/>
          <w:b/>
          <w:i/>
          <w:i/>
        </w:rPr>
      </w:pPr>
      <w:r>
        <w:rPr>
          <w:rFonts w:eastAsia="Calibri" w:eastAsiaTheme="minorHAnsi"/>
          <w:b/>
          <w:i/>
        </w:rPr>
        <w:t>-результаты муниципального финансового контроля (пресечено неэффективное и нецелевое использование денежных средств, обеспечен возврат денег за нарушения контрактов и т.д.);</w:t>
      </w:r>
    </w:p>
    <w:p>
      <w:pPr>
        <w:pStyle w:val="Normal"/>
        <w:ind w:firstLine="567"/>
        <w:rPr>
          <w:rFonts w:eastAsia="Calibri" w:eastAsiaTheme="minorHAnsi"/>
          <w:color w:themeColor="text1" w:val="000000"/>
        </w:rPr>
      </w:pPr>
      <w:r>
        <w:rPr>
          <w:rFonts w:eastAsia="Calibri" w:eastAsiaTheme="minorHAnsi"/>
        </w:rPr>
        <w:t xml:space="preserve">Согласно плана контрольных мероприятий в 2024 году </w:t>
      </w:r>
      <w:r>
        <w:rPr>
          <w:rFonts w:eastAsia="Calibri" w:eastAsiaTheme="minorHAnsi"/>
          <w:color w:themeColor="text1" w:val="000000"/>
        </w:rPr>
        <w:t xml:space="preserve">Финансово-бюджетной палатой Кукморского муниципального района </w:t>
      </w:r>
      <w:r>
        <w:rPr>
          <w:rFonts w:eastAsia="Calibri" w:cs="Times New Roman" w:eastAsiaTheme="minorHAnsi"/>
          <w:color w:themeColor="text1" w:val="000000"/>
          <w:sz w:val="28"/>
          <w:szCs w:val="28"/>
        </w:rPr>
        <w:t xml:space="preserve">в рамках внутреннего финансового контроля проведено 6 проверок: </w:t>
      </w:r>
    </w:p>
    <w:p>
      <w:pPr>
        <w:pStyle w:val="ListParagraph"/>
        <w:spacing w:lineRule="auto" w:line="240" w:before="0" w:after="0"/>
        <w:ind w:firstLine="708" w:left="0"/>
        <w:contextualSpacing w:val="false"/>
        <w:jc w:val="both"/>
        <w:rPr>
          <w:rFonts w:ascii="Times New Roman" w:hAnsi="Times New Roman" w:cs="Times New Roman"/>
          <w:color w:themeColor="text1" w:val="000000"/>
          <w:sz w:val="28"/>
          <w:szCs w:val="28"/>
        </w:rPr>
      </w:pPr>
      <w:r>
        <w:rPr>
          <w:rFonts w:cs="Times New Roman"/>
          <w:color w:themeColor="text1" w:val="000000"/>
          <w:sz w:val="28"/>
          <w:szCs w:val="28"/>
        </w:rPr>
      </w:r>
    </w:p>
    <w:tbl>
      <w:tblPr>
        <w:tblStyle w:val="a4"/>
        <w:tblW w:w="1031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60"/>
        <w:gridCol w:w="1631"/>
        <w:gridCol w:w="2979"/>
        <w:gridCol w:w="1275"/>
        <w:gridCol w:w="1699"/>
        <w:gridCol w:w="2269"/>
      </w:tblGrid>
      <w:tr>
        <w:trPr>
          <w:trHeight w:val="965" w:hRule="atLeast"/>
        </w:trPr>
        <w:tc>
          <w:tcPr>
            <w:tcW w:w="460"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w:t>
            </w:r>
          </w:p>
        </w:tc>
        <w:tc>
          <w:tcPr>
            <w:tcW w:w="1631"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Наименование объекта контроля</w:t>
            </w:r>
          </w:p>
        </w:tc>
        <w:tc>
          <w:tcPr>
            <w:tcW w:w="297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Наименование контрольного мероприятия</w:t>
            </w:r>
          </w:p>
        </w:tc>
        <w:tc>
          <w:tcPr>
            <w:tcW w:w="1275"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Проверенный период</w:t>
            </w:r>
          </w:p>
        </w:tc>
        <w:tc>
          <w:tcPr>
            <w:tcW w:w="169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Сроки проведения контрольного мероприятия</w:t>
            </w:r>
          </w:p>
        </w:tc>
        <w:tc>
          <w:tcPr>
            <w:tcW w:w="226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Результат контрольного мероприятия</w:t>
            </w:r>
          </w:p>
        </w:tc>
      </w:tr>
      <w:tr>
        <w:trPr/>
        <w:tc>
          <w:tcPr>
            <w:tcW w:w="460"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1</w:t>
            </w:r>
          </w:p>
        </w:tc>
        <w:tc>
          <w:tcPr>
            <w:tcW w:w="1631"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МБУ «Районный дом культуры»</w:t>
            </w:r>
          </w:p>
        </w:tc>
        <w:tc>
          <w:tcPr>
            <w:tcW w:w="297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Соблюдение требований Федерального закона от 05.04.2013 №44-ФЗ</w:t>
            </w:r>
          </w:p>
        </w:tc>
        <w:tc>
          <w:tcPr>
            <w:tcW w:w="1275"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2023г</w:t>
            </w:r>
          </w:p>
        </w:tc>
        <w:tc>
          <w:tcPr>
            <w:tcW w:w="169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Март 2024г</w:t>
            </w:r>
          </w:p>
        </w:tc>
        <w:tc>
          <w:tcPr>
            <w:tcW w:w="226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Составлен акт 15.03.2024г, нарушений не выявлено</w:t>
            </w:r>
          </w:p>
        </w:tc>
      </w:tr>
      <w:tr>
        <w:trPr/>
        <w:tc>
          <w:tcPr>
            <w:tcW w:w="460"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2</w:t>
            </w:r>
          </w:p>
        </w:tc>
        <w:tc>
          <w:tcPr>
            <w:tcW w:w="1631"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МБУ СОК «Барс Арена»</w:t>
            </w:r>
          </w:p>
        </w:tc>
        <w:tc>
          <w:tcPr>
            <w:tcW w:w="297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Соблюдение бюджетного законодательства и иных нормативных актов, регулирующих бюджетные правоотношения</w:t>
            </w:r>
          </w:p>
        </w:tc>
        <w:tc>
          <w:tcPr>
            <w:tcW w:w="1275"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2022-2023г и текущий период 2024г</w:t>
            </w:r>
          </w:p>
        </w:tc>
        <w:tc>
          <w:tcPr>
            <w:tcW w:w="169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Июнь 2024г</w:t>
            </w:r>
          </w:p>
        </w:tc>
        <w:tc>
          <w:tcPr>
            <w:tcW w:w="226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Составлен акт 07.06.2024г, выявлены нарушения, выдано 1 представление</w:t>
            </w:r>
          </w:p>
        </w:tc>
      </w:tr>
      <w:tr>
        <w:trPr/>
        <w:tc>
          <w:tcPr>
            <w:tcW w:w="460"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3</w:t>
            </w:r>
          </w:p>
        </w:tc>
        <w:tc>
          <w:tcPr>
            <w:tcW w:w="1631"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Село-Чуринское сельское поселение</w:t>
            </w:r>
          </w:p>
        </w:tc>
        <w:tc>
          <w:tcPr>
            <w:tcW w:w="297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Соблюдение бюджетного законодательства и иных нормативных актов, регулирующих бюджетные правоотношения</w:t>
            </w:r>
          </w:p>
        </w:tc>
        <w:tc>
          <w:tcPr>
            <w:tcW w:w="1275"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2022-2023г и текущий период 2024г</w:t>
            </w:r>
          </w:p>
        </w:tc>
        <w:tc>
          <w:tcPr>
            <w:tcW w:w="169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Июнь 2024г</w:t>
            </w:r>
          </w:p>
        </w:tc>
        <w:tc>
          <w:tcPr>
            <w:tcW w:w="226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Составлен акт 14.06.2024г, выявлены нарушения, выдано 1 представление</w:t>
            </w:r>
          </w:p>
        </w:tc>
      </w:tr>
      <w:tr>
        <w:trPr/>
        <w:tc>
          <w:tcPr>
            <w:tcW w:w="460"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4</w:t>
            </w:r>
          </w:p>
        </w:tc>
        <w:tc>
          <w:tcPr>
            <w:tcW w:w="1631"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Починок Кучукское сельское поселение</w:t>
            </w:r>
          </w:p>
        </w:tc>
        <w:tc>
          <w:tcPr>
            <w:tcW w:w="297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Соблюдение требований Федерального закона от 05.04.2013 №44-ФЗ</w:t>
            </w:r>
          </w:p>
        </w:tc>
        <w:tc>
          <w:tcPr>
            <w:tcW w:w="1275"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2023г</w:t>
            </w:r>
          </w:p>
        </w:tc>
        <w:tc>
          <w:tcPr>
            <w:tcW w:w="169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Июнь 2024г</w:t>
            </w:r>
          </w:p>
        </w:tc>
        <w:tc>
          <w:tcPr>
            <w:tcW w:w="226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Составлен акт 27.06.2024г, нарушений не выявлено</w:t>
            </w:r>
          </w:p>
        </w:tc>
      </w:tr>
      <w:tr>
        <w:trPr/>
        <w:tc>
          <w:tcPr>
            <w:tcW w:w="460"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5</w:t>
            </w:r>
          </w:p>
        </w:tc>
        <w:tc>
          <w:tcPr>
            <w:tcW w:w="1631"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Нырьинское сельское поселение</w:t>
            </w:r>
          </w:p>
        </w:tc>
        <w:tc>
          <w:tcPr>
            <w:tcW w:w="297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Соблюдение требований Федерального закона от 05.04.2013 №44-ФЗ</w:t>
            </w:r>
          </w:p>
        </w:tc>
        <w:tc>
          <w:tcPr>
            <w:tcW w:w="1275"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2023г</w:t>
            </w:r>
          </w:p>
        </w:tc>
        <w:tc>
          <w:tcPr>
            <w:tcW w:w="169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Декабрь 2024г</w:t>
            </w:r>
          </w:p>
        </w:tc>
        <w:tc>
          <w:tcPr>
            <w:tcW w:w="226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Составлен акт 03.12.2024г, нарушений не выявлено</w:t>
            </w:r>
          </w:p>
        </w:tc>
      </w:tr>
      <w:tr>
        <w:trPr/>
        <w:tc>
          <w:tcPr>
            <w:tcW w:w="460"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6</w:t>
            </w:r>
          </w:p>
        </w:tc>
        <w:tc>
          <w:tcPr>
            <w:tcW w:w="1631"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Ядыгерьское сельское поселение</w:t>
            </w:r>
          </w:p>
        </w:tc>
        <w:tc>
          <w:tcPr>
            <w:tcW w:w="297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Соблюдение требований Федерального закона от 05.04.2013 №44-ФЗ</w:t>
            </w:r>
          </w:p>
        </w:tc>
        <w:tc>
          <w:tcPr>
            <w:tcW w:w="1275"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2023г</w:t>
            </w:r>
          </w:p>
        </w:tc>
        <w:tc>
          <w:tcPr>
            <w:tcW w:w="169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Декабрь 2024г</w:t>
            </w:r>
          </w:p>
        </w:tc>
        <w:tc>
          <w:tcPr>
            <w:tcW w:w="2269" w:type="dxa"/>
            <w:tcBorders/>
            <w:vAlign w:val="center"/>
          </w:tcPr>
          <w:p>
            <w:pPr>
              <w:pStyle w:val="ListParagraph"/>
              <w:widowControl/>
              <w:suppressAutoHyphens w:val="true"/>
              <w:spacing w:lineRule="auto" w:line="240" w:before="0" w:after="0"/>
              <w:ind w:hanging="0" w:left="0"/>
              <w:contextualSpacing w:val="false"/>
              <w:jc w:val="center"/>
              <w:rPr>
                <w:rFonts w:ascii="Times New Roman" w:hAnsi="Times New Roman" w:cs="Times New Roman"/>
                <w:color w:themeColor="text1" w:val="000000"/>
                <w:sz w:val="24"/>
                <w:szCs w:val="24"/>
              </w:rPr>
            </w:pPr>
            <w:r>
              <w:rPr>
                <w:rFonts w:eastAsia="Calibri" w:cs="Times New Roman"/>
                <w:color w:themeColor="text1" w:val="000000"/>
                <w:kern w:val="0"/>
                <w:sz w:val="24"/>
                <w:szCs w:val="24"/>
                <w:lang w:val="ru-RU" w:eastAsia="en-US" w:bidi="ar-SA"/>
              </w:rPr>
              <w:t>Составлен акт 06.12.2024г, нарушений не выявлено</w:t>
            </w:r>
          </w:p>
        </w:tc>
      </w:tr>
    </w:tbl>
    <w:p>
      <w:pPr>
        <w:pStyle w:val="ListParagraph"/>
        <w:spacing w:lineRule="auto" w:line="240" w:before="0" w:after="0"/>
        <w:ind w:firstLine="708" w:left="0"/>
        <w:contextualSpacing w:val="false"/>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ListParagraph"/>
        <w:spacing w:lineRule="auto" w:line="240" w:before="0" w:after="0"/>
        <w:ind w:firstLine="708" w:left="0"/>
        <w:contextualSpacing w:val="false"/>
        <w:jc w:val="both"/>
        <w:rPr>
          <w:rFonts w:ascii="Times New Roman" w:hAnsi="Times New Roman" w:cs="Times New Roman"/>
          <w:color w:themeColor="text1" w:val="000000"/>
          <w:sz w:val="28"/>
          <w:szCs w:val="28"/>
        </w:rPr>
      </w:pPr>
      <w:r>
        <w:rPr>
          <w:rFonts w:eastAsia="Calibri" w:cs="Times New Roman" w:eastAsiaTheme="minorHAnsi"/>
          <w:color w:themeColor="text1" w:val="000000"/>
          <w:sz w:val="28"/>
          <w:szCs w:val="28"/>
        </w:rPr>
        <w:t>По результатам контрольных мероприятий общая сумма проверенных средств составила 5105,9 тыс. рублей, выявлено финансовых нарушений на общую сумму 791 тыс. рублей.</w:t>
      </w:r>
    </w:p>
    <w:p>
      <w:pPr>
        <w:pStyle w:val="ListParagraph"/>
        <w:spacing w:lineRule="auto" w:line="240" w:before="0" w:after="0"/>
        <w:ind w:firstLine="708" w:left="0"/>
        <w:contextualSpacing w:val="false"/>
        <w:jc w:val="both"/>
        <w:rPr>
          <w:rFonts w:ascii="Times New Roman" w:hAnsi="Times New Roman" w:cs="Times New Roman"/>
          <w:color w:themeColor="text1" w:val="000000"/>
          <w:sz w:val="28"/>
          <w:szCs w:val="28"/>
        </w:rPr>
      </w:pPr>
      <w:r>
        <w:rPr>
          <w:rFonts w:eastAsia="Calibri" w:cs="Times New Roman" w:eastAsiaTheme="minorHAnsi"/>
          <w:color w:themeColor="text1" w:val="000000"/>
          <w:sz w:val="28"/>
          <w:szCs w:val="28"/>
        </w:rPr>
        <w:t>Выявлены нарушения в СОК «Барс Арена» и в Село-Чуринском сельском поселении по использованию имущества, находящегося в муниципальной собственности на сумму 791,2тыс.руб.</w:t>
      </w:r>
    </w:p>
    <w:p>
      <w:pPr>
        <w:pStyle w:val="ListParagraph"/>
        <w:spacing w:lineRule="auto" w:line="240" w:before="0" w:after="0"/>
        <w:ind w:firstLine="708" w:left="0"/>
        <w:contextualSpacing w:val="false"/>
        <w:jc w:val="both"/>
        <w:rPr>
          <w:rFonts w:ascii="Times New Roman" w:hAnsi="Times New Roman" w:cs="Times New Roman"/>
          <w:color w:themeColor="text1" w:val="000000"/>
          <w:sz w:val="28"/>
          <w:szCs w:val="28"/>
        </w:rPr>
      </w:pPr>
      <w:r>
        <w:rPr>
          <w:rFonts w:eastAsia="Calibri" w:cs="Times New Roman" w:eastAsiaTheme="minorHAnsi"/>
          <w:color w:themeColor="text1" w:val="000000"/>
          <w:sz w:val="28"/>
          <w:szCs w:val="28"/>
        </w:rPr>
        <w:t>В ходе проверки все нарушения устранены, в том числе:</w:t>
      </w:r>
    </w:p>
    <w:p>
      <w:pPr>
        <w:pStyle w:val="ListParagraph"/>
        <w:spacing w:lineRule="auto" w:line="240" w:before="0" w:after="0"/>
        <w:ind w:firstLine="708" w:left="0"/>
        <w:contextualSpacing w:val="false"/>
        <w:jc w:val="both"/>
        <w:rPr>
          <w:rFonts w:ascii="Times New Roman" w:hAnsi="Times New Roman" w:cs="Times New Roman"/>
          <w:color w:themeColor="text1" w:val="000000"/>
          <w:sz w:val="28"/>
          <w:szCs w:val="28"/>
        </w:rPr>
      </w:pPr>
      <w:r>
        <w:rPr>
          <w:rFonts w:eastAsia="Calibri" w:cs="Times New Roman" w:eastAsiaTheme="minorHAnsi"/>
          <w:color w:themeColor="text1" w:val="000000"/>
          <w:sz w:val="28"/>
          <w:szCs w:val="28"/>
        </w:rPr>
        <w:t>-неучтенное имущество на забалансовом счете МБУ СОК «Барс Арена» в размере 625,7 тыс.рублей устранено путем принятия имущества на соответствующие счета бухгалтерского учета;</w:t>
      </w:r>
    </w:p>
    <w:p>
      <w:pPr>
        <w:pStyle w:val="ListParagraph"/>
        <w:spacing w:lineRule="auto" w:line="240" w:before="0" w:after="0"/>
        <w:ind w:firstLine="708" w:left="0"/>
        <w:contextualSpacing w:val="false"/>
        <w:jc w:val="both"/>
        <w:rPr>
          <w:rFonts w:ascii="Times New Roman" w:hAnsi="Times New Roman" w:cs="Times New Roman"/>
          <w:color w:themeColor="text1" w:val="000000"/>
          <w:sz w:val="28"/>
          <w:szCs w:val="28"/>
        </w:rPr>
      </w:pPr>
      <w:r>
        <w:rPr>
          <w:rFonts w:eastAsia="Calibri" w:cs="Times New Roman" w:eastAsiaTheme="minorHAnsi"/>
          <w:color w:themeColor="text1" w:val="000000"/>
          <w:sz w:val="28"/>
          <w:szCs w:val="28"/>
        </w:rPr>
        <w:t>-выявленные излишки материальных ценностей МБУ СОК «Барс Арена» в размере 40,0тыс.рублей приняты к учету;</w:t>
      </w:r>
    </w:p>
    <w:p>
      <w:pPr>
        <w:pStyle w:val="ListParagraph"/>
        <w:spacing w:lineRule="auto" w:line="240" w:before="0" w:after="0"/>
        <w:ind w:firstLine="708" w:left="0"/>
        <w:contextualSpacing w:val="false"/>
        <w:jc w:val="both"/>
        <w:rPr>
          <w:rFonts w:ascii="Times New Roman" w:hAnsi="Times New Roman" w:cs="Times New Roman"/>
          <w:color w:themeColor="text1" w:val="000000"/>
          <w:sz w:val="28"/>
          <w:szCs w:val="28"/>
        </w:rPr>
      </w:pPr>
      <w:r>
        <w:rPr>
          <w:rFonts w:eastAsia="Calibri" w:cs="Times New Roman" w:eastAsiaTheme="minorHAnsi"/>
          <w:color w:themeColor="text1" w:val="000000"/>
          <w:sz w:val="28"/>
          <w:szCs w:val="28"/>
        </w:rPr>
        <w:t>-отсутствующие характеристики объектов имущества Село-Чуринского сельского поселения в размере 125,4 тыс.рублей    прописаны в соответствии с Методическими указаниями по инвентаризации имущества и финансовых обязательств.</w:t>
      </w:r>
    </w:p>
    <w:p>
      <w:pPr>
        <w:pStyle w:val="ListParagraph"/>
        <w:spacing w:lineRule="auto" w:line="240" w:before="0" w:after="0"/>
        <w:ind w:firstLine="708" w:left="0"/>
        <w:contextualSpacing w:val="false"/>
        <w:jc w:val="both"/>
        <w:rPr>
          <w:rFonts w:ascii="Times New Roman" w:hAnsi="Times New Roman" w:cs="Times New Roman"/>
          <w:color w:themeColor="text1" w:val="000000"/>
          <w:sz w:val="28"/>
          <w:szCs w:val="28"/>
        </w:rPr>
      </w:pPr>
      <w:r>
        <w:rPr>
          <w:rFonts w:eastAsia="Calibri" w:cs="Times New Roman" w:eastAsiaTheme="minorHAnsi"/>
          <w:color w:themeColor="text1" w:val="000000"/>
          <w:sz w:val="28"/>
          <w:szCs w:val="28"/>
        </w:rPr>
        <w:t xml:space="preserve">По проведенным проверкам было составлено 6 актов, выдано 2 представления. </w:t>
      </w:r>
    </w:p>
    <w:p>
      <w:pPr>
        <w:pStyle w:val="ListParagraph"/>
        <w:spacing w:lineRule="auto" w:line="240" w:before="0" w:after="0"/>
        <w:ind w:hanging="0" w:left="0"/>
        <w:contextualSpacing w:val="false"/>
        <w:jc w:val="both"/>
        <w:rPr>
          <w:rFonts w:ascii="Times New Roman" w:hAnsi="Times New Roman" w:cs="Times New Roman"/>
          <w:color w:themeColor="text1" w:val="000000"/>
          <w:sz w:val="28"/>
          <w:szCs w:val="28"/>
        </w:rPr>
      </w:pPr>
      <w:r>
        <w:rPr>
          <w:rFonts w:eastAsia="Calibri" w:cs="Times New Roman" w:eastAsiaTheme="minorHAnsi"/>
          <w:color w:themeColor="text1" w:val="000000"/>
          <w:sz w:val="28"/>
          <w:szCs w:val="28"/>
        </w:rPr>
        <w:t>По результатам контрольных мероприятий производство по делам об административных правонарушениях не осуществлялось.  Уведомления о применении бюджетных мер принуждения не направлялись.</w:t>
      </w:r>
    </w:p>
    <w:p>
      <w:pPr>
        <w:pStyle w:val="ListParagraph"/>
        <w:spacing w:lineRule="auto" w:line="240" w:before="0" w:after="0"/>
        <w:ind w:firstLine="708" w:left="0"/>
        <w:contextualSpacing w:val="false"/>
        <w:jc w:val="both"/>
        <w:rPr>
          <w:rFonts w:ascii="Times New Roman" w:hAnsi="Times New Roman" w:cs="Times New Roman"/>
          <w:color w:themeColor="text1" w:val="000000"/>
          <w:sz w:val="28"/>
          <w:szCs w:val="28"/>
        </w:rPr>
      </w:pPr>
      <w:r>
        <w:rPr>
          <w:rFonts w:eastAsia="Calibri" w:cs="Times New Roman" w:eastAsiaTheme="minorHAnsi"/>
          <w:color w:themeColor="text1" w:val="000000"/>
          <w:sz w:val="28"/>
          <w:szCs w:val="28"/>
        </w:rPr>
        <w:t xml:space="preserve"> </w:t>
      </w:r>
      <w:r>
        <w:rPr>
          <w:rFonts w:eastAsia="Calibri" w:cs="Times New Roman" w:eastAsiaTheme="minorHAnsi"/>
          <w:color w:themeColor="text1" w:val="000000"/>
          <w:sz w:val="28"/>
          <w:szCs w:val="28"/>
        </w:rPr>
        <w:t>Финансово-бюджетной палатой Кукморского муниципального района  был проведен анализ нарушений и недостатков, выявленных в ходе проверок. Также по выявленным нарушениям была проведена разъяснительная работа по вопросам соблюдения законодательства о недопущение впредь подобных типичных нарушений.</w:t>
      </w:r>
    </w:p>
    <w:p>
      <w:pPr>
        <w:pStyle w:val="Normal"/>
        <w:ind w:firstLine="709"/>
        <w:rPr/>
      </w:pPr>
      <w:r>
        <w:rPr/>
        <w:t>Результаты контроля за целевым направлением, рациональным расходованием бюджетных средств   учреждений,  поселений Кукморского муниципального района рассмотрены на заседании Комиссии 26 апреля 2024 года.</w:t>
      </w:r>
    </w:p>
    <w:p>
      <w:pPr>
        <w:pStyle w:val="Normal"/>
        <w:ind w:firstLine="709"/>
        <w:rPr/>
      </w:pPr>
      <w:r>
        <w:rPr/>
        <w:t xml:space="preserve">Контрольно-счетной палатой Кукморского муниципального района в 2024 году в рамках внешнего финансового контроля проведено 18 контрольных и 33 экспертно-аналитических мероприятия, которыми по различным вопросам охвачено 56 учреждений и организаций. </w:t>
      </w:r>
    </w:p>
    <w:p>
      <w:pPr>
        <w:pStyle w:val="Normal"/>
        <w:ind w:firstLine="709"/>
        <w:rPr/>
      </w:pPr>
      <w:r>
        <w:rPr/>
        <w:t>Общая сумма проверенных средств составила 2339828,4 тыс. рублей. По результатам контрольных и экспертно-аналитических мероприятий установлено 47 факта нарушений. Общий объем выявленных нарушений в денежном эквиваленте оценивается в сумме 18867,8 тысяч рублей.</w:t>
      </w:r>
    </w:p>
    <w:p>
      <w:pPr>
        <w:pStyle w:val="Normal"/>
        <w:ind w:firstLine="709"/>
        <w:rPr/>
      </w:pPr>
      <w:r>
        <w:rPr/>
        <w:t xml:space="preserve"> </w:t>
      </w:r>
      <w:r>
        <w:rPr/>
        <w:t>Общая структура нарушений в стоимостном выражении в разрезе разделов Классификатора нарушений, выявляемых в ходе внешнего муниципального контроля, сложилось следующим образом:</w:t>
      </w:r>
    </w:p>
    <w:p>
      <w:pPr>
        <w:pStyle w:val="Normal"/>
        <w:ind w:firstLine="709"/>
        <w:rPr/>
      </w:pPr>
      <w:r>
        <w:rPr/>
        <w:t>нарушения ведения бухгалтерского учета, составления и предоставления бухгалтерской отчетности – 31 (65,9% от общего числа нарушений), на сумму 16941,8 тыс.рублей;</w:t>
      </w:r>
    </w:p>
    <w:p>
      <w:pPr>
        <w:pStyle w:val="Normal"/>
        <w:ind w:firstLine="709"/>
        <w:rPr/>
      </w:pPr>
      <w:r>
        <w:rPr/>
        <w:t>нарушения при осуществлении контроля в сфере закупок выявлено - 6 (12,8% от общего числа нарушений), на сумму 215,5 тыс.рублей;</w:t>
      </w:r>
    </w:p>
    <w:p>
      <w:pPr>
        <w:pStyle w:val="Normal"/>
        <w:ind w:firstLine="709"/>
        <w:rPr/>
      </w:pPr>
      <w:r>
        <w:rPr/>
        <w:t xml:space="preserve">нарушения в сфере управления и распоряжения государственной (муниципальной) собственностью установлено - 3 (6,4% от общего числа нарушений), на сумму 2,4 тыс. рублей; </w:t>
      </w:r>
    </w:p>
    <w:p>
      <w:pPr>
        <w:pStyle w:val="Normal"/>
        <w:ind w:firstLine="709"/>
        <w:rPr/>
      </w:pPr>
      <w:r>
        <w:rPr/>
        <w:t xml:space="preserve">прочие нарушения - 1 (2,1% от общего числа нарушений); </w:t>
      </w:r>
    </w:p>
    <w:p>
      <w:pPr>
        <w:pStyle w:val="Normal"/>
        <w:ind w:firstLine="709"/>
        <w:rPr/>
      </w:pPr>
      <w:r>
        <w:rPr/>
        <w:t>неэффективное использование бюджетных средств - 6(12,8% от общего числа нарушений), составило 1708,1 тыс.рублей.</w:t>
      </w:r>
    </w:p>
    <w:p>
      <w:pPr>
        <w:pStyle w:val="Normal"/>
        <w:ind w:firstLine="709"/>
        <w:rPr/>
      </w:pPr>
      <w:r>
        <w:rPr/>
        <w:t>За отчетный период контрольные мероприятия проводились в МБОУ «Гимназия №1 им. Ч.Т.Айтматова г. Кукмор», МБОУ «Большекукморская средняя школа с углубленным изучением отдельных предметов им. М.М,Мансурова», МБОУ «Сардекбашская средняя школа им. Г.Г.Гарифуллина», МБОУ «Кукморская средняя школа №4», МУ «Управление образования», МБОУ «Псякская средняя школа», МБУ «СОК «Барс Арена», МБУ ДО «Кукморская Детская музыкальная школа», МБУ ДО «Кукморская детская школа искусств», МБУ ДО «Спортивная школа «Олимп», МБУДО «СШ «Зилант», ГАУСО «Реабилитационный центр для детей и подростков с ограниченными возможностями Министерства труда, занятости и социальной защиты Республики Татарстан «Милосердие», ГАУЗ «Кукморское ЦРБ».</w:t>
      </w:r>
    </w:p>
    <w:p>
      <w:pPr>
        <w:pStyle w:val="Normal"/>
        <w:ind w:firstLine="709"/>
        <w:rPr/>
      </w:pPr>
      <w:r>
        <w:rPr/>
        <w:t xml:space="preserve"> </w:t>
      </w:r>
      <w:r>
        <w:rPr/>
        <w:t xml:space="preserve">В составе комиссии отдела военного комиссариата Республики Татарстан по Кукморскому району проведены проверки осуществления первичного воинского учета, в том числе целевого использования субвенций в 8 сельских исполнительных комитетах.   Нецелевого использования не выявлено. </w:t>
      </w:r>
    </w:p>
    <w:p>
      <w:pPr>
        <w:pStyle w:val="Normal"/>
        <w:ind w:firstLine="709"/>
        <w:rPr/>
      </w:pPr>
      <w:r>
        <w:rPr/>
        <w:t xml:space="preserve">По поручению Счетной Палаты Республики Татарстан продолжаются работы по мониторингу эффективности использования высокотехнологичного медицинского оборудования ГУАЗ «Кукморская ЦР». </w:t>
      </w:r>
    </w:p>
    <w:p>
      <w:pPr>
        <w:pStyle w:val="Normal"/>
        <w:ind w:firstLine="709"/>
        <w:rPr/>
      </w:pPr>
      <w:r>
        <w:rPr/>
        <w:t>По результатам проведенных контрольных мероприятий Контрольно-счетной палатой составлено 18 актов и направлены представления 11 объектам контроля для принятия мер по устранению выявленных нарушений и недостатков, возмещению причиненного ущерба и привлечению к ответственности должностных лиц, виновных в нарушении законодательства. По итогам проверок устранены нарушения на сумму 14509,1 тыс. рублей.</w:t>
      </w:r>
    </w:p>
    <w:p>
      <w:pPr>
        <w:pStyle w:val="Normal"/>
        <w:ind w:firstLine="709"/>
        <w:rPr/>
      </w:pPr>
      <w:r>
        <w:rPr/>
        <w:t xml:space="preserve">Материалы по проведенным проверкам направлены в прокуратуру района для принятия мер прокурорского реагирования. </w:t>
      </w:r>
    </w:p>
    <w:p>
      <w:pPr>
        <w:pStyle w:val="Normal"/>
        <w:ind w:firstLine="709"/>
        <w:rPr/>
      </w:pPr>
      <w:r>
        <w:rPr/>
        <w:t xml:space="preserve">По результатам проверок, проводимой в рамках осуществляемого финансового контроля, факты использования подставных или аффилированных организаций, а также личной заинтересованности должностных лиц, принимающих решения о распоряжении бюджетными средствами не выявлены. </w:t>
      </w:r>
    </w:p>
    <w:p>
      <w:pPr>
        <w:pStyle w:val="Normal"/>
        <w:ind w:firstLine="709"/>
        <w:rPr>
          <w:rFonts w:eastAsia="Calibri" w:eastAsiaTheme="minorHAnsi"/>
          <w:b/>
          <w:i/>
          <w:i/>
        </w:rPr>
      </w:pPr>
      <w:r>
        <w:rPr/>
        <w:t xml:space="preserve">  </w:t>
      </w:r>
      <w:r>
        <w:rPr>
          <w:rFonts w:eastAsia="Calibri" w:eastAsiaTheme="minorHAnsi"/>
          <w:b/>
          <w:i/>
        </w:rPr>
        <w:t>-оценка эффективности закупок товаров, работ, услуг по обеспечению нужд муниципального образования;</w:t>
      </w:r>
    </w:p>
    <w:p>
      <w:pPr>
        <w:pStyle w:val="Normal"/>
        <w:ind w:firstLine="708"/>
        <w:rPr/>
      </w:pPr>
      <w:r>
        <w:rPr/>
        <w:t xml:space="preserve">На официальном сайте в соответствии с заявками и планами-графиками закупок бюджетных учреждений размещено 120 извещений на сумму 594 млн. руб. </w:t>
      </w:r>
    </w:p>
    <w:p>
      <w:pPr>
        <w:pStyle w:val="Normal"/>
        <w:ind w:firstLine="708"/>
        <w:rPr/>
      </w:pPr>
      <w:r>
        <w:rPr/>
        <w:t>Для субъектов малого предпринимательства размещено 109 извещений на сумму 420 млн 382 тыс рублей, что составило 71 % от общего объема закупок.</w:t>
      </w:r>
    </w:p>
    <w:p>
      <w:pPr>
        <w:pStyle w:val="Normal"/>
        <w:ind w:firstLine="708"/>
        <w:rPr/>
      </w:pPr>
      <w:r>
        <w:rPr/>
        <w:t>По результатам проведения электронных аукционов экономия бюджетных средств составила 9  млн 409 тыс рублей.</w:t>
      </w:r>
    </w:p>
    <w:p>
      <w:pPr>
        <w:pStyle w:val="Normal"/>
        <w:ind w:firstLine="708"/>
        <w:rPr/>
      </w:pPr>
      <w:r>
        <w:rPr/>
        <w:t>На Биржевой площадке   проведено торгов 64 млн 308 тыс. руб. Экономия составила 2 млн 768 тыс. рублей.</w:t>
      </w:r>
    </w:p>
    <w:p>
      <w:pPr>
        <w:pStyle w:val="Normal"/>
        <w:ind w:firstLine="708"/>
        <w:rPr/>
      </w:pPr>
      <w:r>
        <w:rPr/>
        <w:t>По результатам проведения закупок экономия бюджетных средств составляет 12 млн 177 тысяч руб.</w:t>
      </w:r>
    </w:p>
    <w:p>
      <w:pPr>
        <w:pStyle w:val="Normal"/>
        <w:ind w:firstLine="708"/>
        <w:rPr/>
      </w:pPr>
      <w:r>
        <w:rPr/>
        <w:t xml:space="preserve">Муниципальными заказчиками  заключено прямых договоров на сумму 172 млн 584 тыс. руб.. , что составляет 21 % от общего объема закупок (2024 год-45%) </w:t>
      </w:r>
    </w:p>
    <w:p>
      <w:pPr>
        <w:pStyle w:val="Normal"/>
        <w:ind w:firstLine="708"/>
        <w:rPr/>
      </w:pPr>
      <w:r>
        <w:rPr/>
        <w:t>Доля органов государственной власти и ОМС, обеспечивших прозрачность деятельности по осуществлению закупок товаров, работ, услуг для обеспечения государственных (муниципальных) нужд составляет 100 %.</w:t>
      </w:r>
    </w:p>
    <w:p>
      <w:pPr>
        <w:pStyle w:val="Normal"/>
        <w:ind w:firstLine="709"/>
        <w:rPr/>
      </w:pPr>
      <w:r>
        <w:rPr/>
        <w:t xml:space="preserve"> </w:t>
      </w:r>
    </w:p>
    <w:p>
      <w:pPr>
        <w:pStyle w:val="Normal"/>
        <w:ind w:firstLine="709"/>
        <w:rPr>
          <w:rFonts w:eastAsia="Calibri" w:eastAsiaTheme="minorHAnsi"/>
          <w:b/>
          <w:i/>
          <w:i/>
        </w:rPr>
      </w:pPr>
      <w:r>
        <w:rPr>
          <w:rFonts w:eastAsia="Calibri" w:eastAsiaTheme="minorHAnsi"/>
          <w:b/>
          <w:i/>
        </w:rPr>
        <w:t>Б) Результаты реализации муниципальной антикоррупционной программы</w:t>
      </w:r>
    </w:p>
    <w:p>
      <w:pPr>
        <w:pStyle w:val="Normal"/>
        <w:ind w:firstLine="709"/>
        <w:rPr/>
      </w:pPr>
      <w:r>
        <w:rPr>
          <w:lang w:val="tt-RU"/>
        </w:rPr>
        <w:t xml:space="preserve">Исполнение муниципальной программы “Реализация антикоррупционной политики </w:t>
      </w:r>
      <w:r>
        <w:rPr/>
        <w:t>Кукморского муниципального района на 2015-2027 годы" находится на постоянном контроле руководства района. Результаты исполнения программы ежегодно рассматриваются на заседании Комиссии по координации работы по противодействию коррупции в декабре каждого года.</w:t>
      </w:r>
    </w:p>
    <w:p>
      <w:pPr>
        <w:pStyle w:val="Normal"/>
        <w:ind w:firstLine="709"/>
        <w:rPr/>
      </w:pPr>
      <w:r>
        <w:rPr>
          <w:bCs/>
          <w:iCs/>
          <w:szCs w:val="24"/>
          <w:lang w:eastAsia="ru-RU"/>
        </w:rPr>
        <w:t xml:space="preserve">Постановлением Руководителя Исполнительного комитета Кукморского муниципального района от 23.08.2024 года №484 утверждена </w:t>
      </w:r>
      <w:r>
        <w:rPr>
          <w:bCs/>
          <w:iCs/>
        </w:rPr>
        <w:t xml:space="preserve">муниципальная антикоррупционная программа «Реализация антикоррупционной политики в Кукморском муниципальном районе Республики Татарстан на 2015-2027 годы». </w:t>
      </w:r>
    </w:p>
    <w:p>
      <w:pPr>
        <w:pStyle w:val="Normal"/>
        <w:ind w:firstLine="709"/>
        <w:rPr>
          <w:bCs/>
        </w:rPr>
      </w:pPr>
      <w:r>
        <w:rPr>
          <w:bCs/>
        </w:rPr>
        <w:t>Общий объем финансирования II этапа Программы на 2024-2027 годы за счет средств бюджета Кукморского муниципального района составляет 240 тыс. руб. За 2024 год в рамках программы  для проведения мероприятий выделено и освоено 18,7 тыс. руб.</w:t>
      </w:r>
    </w:p>
    <w:p>
      <w:pPr>
        <w:pStyle w:val="Normal"/>
        <w:ind w:firstLine="709"/>
        <w:rPr/>
      </w:pPr>
      <w:r>
        <w:rPr/>
        <w:t>В рамках реализации муниципальной антикоррупционной программы выполнены следующие мероприятия.</w:t>
      </w:r>
    </w:p>
    <w:p>
      <w:pPr>
        <w:pStyle w:val="Normal"/>
        <w:ind w:firstLine="709"/>
        <w:rPr/>
      </w:pPr>
      <w:r>
        <w:rPr/>
        <w:t xml:space="preserve">Во исполнение федерального и республиканского законодательства и на основе обобщения практики применения действующих антикоррупционных норм в Республике Татарстан, приняты или внесены изменения в муниципальные нормативные правовые акты направленных на сокращение коррупционных факторов в органах местного самоуправления муниципального района.   </w:t>
      </w:r>
    </w:p>
    <w:p>
      <w:pPr>
        <w:pStyle w:val="Normal"/>
        <w:ind w:firstLine="709"/>
        <w:rPr/>
      </w:pPr>
      <w:r>
        <w:rPr/>
        <w:t xml:space="preserve">Обеспечено действенное функционирование и открытость деятельности   Комиссии по координации работы по противодействию коррупции и комиссии по соблюдению требований к служебному поведению и урегулированию конфликта интересов.   </w:t>
      </w:r>
    </w:p>
    <w:p>
      <w:pPr>
        <w:pStyle w:val="Normal"/>
        <w:ind w:firstLine="709"/>
        <w:rPr/>
      </w:pPr>
      <w:r>
        <w:rPr/>
        <w:t>Должностными лицами, наделенными функциями по предупреждению коррупционных правонарушений являются:</w:t>
      </w:r>
    </w:p>
    <w:p>
      <w:pPr>
        <w:pStyle w:val="Normal"/>
        <w:ind w:firstLine="709"/>
        <w:rPr/>
      </w:pPr>
      <w:r>
        <w:rPr/>
        <w:t>в Совете и Исполнительном комитете Кукморского муниципального района - главный специалист отдела правового и кадрового обеспечения. Антонова Л.Р.- распоряжение Главы Кукморского муниципального района от 16.05.2022г. № 52;</w:t>
      </w:r>
    </w:p>
    <w:p>
      <w:pPr>
        <w:pStyle w:val="Normal"/>
        <w:ind w:firstLine="709"/>
        <w:rPr/>
      </w:pPr>
      <w:r>
        <w:rPr/>
        <w:t xml:space="preserve"> </w:t>
      </w:r>
      <w:r>
        <w:rPr/>
        <w:t>в Финансово-бюджетной палате Исполнительного комитета Кукморского муниципального района - главный специалист бюджетного отдела Семёнова Гульнара Гарафетдиновна- приказ от 24.11.2014г. № 44;</w:t>
      </w:r>
    </w:p>
    <w:p>
      <w:pPr>
        <w:pStyle w:val="Normal"/>
        <w:ind w:firstLine="709"/>
        <w:rPr/>
      </w:pPr>
      <w:r>
        <w:rPr/>
        <w:t>в Палате имущественных и земельных отношений Кукморского муниципального района - главный специалист Насибуллина Эльвира Фирдаусовна -приказ от 28.11.2014г. № 40.</w:t>
      </w:r>
    </w:p>
    <w:p>
      <w:pPr>
        <w:pStyle w:val="Normal"/>
        <w:ind w:firstLine="709"/>
        <w:rPr/>
      </w:pPr>
      <w:r>
        <w:rPr/>
        <w:t>В соответствии с Федеральным законом «О муниципальной службе в Российской Федерации», Кодексом Республики Татарстан о муниципальной службе, Указом Президента Республики Татарстан от 11.12.2017г № УП-1092 «О внесении изменений в отдельные указы Президента Республики Татарстан по вопросам противодействия коррупции» в должностные инструкции внесены изменения.</w:t>
      </w:r>
    </w:p>
    <w:p>
      <w:pPr>
        <w:pStyle w:val="Normal"/>
        <w:ind w:firstLine="709"/>
        <w:rPr/>
      </w:pPr>
      <w:r>
        <w:rPr/>
        <w:t>В 2024  году проведено 12 заседаний комиссии, рассмотрено 24 вопросов, 29 уведомлений руководителей муниципальных учреждений о возникновении личной заинтересованности при исполнении должностных обязанностей, которая приводит или может привести к конфликту интересов; 42 уведомления муниципальных служащих об иной оплачиваемой работе; о факте неисполнения рекомендаций комиссии руководителем муниципального учреждения и о факте не уведомления о возникновении личной заинтересованности при исполнении должностных обязанностей.</w:t>
      </w:r>
    </w:p>
    <w:p>
      <w:pPr>
        <w:pStyle w:val="Normal"/>
        <w:ind w:firstLine="709"/>
        <w:rPr/>
      </w:pPr>
      <w:r>
        <w:rPr/>
        <w:t>Информация в форме выписок из протоколов о проведенных заседаниях комиссии размещены на официальном сайте муниципального района в разделе «Противодействие коррупции».</w:t>
      </w:r>
    </w:p>
    <w:p>
      <w:pPr>
        <w:pStyle w:val="Normal"/>
        <w:ind w:firstLine="709"/>
        <w:rPr/>
      </w:pPr>
      <w:r>
        <w:rPr/>
        <w:t xml:space="preserve">Проведен анализ достоверности и полноты представленных сведений проверки достоверности и полноты сведений о доходах, расходах, об имуществе и обязательствах имущественного характера  служащих, по результатам которого в 5 служащих привлечено к дисциплинарной ответственности.   </w:t>
      </w:r>
    </w:p>
    <w:p>
      <w:pPr>
        <w:pStyle w:val="Normal"/>
        <w:ind w:firstLine="709"/>
        <w:rPr/>
      </w:pPr>
      <w:r>
        <w:rPr/>
        <w:t>В 2024 году помощником главы муниципального района, начальником юридического отдела Совета Кукморского муниципального района, юристом районного исполнительного комитета проведена экспертиза в отношении 861 проектаа муниципальных нормативных правовых актов. Проекты НПА с заключениями изучаются прокуратурой Кукморского района. Доля нормативных правовых актов, подвергнутых антикоррупционной экспертизе на стадии разработки их проектов составляет 100 процентов.</w:t>
      </w:r>
    </w:p>
    <w:p>
      <w:pPr>
        <w:pStyle w:val="Normal"/>
        <w:ind w:firstLine="709"/>
        <w:rPr/>
      </w:pPr>
      <w:r>
        <w:rPr/>
        <w:t xml:space="preserve">На сайте Кукморского муниципального района в разделе «Противодействие коррупции» подраздел «Независимая антикоррупционная экспертиза нормативных правовых актов и проектов нормативных правовых актов» размещаются проекты нормативных правовых актов с опубликованием даты начала экспертизы, даты окончания экспертизы, контактными данными разработчика. Заключений по проектам нормативных правовых актов, нормативных правовых актам от независимых экспертов не поступало.  </w:t>
      </w:r>
    </w:p>
    <w:p>
      <w:pPr>
        <w:pStyle w:val="Normal"/>
        <w:ind w:firstLine="709"/>
        <w:rPr/>
      </w:pPr>
      <w:r>
        <w:rPr/>
        <w:t xml:space="preserve">Результаты антикоррупционного мониторинга деятельности органов местного самоуправления   своевременно размещаются в единой государственной системе отчетности «Отчеты ведомств» информационного портала «Открытый Татарстан».  </w:t>
      </w:r>
    </w:p>
    <w:p>
      <w:pPr>
        <w:pStyle w:val="Normal"/>
        <w:ind w:firstLine="709"/>
        <w:rPr>
          <w:highlight w:val="none"/>
          <w:shd w:fill="auto" w:val="clear"/>
        </w:rPr>
      </w:pPr>
      <w:r>
        <w:rPr>
          <w:shd w:fill="auto" w:val="clear"/>
        </w:rPr>
        <w:t xml:space="preserve">В соответствии с требованиями законодательства, муниципальные служащие 1 раз в 3 года проходят обучение на курсах повышения квалификации. В программы курсов включены вопросы на антикоррупционную тематику. За 2024 год на курсах повышения квалификации по антикоррупционным тематикам обучились 6 муниципальных служащих, из них 2 руководителей, 3 специалиста и 1 помощник Главы.  </w:t>
      </w:r>
    </w:p>
    <w:p>
      <w:pPr>
        <w:pStyle w:val="Normal"/>
        <w:ind w:firstLine="709"/>
        <w:rPr/>
      </w:pPr>
      <w:r>
        <w:rPr/>
        <w:t xml:space="preserve">В отчетном периоде проведены семинары с муниципальными служащими, руководителями муниципальных учреждений и лицами замещающими муниципальные должности, где было дано разъяснение о порядке заполнения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супругов (супруг) и несовершеннолетних детей. </w:t>
      </w:r>
    </w:p>
    <w:p>
      <w:pPr>
        <w:pStyle w:val="Normal"/>
        <w:ind w:firstLine="709"/>
        <w:rPr/>
      </w:pPr>
      <w:r>
        <w:rPr/>
        <w:t xml:space="preserve">По поручению председателя комиссии по координации работы по противодействию коррупции в Кукморском муниципальном районе 18 апреля 2024 года проведены семинарские занятия с муниципальными служащими органов местного самоуправления и руководителями муниципальных бюджетных учреждений с участием представителя прокуратуры. До участников семинара   доведены нововведения по вопросам представления сведений о доходах, расходах, об имуществе и обязательствах имущественного характера в 2024 году, а также вопросы урегулирования конфликта интересов. </w:t>
      </w:r>
    </w:p>
    <w:p>
      <w:pPr>
        <w:pStyle w:val="Normal"/>
        <w:ind w:hanging="0"/>
        <w:rPr/>
      </w:pPr>
      <w:r>
        <w:rPr/>
        <w:tab/>
        <w:t>Все проводимые в муниципальном районе мероприятия по противодействию коррупции направлены на активизацию работы по формированию у муниципальных служащих отрицательного отношения к коррупции и проводятся с привлечением представителей общественного Совета района и общественных организаций Кукморского муниципального района.</w:t>
      </w:r>
    </w:p>
    <w:p>
      <w:pPr>
        <w:pStyle w:val="Normal"/>
        <w:ind w:firstLine="709"/>
        <w:rPr/>
      </w:pPr>
      <w:r>
        <w:rPr/>
        <w:t>Налажено тесное взаимодействие с общественными объединениями и организациями муниципального района, уставными задачами вышестоящих организаций которых является противодействие коррупции. В целях привлечения общественности к решению вопросов по проблемам коррупции Решением Совета  от 07.05.24 №253 принято Положении об Общественном совете Кукморского муниципального района.</w:t>
      </w:r>
    </w:p>
    <w:p>
      <w:pPr>
        <w:pStyle w:val="Normal"/>
        <w:ind w:firstLine="709"/>
        <w:rPr/>
      </w:pPr>
      <w:r>
        <w:rPr/>
        <w:t>Представители общественности активно принимают участие на заседаниях комиссии по координации работы по противодействию коррупции, комиссии по соблюдению требований к служебному (должностному) поведению и урегулированию конфликта интересов в органах местного самоуправления района, во всех пропагандистских антикоррупционных мероприятиях, в приемке работ, выполненных по муниципальным контрактам, программе «Наш двор», проведении опроса граждан.</w:t>
      </w:r>
    </w:p>
    <w:p>
      <w:pPr>
        <w:pStyle w:val="Normal"/>
        <w:ind w:firstLine="709"/>
        <w:rPr>
          <w:bCs/>
        </w:rPr>
      </w:pPr>
      <w:r>
        <w:rPr>
          <w:bCs/>
        </w:rPr>
        <w:t>За  2024 год изданы следующие НПА в сфере противодействия коррупции:</w:t>
      </w:r>
    </w:p>
    <w:p>
      <w:pPr>
        <w:pStyle w:val="Normal"/>
        <w:ind w:firstLine="709"/>
        <w:rPr>
          <w:bCs/>
        </w:rPr>
      </w:pPr>
      <w:r>
        <w:rPr/>
        <w:t>- решение  Совета  от 07.05.24 №253  «О Положении об Общественном совете Кукморского муниципального района»,</w:t>
      </w:r>
    </w:p>
    <w:p>
      <w:pPr>
        <w:pStyle w:val="Normal"/>
        <w:ind w:firstLine="709"/>
        <w:rPr>
          <w:bCs/>
        </w:rPr>
      </w:pPr>
      <w:r>
        <w:rPr/>
        <w:t>- постановление Исполнительного комитета Кукморского муниципального района Республики Татарстан № 198  от  11.03.2024 г. «О внесении изменений в постановление Руководителя Исполнительного комитета Кукморского муниципального района от 24.11.2014 года №455 «Об утверждении муниципальной программы «Реализация антикоррупционной политики Кукморского муниципального района на 2015-2026 годы»</w:t>
      </w:r>
      <w:r>
        <w:rPr>
          <w:bCs/>
        </w:rPr>
        <w:t>,</w:t>
      </w:r>
    </w:p>
    <w:p>
      <w:pPr>
        <w:pStyle w:val="Normal"/>
        <w:ind w:firstLine="709"/>
        <w:rPr>
          <w:bCs/>
        </w:rPr>
      </w:pPr>
      <w:r>
        <w:rPr>
          <w:bCs/>
        </w:rPr>
        <w:t>-постановление Руководителя Исполнительного комитета Кукморского муниципального района от 23.08.2024 №494 «О внесении изменений в постановление Руководителя Исполнительного комитета Кукморского муниципального района от 24.11.2014 года № 455 «Об утверждении муниципальной программы «Реализация антикоррупционной политики Кукморского муниципального района на 2015-2027 годы»;</w:t>
      </w:r>
    </w:p>
    <w:p>
      <w:pPr>
        <w:pStyle w:val="Normal"/>
        <w:ind w:firstLine="709"/>
        <w:rPr>
          <w:bCs/>
        </w:rPr>
      </w:pPr>
      <w:r>
        <w:rPr>
          <w:bCs/>
        </w:rPr>
        <w:t xml:space="preserve"> </w:t>
      </w:r>
      <w:r>
        <w:rPr>
          <w:bCs/>
        </w:rPr>
        <w:t>- решение советов сельских поселений Кукморского муниципального района, вносящие изменения в положение о муниципальной службе.</w:t>
      </w:r>
    </w:p>
    <w:p>
      <w:pPr>
        <w:pStyle w:val="Normal"/>
        <w:ind w:firstLine="709"/>
        <w:rPr>
          <w:bCs/>
        </w:rPr>
      </w:pPr>
      <w:r>
        <w:rPr/>
        <w:t>- решение советов города и сельских поселений Кукморского муниципального района, вносящие изменения в положение о муниципальной службе.</w:t>
      </w:r>
    </w:p>
    <w:p>
      <w:pPr>
        <w:pStyle w:val="Normal"/>
        <w:ind w:firstLine="709"/>
        <w:rPr/>
      </w:pPr>
      <w:r>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 100%, уровень удовлетворенности граждан  -99,99%</w:t>
      </w:r>
    </w:p>
    <w:p>
      <w:pPr>
        <w:pStyle w:val="Normal"/>
        <w:ind w:firstLine="709"/>
        <w:rPr/>
      </w:pPr>
      <w:r>
        <w:rPr/>
        <w:t>Статьи членов Комиссии по координации работы по противодействию коррупции, прокурора района, информация членов комиссии по координации работы по противодействию коррупции, публикуются на страницах газеты. Все эти материалы публикуются и на сайте районной газеты. На сайте редакции один раз в год проводится опрос на тему о коррупции.</w:t>
      </w:r>
    </w:p>
    <w:p>
      <w:pPr>
        <w:pStyle w:val="Normal"/>
        <w:ind w:firstLine="709"/>
        <w:rPr/>
      </w:pPr>
      <w:r>
        <w:rPr/>
        <w:t xml:space="preserve">Информация до населения доводится через районную газету, через сайт газеты, телеграм-канале «Кукмор Татарстан», через информационную группу "Наш Кукмор" в социальной сети "ВКонтакте". Главный редактор районной газеты входит в состав комиссии по координации работы по противодействию коррупции в Кукморском муниципальном районе.  </w:t>
      </w:r>
    </w:p>
    <w:p>
      <w:pPr>
        <w:pStyle w:val="Normal"/>
        <w:ind w:firstLine="709"/>
        <w:rPr>
          <w:i/>
          <w:i/>
        </w:rPr>
      </w:pPr>
      <w:r>
        <w:rPr>
          <w:i/>
        </w:rPr>
        <w:t>Результаты закупок товаров и услуг отражены в разделе А пункт 2) Меры по противодействию коррупции, реализованные в муниципальном районе.</w:t>
      </w:r>
    </w:p>
    <w:p>
      <w:pPr>
        <w:pStyle w:val="Normal"/>
        <w:ind w:firstLine="709"/>
        <w:rPr/>
      </w:pPr>
      <w:r>
        <w:rPr/>
        <w:t xml:space="preserve">В целях совершенствования деятельности в сфере закупок утвержден порядок организации работы по осуществлению закупок товаров, работ, услуг. Создана Единая комиссия по осуществлению закупок, которая рассматривает и оценивает заявки, подводит итоги при определении поставщика (подрядчика, исполнителя) способом проведения конкурсов, аукционов. </w:t>
      </w:r>
    </w:p>
    <w:p>
      <w:pPr>
        <w:pStyle w:val="Normal"/>
        <w:ind w:firstLine="709"/>
        <w:rPr/>
      </w:pPr>
      <w:r>
        <w:rPr/>
        <w:t>В целях эффективного применения норм Федерального закона 44-ФЗ контрактные управляющие и ответственные сотрудники участвуют в форумах и семинарах, проводимых Центром закупок Республики Татарстан. Ответственные сотрудники раз в 3 года проходят повышение квалификации. В 2024 году централизованно прошли обучение 88 человек. Запланировано обучение в Системе Госзаказ Актион-Сервис 20 новых сотрудников. Сотрудники имеют доступ к данной информационной системе, где эксперты в онлайн формате и письменно дают ответы на вопросы, возникающие при размещении заказа, подписании контракта и в процессе исполнения контракта. Уполномоченным органом на определение поставщиков (подрядчиков, исполнителей) для муниципальных заказчиков определен Исполнительный комитет Кукморского муниципального района, который проводит закупочные процедуры по заявкам муниципальных заказчиков.</w:t>
      </w:r>
    </w:p>
    <w:p>
      <w:pPr>
        <w:pStyle w:val="Normal"/>
        <w:ind w:firstLine="709"/>
        <w:rPr/>
      </w:pPr>
      <w:r>
        <w:rPr/>
        <w:t>Вопрос о мерах по обеспечению открытости, добросовестной конкуренции и объективности при осуществлении закупок товаров, работ и услуг для муниципальных нужд, результаты анализа проведения муниципальных закупок конкурентными способами  рассмотрен на заседании Комиссии  6 сентября.</w:t>
      </w:r>
    </w:p>
    <w:p>
      <w:pPr>
        <w:pStyle w:val="Normal"/>
        <w:ind w:firstLine="709"/>
        <w:rPr/>
      </w:pPr>
      <w:r>
        <w:rPr/>
        <w:t xml:space="preserve">В 2024 году  проведено изучение мнения населения о доступности медицинских услуг в ГАУЗ «Кукморская ЦРБ», проведен </w:t>
      </w:r>
      <w:r>
        <w:rPr>
          <w:rFonts w:eastAsia="Times New Roman"/>
          <w:lang w:eastAsia="ru-RU"/>
        </w:rPr>
        <w:t>опрос об эффективности деятельности руководителей органов местного самоуправления Кукморского муниципального района, городского поселения и учреждений района.</w:t>
      </w:r>
    </w:p>
    <w:p>
      <w:pPr>
        <w:pStyle w:val="Normal"/>
        <w:ind w:firstLine="709"/>
        <w:rPr/>
      </w:pPr>
      <w:r>
        <w:rPr/>
        <w:t>На сайте района в разделе «Противодействие коррупции»  размещен и находится в актуальном состоянии социологический опрос «Изучение мнения населения о коррупции» и «Опрос для родителей обучающихся по сбору денежных средств в общеобразовательных организациях». Результаты опроса рассматриваются на заседании комиссии по координации работы по противодействию коррупции.</w:t>
      </w:r>
    </w:p>
    <w:p>
      <w:pPr>
        <w:pStyle w:val="Normal"/>
        <w:ind w:firstLine="709"/>
        <w:rPr/>
      </w:pPr>
      <w:r>
        <w:rPr/>
        <w:t>На официальном сайте района имеется Интернет-приемная. Организованы постоянно действующие   телефоны «горячей линии» (номера размещены на сайте, публикуются в районной газете «Хезмэт даны» (Трудовая слава)).</w:t>
      </w:r>
    </w:p>
    <w:p>
      <w:pPr>
        <w:pStyle w:val="Normal"/>
        <w:ind w:firstLine="709"/>
        <w:rPr/>
      </w:pPr>
      <w:r>
        <w:rPr/>
        <w:t>В фойе Совета района, Исполнительного комитета, в административных зданиях сельских поселений, в фойе ГАУЗ «Кукморская ЦРБ» установлен  ящик доверия для обращений о фактах коррупции.</w:t>
      </w:r>
    </w:p>
    <w:p>
      <w:pPr>
        <w:pStyle w:val="Normal"/>
        <w:ind w:firstLine="709"/>
        <w:rPr/>
      </w:pPr>
      <w:r>
        <w:rPr/>
        <w:t>Ведется журнал регистрации обращений граждан и организации, поступивших по телефону доверия по вопросам противодействия коррупции.</w:t>
      </w:r>
    </w:p>
    <w:p>
      <w:pPr>
        <w:pStyle w:val="Normal"/>
        <w:ind w:firstLine="709"/>
        <w:rPr/>
      </w:pPr>
      <w:r>
        <w:rPr/>
        <w:t>В отчетном периоде на телефон доверия поступило 1 анонимное сообщение, которое направлено по подведомственности.</w:t>
      </w:r>
    </w:p>
    <w:p>
      <w:pPr>
        <w:pStyle w:val="Normal"/>
        <w:ind w:firstLine="709"/>
        <w:rPr>
          <w:rFonts w:ascii="TimesNewRomanPSMT" w:hAnsi="TimesNewRomanPSMT" w:cs="TimesNewRomanPSMT"/>
        </w:rPr>
      </w:pPr>
      <w:r>
        <w:rPr>
          <w:rFonts w:cs="TimesNewRomanPSMT" w:ascii="TimesNewRomanPSMT" w:hAnsi="TimesNewRomanPSMT"/>
        </w:rPr>
      </w:r>
    </w:p>
    <w:p>
      <w:pPr>
        <w:pStyle w:val="Normal"/>
        <w:ind w:firstLine="709"/>
        <w:rPr>
          <w:highlight w:val="none"/>
          <w:shd w:fill="auto" w:val="clear"/>
        </w:rPr>
      </w:pPr>
      <w:r>
        <w:rPr>
          <w:rFonts w:eastAsia="Calibri" w:eastAsiaTheme="minorHAnsi"/>
          <w:b/>
          <w:i/>
          <w:shd w:fill="auto" w:val="clear"/>
        </w:rPr>
        <w:t xml:space="preserve">В) Результаты антикоррупционной экспертизы НПА </w:t>
      </w:r>
    </w:p>
    <w:p>
      <w:pPr>
        <w:pStyle w:val="Normal"/>
        <w:spacing w:before="0" w:after="0"/>
        <w:ind w:firstLine="709"/>
        <w:contextualSpacing/>
        <w:rPr>
          <w:highlight w:val="none"/>
          <w:shd w:fill="auto" w:val="clear"/>
        </w:rPr>
      </w:pPr>
      <w:r>
        <w:rPr>
          <w:rFonts w:eastAsia="Calibri" w:eastAsiaTheme="minorHAnsi"/>
          <w:shd w:fill="auto" w:val="clear"/>
        </w:rPr>
        <w:t>Экспертиза нормативных правовых актов, издаваемых в органах местного</w:t>
      </w:r>
    </w:p>
    <w:p>
      <w:pPr>
        <w:pStyle w:val="Normal"/>
        <w:spacing w:before="0" w:after="0"/>
        <w:contextualSpacing/>
        <w:rPr>
          <w:highlight w:val="none"/>
          <w:shd w:fill="auto" w:val="clear"/>
        </w:rPr>
      </w:pPr>
      <w:r>
        <w:rPr>
          <w:rFonts w:eastAsia="Calibri" w:eastAsiaTheme="minorHAnsi"/>
          <w:shd w:fill="auto" w:val="clear"/>
        </w:rPr>
        <w:t>самоуправления Кукморского муниципального района проводится в соответствии с Федеральным законом Российской Федерации от 17 июля 2009 г. №172-ФЗ "Об антикоррупционной экспертизе нормативных правовых актов и проектов нормативных правовых актов" и постановления Правительства Российской Федерации от 26 февраля 2010 г. №96 «Об антикоррупционной экспертизе нормативных правовых актов и проектов нормативных правовых актов».  Помощником Главы совместно с ответственными работниками юридической службы Совета и Исполнительного комитета муниципального района ведётся целенаправленная работа по проведению антикоррупционной экспертизы нормативных правовых актов и их проектов, издаваемых в органах местного самоуправления.</w:t>
      </w:r>
    </w:p>
    <w:p>
      <w:pPr>
        <w:pStyle w:val="Normal"/>
        <w:spacing w:before="0" w:after="0"/>
        <w:ind w:firstLine="708"/>
        <w:contextualSpacing/>
        <w:rPr>
          <w:highlight w:val="none"/>
          <w:shd w:fill="auto" w:val="clear"/>
        </w:rPr>
      </w:pPr>
      <w:r>
        <w:rPr>
          <w:rFonts w:eastAsia="Calibri" w:eastAsiaTheme="minorHAnsi"/>
          <w:shd w:fill="auto" w:val="clear"/>
        </w:rPr>
        <w:t>В 2024 году в муниципальном районе разработан 861 проект муниципальных НПА, которые прошли антикоррупционную экспертизу. По результатам подготовлены соответствующие заключения, которые приобщены к нормативным правовым актам и их проектам.  Коррупционные нормы при их наличии исключаются на стадии подготовки проекта нормативного правового акта. Нарушения правового характера в проектах нормативных правовых актов также исключаются на основании заключений, выносимыми органами прокуратуры в соответствии со статьей 9.1 Федерального Закона «О прокуратуре Российской Федерации». По результатам антикоррупционной экспертизы, проведенной прокуратурой района, коррупционный фактор выявлен  в проекте постановления Исполнительного комитета района    «О</w:t>
        <w:tab/>
        <w:t>единовременной</w:t>
        <w:tab/>
        <w:t>выплате</w:t>
        <w:tab/>
        <w:t>по</w:t>
        <w:tab/>
        <w:t>случаю</w:t>
      </w:r>
    </w:p>
    <w:p>
      <w:pPr>
        <w:pStyle w:val="Normal"/>
        <w:spacing w:before="0" w:after="0"/>
        <w:ind w:hanging="0"/>
        <w:contextualSpacing/>
        <w:rPr>
          <w:highlight w:val="none"/>
          <w:shd w:fill="auto" w:val="clear"/>
        </w:rPr>
      </w:pPr>
      <w:r>
        <w:rPr>
          <w:rFonts w:eastAsia="Calibri" w:eastAsiaTheme="minorHAnsi"/>
          <w:shd w:fill="auto" w:val="clear"/>
        </w:rPr>
        <w:t>рождения четвертого и последующего ребенка</w:t>
        <w:tab/>
        <w:t xml:space="preserve">в Кукморском муниципальном районе Республики Татарстан»,  а также в 29 проектах решений советов сельских поселений «О внесении изменений в решение Совета сельского поселения «О налоге на имущество физических лиц». </w:t>
      </w:r>
    </w:p>
    <w:p>
      <w:pPr>
        <w:pStyle w:val="Normal"/>
        <w:spacing w:before="0" w:after="0"/>
        <w:ind w:firstLine="708"/>
        <w:contextualSpacing/>
        <w:jc w:val="both"/>
        <w:rPr>
          <w:highlight w:val="none"/>
          <w:shd w:fill="auto" w:val="clear"/>
        </w:rPr>
      </w:pPr>
      <w:r>
        <w:rPr>
          <w:rFonts w:eastAsia="Calibri" w:eastAsiaTheme="minorHAnsi"/>
          <w:shd w:fill="auto" w:val="clear"/>
        </w:rPr>
        <w:t>Все изданные органами местного самоуправления Кукморского муниципального района нормативные правовые акты и их проекты размещены на официальном сайте Кукморского муниципального района.</w:t>
      </w:r>
    </w:p>
    <w:p>
      <w:pPr>
        <w:pStyle w:val="Normal"/>
        <w:spacing w:before="0" w:after="0"/>
        <w:ind w:firstLine="708"/>
        <w:contextualSpacing/>
        <w:rPr>
          <w:highlight w:val="none"/>
          <w:shd w:fill="auto" w:val="clear"/>
        </w:rPr>
      </w:pPr>
      <w:r>
        <w:rPr>
          <w:rFonts w:eastAsia="Calibri" w:eastAsiaTheme="minorHAnsi"/>
          <w:shd w:fill="auto" w:val="clear"/>
        </w:rPr>
        <w:t xml:space="preserve">На официальном сайте района в разделе «Противодействие коррупции» размещена гиперссылка «Независимая антикоррупционная экспертиза», где регулярно размещаются муниципальные нормативные правовые акты и их проекты. Размещение нормативных правовых актов и их проектов органов местного самоуправления для проведения независимой антикоррупционной экспертизы осуществляется по мере их разработки. </w:t>
      </w:r>
    </w:p>
    <w:p>
      <w:pPr>
        <w:pStyle w:val="Normal"/>
        <w:spacing w:before="0" w:after="0"/>
        <w:ind w:firstLine="709"/>
        <w:contextualSpacing/>
        <w:rPr>
          <w:highlight w:val="none"/>
          <w:shd w:fill="auto" w:val="clear"/>
        </w:rPr>
      </w:pPr>
      <w:r>
        <w:rPr>
          <w:rFonts w:eastAsia="Calibri" w:eastAsiaTheme="minorHAnsi"/>
          <w:shd w:fill="auto" w:val="clear"/>
        </w:rPr>
        <w:t>В 2024 году в отношение муниципальных нормативно правовых актов заключений</w:t>
      </w:r>
      <w:r>
        <w:rPr>
          <w:rFonts w:eastAsia="Calibri" w:eastAsiaTheme="minorHAnsi"/>
          <w:bCs/>
          <w:shd w:fill="auto" w:val="clear"/>
        </w:rPr>
        <w:t xml:space="preserve"> от независимых экспертов не поступало. </w:t>
      </w:r>
    </w:p>
    <w:p>
      <w:pPr>
        <w:pStyle w:val="Normal"/>
        <w:ind w:firstLine="708"/>
        <w:jc w:val="center"/>
        <w:rPr>
          <w:highlight w:val="none"/>
          <w:shd w:fill="auto" w:val="clear"/>
        </w:rPr>
      </w:pPr>
      <w:r>
        <w:rPr>
          <w:rFonts w:eastAsia="Times New Roman"/>
          <w:bCs/>
          <w:sz w:val="24"/>
          <w:szCs w:val="24"/>
          <w:shd w:fill="auto" w:val="clear"/>
          <w:lang w:val="tt-RU"/>
        </w:rPr>
        <w:t xml:space="preserve"> </w:t>
      </w:r>
    </w:p>
    <w:p>
      <w:pPr>
        <w:pStyle w:val="Normal"/>
        <w:spacing w:before="0" w:after="0"/>
        <w:ind w:firstLine="282" w:left="426"/>
        <w:contextualSpacing/>
        <w:rPr>
          <w:highlight w:val="none"/>
          <w:shd w:fill="auto" w:val="clear"/>
        </w:rPr>
      </w:pPr>
      <w:r>
        <w:rPr>
          <w:rFonts w:eastAsia="Calibri" w:eastAsiaTheme="minorHAnsi"/>
          <w:b/>
          <w:i/>
          <w:shd w:fill="auto" w:val="clear"/>
        </w:rPr>
        <w:t xml:space="preserve">Г) Мероприятия антикоррупционной направленности, в том числе: </w:t>
      </w:r>
    </w:p>
    <w:p>
      <w:pPr>
        <w:pStyle w:val="Normal"/>
        <w:spacing w:before="0" w:after="0"/>
        <w:contextualSpacing/>
        <w:rPr>
          <w:highlight w:val="none"/>
          <w:shd w:fill="auto" w:val="clear"/>
        </w:rPr>
      </w:pPr>
      <w:r>
        <w:rPr>
          <w:rFonts w:eastAsia="Calibri" w:eastAsiaTheme="minorHAnsi"/>
          <w:b/>
          <w:i/>
          <w:shd w:fill="auto" w:val="clear"/>
        </w:rPr>
        <w:t>-разработка для граждан, служащих, юридических лиц методических разъяснений, пошаговых инструкций, вопросов-ответов по наиболее актуальным муниципальным функциям и услугам (получение пособий, справок, разрешений и т.д.). Размещение их на официальных сайтах, издание брошюр, доведение до населения в других формах)</w:t>
      </w:r>
    </w:p>
    <w:p>
      <w:pPr>
        <w:pStyle w:val="Normal"/>
        <w:ind w:firstLine="709"/>
        <w:rPr>
          <w:highlight w:val="none"/>
          <w:shd w:fill="auto" w:val="clear"/>
        </w:rPr>
      </w:pPr>
      <w:r>
        <w:rPr>
          <w:shd w:fill="auto" w:val="clear"/>
        </w:rPr>
      </w:r>
    </w:p>
    <w:p>
      <w:pPr>
        <w:pStyle w:val="Normal"/>
        <w:ind w:firstLine="709"/>
        <w:rPr>
          <w:highlight w:val="none"/>
          <w:shd w:fill="auto" w:val="clear"/>
        </w:rPr>
      </w:pPr>
      <w:r>
        <w:rPr>
          <w:shd w:fill="auto" w:val="clear"/>
        </w:rPr>
        <w:t>В 2024  году организовано информирование и рассылка методических материалов, отражающих изменения в федеральном и региональном законодательстве в сфере противодействия коррупции, обзоров, главам сельских поселений, руководителям, принимающим участие в противодействии коррупции, в том числе следующих материалов:</w:t>
      </w:r>
    </w:p>
    <w:p>
      <w:pPr>
        <w:pStyle w:val="Normal"/>
        <w:ind w:firstLine="709"/>
        <w:rPr>
          <w:highlight w:val="none"/>
          <w:shd w:fill="auto" w:val="clear"/>
        </w:rPr>
      </w:pPr>
      <w:r>
        <w:rPr>
          <w:shd w:fill="auto" w:val="clear"/>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w:t>
      </w:r>
    </w:p>
    <w:p>
      <w:pPr>
        <w:pStyle w:val="Normal"/>
        <w:ind w:firstLine="709"/>
        <w:rPr>
          <w:highlight w:val="none"/>
          <w:shd w:fill="auto" w:val="clear"/>
        </w:rPr>
      </w:pPr>
      <w:r>
        <w:rPr>
          <w:shd w:fill="auto" w:val="clear"/>
        </w:rPr>
        <w:t>-обзор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подготовленный Министерством труда и социальной защиты Российской Федерации (Минтруд России);</w:t>
      </w:r>
    </w:p>
    <w:p>
      <w:pPr>
        <w:pStyle w:val="Normal"/>
        <w:ind w:firstLine="709"/>
        <w:rPr>
          <w:highlight w:val="none"/>
          <w:shd w:fill="auto" w:val="clear"/>
        </w:rPr>
      </w:pPr>
      <w:r>
        <w:rPr>
          <w:shd w:fill="auto" w:val="clear"/>
        </w:rPr>
        <w:t>-мониторинг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иных государственных органов и организаций по реализации антикоррупционных мер на территории Республики Татарстан за 2021 год;</w:t>
      </w:r>
    </w:p>
    <w:p>
      <w:pPr>
        <w:pStyle w:val="Normal"/>
        <w:ind w:firstLine="709"/>
        <w:rPr>
          <w:highlight w:val="none"/>
          <w:shd w:fill="auto" w:val="clear"/>
        </w:rPr>
      </w:pPr>
      <w:r>
        <w:rPr>
          <w:shd w:fill="auto" w:val="clear"/>
        </w:rPr>
        <w:t>-сводные отчеты о состоянии коррупции и реализации мер антикоррупционной политики в Республике Татарстан в 2023 году;</w:t>
      </w:r>
    </w:p>
    <w:p>
      <w:pPr>
        <w:pStyle w:val="Normal"/>
        <w:ind w:firstLine="709"/>
        <w:rPr>
          <w:highlight w:val="none"/>
          <w:shd w:fill="auto" w:val="clear"/>
        </w:rPr>
      </w:pPr>
      <w:r>
        <w:rPr>
          <w:shd w:fill="auto" w:val="clear"/>
        </w:rPr>
        <w:t>-памятка (сборник) с основными аспектами законодательства по противодействию коррупции;</w:t>
      </w:r>
    </w:p>
    <w:p>
      <w:pPr>
        <w:pStyle w:val="Normal"/>
        <w:ind w:firstLine="709"/>
        <w:rPr>
          <w:highlight w:val="none"/>
          <w:shd w:fill="auto" w:val="clear"/>
        </w:rPr>
      </w:pPr>
      <w:r>
        <w:rPr>
          <w:shd w:fill="auto" w:val="clear"/>
        </w:rPr>
        <w:t>-в связи с предстоящими новогодними и рождественскими праздниками во исполнение письма Руководителя Администрации Раиса Республики Татарстан А.А.Сафарова (02-11356 от 24.12.2024) напоминания о необходимости соблюдения запрета дарить и получать подарки, установленного в ст. 12.1 Федерального закона от 25.12.2008 № 273-ФЗ «О противодействии коррупции», ст. 17 Федерального закона от 27.07.2004 № 79-ФЗ «О государственной гражданской службе Российской Федерации»,  ст.14  Федерального  закона  от  02.03.2007  №25-ФЗ «О муниципальной службе в Российской Федерации».</w:t>
      </w:r>
    </w:p>
    <w:p>
      <w:pPr>
        <w:pStyle w:val="Normal"/>
        <w:ind w:firstLine="709"/>
        <w:rPr>
          <w:highlight w:val="none"/>
          <w:shd w:fill="auto" w:val="clear"/>
        </w:rPr>
      </w:pPr>
      <w:r>
        <w:rPr>
          <w:shd w:fill="auto" w:val="clear"/>
        </w:rPr>
        <w:t xml:space="preserve">Проведен инструктаж с вновь принятыми 12 муниципальными служащими об ограничениях, запретах на муниципальной службе. </w:t>
      </w:r>
    </w:p>
    <w:p>
      <w:pPr>
        <w:pStyle w:val="Normal"/>
        <w:ind w:firstLine="709"/>
        <w:rPr>
          <w:highlight w:val="none"/>
          <w:shd w:fill="auto" w:val="clear"/>
        </w:rPr>
      </w:pPr>
      <w:r>
        <w:rPr>
          <w:shd w:fill="auto" w:val="clear"/>
        </w:rPr>
        <w:t>Увольняющимся с муниципальной службы вручаются памятки.</w:t>
      </w:r>
    </w:p>
    <w:p>
      <w:pPr>
        <w:pStyle w:val="Normal"/>
        <w:ind w:firstLine="709"/>
        <w:rPr>
          <w:highlight w:val="none"/>
          <w:shd w:fill="auto" w:val="clear"/>
        </w:rPr>
      </w:pPr>
      <w:r>
        <w:rPr>
          <w:shd w:fill="auto" w:val="clear"/>
        </w:rPr>
        <w:t>На официальном сайте муниципального района в разделе – «Противодействие коррупции» размещены разработанные памятки по ключевым вопросам противодействия коррупции (ответственность</w:t>
        <w:tab/>
        <w:t>за коррупционные правонарушения, урегулирование конфликта интересов, выполнение иной оплачиваемой работы, информирование о фактах коррупции, уведомление о получении подарка, и т.п.).</w:t>
      </w:r>
    </w:p>
    <w:p>
      <w:pPr>
        <w:pStyle w:val="Normal"/>
        <w:ind w:firstLine="709"/>
        <w:rPr>
          <w:highlight w:val="none"/>
          <w:shd w:fill="auto" w:val="clear"/>
        </w:rPr>
      </w:pPr>
      <w:r>
        <w:rPr>
          <w:shd w:fill="auto" w:val="clear"/>
        </w:rPr>
        <w:t>Кроме того, все принятые решения на заседаниях Комиссии, своевременно доводятся до органов местного самоуправления, структурных подразделений муниципального района, на всех этапах контролируются помощником Главы по противодействию коррупции и размещаются на официальном сайте муниципального района в разделе «Противодействие коррупции».</w:t>
      </w:r>
    </w:p>
    <w:p>
      <w:pPr>
        <w:pStyle w:val="Normal"/>
        <w:bidi w:val="0"/>
        <w:rPr>
          <w:highlight w:val="none"/>
          <w:shd w:fill="auto" w:val="clear"/>
        </w:rPr>
      </w:pPr>
      <w:r>
        <w:rPr>
          <w:sz w:val="28"/>
          <w:szCs w:val="28"/>
          <w:shd w:fill="auto" w:val="clear"/>
        </w:rPr>
        <w:tab/>
        <w:t xml:space="preserve">Для граждан самозанятых, юридических лиц, индивидуальных предпринимателей созданы  группы в  WhatsApp и Telegram каналы для информирования информации по мерам поддержки.  </w:t>
      </w:r>
    </w:p>
    <w:p>
      <w:pPr>
        <w:pStyle w:val="BodyTextIndent"/>
        <w:bidi w:val="0"/>
        <w:spacing w:before="0" w:after="0"/>
        <w:rPr/>
      </w:pPr>
      <w:r>
        <w:rPr>
          <w:sz w:val="28"/>
          <w:szCs w:val="28"/>
          <w:shd w:fill="auto" w:val="clear"/>
        </w:rPr>
        <w:t xml:space="preserve">  </w:t>
      </w:r>
      <w:r>
        <w:rPr>
          <w:sz w:val="28"/>
          <w:szCs w:val="28"/>
          <w:shd w:fill="auto" w:val="clear"/>
        </w:rPr>
        <w:t xml:space="preserve">На Цифровой платформе МСП.РФ </w:t>
      </w:r>
      <w:hyperlink r:id="rId2">
        <w:r>
          <w:rPr>
            <w:rStyle w:val="Hyperlink"/>
            <w:sz w:val="28"/>
            <w:szCs w:val="28"/>
            <w:shd w:fill="auto" w:val="clear"/>
          </w:rPr>
          <w:t>https://xn--l1agf.xn--p1ai/services/support/filter/</w:t>
        </w:r>
      </w:hyperlink>
    </w:p>
    <w:p>
      <w:pPr>
        <w:pStyle w:val="BodyTextIndent"/>
        <w:widowControl/>
        <w:suppressAutoHyphens w:val="true"/>
        <w:bidi w:val="0"/>
        <w:spacing w:before="0" w:after="6"/>
        <w:ind w:hanging="0" w:left="0" w:right="0"/>
        <w:jc w:val="left"/>
        <w:rPr>
          <w:highlight w:val="none"/>
          <w:shd w:fill="auto" w:val="clear"/>
        </w:rPr>
      </w:pPr>
      <w:r>
        <w:rPr>
          <w:sz w:val="28"/>
          <w:szCs w:val="28"/>
          <w:shd w:fill="auto" w:val="clear"/>
        </w:rPr>
        <w:t>для субъектов малого и среднего предпринимательства и самозанятых граждан Республики Татарстан создано на оказание услуги «Экспресс-консультация». Так же на Цифровой платформе  МСП.РФ в сервисе «Мои субсидии» можно подать заявку для получения поддержки и имеется обучающиеся программы на бесплатной основе.</w:t>
      </w:r>
    </w:p>
    <w:p>
      <w:pPr>
        <w:pStyle w:val="BodyTextIndent"/>
        <w:widowControl/>
        <w:suppressAutoHyphens w:val="true"/>
        <w:bidi w:val="0"/>
        <w:spacing w:before="0" w:after="120"/>
        <w:ind w:hanging="0" w:left="0" w:right="0"/>
        <w:jc w:val="left"/>
        <w:rPr/>
      </w:pPr>
      <w:r>
        <w:rPr>
          <w:iCs/>
          <w:sz w:val="28"/>
          <w:szCs w:val="28"/>
          <w:shd w:fill="auto" w:val="clear"/>
        </w:rPr>
        <w:t xml:space="preserve">       </w:t>
      </w:r>
      <w:r>
        <w:rPr>
          <w:iCs/>
          <w:sz w:val="28"/>
          <w:szCs w:val="28"/>
          <w:shd w:fill="auto" w:val="clear"/>
        </w:rPr>
        <w:t xml:space="preserve">На официальном сайте Кукморского муниципального района и в контакте  «Наш Кукмор» размещаются информации по мерам поддержки </w:t>
      </w:r>
      <w:hyperlink r:id="rId3">
        <w:r>
          <w:rPr>
            <w:rStyle w:val="Hyperlink"/>
            <w:iCs/>
            <w:sz w:val="28"/>
            <w:szCs w:val="28"/>
            <w:shd w:fill="auto" w:val="clear"/>
          </w:rPr>
          <w:t>https://kukmor.tatarstan.ru/informatsiya-dlya-subektov-malogo-i-srednego-4345249.htm</w:t>
        </w:r>
      </w:hyperlink>
      <w:r>
        <w:rPr>
          <w:iCs/>
          <w:sz w:val="28"/>
          <w:szCs w:val="28"/>
          <w:shd w:fill="auto" w:val="clear"/>
        </w:rPr>
        <w:t xml:space="preserve"> , </w:t>
      </w:r>
      <w:hyperlink r:id="rId4">
        <w:r>
          <w:rPr>
            <w:rStyle w:val="Hyperlink"/>
            <w:iCs/>
            <w:sz w:val="28"/>
            <w:szCs w:val="28"/>
            <w:shd w:fill="auto" w:val="clear"/>
          </w:rPr>
          <w:t>https://vk.com/kukmortatarstan</w:t>
        </w:r>
      </w:hyperlink>
      <w:r>
        <w:rPr>
          <w:iCs/>
          <w:sz w:val="28"/>
          <w:szCs w:val="28"/>
          <w:shd w:fill="auto" w:val="clear"/>
        </w:rPr>
        <w:t xml:space="preserve"> . </w:t>
      </w:r>
    </w:p>
    <w:p>
      <w:pPr>
        <w:pStyle w:val="Normal"/>
        <w:ind w:firstLine="709"/>
        <w:rPr>
          <w:highlight w:val="none"/>
          <w:shd w:fill="auto" w:val="clear"/>
        </w:rPr>
      </w:pPr>
      <w:r>
        <w:rPr>
          <w:rFonts w:eastAsia="Calibri" w:eastAsiaTheme="minorHAnsi"/>
          <w:b/>
          <w:i/>
          <w:shd w:fill="auto" w:val="clear"/>
        </w:rPr>
        <w:t>- размещение социальной рекламы, направленной на формирование негативного отношения к коррупции;</w:t>
      </w:r>
    </w:p>
    <w:p>
      <w:pPr>
        <w:pStyle w:val="Normal"/>
        <w:spacing w:before="0" w:after="0"/>
        <w:ind w:firstLine="709"/>
        <w:contextualSpacing/>
        <w:rPr>
          <w:highlight w:val="none"/>
          <w:shd w:fill="auto" w:val="clear"/>
        </w:rPr>
      </w:pPr>
      <w:r>
        <w:rPr>
          <w:shd w:fill="auto" w:val="clear"/>
        </w:rPr>
        <w:t xml:space="preserve">Комиссией по координации работы по противодействию коррупции организовано трансляция социальных роликов антикоррупционной тематики на видеомониторах, установленных на центральных улицах г. Кукмор.  </w:t>
      </w:r>
    </w:p>
    <w:p>
      <w:pPr>
        <w:pStyle w:val="Normal"/>
        <w:spacing w:before="0" w:after="0"/>
        <w:ind w:firstLine="709"/>
        <w:contextualSpacing/>
        <w:rPr/>
      </w:pPr>
      <w:r>
        <w:rPr>
          <w:shd w:fill="auto" w:val="clear"/>
        </w:rPr>
        <w:t>В здании  районного исполнительного комитета, в</w:t>
      </w:r>
      <w:r>
        <w:rPr/>
        <w:t xml:space="preserve">о всех поселениях района,  школах имеются  стенды,  отражающие актуальные вопросы профилактики и противодействия коррупции. Обновление информации на данных стендах проводится по мере поступления дополнительной информации и изменений в законодательстве Российской Федерации и Республики Татарстан в области противодействия коррупции, в части, касающейся деятельности органов местного самоуправления, а также принятия муниципальных правовых актов по противодействию коррупции. </w:t>
      </w:r>
    </w:p>
    <w:p>
      <w:pPr>
        <w:pStyle w:val="Normal"/>
        <w:spacing w:before="0" w:after="0"/>
        <w:ind w:firstLine="709"/>
        <w:contextualSpacing/>
        <w:jc w:val="both"/>
        <w:rPr/>
      </w:pPr>
      <w:r>
        <w:rPr/>
        <w:t xml:space="preserve">На официальных сайтах и страницах в социальных сетях подведомственных учреждений размещены информационно-разъяснительные видеоматериалы, направленные на формирование в обществе нетерпимого отношения к коррупции и пропаганды антикоррупционного поведения.   </w:t>
      </w:r>
    </w:p>
    <w:p>
      <w:pPr>
        <w:pStyle w:val="Normal"/>
        <w:spacing w:before="0" w:after="0"/>
        <w:ind w:firstLine="709"/>
        <w:contextualSpacing/>
        <w:jc w:val="left"/>
        <w:rPr/>
      </w:pPr>
      <w:r>
        <w:rPr>
          <w:rFonts w:eastAsia="Times New Roman"/>
          <w:color w:val="000000"/>
          <w:w w:val="100"/>
          <w:sz w:val="0"/>
          <w:szCs w:val="0"/>
          <w:u w:val="none" w:color="000000"/>
          <w:shd w:fill="000000" w:val="clear"/>
          <w:lang w:val="x-none" w:eastAsia="x-none" w:bidi="x-none"/>
        </w:rPr>
        <w:t xml:space="preserve"> </w:t>
      </w:r>
    </w:p>
    <w:p>
      <w:pPr>
        <w:pStyle w:val="Normal"/>
        <w:spacing w:before="0" w:after="0"/>
        <w:contextualSpacing/>
        <w:rPr>
          <w:rFonts w:eastAsia="Calibri" w:eastAsiaTheme="minorHAnsi"/>
          <w:b/>
          <w:i/>
          <w:i/>
        </w:rPr>
      </w:pPr>
      <w:r>
        <w:rPr>
          <w:rFonts w:cs="TimesNewRomanPSMT" w:ascii="TimesNewRomanPSMT" w:hAnsi="TimesNewRomanPSMT"/>
        </w:rPr>
        <w:t xml:space="preserve">   </w:t>
      </w:r>
      <w:r>
        <w:rPr>
          <w:rFonts w:cs="TimesNewRomanPSMT" w:ascii="TimesNewRomanPSMT" w:hAnsi="TimesNewRomanPSMT"/>
        </w:rPr>
        <w:t xml:space="preserve">- </w:t>
      </w:r>
      <w:r>
        <w:rPr>
          <w:rFonts w:eastAsia="Calibri" w:eastAsiaTheme="minorHAnsi"/>
          <w:b/>
          <w:i/>
        </w:rPr>
        <w:t>проведенные встречи, семинары, диспуты, конкурсы по темам антикоррупционной направленности;</w:t>
      </w:r>
    </w:p>
    <w:p>
      <w:pPr>
        <w:pStyle w:val="Normal"/>
        <w:spacing w:before="0" w:after="0"/>
        <w:ind w:firstLine="709"/>
        <w:contextualSpacing/>
        <w:rPr>
          <w:rFonts w:eastAsia="Times New Roman"/>
          <w:bCs/>
          <w:lang w:eastAsia="ru-RU"/>
        </w:rPr>
      </w:pPr>
      <w:r>
        <w:rPr>
          <w:rFonts w:eastAsia="Times New Roman"/>
          <w:bCs/>
          <w:lang w:eastAsia="ru-RU"/>
        </w:rPr>
        <w:t>Члены комиссии по координации работы по противодействию коррупции регулярно проводят встречи с молодежью района, где обсуждаются проблемные вопросы антикоррупционной деятельности.</w:t>
      </w:r>
    </w:p>
    <w:p>
      <w:pPr>
        <w:pStyle w:val="Normal"/>
        <w:spacing w:before="0" w:after="0"/>
        <w:ind w:firstLine="709"/>
        <w:contextualSpacing/>
        <w:rPr>
          <w:rFonts w:eastAsia="Times New Roman"/>
          <w:bCs/>
          <w:lang w:eastAsia="ru-RU"/>
        </w:rPr>
      </w:pPr>
      <w:r>
        <w:rPr>
          <w:rFonts w:eastAsia="Times New Roman"/>
          <w:bCs/>
          <w:lang w:eastAsia="ru-RU"/>
        </w:rPr>
        <w:t xml:space="preserve">В течение года с целью выявления и обсуждения актуальных проблем молодежи, дальнейшего развития их досуга и реализации поднятых ими вопросов,  проведены встречи Главы района  и его заместителей  с учащейся и работающей молодежью.  </w:t>
      </w:r>
    </w:p>
    <w:p>
      <w:pPr>
        <w:pStyle w:val="Normal"/>
        <w:ind w:firstLine="708"/>
        <w:rPr>
          <w:rFonts w:eastAsia="Times New Roman"/>
          <w:lang w:eastAsia="ru-RU"/>
        </w:rPr>
      </w:pPr>
      <w:r>
        <w:rPr>
          <w:rFonts w:eastAsia="Times New Roman"/>
          <w:lang w:eastAsia="ru-RU"/>
        </w:rPr>
        <w:t xml:space="preserve">Глава района С.Д.Димитриев проводит встречи с предпринимателями, домкомами и председателями ТОС по вопросам тарифов за коммунальные услуги, благоустройства территорий, качества проведенных капитальных ремонтов многоквартирных домов и т. д. </w:t>
      </w:r>
      <w:r>
        <w:rPr>
          <w:sz w:val="28"/>
          <w:szCs w:val="28"/>
        </w:rPr>
        <w:t xml:space="preserve">Беседы проходят в формате открытого диалога.  </w:t>
      </w:r>
      <w:hyperlink r:id="rId5">
        <w:r>
          <w:rPr>
            <w:rStyle w:val="Hyperlink"/>
            <w:sz w:val="28"/>
            <w:szCs w:val="28"/>
          </w:rPr>
          <w:t>https://kukmor-rt.ru/news/tema-dnya/sergei-dimitriev-vstretilsia-s-predprinimateliami-kukmorskogo-raiona</w:t>
        </w:r>
      </w:hyperlink>
      <w:r>
        <w:rPr>
          <w:sz w:val="28"/>
          <w:szCs w:val="28"/>
        </w:rPr>
        <w:t>,</w:t>
      </w:r>
      <w:hyperlink r:id="rId6">
        <w:r>
          <w:rPr>
            <w:rStyle w:val="Hyperlink"/>
            <w:sz w:val="28"/>
            <w:szCs w:val="28"/>
          </w:rPr>
          <w:t>https://xn--l1agf.xn--p1ai/services/support/filter/</w:t>
        </w:r>
      </w:hyperlink>
      <w:r>
        <w:rPr>
          <w:sz w:val="28"/>
          <w:szCs w:val="28"/>
        </w:rPr>
        <w:t xml:space="preserve"> .</w:t>
      </w:r>
    </w:p>
    <w:p>
      <w:pPr>
        <w:pStyle w:val="BodyTextIndent"/>
        <w:widowControl/>
        <w:suppressAutoHyphens w:val="true"/>
        <w:bidi w:val="0"/>
        <w:spacing w:before="0" w:after="6"/>
        <w:ind w:hanging="0" w:left="0" w:right="0"/>
        <w:jc w:val="both"/>
        <w:rPr/>
      </w:pPr>
      <w:r>
        <w:rPr>
          <w:sz w:val="28"/>
          <w:szCs w:val="28"/>
        </w:rPr>
        <w:t xml:space="preserve">           </w:t>
      </w:r>
      <w:r>
        <w:rPr>
          <w:rFonts w:cs="Times New Roman"/>
          <w:sz w:val="28"/>
          <w:szCs w:val="28"/>
        </w:rPr>
        <w:t xml:space="preserve">В целях создания условий для развития предпринимательской инициативы среди детей проводятся районные конкурсы бизнес-проектов «Шаги в бизнес» </w:t>
      </w:r>
      <w:hyperlink r:id="rId7">
        <w:r>
          <w:rPr>
            <w:rStyle w:val="Hyperlink"/>
            <w:rFonts w:cs="Times New Roman"/>
            <w:sz w:val="28"/>
            <w:szCs w:val="28"/>
          </w:rPr>
          <w:t>https://vk.com/wall-180812597_6515</w:t>
        </w:r>
      </w:hyperlink>
      <w:r>
        <w:rPr>
          <w:rFonts w:cs="Times New Roman"/>
          <w:sz w:val="28"/>
          <w:szCs w:val="28"/>
        </w:rPr>
        <w:t xml:space="preserve">. С каждым годом у учащихся появляются новые интересные идеи. </w:t>
      </w:r>
    </w:p>
    <w:p>
      <w:pPr>
        <w:pStyle w:val="BodyTextIndent"/>
        <w:widowControl/>
        <w:suppressAutoHyphens w:val="true"/>
        <w:bidi w:val="0"/>
        <w:spacing w:before="0" w:after="120"/>
        <w:ind w:hanging="0" w:left="0" w:right="0"/>
        <w:jc w:val="left"/>
        <w:rPr/>
      </w:pPr>
      <w:r>
        <w:rPr>
          <w:rFonts w:eastAsia="Times New Roman"/>
          <w:sz w:val="28"/>
          <w:szCs w:val="28"/>
          <w:lang w:eastAsia="ru-RU"/>
        </w:rPr>
        <w:t xml:space="preserve">        </w:t>
      </w:r>
      <w:r>
        <w:rPr>
          <w:rFonts w:eastAsia="Times New Roman"/>
          <w:sz w:val="28"/>
          <w:szCs w:val="28"/>
          <w:lang w:eastAsia="ru-RU"/>
        </w:rPr>
        <w:t xml:space="preserve">13.06.2024 года  в здании МБУДО «ЦДТ «Галактика»  прошла бизнес-встреча субъектов малого и среднего предпринимательства и самозанятых граждан с представителями Уполномоченного по защите прав предпринимателей при Раисе Республики Татарстан. </w:t>
      </w:r>
    </w:p>
    <w:p>
      <w:pPr>
        <w:pStyle w:val="Normal"/>
        <w:ind w:firstLine="709"/>
        <w:rPr>
          <w:rFonts w:eastAsia="Times New Roman"/>
          <w:bCs/>
          <w:lang w:eastAsia="ru-RU"/>
        </w:rPr>
      </w:pPr>
      <w:r>
        <w:rPr>
          <w:rFonts w:eastAsia="Times New Roman"/>
          <w:bCs/>
          <w:lang w:eastAsia="ru-RU"/>
        </w:rPr>
        <w:t xml:space="preserve">Вопросы взаимодействия органов местного самоуправления и бизнеса-сообщества обсуждены на встрече Главы района с предпринимателями </w:t>
      </w:r>
      <w:hyperlink r:id="rId8">
        <w:r>
          <w:rPr>
            <w:rStyle w:val="Hyperlink"/>
            <w:rFonts w:eastAsia="Times New Roman"/>
            <w:bCs/>
            <w:lang w:eastAsia="ru-RU"/>
          </w:rPr>
          <w:t>https://vk.com/kukmortatarstan?w=wall-119193519_15331</w:t>
        </w:r>
      </w:hyperlink>
      <w:r>
        <w:rPr>
          <w:rFonts w:eastAsia="Times New Roman"/>
          <w:bCs/>
          <w:lang w:eastAsia="ru-RU"/>
        </w:rPr>
        <w:t xml:space="preserve">. </w:t>
      </w:r>
    </w:p>
    <w:p>
      <w:pPr>
        <w:pStyle w:val="Normal"/>
        <w:ind w:firstLine="709"/>
        <w:rPr>
          <w:rFonts w:eastAsia="Times New Roman"/>
          <w:bCs/>
          <w:lang w:eastAsia="ru-RU"/>
        </w:rPr>
      </w:pPr>
      <w:r>
        <w:rPr>
          <w:rFonts w:eastAsia="Times New Roman"/>
          <w:lang w:eastAsia="ru-RU"/>
        </w:rPr>
        <w:t xml:space="preserve">Пришкольные лагеря дневного пребывания вели свою деятельность в 27 общеобразовательных организациях с 1 июня по 21 июня 2024 года. Охват участников составил 1300 обучающихся. В план работы были включены мероприятия по формированию устойчивого негативного отношения к коррупции среди обучающихся. </w:t>
      </w:r>
    </w:p>
    <w:p>
      <w:pPr>
        <w:pStyle w:val="Normal"/>
        <w:ind w:firstLine="709"/>
        <w:rPr>
          <w:rFonts w:eastAsia="Times New Roman"/>
          <w:bCs/>
          <w:lang w:eastAsia="ru-RU"/>
        </w:rPr>
      </w:pPr>
      <w:r>
        <w:rPr>
          <w:rFonts w:eastAsia="Times New Roman"/>
          <w:bCs/>
          <w:lang w:eastAsia="ru-RU"/>
        </w:rPr>
      </w:r>
    </w:p>
    <w:tbl>
      <w:tblPr>
        <w:tblStyle w:val="a3"/>
        <w:tblW w:w="10486" w:type="dxa"/>
        <w:jc w:val="left"/>
        <w:tblInd w:w="-292" w:type="dxa"/>
        <w:tblLayout w:type="fixed"/>
        <w:tblCellMar>
          <w:top w:w="0" w:type="dxa"/>
          <w:left w:w="108" w:type="dxa"/>
          <w:bottom w:w="0" w:type="dxa"/>
          <w:right w:w="108" w:type="dxa"/>
        </w:tblCellMar>
        <w:tblLook w:noVBand="1" w:val="04a0" w:noHBand="0" w:lastColumn="0" w:firstColumn="1" w:lastRow="0" w:firstRow="1"/>
      </w:tblPr>
      <w:tblGrid>
        <w:gridCol w:w="569"/>
        <w:gridCol w:w="2833"/>
        <w:gridCol w:w="3194"/>
        <w:gridCol w:w="15"/>
        <w:gridCol w:w="3874"/>
      </w:tblGrid>
      <w:tr>
        <w:trPr/>
        <w:tc>
          <w:tcPr>
            <w:tcW w:w="569"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kern w:val="0"/>
                <w:sz w:val="24"/>
                <w:szCs w:val="24"/>
                <w:lang w:val="ru-RU" w:eastAsia="ru-RU" w:bidi="ar-SA"/>
              </w:rPr>
              <w:t>№</w:t>
            </w:r>
          </w:p>
        </w:tc>
        <w:tc>
          <w:tcPr>
            <w:tcW w:w="283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kern w:val="0"/>
                <w:sz w:val="24"/>
                <w:szCs w:val="24"/>
                <w:lang w:val="ru-RU" w:eastAsia="ru-RU" w:bidi="ar-SA"/>
              </w:rPr>
              <w:t>Наименование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kern w:val="0"/>
                <w:sz w:val="24"/>
                <w:szCs w:val="24"/>
                <w:lang w:val="ru-RU" w:eastAsia="ru-RU" w:bidi="ar-SA"/>
              </w:rPr>
              <w:t>школы</w:t>
            </w:r>
          </w:p>
        </w:tc>
        <w:tc>
          <w:tcPr>
            <w:tcW w:w="3209"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kern w:val="0"/>
                <w:sz w:val="24"/>
                <w:szCs w:val="24"/>
                <w:lang w:val="ru-RU" w:eastAsia="ru-RU" w:bidi="ar-SA"/>
              </w:rPr>
              <w:t>Наименование мероприятия</w:t>
            </w:r>
          </w:p>
        </w:tc>
        <w:tc>
          <w:tcPr>
            <w:tcW w:w="387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kern w:val="0"/>
                <w:sz w:val="24"/>
                <w:szCs w:val="24"/>
                <w:lang w:val="ru-RU" w:eastAsia="ru-RU" w:bidi="ar-SA"/>
              </w:rPr>
              <w:t>Ссылка на мероприятие</w:t>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1</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 xml:space="preserve">МБОУ  </w:t>
            </w:r>
            <w:r>
              <w:rPr>
                <w:rFonts w:eastAsia="Times New Roman" w:cs="Times New Roman"/>
                <w:kern w:val="0"/>
                <w:sz w:val="20"/>
                <w:szCs w:val="20"/>
                <w:lang w:val="ru-RU" w:eastAsia="ru-RU" w:bidi="ar-SA"/>
              </w:rPr>
              <w:t>«Гимназия с. Большой Сардек им. К.Ф.Шакирова</w:t>
            </w:r>
            <w:r>
              <w:rPr>
                <w:rFonts w:eastAsia="" w:cs="Times New Roman"/>
                <w:kern w:val="0"/>
                <w:sz w:val="20"/>
                <w:szCs w:val="20"/>
                <w:lang w:val="ru-RU" w:eastAsia="ru-RU" w:bidi="ar-SA"/>
              </w:rPr>
              <w:t>»</w:t>
            </w:r>
          </w:p>
        </w:tc>
        <w:tc>
          <w:tcPr>
            <w:tcW w:w="320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Конкурс плакатов «Мы против коррупции!»</w:t>
            </w:r>
          </w:p>
        </w:tc>
        <w:tc>
          <w:tcPr>
            <w:tcW w:w="3874"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0"/>
                <w:szCs w:val="20"/>
              </w:rPr>
            </w:pPr>
            <w:hyperlink r:id="rId9" w:tgtFrame="https://vk.com/wall-216698185_1808">
              <w:r>
                <w:rPr>
                  <w:rStyle w:val="Hyperlink"/>
                  <w:rFonts w:eastAsia="Times New Roman" w:cs="Times New Roman"/>
                  <w:kern w:val="0"/>
                  <w:sz w:val="20"/>
                  <w:szCs w:val="20"/>
                  <w:lang w:val="ru-RU" w:eastAsia="ru-RU" w:bidi="ar-SA"/>
                </w:rPr>
                <w:t>https://vk.com/wall216698185_1808</w:t>
              </w:r>
            </w:hyperlink>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2</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«Верхне-Арбашская средняя школа»</w:t>
            </w:r>
          </w:p>
        </w:tc>
        <w:tc>
          <w:tcPr>
            <w:tcW w:w="320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Викторина «Скажем коррупции- нет!»</w:t>
            </w:r>
          </w:p>
        </w:tc>
        <w:tc>
          <w:tcPr>
            <w:tcW w:w="3874" w:type="dxa"/>
            <w:tcBorders/>
          </w:tcPr>
          <w:p>
            <w:pPr>
              <w:pStyle w:val="Normal"/>
              <w:widowControl w:val="false"/>
              <w:suppressAutoHyphens w:val="true"/>
              <w:spacing w:lineRule="auto" w:line="240" w:before="0" w:after="0"/>
              <w:jc w:val="both"/>
              <w:rPr>
                <w:rFonts w:ascii="Times New Roman" w:hAnsi="Times New Roman" w:eastAsia="Calibri" w:cs="Times New Roman"/>
                <w:sz w:val="20"/>
                <w:szCs w:val="20"/>
              </w:rPr>
            </w:pPr>
            <w:hyperlink r:id="rId10">
              <w:r>
                <w:rPr>
                  <w:rStyle w:val="Hyperlink"/>
                  <w:rFonts w:eastAsia="Calibri" w:cs="Times New Roman"/>
                  <w:kern w:val="0"/>
                  <w:sz w:val="20"/>
                  <w:szCs w:val="20"/>
                  <w:lang w:val="ru-RU" w:eastAsia="ru-RU" w:bidi="ar-SA"/>
                </w:rPr>
                <w:t>https://vk.com/schoolarbash</w:t>
              </w:r>
            </w:hyperlink>
          </w:p>
          <w:p>
            <w:pPr>
              <w:pStyle w:val="Normal"/>
              <w:widowControl w:val="false"/>
              <w:suppressAutoHyphens w:val="true"/>
              <w:spacing w:lineRule="auto" w:line="240" w:before="0" w:after="0"/>
              <w:jc w:val="both"/>
              <w:rPr>
                <w:rFonts w:ascii="Times New Roman" w:hAnsi="Times New Roman" w:eastAsia="Calibri" w:cs="Times New Roman"/>
                <w:sz w:val="20"/>
                <w:szCs w:val="20"/>
              </w:rPr>
            </w:pPr>
            <w:r>
              <w:rPr>
                <w:rFonts w:eastAsia="Calibri" w:cs="Times New Roman"/>
                <w:sz w:val="20"/>
                <w:szCs w:val="20"/>
              </w:rPr>
            </w:r>
          </w:p>
          <w:p>
            <w:pPr>
              <w:pStyle w:val="Normal"/>
              <w:widowControl w:val="false"/>
              <w:suppressAutoHyphens w:val="true"/>
              <w:spacing w:lineRule="auto" w:line="240" w:before="0" w:after="0"/>
              <w:jc w:val="both"/>
              <w:rPr>
                <w:rFonts w:ascii="Times New Roman" w:hAnsi="Times New Roman" w:eastAsia="Calibri" w:cs="Times New Roman"/>
                <w:sz w:val="20"/>
                <w:szCs w:val="20"/>
              </w:rPr>
            </w:pPr>
            <w:r>
              <w:rPr>
                <w:rFonts w:eastAsia="Calibri" w:cs="Times New Roman"/>
                <w:sz w:val="20"/>
                <w:szCs w:val="20"/>
              </w:rPr>
            </w:r>
          </w:p>
          <w:p>
            <w:pPr>
              <w:pStyle w:val="Normal"/>
              <w:widowControl w:val="false"/>
              <w:suppressAutoHyphens w:val="true"/>
              <w:spacing w:lineRule="auto" w:line="240" w:before="0" w:after="0"/>
              <w:jc w:val="both"/>
              <w:rPr>
                <w:rFonts w:ascii="Times New Roman" w:hAnsi="Times New Roman" w:cs="Times New Roman"/>
                <w:sz w:val="20"/>
                <w:szCs w:val="20"/>
              </w:rPr>
            </w:pPr>
            <w:hyperlink r:id="rId11">
              <w:r>
                <w:rPr>
                  <w:rStyle w:val="ListLabel9"/>
                  <w:rFonts w:eastAsia="Calibri" w:cs="Times New Roman"/>
                  <w:color w:val="0000FF"/>
                  <w:kern w:val="0"/>
                  <w:sz w:val="20"/>
                  <w:szCs w:val="20"/>
                  <w:u w:val="single"/>
                  <w:lang w:val="en-US" w:eastAsia="ru-RU" w:bidi="ar-SA"/>
                </w:rPr>
                <w:t>https</w:t>
              </w:r>
              <w:r>
                <w:rPr>
                  <w:rStyle w:val="ListLabel9"/>
                  <w:rFonts w:eastAsia="Calibri" w:cs="Times New Roman"/>
                  <w:color w:val="0000FF"/>
                  <w:kern w:val="0"/>
                  <w:sz w:val="20"/>
                  <w:szCs w:val="20"/>
                  <w:u w:val="single"/>
                  <w:lang w:val="ru-RU" w:eastAsia="ru-RU" w:bidi="ar-SA"/>
                </w:rPr>
                <w:t>://</w:t>
              </w:r>
              <w:r>
                <w:rPr>
                  <w:rStyle w:val="ListLabel9"/>
                  <w:rFonts w:eastAsia="Calibri" w:cs="Times New Roman"/>
                  <w:color w:val="0000FF"/>
                  <w:kern w:val="0"/>
                  <w:sz w:val="20"/>
                  <w:szCs w:val="20"/>
                  <w:u w:val="single"/>
                  <w:lang w:val="en-US" w:eastAsia="ru-RU" w:bidi="ar-SA"/>
                </w:rPr>
                <w:t>vk</w:t>
              </w:r>
              <w:r>
                <w:rPr>
                  <w:rStyle w:val="ListLabel9"/>
                  <w:rFonts w:eastAsia="Calibri" w:cs="Times New Roman"/>
                  <w:color w:val="0000FF"/>
                  <w:kern w:val="0"/>
                  <w:sz w:val="20"/>
                  <w:szCs w:val="20"/>
                  <w:u w:val="single"/>
                  <w:lang w:val="ru-RU" w:eastAsia="ru-RU" w:bidi="ar-SA"/>
                </w:rPr>
                <w:t>.</w:t>
              </w:r>
              <w:r>
                <w:rPr>
                  <w:rStyle w:val="ListLabel9"/>
                  <w:rFonts w:eastAsia="Calibri" w:cs="Times New Roman"/>
                  <w:color w:val="0000FF"/>
                  <w:kern w:val="0"/>
                  <w:sz w:val="20"/>
                  <w:szCs w:val="20"/>
                  <w:u w:val="single"/>
                  <w:lang w:val="en-US" w:eastAsia="ru-RU" w:bidi="ar-SA"/>
                </w:rPr>
                <w:t>com</w:t>
              </w:r>
              <w:r>
                <w:rPr>
                  <w:rStyle w:val="ListLabel9"/>
                  <w:rFonts w:eastAsia="Calibri" w:cs="Times New Roman"/>
                  <w:color w:val="0000FF"/>
                  <w:kern w:val="0"/>
                  <w:sz w:val="20"/>
                  <w:szCs w:val="20"/>
                  <w:u w:val="single"/>
                  <w:lang w:val="ru-RU" w:eastAsia="ru-RU" w:bidi="ar-SA"/>
                </w:rPr>
                <w:t>/</w:t>
              </w:r>
              <w:r>
                <w:rPr>
                  <w:rStyle w:val="ListLabel9"/>
                  <w:rFonts w:eastAsia="Calibri" w:cs="Times New Roman"/>
                  <w:color w:val="0000FF"/>
                  <w:kern w:val="0"/>
                  <w:sz w:val="20"/>
                  <w:szCs w:val="20"/>
                  <w:u w:val="single"/>
                  <w:lang w:val="en-US" w:eastAsia="ru-RU" w:bidi="ar-SA"/>
                </w:rPr>
                <w:t>wall</w:t>
              </w:r>
              <w:r>
                <w:rPr>
                  <w:rStyle w:val="ListLabel9"/>
                  <w:rFonts w:eastAsia="Calibri" w:cs="Times New Roman"/>
                  <w:color w:val="0000FF"/>
                  <w:kern w:val="0"/>
                  <w:sz w:val="20"/>
                  <w:szCs w:val="20"/>
                  <w:u w:val="single"/>
                  <w:lang w:val="ru-RU" w:eastAsia="ru-RU" w:bidi="ar-SA"/>
                </w:rPr>
                <w:t>-213070528_1029</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3</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«Байлянгарская средняя школа»</w:t>
            </w:r>
          </w:p>
        </w:tc>
        <w:tc>
          <w:tcPr>
            <w:tcW w:w="320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tt-RU" w:eastAsia="ru-RU" w:bidi="ar-SA"/>
              </w:rPr>
              <w:t>Урок-викторина “Победим корруп</w:t>
            </w:r>
            <w:r>
              <w:rPr>
                <w:rFonts w:eastAsia="" w:cs="Times New Roman"/>
                <w:kern w:val="0"/>
                <w:sz w:val="20"/>
                <w:szCs w:val="20"/>
                <w:lang w:val="ru-RU" w:eastAsia="ru-RU" w:bidi="ar-SA"/>
              </w:rPr>
              <w:t>цию вместе!»</w:t>
            </w:r>
          </w:p>
        </w:tc>
        <w:tc>
          <w:tcPr>
            <w:tcW w:w="3874" w:type="dxa"/>
            <w:tcBorders/>
          </w:tcPr>
          <w:p>
            <w:pPr>
              <w:pStyle w:val="NormalWeb"/>
              <w:widowControl w:val="false"/>
              <w:shd w:val="clear" w:color="auto" w:fill="FFFFFF"/>
              <w:suppressAutoHyphens w:val="true"/>
              <w:spacing w:beforeAutospacing="0" w:before="0" w:after="280"/>
              <w:jc w:val="both"/>
              <w:rPr>
                <w:color w:val="2C2D2E"/>
                <w:sz w:val="20"/>
                <w:szCs w:val="20"/>
                <w:lang w:val="tt-RU"/>
              </w:rPr>
            </w:pPr>
            <w:hyperlink r:id="rId12" w:tgtFrame="_blank">
              <w:r>
                <w:rPr>
                  <w:rStyle w:val="Hyperlink"/>
                  <w:kern w:val="0"/>
                  <w:sz w:val="20"/>
                  <w:szCs w:val="20"/>
                  <w:lang w:val="tt-RU" w:eastAsia="ru-RU" w:bidi="ar-SA"/>
                </w:rPr>
                <w:t>https://vk.com/wall-216909386_1201</w:t>
              </w:r>
            </w:hyperlink>
          </w:p>
          <w:p>
            <w:pPr>
              <w:pStyle w:val="Normal"/>
              <w:widowControl w:val="false"/>
              <w:suppressAutoHyphens w:val="true"/>
              <w:spacing w:lineRule="auto" w:line="240" w:before="0" w:after="0"/>
              <w:jc w:val="both"/>
              <w:rPr>
                <w:rFonts w:ascii="Times New Roman" w:hAnsi="Times New Roman" w:cs="Times New Roman"/>
                <w:color w:val="2C2D2E"/>
                <w:sz w:val="20"/>
                <w:szCs w:val="20"/>
              </w:rPr>
            </w:pPr>
            <w:hyperlink r:id="rId13" w:tgtFrame="_blank">
              <w:r>
                <w:rPr>
                  <w:rStyle w:val="Hyperlink"/>
                  <w:rFonts w:eastAsia="" w:cs="Times New Roman"/>
                  <w:kern w:val="0"/>
                  <w:sz w:val="20"/>
                  <w:szCs w:val="20"/>
                  <w:lang w:val="tt-RU" w:eastAsia="ru-RU" w:bidi="ar-SA"/>
                </w:rPr>
                <w:t>https://t.me/bailangar/2638?single</w:t>
              </w:r>
            </w:hyperlink>
          </w:p>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cs="Times New Roman"/>
                <w:sz w:val="20"/>
                <w:szCs w:val="20"/>
                <w:lang w:val="tt-RU"/>
              </w:rPr>
            </w:r>
          </w:p>
          <w:p>
            <w:pPr>
              <w:pStyle w:val="Normal"/>
              <w:widowControl w:val="false"/>
              <w:suppressAutoHyphens w:val="true"/>
              <w:spacing w:lineRule="auto" w:line="240" w:before="0" w:after="0"/>
              <w:jc w:val="both"/>
              <w:rPr>
                <w:rFonts w:ascii="Times New Roman" w:hAnsi="Times New Roman" w:cs="Times New Roman"/>
                <w:sz w:val="20"/>
                <w:szCs w:val="20"/>
                <w:lang w:val="tt-RU"/>
              </w:rPr>
            </w:pPr>
            <w:hyperlink r:id="rId14">
              <w:r>
                <w:rPr>
                  <w:rStyle w:val="Hyperlink"/>
                  <w:rFonts w:eastAsia="" w:cs="Times New Roman"/>
                  <w:kern w:val="0"/>
                  <w:sz w:val="20"/>
                  <w:szCs w:val="20"/>
                  <w:lang w:val="tt-RU" w:eastAsia="ru-RU" w:bidi="ar-SA"/>
                </w:rPr>
                <w:t>https://edu.tatar.ru/kukmor/bajlangar/sch/read-news/3617566</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4</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МБОУ «ООШ им.Х.В.Вагапова с.Березняк»</w:t>
            </w:r>
          </w:p>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cs="Times New Roman"/>
                <w:sz w:val="20"/>
                <w:szCs w:val="20"/>
                <w:lang w:val="tt-RU"/>
              </w:rPr>
            </w:r>
          </w:p>
        </w:tc>
        <w:tc>
          <w:tcPr>
            <w:tcW w:w="320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Беседа «Что такое коррупция?»</w:t>
            </w:r>
          </w:p>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 xml:space="preserve"> </w:t>
            </w:r>
            <w:r>
              <w:rPr>
                <w:rFonts w:eastAsia="" w:cs="Times New Roman"/>
                <w:kern w:val="0"/>
                <w:sz w:val="20"/>
                <w:szCs w:val="20"/>
                <w:lang w:val="ru-RU" w:eastAsia="ru-RU" w:bidi="ar-SA"/>
              </w:rPr>
              <w:t>Игра «Скажем коррупции нет»</w:t>
            </w:r>
          </w:p>
          <w:p>
            <w:pPr>
              <w:pStyle w:val="Normal"/>
              <w:widowControl w:val="false"/>
              <w:suppressAutoHyphens w:val="true"/>
              <w:spacing w:lineRule="auto" w:line="240" w:before="0" w:after="0"/>
              <w:ind w:hanging="180" w:left="180" w:right="0"/>
              <w:jc w:val="both"/>
              <w:rPr>
                <w:rFonts w:ascii="Times New Roman" w:hAnsi="Times New Roman" w:cs="Times New Roman"/>
                <w:sz w:val="20"/>
                <w:szCs w:val="20"/>
              </w:rPr>
            </w:pPr>
            <w:r>
              <w:rPr>
                <w:rFonts w:cs="Times New Roman"/>
                <w:sz w:val="20"/>
                <w:szCs w:val="20"/>
              </w:rPr>
            </w:r>
          </w:p>
        </w:tc>
        <w:tc>
          <w:tcPr>
            <w:tcW w:w="38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15">
              <w:r>
                <w:rPr>
                  <w:rStyle w:val="Hyperlink"/>
                  <w:rFonts w:eastAsia="" w:cs="Times New Roman"/>
                  <w:kern w:val="0"/>
                  <w:sz w:val="20"/>
                  <w:szCs w:val="20"/>
                  <w:lang w:val="ru-RU" w:eastAsia="ru-RU" w:bidi="ar-SA"/>
                </w:rPr>
                <w:t>https://edu.tatar.ru/kukmor/bereznyak/sch</w:t>
              </w:r>
            </w:hyperlink>
          </w:p>
          <w:p>
            <w:pPr>
              <w:pStyle w:val="Normal"/>
              <w:widowControl w:val="false"/>
              <w:suppressAutoHyphens w:val="true"/>
              <w:spacing w:lineRule="auto" w:line="240" w:before="0" w:after="0"/>
              <w:jc w:val="both"/>
              <w:rPr>
                <w:rFonts w:ascii="Times New Roman" w:hAnsi="Times New Roman" w:cs="Times New Roman"/>
                <w:sz w:val="20"/>
                <w:szCs w:val="20"/>
              </w:rPr>
            </w:pPr>
            <w:hyperlink r:id="rId16">
              <w:r>
                <w:rPr>
                  <w:rStyle w:val="Hyperlink"/>
                  <w:rFonts w:eastAsia="" w:cs="Times New Roman"/>
                  <w:kern w:val="0"/>
                  <w:sz w:val="20"/>
                  <w:szCs w:val="20"/>
                  <w:lang w:val="ru-RU" w:eastAsia="ru-RU" w:bidi="ar-SA"/>
                </w:rPr>
                <w:t>https://vk.com/wall-215714790_852</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5</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«Большекукморская средняя школа им.М.М.Мансурова»</w:t>
            </w:r>
          </w:p>
        </w:tc>
        <w:tc>
          <w:tcPr>
            <w:tcW w:w="320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«Коррупции – нет» тетрализованное представление</w:t>
            </w:r>
          </w:p>
        </w:tc>
        <w:tc>
          <w:tcPr>
            <w:tcW w:w="38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17" w:tgtFrame="_blank">
              <w:r>
                <w:rPr>
                  <w:rStyle w:val="Hyperlink"/>
                  <w:rFonts w:eastAsia="" w:cs="Times New Roman"/>
                  <w:kern w:val="0"/>
                  <w:sz w:val="20"/>
                  <w:szCs w:val="20"/>
                  <w:shd w:fill="FFFFFF" w:val="clear"/>
                  <w:lang w:val="ru-RU" w:eastAsia="ru-RU" w:bidi="ar-SA"/>
                </w:rPr>
                <w:t>https://vk.com/wall-212461129_974</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6</w:t>
            </w:r>
          </w:p>
        </w:tc>
        <w:tc>
          <w:tcPr>
            <w:tcW w:w="2833"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kern w:val="0"/>
                <w:sz w:val="20"/>
                <w:szCs w:val="20"/>
                <w:lang w:val="ru-RU" w:eastAsia="ru-RU" w:bidi="ar-SA"/>
              </w:rPr>
              <w:t>МБОУ «Гимназия №1 имени Ч.Т. Айтматова г. Кукмор»</w:t>
            </w:r>
          </w:p>
        </w:tc>
        <w:tc>
          <w:tcPr>
            <w:tcW w:w="3209" w:type="dxa"/>
            <w:gridSpan w:val="2"/>
            <w:tcBorders/>
          </w:tcPr>
          <w:p>
            <w:pPr>
              <w:pStyle w:val="Normal"/>
              <w:widowControl w:val="false"/>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kern w:val="0"/>
                <w:sz w:val="20"/>
                <w:szCs w:val="20"/>
                <w:lang w:val="ru-RU" w:eastAsia="ru-RU" w:bidi="ar-SA"/>
              </w:rPr>
              <w:t>Вместе со сказкой против коррупции</w:t>
            </w:r>
          </w:p>
        </w:tc>
        <w:tc>
          <w:tcPr>
            <w:tcW w:w="3874" w:type="dxa"/>
            <w:tcBorders/>
          </w:tcPr>
          <w:p>
            <w:pPr>
              <w:pStyle w:val="Normal"/>
              <w:widowControl w:val="false"/>
              <w:suppressAutoHyphens w:val="true"/>
              <w:spacing w:lineRule="auto" w:line="240" w:before="0" w:after="0"/>
              <w:jc w:val="both"/>
              <w:rPr>
                <w:rFonts w:ascii="Times New Roman" w:hAnsi="Times New Roman" w:eastAsia="Times New Roman" w:cs="Times New Roman"/>
                <w:sz w:val="20"/>
                <w:szCs w:val="20"/>
              </w:rPr>
            </w:pPr>
            <w:hyperlink r:id="rId18">
              <w:r>
                <w:rPr>
                  <w:rStyle w:val="ListLabel14"/>
                  <w:rFonts w:eastAsia="Times New Roman" w:cs="Times New Roman"/>
                  <w:color w:val="0563C1"/>
                  <w:kern w:val="0"/>
                  <w:sz w:val="20"/>
                  <w:szCs w:val="20"/>
                  <w:u w:val="single"/>
                  <w:lang w:val="ru-RU" w:eastAsia="ru-RU" w:bidi="ar-SA"/>
                </w:rPr>
                <w:t>https://edu.tatar.ru/kukmor/gym</w:t>
              </w:r>
            </w:hyperlink>
            <w:bookmarkStart w:id="0" w:name="_heading=h.gjdgxs"/>
          </w:p>
          <w:p>
            <w:pPr>
              <w:pStyle w:val="Normal"/>
              <w:widowControl w:val="false"/>
              <w:suppressAutoHyphens w:val="true"/>
              <w:spacing w:lineRule="auto" w:line="240" w:before="0" w:after="0"/>
              <w:jc w:val="both"/>
              <w:rPr>
                <w:rFonts w:ascii="Times New Roman" w:hAnsi="Times New Roman" w:eastAsia="Times New Roman" w:cs="Times New Roman"/>
                <w:sz w:val="20"/>
                <w:szCs w:val="20"/>
              </w:rPr>
            </w:pPr>
            <w:hyperlink r:id="rId19">
              <w:bookmarkEnd w:id="0"/>
              <w:r>
                <w:rPr>
                  <w:rStyle w:val="ListLabel15"/>
                  <w:rFonts w:eastAsia="Times New Roman" w:cs="Times New Roman"/>
                  <w:color w:val="1155CC"/>
                  <w:kern w:val="0"/>
                  <w:sz w:val="20"/>
                  <w:szCs w:val="20"/>
                  <w:u w:val="single"/>
                  <w:lang w:val="ru-RU" w:eastAsia="ru-RU" w:bidi="ar-SA"/>
                </w:rPr>
                <w:t>https://vk.com/wall-216696378_549</w:t>
              </w:r>
            </w:hyperlink>
            <w:bookmarkStart w:id="1" w:name="_heading=h.30j0zll"/>
          </w:p>
          <w:p>
            <w:pPr>
              <w:pStyle w:val="Normal"/>
              <w:widowControl w:val="false"/>
              <w:suppressAutoHyphens w:val="true"/>
              <w:spacing w:lineRule="auto" w:line="240" w:before="0" w:after="0"/>
              <w:jc w:val="both"/>
              <w:rPr>
                <w:rFonts w:ascii="Times New Roman" w:hAnsi="Times New Roman" w:eastAsia="Times New Roman" w:cs="Times New Roman"/>
                <w:sz w:val="20"/>
                <w:szCs w:val="20"/>
              </w:rPr>
            </w:pPr>
            <w:hyperlink r:id="rId20">
              <w:bookmarkEnd w:id="1"/>
              <w:r>
                <w:rPr>
                  <w:rStyle w:val="ListLabel15"/>
                  <w:rFonts w:eastAsia="Times New Roman" w:cs="Times New Roman"/>
                  <w:color w:val="1155CC"/>
                  <w:kern w:val="0"/>
                  <w:sz w:val="20"/>
                  <w:szCs w:val="20"/>
                  <w:u w:val="single"/>
                  <w:lang w:val="ru-RU" w:eastAsia="ru-RU" w:bidi="ar-SA"/>
                </w:rPr>
                <w:t>https://t.me/kukmor_gymnasium1/1579</w:t>
              </w:r>
            </w:hyperlink>
          </w:p>
          <w:p>
            <w:pPr>
              <w:pStyle w:val="Normal"/>
              <w:widowControl w:val="false"/>
              <w:suppressAutoHyphens w:val="true"/>
              <w:spacing w:lineRule="auto" w:line="240" w:before="0" w:after="0"/>
              <w:jc w:val="both"/>
              <w:rPr>
                <w:rFonts w:ascii="Times New Roman" w:hAnsi="Times New Roman" w:eastAsia="Times New Roman" w:cs="Times New Roman"/>
                <w:sz w:val="20"/>
                <w:szCs w:val="20"/>
              </w:rPr>
            </w:pPr>
            <w:r>
              <w:rPr>
                <w:rFonts w:eastAsia="Times New Roman" w:cs="Times New Roman"/>
                <w:sz w:val="20"/>
                <w:szCs w:val="20"/>
              </w:rPr>
            </w:r>
            <w:bookmarkStart w:id="2" w:name="_heading=h.2dleq8hnb3w"/>
            <w:bookmarkStart w:id="3" w:name="_heading=h.2dleq8hnb3w"/>
            <w:bookmarkEnd w:id="3"/>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7</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«Мамаширская средняя школа»</w:t>
            </w:r>
          </w:p>
        </w:tc>
        <w:tc>
          <w:tcPr>
            <w:tcW w:w="320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Викторина «Коррупции-НЕТ»</w:t>
            </w:r>
          </w:p>
        </w:tc>
        <w:tc>
          <w:tcPr>
            <w:tcW w:w="38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21">
              <w:r>
                <w:rPr>
                  <w:rStyle w:val="Hyperlink"/>
                  <w:rFonts w:eastAsia="" w:cs="Times New Roman"/>
                  <w:kern w:val="0"/>
                  <w:sz w:val="20"/>
                  <w:szCs w:val="20"/>
                  <w:lang w:val="ru-RU" w:eastAsia="ru-RU" w:bidi="ar-SA"/>
                </w:rPr>
                <w:t>https://edu.tatar.ru/kukmor/mamashir/sch</w:t>
              </w:r>
            </w:hyperlink>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p>
            <w:pPr>
              <w:pStyle w:val="Normal"/>
              <w:widowControl w:val="false"/>
              <w:suppressAutoHyphens w:val="true"/>
              <w:spacing w:lineRule="auto" w:line="240" w:before="0" w:after="0"/>
              <w:jc w:val="both"/>
              <w:rPr>
                <w:rFonts w:ascii="Times New Roman" w:hAnsi="Times New Roman" w:cs="Times New Roman"/>
                <w:sz w:val="20"/>
                <w:szCs w:val="20"/>
              </w:rPr>
            </w:pPr>
            <w:hyperlink r:id="rId22">
              <w:r>
                <w:rPr>
                  <w:rStyle w:val="Hyperlink"/>
                  <w:rFonts w:eastAsia="" w:cs="Times New Roman"/>
                  <w:kern w:val="0"/>
                  <w:sz w:val="20"/>
                  <w:szCs w:val="20"/>
                  <w:lang w:val="ru-RU" w:eastAsia="ru-RU" w:bidi="ar-SA"/>
                </w:rPr>
                <w:t>https://vk.com/wall-216705112_941</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8</w:t>
            </w:r>
          </w:p>
        </w:tc>
        <w:tc>
          <w:tcPr>
            <w:tcW w:w="2833" w:type="dxa"/>
            <w:tcBorders/>
          </w:tcPr>
          <w:p>
            <w:pPr>
              <w:pStyle w:val="NoSpacing"/>
              <w:widowControl w:val="false"/>
              <w:suppressAutoHyphens w:val="true"/>
              <w:spacing w:before="0" w:after="0"/>
              <w:jc w:val="both"/>
              <w:rPr>
                <w:rFonts w:ascii="Times New Roman" w:hAnsi="Times New Roman"/>
                <w:sz w:val="20"/>
                <w:szCs w:val="20"/>
                <w:lang w:val="ru-RU"/>
              </w:rPr>
            </w:pPr>
            <w:r>
              <w:rPr>
                <w:kern w:val="0"/>
                <w:sz w:val="20"/>
                <w:szCs w:val="20"/>
                <w:lang w:val="ru-RU"/>
              </w:rPr>
              <w:t>МБОУ «ООШ села Нижний Искубаш»</w:t>
            </w:r>
          </w:p>
        </w:tc>
        <w:tc>
          <w:tcPr>
            <w:tcW w:w="3209" w:type="dxa"/>
            <w:gridSpan w:val="2"/>
            <w:tcBorders/>
          </w:tcPr>
          <w:p>
            <w:pPr>
              <w:pStyle w:val="NoSpacing"/>
              <w:widowControl w:val="false"/>
              <w:suppressAutoHyphens w:val="true"/>
              <w:spacing w:before="0" w:after="0"/>
              <w:jc w:val="both"/>
              <w:rPr>
                <w:rFonts w:ascii="Times New Roman" w:hAnsi="Times New Roman"/>
                <w:sz w:val="20"/>
                <w:szCs w:val="20"/>
                <w:lang w:val="ru-RU"/>
              </w:rPr>
            </w:pPr>
            <w:r>
              <w:rPr>
                <w:kern w:val="0"/>
                <w:sz w:val="20"/>
                <w:szCs w:val="20"/>
                <w:lang w:val="ru-RU"/>
              </w:rPr>
              <w:t>Защита мини проекта «МЫ за честную жизнь»</w:t>
            </w:r>
          </w:p>
        </w:tc>
        <w:tc>
          <w:tcPr>
            <w:tcW w:w="3874" w:type="dxa"/>
            <w:tcBorders/>
          </w:tcPr>
          <w:p>
            <w:pPr>
              <w:pStyle w:val="NoSpacing"/>
              <w:widowControl w:val="false"/>
              <w:suppressAutoHyphens w:val="true"/>
              <w:spacing w:before="0" w:after="0"/>
              <w:jc w:val="both"/>
              <w:rPr>
                <w:rFonts w:ascii="Times New Roman" w:hAnsi="Times New Roman"/>
                <w:sz w:val="20"/>
                <w:szCs w:val="20"/>
                <w:lang w:val="ru-RU"/>
              </w:rPr>
            </w:pPr>
            <w:hyperlink r:id="rId23">
              <w:r>
                <w:rPr>
                  <w:rStyle w:val="Hyperlink"/>
                  <w:kern w:val="0"/>
                  <w:sz w:val="20"/>
                  <w:szCs w:val="20"/>
                </w:rPr>
                <w:t>https</w:t>
              </w:r>
              <w:r>
                <w:rPr>
                  <w:rStyle w:val="Hyperlink"/>
                  <w:kern w:val="0"/>
                  <w:sz w:val="20"/>
                  <w:szCs w:val="20"/>
                  <w:lang w:val="ru-RU"/>
                </w:rPr>
                <w:t>://</w:t>
              </w:r>
              <w:r>
                <w:rPr>
                  <w:rStyle w:val="Hyperlink"/>
                  <w:kern w:val="0"/>
                  <w:sz w:val="20"/>
                  <w:szCs w:val="20"/>
                </w:rPr>
                <w:t>vk</w:t>
              </w:r>
              <w:r>
                <w:rPr>
                  <w:rStyle w:val="Hyperlink"/>
                  <w:kern w:val="0"/>
                  <w:sz w:val="20"/>
                  <w:szCs w:val="20"/>
                  <w:lang w:val="ru-RU"/>
                </w:rPr>
                <w:t>.</w:t>
              </w:r>
              <w:r>
                <w:rPr>
                  <w:rStyle w:val="Hyperlink"/>
                  <w:kern w:val="0"/>
                  <w:sz w:val="20"/>
                  <w:szCs w:val="20"/>
                </w:rPr>
                <w:t>com</w:t>
              </w:r>
              <w:r>
                <w:rPr>
                  <w:rStyle w:val="Hyperlink"/>
                  <w:kern w:val="0"/>
                  <w:sz w:val="20"/>
                  <w:szCs w:val="20"/>
                  <w:lang w:val="ru-RU"/>
                </w:rPr>
                <w:t>/</w:t>
              </w:r>
              <w:r>
                <w:rPr>
                  <w:rStyle w:val="Hyperlink"/>
                  <w:kern w:val="0"/>
                  <w:sz w:val="20"/>
                  <w:szCs w:val="20"/>
                </w:rPr>
                <w:t>wall</w:t>
              </w:r>
              <w:r>
                <w:rPr>
                  <w:rStyle w:val="Hyperlink"/>
                  <w:kern w:val="0"/>
                  <w:sz w:val="20"/>
                  <w:szCs w:val="20"/>
                  <w:lang w:val="ru-RU"/>
                </w:rPr>
                <w:t>-216922492_470</w:t>
              </w:r>
            </w:hyperlink>
          </w:p>
          <w:p>
            <w:pPr>
              <w:pStyle w:val="NoSpacing"/>
              <w:widowControl w:val="false"/>
              <w:suppressAutoHyphens w:val="true"/>
              <w:spacing w:before="0" w:after="0"/>
              <w:jc w:val="both"/>
              <w:rPr>
                <w:rFonts w:ascii="Times New Roman" w:hAnsi="Times New Roman"/>
                <w:sz w:val="20"/>
                <w:szCs w:val="20"/>
                <w:lang w:val="ru-RU"/>
              </w:rPr>
            </w:pPr>
            <w:r>
              <w:rPr>
                <w:sz w:val="20"/>
                <w:szCs w:val="20"/>
                <w:lang w:val="ru-RU"/>
              </w:rPr>
            </w:r>
          </w:p>
          <w:p>
            <w:pPr>
              <w:pStyle w:val="NoSpacing"/>
              <w:widowControl w:val="false"/>
              <w:suppressAutoHyphens w:val="true"/>
              <w:spacing w:before="0" w:after="0"/>
              <w:jc w:val="both"/>
              <w:rPr>
                <w:rFonts w:ascii="Times New Roman" w:hAnsi="Times New Roman"/>
                <w:sz w:val="20"/>
                <w:szCs w:val="20"/>
                <w:lang w:val="ru-RU"/>
              </w:rPr>
            </w:pPr>
            <w:hyperlink r:id="rId24">
              <w:r>
                <w:rPr>
                  <w:rStyle w:val="Hyperlink"/>
                  <w:kern w:val="0"/>
                  <w:sz w:val="20"/>
                  <w:szCs w:val="20"/>
                </w:rPr>
                <w:t>https</w:t>
              </w:r>
              <w:r>
                <w:rPr>
                  <w:rStyle w:val="Hyperlink"/>
                  <w:kern w:val="0"/>
                  <w:sz w:val="20"/>
                  <w:szCs w:val="20"/>
                  <w:lang w:val="ru-RU"/>
                </w:rPr>
                <w:t>://</w:t>
              </w:r>
              <w:r>
                <w:rPr>
                  <w:rStyle w:val="Hyperlink"/>
                  <w:kern w:val="0"/>
                  <w:sz w:val="20"/>
                  <w:szCs w:val="20"/>
                </w:rPr>
                <w:t>edu</w:t>
              </w:r>
              <w:r>
                <w:rPr>
                  <w:rStyle w:val="Hyperlink"/>
                  <w:kern w:val="0"/>
                  <w:sz w:val="20"/>
                  <w:szCs w:val="20"/>
                  <w:lang w:val="ru-RU"/>
                </w:rPr>
                <w:t>.</w:t>
              </w:r>
              <w:r>
                <w:rPr>
                  <w:rStyle w:val="Hyperlink"/>
                  <w:kern w:val="0"/>
                  <w:sz w:val="20"/>
                  <w:szCs w:val="20"/>
                </w:rPr>
                <w:t>tatar</w:t>
              </w:r>
              <w:r>
                <w:rPr>
                  <w:rStyle w:val="Hyperlink"/>
                  <w:kern w:val="0"/>
                  <w:sz w:val="20"/>
                  <w:szCs w:val="20"/>
                  <w:lang w:val="ru-RU"/>
                </w:rPr>
                <w:t>.</w:t>
              </w:r>
              <w:r>
                <w:rPr>
                  <w:rStyle w:val="Hyperlink"/>
                  <w:kern w:val="0"/>
                  <w:sz w:val="20"/>
                  <w:szCs w:val="20"/>
                </w:rPr>
                <w:t>ru</w:t>
              </w:r>
              <w:r>
                <w:rPr>
                  <w:rStyle w:val="Hyperlink"/>
                  <w:kern w:val="0"/>
                  <w:sz w:val="20"/>
                  <w:szCs w:val="20"/>
                  <w:lang w:val="ru-RU"/>
                </w:rPr>
                <w:t>/</w:t>
              </w:r>
              <w:r>
                <w:rPr>
                  <w:rStyle w:val="Hyperlink"/>
                  <w:kern w:val="0"/>
                  <w:sz w:val="20"/>
                  <w:szCs w:val="20"/>
                </w:rPr>
                <w:t>kukmor</w:t>
              </w:r>
              <w:r>
                <w:rPr>
                  <w:rStyle w:val="Hyperlink"/>
                  <w:kern w:val="0"/>
                  <w:sz w:val="20"/>
                  <w:szCs w:val="20"/>
                  <w:lang w:val="ru-RU"/>
                </w:rPr>
                <w:t>/</w:t>
              </w:r>
              <w:r>
                <w:rPr>
                  <w:rStyle w:val="Hyperlink"/>
                  <w:kern w:val="0"/>
                  <w:sz w:val="20"/>
                  <w:szCs w:val="20"/>
                </w:rPr>
                <w:t>n</w:t>
              </w:r>
              <w:r>
                <w:rPr>
                  <w:rStyle w:val="Hyperlink"/>
                  <w:kern w:val="0"/>
                  <w:sz w:val="20"/>
                  <w:szCs w:val="20"/>
                  <w:lang w:val="ru-RU"/>
                </w:rPr>
                <w:t>-</w:t>
              </w:r>
              <w:r>
                <w:rPr>
                  <w:rStyle w:val="Hyperlink"/>
                  <w:kern w:val="0"/>
                  <w:sz w:val="20"/>
                  <w:szCs w:val="20"/>
                </w:rPr>
                <w:t>iskubash</w:t>
              </w:r>
              <w:r>
                <w:rPr>
                  <w:rStyle w:val="Hyperlink"/>
                  <w:kern w:val="0"/>
                  <w:sz w:val="20"/>
                  <w:szCs w:val="20"/>
                  <w:lang w:val="ru-RU"/>
                </w:rPr>
                <w:t>/</w:t>
              </w:r>
              <w:r>
                <w:rPr>
                  <w:rStyle w:val="Hyperlink"/>
                  <w:kern w:val="0"/>
                  <w:sz w:val="20"/>
                  <w:szCs w:val="20"/>
                </w:rPr>
                <w:t>sch</w:t>
              </w:r>
              <w:r>
                <w:rPr>
                  <w:rStyle w:val="Hyperlink"/>
                  <w:kern w:val="0"/>
                  <w:sz w:val="20"/>
                  <w:szCs w:val="20"/>
                  <w:lang w:val="ru-RU"/>
                </w:rPr>
                <w:t>/</w:t>
              </w:r>
              <w:r>
                <w:rPr>
                  <w:rStyle w:val="Hyperlink"/>
                  <w:kern w:val="0"/>
                  <w:sz w:val="20"/>
                  <w:szCs w:val="20"/>
                </w:rPr>
                <w:t>read</w:t>
              </w:r>
              <w:r>
                <w:rPr>
                  <w:rStyle w:val="Hyperlink"/>
                  <w:kern w:val="0"/>
                  <w:sz w:val="20"/>
                  <w:szCs w:val="20"/>
                  <w:lang w:val="ru-RU"/>
                </w:rPr>
                <w:t>-</w:t>
              </w:r>
              <w:r>
                <w:rPr>
                  <w:rStyle w:val="Hyperlink"/>
                  <w:kern w:val="0"/>
                  <w:sz w:val="20"/>
                  <w:szCs w:val="20"/>
                </w:rPr>
                <w:t>news</w:t>
              </w:r>
              <w:r>
                <w:rPr>
                  <w:rStyle w:val="Hyperlink"/>
                  <w:kern w:val="0"/>
                  <w:sz w:val="20"/>
                  <w:szCs w:val="20"/>
                  <w:lang w:val="ru-RU"/>
                </w:rPr>
                <w:t>/3618510</w:t>
              </w:r>
            </w:hyperlink>
          </w:p>
          <w:p>
            <w:pPr>
              <w:pStyle w:val="NoSpacing"/>
              <w:widowControl w:val="false"/>
              <w:suppressAutoHyphens w:val="true"/>
              <w:spacing w:before="0" w:after="0"/>
              <w:jc w:val="both"/>
              <w:rPr>
                <w:rFonts w:ascii="Times New Roman" w:hAnsi="Times New Roman"/>
                <w:sz w:val="20"/>
                <w:szCs w:val="20"/>
              </w:rPr>
            </w:pPr>
            <w:r>
              <w:rPr>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9</w:t>
            </w:r>
          </w:p>
        </w:tc>
        <w:tc>
          <w:tcPr>
            <w:tcW w:w="2833" w:type="dxa"/>
            <w:tcBorders/>
          </w:tcPr>
          <w:p>
            <w:pPr>
              <w:pStyle w:val="Normal"/>
              <w:widowControl w:val="false"/>
              <w:tabs>
                <w:tab w:val="clear" w:pos="708"/>
                <w:tab w:val="left" w:pos="264" w:leader="none"/>
              </w:tabs>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«ООШ им.Фасиля Ахметова с.Каркаусь»</w:t>
            </w:r>
          </w:p>
        </w:tc>
        <w:tc>
          <w:tcPr>
            <w:tcW w:w="3209" w:type="dxa"/>
            <w:gridSpan w:val="2"/>
            <w:tcBorders/>
          </w:tcPr>
          <w:p>
            <w:pPr>
              <w:pStyle w:val="Normal"/>
              <w:widowControl w:val="false"/>
              <w:tabs>
                <w:tab w:val="clear" w:pos="708"/>
                <w:tab w:val="left" w:pos="264" w:leader="none"/>
              </w:tabs>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Викторина «Литературные герои против коррупции»</w:t>
            </w:r>
          </w:p>
        </w:tc>
        <w:tc>
          <w:tcPr>
            <w:tcW w:w="38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https://vk.com/wall-176545337_543</w:t>
            </w:r>
          </w:p>
          <w:p>
            <w:pPr>
              <w:pStyle w:val="Normal"/>
              <w:widowControl w:val="false"/>
              <w:tabs>
                <w:tab w:val="clear" w:pos="708"/>
                <w:tab w:val="left" w:pos="264" w:leader="none"/>
              </w:tabs>
              <w:suppressAutoHyphens w:val="true"/>
              <w:spacing w:lineRule="auto" w:line="240" w:before="0" w:after="0"/>
              <w:jc w:val="both"/>
              <w:rPr>
                <w:rFonts w:ascii="Times New Roman" w:hAnsi="Times New Roman" w:cs="Times New Roman"/>
                <w:sz w:val="20"/>
                <w:szCs w:val="20"/>
              </w:rPr>
            </w:pPr>
            <w:r>
              <w:rPr>
                <w:rFonts w:cs="Times New Roman"/>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10</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«Кукморская средняя школа № 4»</w:t>
            </w:r>
          </w:p>
        </w:tc>
        <w:tc>
          <w:tcPr>
            <w:tcW w:w="320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Познавательный час «Вместе со сказкой против коррупции!»</w:t>
            </w:r>
          </w:p>
        </w:tc>
        <w:tc>
          <w:tcPr>
            <w:tcW w:w="3874" w:type="dxa"/>
            <w:tcBorders/>
          </w:tcPr>
          <w:p>
            <w:pPr>
              <w:pStyle w:val="11"/>
              <w:widowControl w:val="false"/>
              <w:suppressAutoHyphens w:val="true"/>
              <w:spacing w:before="0" w:after="0"/>
              <w:rPr>
                <w:rFonts w:ascii="Times New Roman" w:hAnsi="Times New Roman" w:cs="Times New Roman"/>
                <w:sz w:val="20"/>
                <w:szCs w:val="20"/>
              </w:rPr>
            </w:pPr>
            <w:hyperlink r:id="rId25">
              <w:r>
                <w:rPr>
                  <w:rStyle w:val="ListLabel18"/>
                  <w:rFonts w:cs="Times New Roman" w:ascii="Times New Roman" w:hAnsi="Times New Roman"/>
                  <w:color w:val="0563C1"/>
                  <w:kern w:val="0"/>
                  <w:sz w:val="20"/>
                  <w:szCs w:val="20"/>
                  <w:u w:val="single"/>
                  <w:lang w:val="ru-RU" w:eastAsia="ru-RU" w:bidi="ar-SA"/>
                </w:rPr>
                <w:t>https://vk.com/wall-216701920_1508</w:t>
              </w:r>
            </w:hyperlink>
          </w:p>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cs="Times New Roman"/>
                <w:sz w:val="20"/>
                <w:szCs w:val="20"/>
                <w:lang w:val="tt-RU"/>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11</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«Лельвижская средняя школа»</w:t>
            </w:r>
          </w:p>
        </w:tc>
        <w:tc>
          <w:tcPr>
            <w:tcW w:w="320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Тематическая интерактивная лекция «Скажем коррупции твёрдое НЕТ», квест-игра «Мы против коррупции»</w:t>
            </w:r>
          </w:p>
        </w:tc>
        <w:tc>
          <w:tcPr>
            <w:tcW w:w="38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26">
              <w:r>
                <w:rPr>
                  <w:rStyle w:val="Hyperlink"/>
                  <w:rFonts w:eastAsia="" w:cs="Times New Roman"/>
                  <w:kern w:val="0"/>
                  <w:sz w:val="20"/>
                  <w:szCs w:val="20"/>
                  <w:lang w:val="ru-RU" w:eastAsia="ru-RU" w:bidi="ar-SA"/>
                </w:rPr>
                <w:t>https://vk.com/wall-216711622_762</w:t>
              </w:r>
            </w:hyperlink>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12</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«Многопрофильный лицей им.А.М.Булатова г.Кукмор»</w:t>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Интерактивная игра «Давайте жить честно!»</w:t>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b/>
                <w:sz w:val="20"/>
                <w:szCs w:val="20"/>
              </w:rPr>
            </w:pPr>
            <w:hyperlink r:id="rId27">
              <w:r>
                <w:rPr>
                  <w:rStyle w:val="Hyperlink"/>
                  <w:rFonts w:eastAsia="" w:cs="Times New Roman"/>
                  <w:b/>
                  <w:kern w:val="0"/>
                  <w:sz w:val="20"/>
                  <w:szCs w:val="20"/>
                  <w:lang w:val="ru-RU" w:eastAsia="ru-RU" w:bidi="ar-SA"/>
                </w:rPr>
                <w:t>https://vk.com/wall-213365823_1337</w:t>
              </w:r>
            </w:hyperlink>
          </w:p>
          <w:p>
            <w:pPr>
              <w:pStyle w:val="Normal"/>
              <w:widowControl w:val="false"/>
              <w:suppressAutoHyphens w:val="true"/>
              <w:spacing w:lineRule="auto" w:line="240" w:before="0" w:after="0"/>
              <w:jc w:val="both"/>
              <w:rPr>
                <w:rFonts w:ascii="Times New Roman" w:hAnsi="Times New Roman" w:cs="Times New Roman"/>
                <w:b/>
                <w:sz w:val="20"/>
                <w:szCs w:val="20"/>
              </w:rPr>
            </w:pPr>
            <w:r>
              <w:rPr>
                <w:rFonts w:cs="Times New Roman"/>
                <w:b/>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13</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«Лубянская средняя школа»</w:t>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Викторина «Вместе со сказкой»</w:t>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28">
              <w:r>
                <w:rPr>
                  <w:rStyle w:val="Hyperlink"/>
                  <w:rFonts w:eastAsia="" w:cs="Times New Roman"/>
                  <w:kern w:val="0"/>
                  <w:sz w:val="20"/>
                  <w:szCs w:val="20"/>
                  <w:lang w:val="ru-RU" w:eastAsia="ru-RU" w:bidi="ar-SA"/>
                </w:rPr>
                <w:t>https://vk.com/wall-216707759_556</w:t>
              </w:r>
            </w:hyperlink>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p>
            <w:pPr>
              <w:pStyle w:val="Normal"/>
              <w:widowControl w:val="false"/>
              <w:suppressAutoHyphens w:val="true"/>
              <w:spacing w:lineRule="auto" w:line="240" w:before="0" w:after="0"/>
              <w:jc w:val="both"/>
              <w:rPr>
                <w:rFonts w:ascii="Times New Roman" w:hAnsi="Times New Roman" w:cs="Times New Roman"/>
                <w:sz w:val="20"/>
                <w:szCs w:val="20"/>
              </w:rPr>
            </w:pPr>
            <w:hyperlink r:id="rId29">
              <w:r>
                <w:rPr>
                  <w:rStyle w:val="Hyperlink"/>
                  <w:rFonts w:eastAsia="" w:cs="Times New Roman"/>
                  <w:kern w:val="0"/>
                  <w:sz w:val="20"/>
                  <w:szCs w:val="20"/>
                  <w:lang w:val="ru-RU" w:eastAsia="ru-RU" w:bidi="ar-SA"/>
                </w:rPr>
                <w:t>https://edu.tatar.ru/kukmor/lubyany/sch/read-news/3619132</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14</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«Кукморская средняя школа №3»</w:t>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1. Мероприятие «Мы за мир без коррупции»</w:t>
            </w:r>
          </w:p>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2. Квест-игра «Нет коррупции»</w:t>
            </w:r>
          </w:p>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3. Конкурс рисунков «Я против коррупции»</w:t>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30">
              <w:r>
                <w:rPr>
                  <w:rStyle w:val="Hyperlink"/>
                  <w:rFonts w:eastAsia="" w:cs="Times New Roman"/>
                  <w:kern w:val="0"/>
                  <w:sz w:val="20"/>
                  <w:szCs w:val="20"/>
                  <w:lang w:val="ru-RU" w:eastAsia="ru-RU" w:bidi="ar-SA"/>
                </w:rPr>
                <w:t>https://vk.com/wall-216703002_1087</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15</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«СОШ с. Нижняя Русь»</w:t>
            </w:r>
          </w:p>
        </w:tc>
        <w:tc>
          <w:tcPr>
            <w:tcW w:w="3194" w:type="dxa"/>
            <w:tcBorders/>
          </w:tcPr>
          <w:p>
            <w:pPr>
              <w:pStyle w:val="Normal"/>
              <w:widowControl w:val="false"/>
              <w:suppressAutoHyphens w:val="true"/>
              <w:spacing w:lineRule="auto" w:line="240" w:before="0" w:after="0"/>
              <w:jc w:val="both"/>
              <w:rPr>
                <w:rFonts w:ascii="Times New Roman" w:hAnsi="Times New Roman" w:cs="Times New Roman"/>
                <w:b/>
                <w:sz w:val="20"/>
                <w:szCs w:val="20"/>
              </w:rPr>
            </w:pPr>
            <w:r>
              <w:rPr>
                <w:rFonts w:eastAsia="" w:cs="Times New Roman"/>
                <w:kern w:val="0"/>
                <w:sz w:val="20"/>
                <w:szCs w:val="20"/>
                <w:lang w:val="ru-RU" w:eastAsia="ru-RU" w:bidi="ar-SA"/>
              </w:rPr>
              <w:t>Тематическая интерактивная лекция «Стоп,коррупция!»</w:t>
            </w:r>
          </w:p>
        </w:tc>
        <w:tc>
          <w:tcPr>
            <w:tcW w:w="3889" w:type="dxa"/>
            <w:gridSpan w:val="2"/>
            <w:tcBorders/>
          </w:tcPr>
          <w:p>
            <w:pPr>
              <w:pStyle w:val="Normal"/>
              <w:widowControl w:val="false"/>
              <w:suppressAutoHyphens w:val="true"/>
              <w:spacing w:lineRule="auto" w:line="360" w:before="0" w:after="0"/>
              <w:jc w:val="both"/>
              <w:rPr>
                <w:rFonts w:ascii="Times New Roman" w:hAnsi="Times New Roman" w:cs="Times New Roman"/>
                <w:sz w:val="20"/>
                <w:szCs w:val="20"/>
              </w:rPr>
            </w:pPr>
            <w:hyperlink r:id="rId31">
              <w:r>
                <w:rPr>
                  <w:rStyle w:val="Hyperlink"/>
                  <w:rFonts w:eastAsia="" w:cs="Times New Roman"/>
                  <w:kern w:val="0"/>
                  <w:sz w:val="20"/>
                  <w:szCs w:val="20"/>
                  <w:lang w:val="ru-RU" w:eastAsia="ru-RU" w:bidi="ar-SA"/>
                </w:rPr>
                <w:t>https://vk.com/wall-212269349_93</w:t>
              </w:r>
            </w:hyperlink>
          </w:p>
          <w:p>
            <w:pPr>
              <w:pStyle w:val="Normal"/>
              <w:widowControl w:val="false"/>
              <w:suppressAutoHyphens w:val="true"/>
              <w:spacing w:lineRule="auto" w:line="360" w:before="0" w:after="0"/>
              <w:jc w:val="both"/>
              <w:rPr>
                <w:rFonts w:ascii="Times New Roman" w:hAnsi="Times New Roman" w:cs="Times New Roman"/>
                <w:sz w:val="20"/>
                <w:szCs w:val="20"/>
              </w:rPr>
            </w:pPr>
            <w:hyperlink r:id="rId32">
              <w:r>
                <w:rPr>
                  <w:rStyle w:val="Hyperlink"/>
                  <w:rFonts w:eastAsia="" w:cs="Times New Roman"/>
                  <w:kern w:val="0"/>
                  <w:sz w:val="20"/>
                  <w:szCs w:val="20"/>
                  <w:lang w:val="ru-RU" w:eastAsia="ru-RU" w:bidi="ar-SA"/>
                </w:rPr>
                <w:t>https://vk.com/club216714133</w:t>
              </w:r>
            </w:hyperlink>
          </w:p>
          <w:p>
            <w:pPr>
              <w:pStyle w:val="Normal"/>
              <w:widowControl w:val="false"/>
              <w:suppressAutoHyphens w:val="true"/>
              <w:spacing w:lineRule="auto" w:line="240" w:before="0" w:after="0"/>
              <w:jc w:val="both"/>
              <w:rPr>
                <w:rFonts w:ascii="Times New Roman" w:hAnsi="Times New Roman" w:cs="Times New Roman"/>
                <w:sz w:val="20"/>
                <w:szCs w:val="20"/>
              </w:rPr>
            </w:pPr>
            <w:hyperlink r:id="rId33">
              <w:r>
                <w:rPr>
                  <w:rStyle w:val="Hyperlink"/>
                  <w:rFonts w:eastAsia="" w:cs="Times New Roman"/>
                  <w:kern w:val="0"/>
                  <w:sz w:val="20"/>
                  <w:szCs w:val="20"/>
                  <w:lang w:val="ru-RU" w:eastAsia="ru-RU" w:bidi="ar-SA"/>
                </w:rPr>
                <w:t>https://edu.tatar.ru/kukmor/n-rus/sch/main-news</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16</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М11БОУ «Ныртинская средняя школа»</w:t>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Мероприятие по антикоррупционной</w:t>
            </w:r>
          </w:p>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направленности</w:t>
            </w:r>
          </w:p>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«Вместе против коррупции!»</w:t>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https://vk.com/wall-216931565_734</w:t>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17</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«Нырьинская средняя школа им.М.П.Прокопьева»</w:t>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Игра-викторина «Мы против коррупции»</w:t>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34">
              <w:r>
                <w:rPr>
                  <w:rStyle w:val="Hyperlink"/>
                  <w:rFonts w:eastAsia="" w:cs="Times New Roman"/>
                  <w:kern w:val="0"/>
                  <w:sz w:val="20"/>
                  <w:szCs w:val="20"/>
                  <w:lang w:val="ru-RU" w:eastAsia="ru-RU" w:bidi="ar-SA"/>
                </w:rPr>
                <w:t>https://vk.com/wall-216717436_1051</w:t>
              </w:r>
            </w:hyperlink>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p>
            <w:pPr>
              <w:pStyle w:val="Normal"/>
              <w:widowControl w:val="false"/>
              <w:suppressAutoHyphens w:val="true"/>
              <w:spacing w:lineRule="auto" w:line="240" w:before="0" w:after="0"/>
              <w:jc w:val="both"/>
              <w:rPr>
                <w:rStyle w:val="Hyperlink"/>
                <w:rFonts w:ascii="Times New Roman" w:hAnsi="Times New Roman" w:cs="Times New Roman"/>
                <w:sz w:val="20"/>
                <w:szCs w:val="20"/>
              </w:rPr>
            </w:pPr>
            <w:hyperlink r:id="rId35">
              <w:r>
                <w:rPr>
                  <w:rStyle w:val="Hyperlink"/>
                  <w:rFonts w:eastAsia="" w:cs="Times New Roman"/>
                  <w:kern w:val="0"/>
                  <w:sz w:val="20"/>
                  <w:szCs w:val="20"/>
                  <w:lang w:val="ru-RU" w:eastAsia="ru-RU" w:bidi="ar-SA"/>
                </w:rPr>
                <w:t>https://edu.tatar.ru/kukmor/nyrya/sch</w:t>
              </w:r>
            </w:hyperlink>
          </w:p>
          <w:p>
            <w:pPr>
              <w:pStyle w:val="Normal"/>
              <w:widowControl w:val="false"/>
              <w:suppressAutoHyphens w:val="true"/>
              <w:spacing w:lineRule="auto" w:line="240" w:before="0" w:after="0"/>
              <w:jc w:val="both"/>
              <w:rPr>
                <w:rFonts w:ascii="Times New Roman" w:hAnsi="Times New Roman" w:eastAsia="Times New Roman" w:cs="Times New Roman"/>
                <w:bCs/>
                <w:sz w:val="20"/>
                <w:szCs w:val="20"/>
              </w:rPr>
            </w:pPr>
            <w:r>
              <w:rPr>
                <w:rFonts w:eastAsia="Times New Roman" w:cs="Times New Roman"/>
                <w:bCs/>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18</w:t>
            </w:r>
          </w:p>
        </w:tc>
        <w:tc>
          <w:tcPr>
            <w:tcW w:w="2833" w:type="dxa"/>
            <w:tcBorders/>
          </w:tcPr>
          <w:p>
            <w:pPr>
              <w:pStyle w:val="Normal"/>
              <w:widowControl w:val="false"/>
              <w:tabs>
                <w:tab w:val="clear" w:pos="708"/>
                <w:tab w:val="left" w:pos="6360" w:leader="none"/>
              </w:tabs>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«Олуязская средняя школа»</w:t>
            </w:r>
          </w:p>
        </w:tc>
        <w:tc>
          <w:tcPr>
            <w:tcW w:w="3194" w:type="dxa"/>
            <w:tcBorders/>
          </w:tcPr>
          <w:p>
            <w:pPr>
              <w:pStyle w:val="Normal"/>
              <w:widowControl w:val="false"/>
              <w:tabs>
                <w:tab w:val="clear" w:pos="708"/>
                <w:tab w:val="left" w:pos="6360" w:leader="none"/>
              </w:tabs>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Интеллектуально-познавательная игра: «Не дать-не взять»</w:t>
            </w:r>
          </w:p>
        </w:tc>
        <w:tc>
          <w:tcPr>
            <w:tcW w:w="3889" w:type="dxa"/>
            <w:gridSpan w:val="2"/>
            <w:tcBorders/>
          </w:tcPr>
          <w:p>
            <w:pPr>
              <w:pStyle w:val="Normal"/>
              <w:widowControl w:val="false"/>
              <w:tabs>
                <w:tab w:val="clear" w:pos="708"/>
                <w:tab w:val="left" w:pos="6360" w:leader="none"/>
              </w:tabs>
              <w:suppressAutoHyphens w:val="true"/>
              <w:spacing w:lineRule="auto" w:line="240" w:before="0" w:after="0"/>
              <w:jc w:val="both"/>
              <w:rPr>
                <w:rFonts w:ascii="Times New Roman" w:hAnsi="Times New Roman" w:cs="Times New Roman"/>
                <w:sz w:val="20"/>
                <w:szCs w:val="20"/>
              </w:rPr>
            </w:pPr>
            <w:hyperlink r:id="rId36" w:tgtFrame="_blank">
              <w:r>
                <w:rPr>
                  <w:rStyle w:val="Hyperlink"/>
                  <w:rFonts w:eastAsia="" w:cs="Times New Roman"/>
                  <w:kern w:val="0"/>
                  <w:sz w:val="20"/>
                  <w:szCs w:val="20"/>
                  <w:shd w:fill="FFFFFF" w:val="clear"/>
                  <w:lang w:val="ru-RU" w:eastAsia="ru-RU" w:bidi="ar-SA"/>
                </w:rPr>
                <w:t>https://vk.com/wall-212394957_824</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19</w:t>
            </w:r>
          </w:p>
        </w:tc>
        <w:tc>
          <w:tcPr>
            <w:tcW w:w="2833" w:type="dxa"/>
            <w:tcBorders/>
          </w:tcPr>
          <w:p>
            <w:pPr>
              <w:pStyle w:val="Normal"/>
              <w:widowControl w:val="false"/>
              <w:tabs>
                <w:tab w:val="clear" w:pos="708"/>
                <w:tab w:val="left" w:pos="6360" w:leader="none"/>
              </w:tabs>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МБОУ23 «Олуязск24ая средняя шк25ола»</w:t>
            </w:r>
          </w:p>
        </w:tc>
        <w:tc>
          <w:tcPr>
            <w:tcW w:w="3194" w:type="dxa"/>
            <w:tcBorders/>
          </w:tcPr>
          <w:p>
            <w:pPr>
              <w:pStyle w:val="Normal"/>
              <w:widowControl w:val="false"/>
              <w:tabs>
                <w:tab w:val="clear" w:pos="708"/>
                <w:tab w:val="left" w:pos="6360" w:leader="none"/>
              </w:tabs>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Беседа-викторина «Мы против коррупции»</w:t>
            </w:r>
          </w:p>
        </w:tc>
        <w:tc>
          <w:tcPr>
            <w:tcW w:w="3889" w:type="dxa"/>
            <w:gridSpan w:val="2"/>
            <w:tcBorders/>
          </w:tcPr>
          <w:p>
            <w:pPr>
              <w:pStyle w:val="Normal"/>
              <w:widowControl w:val="false"/>
              <w:tabs>
                <w:tab w:val="clear" w:pos="708"/>
                <w:tab w:val="left" w:pos="6360" w:leader="none"/>
              </w:tabs>
              <w:suppressAutoHyphens w:val="true"/>
              <w:spacing w:lineRule="auto" w:line="240" w:before="0" w:after="0"/>
              <w:jc w:val="both"/>
              <w:rPr>
                <w:rFonts w:ascii="Times New Roman" w:hAnsi="Times New Roman" w:cs="Times New Roman"/>
                <w:sz w:val="20"/>
                <w:szCs w:val="20"/>
              </w:rPr>
            </w:pPr>
            <w:hyperlink r:id="rId37" w:tgtFrame="_blank">
              <w:r>
                <w:rPr>
                  <w:rStyle w:val="Hyperlink"/>
                  <w:rFonts w:eastAsia="" w:cs="Times New Roman"/>
                  <w:kern w:val="0"/>
                  <w:sz w:val="20"/>
                  <w:szCs w:val="20"/>
                  <w:shd w:fill="FFFFFF" w:val="clear"/>
                  <w:lang w:val="ru-RU" w:eastAsia="ru-RU" w:bidi="ar-SA"/>
                </w:rPr>
                <w:t>https://vk.com/wall-212394957_817</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20</w:t>
            </w:r>
          </w:p>
        </w:tc>
        <w:tc>
          <w:tcPr>
            <w:tcW w:w="2833" w:type="dxa"/>
            <w:tcBorders/>
          </w:tcPr>
          <w:p>
            <w:pPr>
              <w:pStyle w:val="Normal"/>
              <w:widowControl w:val="false"/>
              <w:tabs>
                <w:tab w:val="clear" w:pos="708"/>
                <w:tab w:val="left" w:pos="6360" w:leader="none"/>
              </w:tabs>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«Олуязская средняя школа»</w:t>
            </w:r>
          </w:p>
        </w:tc>
        <w:tc>
          <w:tcPr>
            <w:tcW w:w="3194" w:type="dxa"/>
            <w:tcBorders/>
          </w:tcPr>
          <w:p>
            <w:pPr>
              <w:pStyle w:val="Normal"/>
              <w:widowControl w:val="false"/>
              <w:tabs>
                <w:tab w:val="clear" w:pos="708"/>
                <w:tab w:val="left" w:pos="6360" w:leader="none"/>
              </w:tabs>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Акция «Вместе против коррупции»</w:t>
            </w:r>
          </w:p>
        </w:tc>
        <w:tc>
          <w:tcPr>
            <w:tcW w:w="3889" w:type="dxa"/>
            <w:gridSpan w:val="2"/>
            <w:tcBorders/>
          </w:tcPr>
          <w:p>
            <w:pPr>
              <w:pStyle w:val="Normal"/>
              <w:widowControl w:val="false"/>
              <w:tabs>
                <w:tab w:val="clear" w:pos="708"/>
                <w:tab w:val="left" w:pos="6360" w:leader="none"/>
              </w:tabs>
              <w:suppressAutoHyphens w:val="true"/>
              <w:spacing w:lineRule="auto" w:line="240" w:before="0" w:after="0"/>
              <w:jc w:val="both"/>
              <w:rPr>
                <w:rFonts w:ascii="Times New Roman" w:hAnsi="Times New Roman" w:cs="Times New Roman"/>
                <w:sz w:val="20"/>
                <w:szCs w:val="20"/>
              </w:rPr>
            </w:pPr>
            <w:hyperlink r:id="rId38" w:tgtFrame="_blank">
              <w:r>
                <w:rPr>
                  <w:rStyle w:val="Hyperlink"/>
                  <w:rFonts w:eastAsia="" w:cs="Times New Roman"/>
                  <w:kern w:val="0"/>
                  <w:sz w:val="20"/>
                  <w:szCs w:val="20"/>
                  <w:shd w:fill="FFFFFF" w:val="clear"/>
                  <w:lang w:val="ru-RU" w:eastAsia="ru-RU" w:bidi="ar-SA"/>
                </w:rPr>
                <w:t>https://vk.com/wall-212394957_823</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21</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«Ошторма-Юмьинская средняя школа» Кукморского муниципального района РТ</w:t>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Игра «Будь честным!»</w:t>
            </w:r>
          </w:p>
        </w:tc>
        <w:tc>
          <w:tcPr>
            <w:tcW w:w="3889" w:type="dxa"/>
            <w:gridSpan w:val="2"/>
            <w:tcBorders/>
          </w:tcPr>
          <w:p>
            <w:pPr>
              <w:pStyle w:val="Normal"/>
              <w:widowControl w:val="false"/>
              <w:shd w:val="clear" w:color="auto" w:fill="FFFFFF"/>
              <w:suppressAutoHyphens w:val="true"/>
              <w:spacing w:lineRule="auto" w:line="240" w:before="0" w:after="160"/>
              <w:jc w:val="both"/>
              <w:rPr>
                <w:rFonts w:ascii="Times New Roman" w:hAnsi="Times New Roman" w:eastAsia="Times New Roman" w:cs="Times New Roman"/>
                <w:color w:val="2C2D2E"/>
                <w:sz w:val="20"/>
                <w:szCs w:val="20"/>
              </w:rPr>
            </w:pPr>
            <w:hyperlink r:id="rId39" w:tgtFrame="_blank">
              <w:r>
                <w:rPr>
                  <w:rStyle w:val="ListLabel20"/>
                  <w:rFonts w:eastAsia="Times New Roman" w:cs="Times New Roman"/>
                  <w:color w:val="0000FF"/>
                  <w:kern w:val="0"/>
                  <w:sz w:val="20"/>
                  <w:szCs w:val="20"/>
                  <w:u w:val="single"/>
                  <w:shd w:fill="FFFFFF" w:val="clear"/>
                  <w:lang w:val="ru-RU" w:eastAsia="ru-RU" w:bidi="ar-SA"/>
                </w:rPr>
                <w:t>https://t.me/oshtormaschool_official/2954</w:t>
              </w:r>
            </w:hyperlink>
          </w:p>
          <w:p>
            <w:pPr>
              <w:pStyle w:val="Normal"/>
              <w:widowControl w:val="false"/>
              <w:shd w:val="clear" w:color="auto" w:fill="FFFFFF"/>
              <w:suppressAutoHyphens w:val="true"/>
              <w:spacing w:lineRule="auto" w:line="240" w:before="0" w:after="160"/>
              <w:jc w:val="both"/>
              <w:rPr>
                <w:rFonts w:ascii="Times New Roman" w:hAnsi="Times New Roman" w:eastAsia="Times New Roman" w:cs="Times New Roman"/>
                <w:color w:val="2C2D2E"/>
                <w:sz w:val="20"/>
                <w:szCs w:val="20"/>
              </w:rPr>
            </w:pPr>
            <w:hyperlink r:id="rId40" w:tgtFrame="_blank">
              <w:r>
                <w:rPr>
                  <w:rStyle w:val="ListLabel21"/>
                  <w:rFonts w:eastAsia="Times New Roman" w:cs="Times New Roman"/>
                  <w:color w:val="0000FF"/>
                  <w:kern w:val="0"/>
                  <w:sz w:val="20"/>
                  <w:szCs w:val="20"/>
                  <w:u w:val="single"/>
                  <w:lang w:val="ru-RU" w:eastAsia="ru-RU" w:bidi="ar-SA"/>
                </w:rPr>
                <w:t>МБОУ "Ошторма-Юмьинская средняя школа" (vk.com)</w:t>
              </w:r>
            </w:hyperlink>
          </w:p>
          <w:p>
            <w:pPr>
              <w:pStyle w:val="Normal"/>
              <w:widowControl w:val="false"/>
              <w:shd w:val="clear" w:color="auto" w:fill="FFFFFF"/>
              <w:suppressAutoHyphens w:val="true"/>
              <w:spacing w:lineRule="auto" w:line="240" w:before="0" w:after="160"/>
              <w:jc w:val="both"/>
              <w:rPr>
                <w:rFonts w:ascii="Times New Roman" w:hAnsi="Times New Roman" w:eastAsia="Times New Roman" w:cs="Times New Roman"/>
                <w:color w:val="2C2D2E"/>
                <w:sz w:val="20"/>
                <w:szCs w:val="20"/>
              </w:rPr>
            </w:pPr>
            <w:hyperlink r:id="rId41" w:tgtFrame="_blank">
              <w:r>
                <w:rPr>
                  <w:rStyle w:val="ListLabel21"/>
                  <w:rFonts w:eastAsia="Times New Roman" w:cs="Times New Roman"/>
                  <w:color w:val="0000FF"/>
                  <w:kern w:val="0"/>
                  <w:sz w:val="20"/>
                  <w:szCs w:val="20"/>
                  <w:u w:val="single"/>
                  <w:lang w:val="ru-RU" w:eastAsia="ru-RU" w:bidi="ar-SA"/>
                </w:rPr>
                <w:t>Муниципальное бюджетное общеобразовательное учреждение «Ошторма - Юмьинская средняя школа " Кукморского муниципального района Республики Татарстан (tatar.ru)</w:t>
              </w:r>
            </w:hyperlink>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22</w:t>
            </w:r>
          </w:p>
        </w:tc>
        <w:tc>
          <w:tcPr>
            <w:tcW w:w="2833" w:type="dxa"/>
            <w:tcBorders/>
          </w:tcPr>
          <w:p>
            <w:pPr>
              <w:pStyle w:val="Normal"/>
              <w:widowControl w:val="false"/>
              <w:tabs>
                <w:tab w:val="clear" w:pos="708"/>
                <w:tab w:val="left" w:pos="6663" w:leader="none"/>
              </w:tabs>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«ООШ д.Починок-Сутер»</w:t>
            </w:r>
          </w:p>
        </w:tc>
        <w:tc>
          <w:tcPr>
            <w:tcW w:w="3194" w:type="dxa"/>
            <w:tcBorders/>
          </w:tcPr>
          <w:p>
            <w:pPr>
              <w:pStyle w:val="Normal"/>
              <w:widowControl w:val="false"/>
              <w:tabs>
                <w:tab w:val="clear" w:pos="708"/>
                <w:tab w:val="left" w:pos="6663" w:leader="none"/>
              </w:tabs>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Игра «Чистые ладошки»</w:t>
            </w:r>
          </w:p>
        </w:tc>
        <w:tc>
          <w:tcPr>
            <w:tcW w:w="3889" w:type="dxa"/>
            <w:gridSpan w:val="2"/>
            <w:tcBorders/>
          </w:tcPr>
          <w:p>
            <w:pPr>
              <w:pStyle w:val="Normal"/>
              <w:widowControl w:val="false"/>
              <w:tabs>
                <w:tab w:val="clear" w:pos="708"/>
                <w:tab w:val="left" w:pos="6663" w:leader="none"/>
              </w:tabs>
              <w:suppressAutoHyphens w:val="true"/>
              <w:spacing w:lineRule="auto" w:line="240" w:before="0" w:after="0"/>
              <w:jc w:val="both"/>
              <w:rPr>
                <w:rFonts w:ascii="Times New Roman" w:hAnsi="Times New Roman" w:cs="Times New Roman"/>
                <w:sz w:val="20"/>
                <w:szCs w:val="20"/>
              </w:rPr>
            </w:pPr>
            <w:hyperlink r:id="rId42">
              <w:r>
                <w:rPr>
                  <w:rStyle w:val="Hyperlink"/>
                  <w:rFonts w:eastAsia="" w:cs="Times New Roman"/>
                  <w:kern w:val="0"/>
                  <w:sz w:val="20"/>
                  <w:szCs w:val="20"/>
                  <w:lang w:val="ru-RU" w:eastAsia="ru-RU" w:bidi="ar-SA"/>
                </w:rPr>
                <w:t>https://vk.com/wall-216686143_549</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23</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«Почкучукская средняя школа»</w:t>
            </w:r>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color w:val="2C2D2E"/>
                <w:kern w:val="0"/>
                <w:sz w:val="20"/>
                <w:szCs w:val="20"/>
                <w:shd w:fill="FFFFFF" w:val="clear"/>
                <w:lang w:val="ru-RU" w:eastAsia="ru-RU" w:bidi="ar-SA"/>
              </w:rPr>
              <w:t>«Коррупция в мире сказок».</w:t>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43">
              <w:r>
                <w:rPr>
                  <w:rStyle w:val="Hyperlink"/>
                  <w:rFonts w:eastAsia="" w:cs="Times New Roman"/>
                  <w:kern w:val="0"/>
                  <w:sz w:val="20"/>
                  <w:szCs w:val="20"/>
                  <w:lang w:val="ru-RU" w:eastAsia="ru-RU" w:bidi="ar-SA"/>
                </w:rPr>
                <w:t>https://edu.tatar.ru/kukmor/p-kuchuk/sch/main-</w:t>
              </w:r>
            </w:hyperlink>
            <w:r>
              <w:rPr>
                <w:rFonts w:eastAsia="" w:cs="Times New Roman"/>
                <w:kern w:val="0"/>
                <w:sz w:val="20"/>
                <w:szCs w:val="20"/>
                <w:lang w:val="ru-RU" w:eastAsia="ru-RU" w:bidi="ar-SA"/>
              </w:rPr>
              <w:t xml:space="preserve"> news</w:t>
            </w:r>
            <w:hyperlink r:id="rId44" w:tgtFrame="_blank">
              <w:r>
                <w:rPr>
                  <w:rStyle w:val="Hyperlink"/>
                  <w:rFonts w:eastAsia="" w:cs="Times New Roman"/>
                  <w:kern w:val="0"/>
                  <w:sz w:val="20"/>
                  <w:szCs w:val="20"/>
                  <w:shd w:fill="FFFFFF" w:val="clear"/>
                  <w:lang w:val="ru-RU" w:eastAsia="ru-RU" w:bidi="ar-SA"/>
                </w:rPr>
                <w:t>https://vk.com/pochkuchuk_school</w:t>
              </w:r>
            </w:hyperlink>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24</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color w:val="FF0000"/>
                <w:sz w:val="20"/>
                <w:szCs w:val="20"/>
                <w:lang w:val="tt-RU"/>
              </w:rPr>
            </w:pPr>
            <w:r>
              <w:rPr>
                <w:rFonts w:eastAsia="" w:cs="Times New Roman"/>
                <w:kern w:val="0"/>
                <w:sz w:val="20"/>
                <w:szCs w:val="20"/>
                <w:lang w:val="tt-RU" w:eastAsia="ru-RU" w:bidi="ar-SA"/>
              </w:rPr>
              <w:t>МБОУ «Сардекбашская средняя школа»</w:t>
            </w:r>
          </w:p>
        </w:tc>
        <w:tc>
          <w:tcPr>
            <w:tcW w:w="3194" w:type="dxa"/>
            <w:tcBorders/>
          </w:tcPr>
          <w:p>
            <w:pPr>
              <w:pStyle w:val="NoSpacing"/>
              <w:widowControl w:val="false"/>
              <w:suppressAutoHyphens w:val="true"/>
              <w:spacing w:before="0" w:after="0"/>
              <w:jc w:val="both"/>
              <w:rPr>
                <w:rFonts w:ascii="Times New Roman" w:hAnsi="Times New Roman" w:eastAsia="Calibri" w:eastAsiaTheme="minorHAnsi"/>
                <w:color w:val="000000"/>
                <w:sz w:val="20"/>
                <w:szCs w:val="20"/>
              </w:rPr>
            </w:pPr>
            <w:r>
              <w:rPr>
                <w:rFonts w:eastAsia="Calibri" w:eastAsiaTheme="minorHAnsi"/>
                <w:color w:val="000000"/>
                <w:kern w:val="0"/>
                <w:sz w:val="20"/>
                <w:szCs w:val="20"/>
              </w:rPr>
              <w:t>Викторина «Сохраним руки чистыми!»</w:t>
            </w:r>
          </w:p>
          <w:p>
            <w:pPr>
              <w:pStyle w:val="Normal"/>
              <w:widowControl w:val="false"/>
              <w:suppressAutoHyphens w:val="true"/>
              <w:spacing w:lineRule="auto" w:line="240" w:before="0" w:after="0"/>
              <w:jc w:val="both"/>
              <w:rPr>
                <w:rFonts w:ascii="Times New Roman" w:hAnsi="Times New Roman" w:cs="Times New Roman"/>
                <w:color w:val="FF0000"/>
                <w:sz w:val="20"/>
                <w:szCs w:val="20"/>
              </w:rPr>
            </w:pPr>
            <w:r>
              <w:rPr>
                <w:rFonts w:cs="Times New Roman"/>
                <w:color w:val="FF0000"/>
                <w:sz w:val="20"/>
                <w:szCs w:val="20"/>
              </w:rPr>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color w:val="000000"/>
                <w:sz w:val="20"/>
                <w:szCs w:val="20"/>
                <w:lang w:val="tt-RU"/>
              </w:rPr>
            </w:pPr>
            <w:hyperlink r:id="rId45">
              <w:r>
                <w:rPr>
                  <w:rStyle w:val="Hyperlink"/>
                  <w:rFonts w:eastAsia="" w:cs="Times New Roman"/>
                  <w:kern w:val="0"/>
                  <w:sz w:val="20"/>
                  <w:szCs w:val="20"/>
                  <w:lang w:val="tt-RU" w:eastAsia="ru-RU" w:bidi="ar-SA"/>
                </w:rPr>
                <w:t>https://edu.tatar.ru/kukmor/sardek-bash/sch</w:t>
              </w:r>
            </w:hyperlink>
          </w:p>
          <w:p>
            <w:pPr>
              <w:pStyle w:val="Normal"/>
              <w:widowControl w:val="false"/>
              <w:suppressAutoHyphens w:val="true"/>
              <w:spacing w:lineRule="auto" w:line="240" w:before="0" w:after="0"/>
              <w:jc w:val="both"/>
              <w:rPr>
                <w:rFonts w:ascii="Times New Roman" w:hAnsi="Times New Roman" w:cs="Times New Roman"/>
                <w:color w:val="000000"/>
                <w:sz w:val="20"/>
                <w:szCs w:val="20"/>
                <w:lang w:val="tt-RU"/>
              </w:rPr>
            </w:pPr>
            <w:r>
              <w:rPr>
                <w:rFonts w:cs="Times New Roman"/>
                <w:color w:val="000000"/>
                <w:sz w:val="20"/>
                <w:szCs w:val="20"/>
                <w:lang w:val="tt-RU"/>
              </w:rPr>
            </w:r>
          </w:p>
          <w:p>
            <w:pPr>
              <w:pStyle w:val="BodyText"/>
              <w:widowControl w:val="false"/>
              <w:suppressAutoHyphens w:val="true"/>
              <w:spacing w:before="0" w:after="0"/>
              <w:ind w:hanging="0" w:left="0" w:right="102"/>
              <w:jc w:val="both"/>
              <w:rPr>
                <w:sz w:val="20"/>
                <w:szCs w:val="20"/>
                <w:lang w:val="tt-RU"/>
              </w:rPr>
            </w:pPr>
            <w:r>
              <w:rPr>
                <w:sz w:val="20"/>
                <w:szCs w:val="20"/>
                <w:lang w:val="tt-RU"/>
              </w:rPr>
            </w:r>
          </w:p>
          <w:p>
            <w:pPr>
              <w:pStyle w:val="BodyText"/>
              <w:widowControl w:val="false"/>
              <w:suppressAutoHyphens w:val="true"/>
              <w:spacing w:before="0" w:after="0"/>
              <w:ind w:hanging="0" w:left="0" w:right="102"/>
              <w:jc w:val="both"/>
              <w:rPr>
                <w:sz w:val="20"/>
                <w:szCs w:val="20"/>
                <w:lang w:val="en-US"/>
              </w:rPr>
            </w:pPr>
            <w:hyperlink r:id="rId46">
              <w:r>
                <w:rPr>
                  <w:rStyle w:val="Hyperlink"/>
                  <w:kern w:val="0"/>
                  <w:sz w:val="20"/>
                  <w:szCs w:val="20"/>
                  <w:lang w:val="ru-RU" w:bidi="ar-SA"/>
                </w:rPr>
                <w:t>https://vk.com/club216710656</w:t>
              </w:r>
            </w:hyperlink>
          </w:p>
          <w:p>
            <w:pPr>
              <w:pStyle w:val="Normal"/>
              <w:widowControl w:val="false"/>
              <w:suppressAutoHyphens w:val="true"/>
              <w:spacing w:lineRule="auto" w:line="240" w:before="0" w:after="0"/>
              <w:jc w:val="both"/>
              <w:rPr>
                <w:rFonts w:ascii="Times New Roman" w:hAnsi="Times New Roman" w:cs="Times New Roman"/>
                <w:color w:val="000000"/>
                <w:sz w:val="20"/>
                <w:szCs w:val="20"/>
                <w:lang w:val="tt-RU"/>
              </w:rPr>
            </w:pPr>
            <w:r>
              <w:rPr>
                <w:rFonts w:cs="Times New Roman"/>
                <w:color w:val="000000"/>
                <w:sz w:val="20"/>
                <w:szCs w:val="20"/>
                <w:lang w:val="tt-RU"/>
              </w:rPr>
            </w:r>
          </w:p>
          <w:p>
            <w:pPr>
              <w:pStyle w:val="Normal"/>
              <w:widowControl w:val="false"/>
              <w:suppressAutoHyphens w:val="true"/>
              <w:spacing w:lineRule="auto" w:line="240" w:before="0" w:after="0"/>
              <w:jc w:val="both"/>
              <w:rPr>
                <w:rFonts w:ascii="Times New Roman" w:hAnsi="Times New Roman" w:cs="Times New Roman"/>
                <w:color w:val="FF0000"/>
                <w:sz w:val="20"/>
                <w:szCs w:val="20"/>
              </w:rPr>
            </w:pPr>
            <w:r>
              <w:rPr>
                <w:rFonts w:cs="Times New Roman"/>
                <w:color w:val="FF0000"/>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25</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СОШ «с.</w:t>
            </w:r>
          </w:p>
          <w:p>
            <w:pPr>
              <w:pStyle w:val="Normal"/>
              <w:widowControl w:val="false"/>
              <w:suppressAutoHyphens w:val="true"/>
              <w:spacing w:lineRule="auto" w:line="240" w:before="0" w:after="0"/>
              <w:ind w:hanging="0" w:left="0" w:right="-108"/>
              <w:jc w:val="both"/>
              <w:rPr>
                <w:rFonts w:ascii="Times New Roman" w:hAnsi="Times New Roman" w:cs="Times New Roman"/>
                <w:sz w:val="20"/>
                <w:szCs w:val="20"/>
              </w:rPr>
            </w:pPr>
            <w:r>
              <w:rPr>
                <w:rFonts w:eastAsia="" w:cs="Times New Roman"/>
                <w:kern w:val="0"/>
                <w:sz w:val="20"/>
                <w:szCs w:val="20"/>
                <w:lang w:val="ru-RU" w:eastAsia="ru-RU" w:bidi="ar-SA"/>
              </w:rPr>
              <w:t>Средний Кумор»</w:t>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Интерактивная игра с элементами беседы</w:t>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47">
              <w:r>
                <w:rPr>
                  <w:rStyle w:val="Hyperlink"/>
                  <w:rFonts w:eastAsia="" w:cs="Times New Roman"/>
                  <w:kern w:val="0"/>
                  <w:sz w:val="20"/>
                  <w:szCs w:val="20"/>
                  <w:lang w:val="ru-RU" w:eastAsia="ru-RU" w:bidi="ar-SA"/>
                </w:rPr>
                <w:t>https://edu.tatar.ru/kukmor/sr-kumor/sch/main-news</w:t>
              </w:r>
            </w:hyperlink>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p>
            <w:pPr>
              <w:pStyle w:val="Normal"/>
              <w:widowControl w:val="false"/>
              <w:suppressAutoHyphens w:val="true"/>
              <w:spacing w:lineRule="auto" w:line="240" w:before="0" w:after="0"/>
              <w:jc w:val="both"/>
              <w:rPr>
                <w:rFonts w:ascii="Times New Roman" w:hAnsi="Times New Roman" w:cs="Times New Roman"/>
                <w:sz w:val="20"/>
                <w:szCs w:val="20"/>
                <w:u w:val="single"/>
              </w:rPr>
            </w:pPr>
            <w:r>
              <w:rPr>
                <w:rFonts w:eastAsia="Times New Roman" w:cs="Times New Roman"/>
                <w:color w:val="2A3EFA"/>
                <w:kern w:val="0"/>
                <w:sz w:val="20"/>
                <w:szCs w:val="20"/>
                <w:u w:val="single"/>
                <w:lang w:val="ru-RU" w:eastAsia="ru-RU" w:bidi="ar-SA"/>
              </w:rPr>
              <w:t>https://vk.com/wall179715508_767</w:t>
            </w:r>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26</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«Туембашская ОШ»</w:t>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Квест Игра «Мы против коррупции»</w:t>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48">
              <w:r>
                <w:rPr>
                  <w:rStyle w:val="Hyperlink"/>
                  <w:rFonts w:eastAsia="" w:cs="Times New Roman"/>
                  <w:kern w:val="0"/>
                  <w:sz w:val="20"/>
                  <w:szCs w:val="20"/>
                  <w:lang w:val="ru-RU" w:eastAsia="ru-RU" w:bidi="ar-SA"/>
                </w:rPr>
                <w:t>https://edu.tatar.ru/kukmor/tuembash/sch_osn/read-news/3618479</w:t>
              </w:r>
            </w:hyperlink>
          </w:p>
          <w:p>
            <w:pPr>
              <w:pStyle w:val="Normal"/>
              <w:widowControl w:val="false"/>
              <w:suppressAutoHyphens w:val="true"/>
              <w:spacing w:lineRule="auto" w:line="240" w:before="0" w:after="0"/>
              <w:jc w:val="both"/>
              <w:rPr>
                <w:rFonts w:ascii="Times New Roman" w:hAnsi="Times New Roman" w:cs="Times New Roman"/>
                <w:sz w:val="20"/>
                <w:szCs w:val="20"/>
              </w:rPr>
            </w:pPr>
            <w:hyperlink r:id="rId49">
              <w:r>
                <w:rPr>
                  <w:rStyle w:val="Hyperlink"/>
                  <w:rFonts w:eastAsia="" w:cs="Times New Roman"/>
                  <w:kern w:val="0"/>
                  <w:sz w:val="20"/>
                  <w:szCs w:val="20"/>
                  <w:lang w:val="ru-RU" w:eastAsia="ru-RU" w:bidi="ar-SA"/>
                </w:rPr>
                <w:t>https://vk.com/public216702560?w=wall-216702560_592</w:t>
              </w:r>
            </w:hyperlink>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27</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«Чарлинская средняя школа»</w:t>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Беседа с элементами викторины «Что такое коррупция?»</w:t>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50">
              <w:r>
                <w:rPr>
                  <w:rStyle w:val="Hyperlink"/>
                  <w:rFonts w:eastAsia="" w:cs="Times New Roman"/>
                  <w:kern w:val="0"/>
                  <w:sz w:val="20"/>
                  <w:szCs w:val="20"/>
                  <w:lang w:val="tt-RU" w:eastAsia="ru-RU" w:bidi="ar-SA"/>
                </w:rPr>
                <w:t>https://vk.com/wall-211265593_1083</w:t>
              </w:r>
            </w:hyperlink>
          </w:p>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cs="Times New Roman"/>
                <w:sz w:val="20"/>
                <w:szCs w:val="20"/>
                <w:lang w:val="tt-RU"/>
              </w:rPr>
            </w:r>
          </w:p>
          <w:p>
            <w:pPr>
              <w:pStyle w:val="Normal"/>
              <w:widowControl w:val="false"/>
              <w:suppressAutoHyphens w:val="true"/>
              <w:spacing w:lineRule="auto" w:line="240" w:before="0" w:after="0"/>
              <w:jc w:val="both"/>
              <w:rPr>
                <w:rFonts w:ascii="Times New Roman" w:hAnsi="Times New Roman" w:cs="Times New Roman"/>
                <w:sz w:val="20"/>
                <w:szCs w:val="20"/>
                <w:lang w:val="tt-RU"/>
              </w:rPr>
            </w:pPr>
            <w:hyperlink r:id="rId51">
              <w:r>
                <w:rPr>
                  <w:rStyle w:val="Hyperlink"/>
                  <w:rFonts w:eastAsia="" w:cs="Times New Roman"/>
                  <w:kern w:val="0"/>
                  <w:sz w:val="20"/>
                  <w:szCs w:val="20"/>
                  <w:lang w:val="tt-RU" w:eastAsia="ru-RU" w:bidi="ar-SA"/>
                </w:rPr>
                <w:t>https://vk.com/wall-211265593_1084</w:t>
              </w:r>
            </w:hyperlink>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28</w:t>
            </w:r>
          </w:p>
        </w:tc>
        <w:tc>
          <w:tcPr>
            <w:tcW w:w="283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МБОУ «СОШ с. Ядыгерь»</w:t>
            </w:r>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tc>
        <w:tc>
          <w:tcPr>
            <w:tcW w:w="319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 w:cs="Times New Roman"/>
                <w:kern w:val="0"/>
                <w:sz w:val="20"/>
                <w:szCs w:val="20"/>
                <w:lang w:val="ru-RU" w:eastAsia="ru-RU" w:bidi="ar-SA"/>
              </w:rPr>
              <w:t>«Коррупция – порождение зла»</w:t>
            </w:r>
          </w:p>
        </w:tc>
        <w:tc>
          <w:tcPr>
            <w:tcW w:w="3889" w:type="dxa"/>
            <w:gridSpan w:val="2"/>
            <w:tcBorders/>
          </w:tcPr>
          <w:p>
            <w:pPr>
              <w:pStyle w:val="Normal"/>
              <w:widowControl w:val="false"/>
              <w:suppressAutoHyphens w:val="true"/>
              <w:spacing w:lineRule="auto" w:line="240" w:before="0" w:after="0"/>
              <w:jc w:val="both"/>
              <w:rPr>
                <w:rFonts w:ascii="Times New Roman" w:hAnsi="Times New Roman" w:cs="Times New Roman"/>
                <w:sz w:val="20"/>
                <w:szCs w:val="20"/>
              </w:rPr>
            </w:pPr>
            <w:hyperlink r:id="rId52">
              <w:r>
                <w:rPr>
                  <w:rStyle w:val="Hyperlink"/>
                  <w:rFonts w:eastAsia="" w:cs="Times New Roman"/>
                  <w:kern w:val="0"/>
                  <w:sz w:val="20"/>
                  <w:szCs w:val="20"/>
                  <w:lang w:val="ru-RU" w:eastAsia="ru-RU" w:bidi="ar-SA"/>
                </w:rPr>
                <w:t>https://vk.com/wall-216910278_916</w:t>
              </w:r>
            </w:hyperlink>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sz w:val="20"/>
                <w:szCs w:val="20"/>
              </w:rPr>
            </w:r>
          </w:p>
        </w:tc>
      </w:tr>
      <w:tr>
        <w:trPr/>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tt-RU"/>
              </w:rPr>
            </w:pPr>
            <w:r>
              <w:rPr>
                <w:rFonts w:eastAsia="" w:cs="Times New Roman"/>
                <w:kern w:val="0"/>
                <w:sz w:val="20"/>
                <w:szCs w:val="20"/>
                <w:lang w:val="tt-RU" w:eastAsia="ru-RU" w:bidi="ar-SA"/>
              </w:rPr>
              <w:t>29</w:t>
            </w:r>
          </w:p>
        </w:tc>
        <w:tc>
          <w:tcPr>
            <w:tcW w:w="2833" w:type="dxa"/>
            <w:tcBorders/>
          </w:tcPr>
          <w:p>
            <w:pPr>
              <w:pStyle w:val="Normal"/>
              <w:widowControl w:val="false"/>
              <w:suppressAutoHyphens w:val="true"/>
              <w:spacing w:lineRule="auto" w:line="360" w:before="0" w:after="0"/>
              <w:jc w:val="both"/>
              <w:rPr>
                <w:rFonts w:ascii="Times New Roman" w:hAnsi="Times New Roman" w:cs="Times New Roman"/>
                <w:sz w:val="20"/>
                <w:szCs w:val="20"/>
              </w:rPr>
            </w:pPr>
            <w:r>
              <w:rPr>
                <w:rFonts w:eastAsia="" w:cs="Times New Roman"/>
                <w:kern w:val="0"/>
                <w:sz w:val="20"/>
                <w:szCs w:val="20"/>
                <w:lang w:val="ru-RU" w:eastAsia="ru-RU" w:bidi="ar-SA"/>
              </w:rPr>
              <w:t>МБОУ «Яныльская средняя школа имени Р.М.Зарипова»</w:t>
            </w:r>
          </w:p>
          <w:p>
            <w:pPr>
              <w:pStyle w:val="Normal"/>
              <w:widowControl w:val="false"/>
              <w:suppressAutoHyphens w:val="true"/>
              <w:spacing w:lineRule="auto" w:line="360" w:before="0" w:after="0"/>
              <w:jc w:val="both"/>
              <w:rPr>
                <w:rFonts w:ascii="Times New Roman" w:hAnsi="Times New Roman" w:cs="Times New Roman"/>
                <w:sz w:val="20"/>
                <w:szCs w:val="20"/>
              </w:rPr>
            </w:pPr>
            <w:r>
              <w:rPr>
                <w:rFonts w:cs="Times New Roman"/>
                <w:sz w:val="20"/>
                <w:szCs w:val="20"/>
              </w:rPr>
            </w:r>
          </w:p>
        </w:tc>
        <w:tc>
          <w:tcPr>
            <w:tcW w:w="3194" w:type="dxa"/>
            <w:tcBorders/>
          </w:tcPr>
          <w:p>
            <w:pPr>
              <w:pStyle w:val="Normal"/>
              <w:widowControl w:val="false"/>
              <w:suppressAutoHyphens w:val="true"/>
              <w:spacing w:lineRule="auto" w:line="360" w:before="0" w:after="0"/>
              <w:jc w:val="both"/>
              <w:rPr>
                <w:rFonts w:ascii="Times New Roman" w:hAnsi="Times New Roman" w:cs="Times New Roman"/>
                <w:sz w:val="20"/>
                <w:szCs w:val="20"/>
              </w:rPr>
            </w:pPr>
            <w:r>
              <w:rPr>
                <w:rFonts w:eastAsia="" w:cs="Times New Roman"/>
                <w:kern w:val="0"/>
                <w:sz w:val="20"/>
                <w:szCs w:val="20"/>
                <w:lang w:val="ru-RU" w:eastAsia="ru-RU" w:bidi="ar-SA"/>
              </w:rPr>
              <w:t>Конкурс плакатов «Дети против коррупции»</w:t>
            </w:r>
          </w:p>
        </w:tc>
        <w:tc>
          <w:tcPr>
            <w:tcW w:w="3889" w:type="dxa"/>
            <w:gridSpan w:val="2"/>
            <w:tcBorders/>
          </w:tcPr>
          <w:p>
            <w:pPr>
              <w:pStyle w:val="Normal"/>
              <w:widowControl w:val="false"/>
              <w:suppressAutoHyphens w:val="true"/>
              <w:spacing w:lineRule="auto" w:line="360" w:before="0" w:after="0"/>
              <w:jc w:val="both"/>
              <w:rPr>
                <w:rFonts w:ascii="Times New Roman" w:hAnsi="Times New Roman" w:cs="Times New Roman"/>
                <w:sz w:val="20"/>
                <w:szCs w:val="20"/>
              </w:rPr>
            </w:pPr>
            <w:hyperlink r:id="rId53" w:tgtFrame="_blank">
              <w:r>
                <w:rPr>
                  <w:rStyle w:val="Hyperlink"/>
                  <w:rFonts w:eastAsia="" w:cs="Times New Roman"/>
                  <w:kern w:val="0"/>
                  <w:sz w:val="20"/>
                  <w:szCs w:val="20"/>
                  <w:shd w:fill="FFFFFF" w:val="clear"/>
                  <w:lang w:val="ru-RU" w:eastAsia="ru-RU" w:bidi="ar-SA"/>
                </w:rPr>
                <w:t>https://vk.com/wall-198182976_606</w:t>
              </w:r>
            </w:hyperlink>
          </w:p>
          <w:p>
            <w:pPr>
              <w:pStyle w:val="Normal"/>
              <w:widowControl w:val="false"/>
              <w:suppressAutoHyphens w:val="true"/>
              <w:spacing w:lineRule="auto" w:line="360" w:before="0" w:after="0"/>
              <w:jc w:val="both"/>
              <w:rPr>
                <w:rFonts w:ascii="Times New Roman" w:hAnsi="Times New Roman" w:cs="Times New Roman"/>
                <w:sz w:val="20"/>
                <w:szCs w:val="20"/>
              </w:rPr>
            </w:pPr>
            <w:r>
              <w:rPr>
                <w:rFonts w:cs="Times New Roman"/>
                <w:sz w:val="20"/>
                <w:szCs w:val="20"/>
              </w:rPr>
            </w:r>
          </w:p>
        </w:tc>
      </w:tr>
    </w:tbl>
    <w:p>
      <w:pPr>
        <w:pStyle w:val="Normal"/>
        <w:ind w:firstLine="709"/>
        <w:rPr>
          <w:rFonts w:eastAsia="Times New Roman"/>
          <w:bCs/>
          <w:lang w:eastAsia="ru-RU"/>
        </w:rPr>
      </w:pPr>
      <w:r>
        <w:rPr>
          <w:rFonts w:eastAsia="Times New Roman"/>
          <w:lang w:eastAsia="ru-RU"/>
        </w:rPr>
        <w:t>Помощник Главы в 2 пришкольных лагерях Кукморского муниципального района</w:t>
      </w:r>
      <w:r>
        <w:rPr>
          <w:rFonts w:eastAsia="Times New Roman"/>
          <w:lang w:val="tt-RU" w:eastAsia="ru-RU"/>
        </w:rPr>
        <w:t xml:space="preserve"> (МБОУ «Кукморская средняя школа №3», МБОУ «Кукморская средняя школа №4» </w:t>
      </w:r>
      <w:r>
        <w:rPr>
          <w:rFonts w:eastAsia="Times New Roman"/>
          <w:lang w:eastAsia="ru-RU"/>
        </w:rPr>
        <w:t>принял участие в проведении викторин «Победим коррупцию», квестов «Дети против коррупции», игры и конкурс рисунков «Мы скажем коррупции нет!». Мероприятия сопровождались прямыми диалогами с учащимися с целью разъяснения сущности коррупции и возможных негативных последствий для самих детей с приведением жизненных примеров.</w:t>
      </w:r>
    </w:p>
    <w:p>
      <w:pPr>
        <w:pStyle w:val="Normal"/>
        <w:ind w:firstLine="709"/>
        <w:rPr>
          <w:rFonts w:eastAsia="Times New Roman"/>
          <w:lang w:eastAsia="ru-RU"/>
        </w:rPr>
      </w:pPr>
      <w:r>
        <w:rPr>
          <w:rFonts w:eastAsia="Times New Roman"/>
          <w:lang w:eastAsia="ru-RU"/>
        </w:rPr>
        <w:t xml:space="preserve">17 июня в ДОЛ «Сосенка» состоялась квест-игра «Мы против коррупции!» и беседа со старшеклассниками с участием помощника Главы района по вопросам противодействия коррупции Гарифуллина Р.Р.  </w:t>
      </w:r>
    </w:p>
    <w:p>
      <w:pPr>
        <w:pStyle w:val="Normal"/>
        <w:ind w:firstLine="709"/>
        <w:rPr>
          <w:bCs/>
        </w:rPr>
      </w:pPr>
      <w:r>
        <w:rPr>
          <w:bCs/>
        </w:rPr>
        <w:t>В марте и  мае 2024 года на общешкольных родительских собраниях родители (законные представители) были еще раз ознакомлены со школьной документацией по противодействию коррупции и о мерах по предупреждению незаконного сбора средств с родителей (законных представителей) обучающихся. Родители проинформированы о способах сообщения коррупционного проявления в действиях работников школ. В зданиях ОУ и ДОУ размещены памятки для граждан об общественно опасных последствиях проявления коррупции, о существующей возможности для граждан беспрепятственно сообщать в органы местного самоуправления об имевшихся случаях коррупции.</w:t>
      </w:r>
    </w:p>
    <w:p>
      <w:pPr>
        <w:pStyle w:val="Normal"/>
        <w:ind w:firstLine="709"/>
        <w:rPr>
          <w:bCs/>
        </w:rPr>
      </w:pPr>
      <w:r>
        <w:rPr>
          <w:bCs/>
        </w:rPr>
        <w:t>25 июня 2024 года на базе МБОУ «СОШ села Нижний Искубаш» прошло совещание руководителей ОУ, где был освещен вопрос об антикоррупционном поведении, о мерах ответственности.  18 сентября на базе Управления образования за круглым столом собрались заместители директоров по воспитательной работе и классные руководителей ОО для обсуждения темы «Антикоррупционное воспитание: система воспитательной работы по формированию у учащихся антикоррупционного мировоззрения в ОУ». С целью создания условий для воспитания у обучающихся ценностных установок и развития способностей, необходимых для формирования у них гражданской позиции и антикоррупционного мировоззрения.</w:t>
      </w:r>
    </w:p>
    <w:p>
      <w:pPr>
        <w:pStyle w:val="Normal"/>
        <w:ind w:firstLine="709"/>
        <w:rPr>
          <w:bCs/>
        </w:rPr>
      </w:pPr>
      <w:r>
        <w:rPr>
          <w:bCs/>
        </w:rPr>
        <w:t xml:space="preserve">02.12.2024г. на базе МБОУ "Большекукморской средней школы им. М.М. Мансурова" прошел Межрегиональный семинар-практикум для заместителей директоров по воспитательной работе и классных руководителей «Безопасное будущее: совместные усилия в профилактике правонарушений». На семинаре приняли участие представители образовательных учреждений Кукморского муниципального района и Кировской области, а также специалисты в области воспитательной работы, психологи, советники директоров. Всего в мероприятии участвовало более 60 человек. Участники семинара посетили классные часы, занятия по дополнительному образованию и внеурочной деятельности, также были затронуты вопросы по антикоррупции и педагогом Муратовой Л.Д. был проведен мастер-класс "Мы против коррупции"  </w:t>
      </w:r>
      <w:hyperlink r:id="rId54">
        <w:r>
          <w:rPr>
            <w:rStyle w:val="Hyperlink"/>
            <w:bCs/>
          </w:rPr>
          <w:t>https://edu.tatar.ru/kukmor/b-kukmor/sch/read-news/3722036</w:t>
        </w:r>
      </w:hyperlink>
      <w:r>
        <w:rPr>
          <w:bCs/>
        </w:rPr>
        <w:t xml:space="preserve">. </w:t>
      </w:r>
    </w:p>
    <w:p>
      <w:pPr>
        <w:pStyle w:val="Normal"/>
        <w:ind w:firstLine="709"/>
        <w:rPr>
          <w:bCs/>
        </w:rPr>
      </w:pPr>
      <w:r>
        <w:rPr>
          <w:bCs/>
        </w:rPr>
        <w:t>3 декабря прошло совещание для директоров, ЗДВР, классных руководителей общеобразовательных организаций на тему "Антикоррупционные действия в сфере образования". Были обозначены следующие задачи: предупреждение коррупционных правонарушений;</w:t>
      </w:r>
    </w:p>
    <w:p>
      <w:pPr>
        <w:pStyle w:val="Normal"/>
        <w:ind w:firstLine="709"/>
        <w:rPr>
          <w:bCs/>
        </w:rPr>
      </w:pPr>
      <w:r>
        <w:rPr>
          <w:bCs/>
        </w:rPr>
        <w:t>- оптимизация и конкретизация полномочий должностных лиц;</w:t>
      </w:r>
    </w:p>
    <w:p>
      <w:pPr>
        <w:pStyle w:val="Normal"/>
        <w:ind w:firstLine="709"/>
        <w:rPr>
          <w:bCs/>
        </w:rPr>
      </w:pPr>
      <w:r>
        <w:rPr>
          <w:bCs/>
        </w:rPr>
        <w:t>- формирование антикоррупционного сознания участников образовательных отношений;</w:t>
      </w:r>
    </w:p>
    <w:p>
      <w:pPr>
        <w:pStyle w:val="Normal"/>
        <w:ind w:firstLine="709"/>
        <w:rPr>
          <w:bCs/>
        </w:rPr>
      </w:pPr>
      <w:r>
        <w:rPr>
          <w:bCs/>
        </w:rPr>
        <w:t>- обеспечение неотвратимости ответственности за совершение коррупционных правонарушений;</w:t>
      </w:r>
    </w:p>
    <w:p>
      <w:pPr>
        <w:pStyle w:val="Normal"/>
        <w:ind w:firstLine="709"/>
        <w:rPr>
          <w:bCs/>
        </w:rPr>
      </w:pPr>
      <w:r>
        <w:rPr>
          <w:bCs/>
        </w:rPr>
        <w:t>- повышение эффективности управления, качества и доступности предоставляемых школой образовательных услуг;</w:t>
      </w:r>
    </w:p>
    <w:p>
      <w:pPr>
        <w:pStyle w:val="Normal"/>
        <w:ind w:firstLine="709"/>
        <w:rPr>
          <w:bCs/>
        </w:rPr>
      </w:pPr>
      <w:r>
        <w:rPr>
          <w:bCs/>
        </w:rPr>
        <w:t>- содействие реализации прав граждан на доступ к информации о деятельности школы.</w:t>
      </w:r>
    </w:p>
    <w:p>
      <w:pPr>
        <w:pStyle w:val="Normal"/>
        <w:ind w:firstLine="709"/>
        <w:rPr>
          <w:bCs/>
        </w:rPr>
      </w:pPr>
      <w:r>
        <w:rPr>
          <w:bCs/>
        </w:rPr>
        <w:t xml:space="preserve">Всё эти задачи были нацелены на ведущие цели: недопущение предпосылок, исключение возможности фактов коррупции в школе. Обеспечение защиты прав и законных интересов граждан от негативных процессов и явлений, связанных с коррупцией, укрепление доверия граждан к деятельности администрации школы. </w:t>
      </w:r>
    </w:p>
    <w:p>
      <w:pPr>
        <w:pStyle w:val="Normal"/>
        <w:ind w:firstLine="709"/>
        <w:rPr>
          <w:bCs/>
        </w:rPr>
      </w:pPr>
      <w:r>
        <w:rPr>
          <w:bCs/>
        </w:rPr>
        <w:t>24 декабря на базе Управления образования с представителями родительского комитета собрались за круглым столом, где обсудили общее представление о сущности коррупции, её формах, особенностях проявления в различных сферах жизни общества, причинах и социально опасных последствиях этого явления, чтобы формировать у родителей воспитанников нетерпимость к проявлениям коррупции, продемонстрировать возможности борьбы с коррупцией.</w:t>
      </w:r>
    </w:p>
    <w:p>
      <w:pPr>
        <w:pStyle w:val="Normal"/>
        <w:ind w:firstLine="708"/>
        <w:rPr>
          <w:rFonts w:eastAsia="Times New Roman"/>
          <w:bCs/>
          <w:lang w:eastAsia="ru-RU"/>
        </w:rPr>
      </w:pPr>
      <w:r>
        <w:rPr>
          <w:rFonts w:eastAsia="Times New Roman"/>
          <w:bCs/>
          <w:lang w:eastAsia="ru-RU"/>
        </w:rPr>
        <w:t>6 декабря прошёл ежегодный КВН среди молодёжи «Насладитесь жизнью без коррупции!» в рамках акции «Молодежь против коррупции!». Команды своими выразительными, творческими выступлениями показали отношение молодежи к проблеме коррупции, призвали своих сверстников бороться с этим негативным явлением в обществе.</w:t>
      </w:r>
    </w:p>
    <w:p>
      <w:pPr>
        <w:pStyle w:val="Normal"/>
        <w:spacing w:lineRule="auto" w:line="240" w:before="0" w:after="0"/>
        <w:jc w:val="both"/>
        <w:rPr>
          <w:rFonts w:ascii="Times New Roman" w:hAnsi="Times New Roman" w:cs="Times New Roman"/>
          <w:sz w:val="28"/>
          <w:szCs w:val="28"/>
        </w:rPr>
      </w:pPr>
      <w:hyperlink r:id="rId55">
        <w:r>
          <w:rPr>
            <w:rStyle w:val="Hyperlink"/>
            <w:rFonts w:cs="Times New Roman"/>
            <w:sz w:val="28"/>
            <w:szCs w:val="28"/>
          </w:rPr>
          <w:t>https://vk.com/wall-213365823_1554</w:t>
        </w:r>
      </w:hyperlink>
      <w:r>
        <w:rPr>
          <w:rStyle w:val="Hyperlink"/>
          <w:rFonts w:cs="Times New Roman"/>
          <w:sz w:val="28"/>
          <w:szCs w:val="28"/>
        </w:rPr>
        <w:t xml:space="preserve">,   </w:t>
      </w:r>
      <w:hyperlink r:id="rId56">
        <w:r>
          <w:rPr>
            <w:rStyle w:val="Hyperlink"/>
            <w:rFonts w:cs="Times New Roman"/>
            <w:sz w:val="28"/>
            <w:szCs w:val="28"/>
            <w:u w:val="none"/>
          </w:rPr>
          <w:t>https://vk.com/wall-216696378_721</w:t>
        </w:r>
      </w:hyperlink>
      <w:r>
        <w:rPr>
          <w:rStyle w:val="Hyperlink"/>
          <w:rFonts w:cs="Times New Roman"/>
          <w:sz w:val="28"/>
          <w:szCs w:val="28"/>
          <w:u w:val="none"/>
        </w:rPr>
        <w:t>,</w:t>
      </w:r>
      <w:r>
        <w:rPr>
          <w:rFonts w:cs="Times New Roman"/>
          <w:sz w:val="28"/>
          <w:szCs w:val="28"/>
        </w:rPr>
        <w:t xml:space="preserve"> </w:t>
      </w:r>
    </w:p>
    <w:p>
      <w:pPr>
        <w:pStyle w:val="Normal"/>
        <w:spacing w:lineRule="auto" w:line="240" w:before="0" w:after="0"/>
        <w:jc w:val="both"/>
        <w:rPr>
          <w:rFonts w:ascii="Times New Roman" w:hAnsi="Times New Roman" w:cs="Times New Roman"/>
          <w:sz w:val="28"/>
          <w:szCs w:val="28"/>
        </w:rPr>
      </w:pPr>
      <w:hyperlink r:id="rId57">
        <w:r>
          <w:rPr>
            <w:rStyle w:val="Hyperlink"/>
            <w:rFonts w:eastAsia="Times New Roman" w:cs="Times New Roman"/>
            <w:bCs/>
            <w:sz w:val="28"/>
            <w:szCs w:val="28"/>
            <w:lang w:eastAsia="ru-RU"/>
          </w:rPr>
          <w:t>https://vk.com/wall-216701920_1891</w:t>
        </w:r>
      </w:hyperlink>
    </w:p>
    <w:p>
      <w:pPr>
        <w:pStyle w:val="Normal"/>
        <w:ind w:firstLine="708"/>
        <w:rPr>
          <w:rFonts w:eastAsia="Times New Roman"/>
          <w:bCs/>
          <w:lang w:eastAsia="ru-RU"/>
        </w:rPr>
      </w:pPr>
      <w:r>
        <w:rPr>
          <w:rFonts w:eastAsia="Times New Roman"/>
          <w:bCs/>
          <w:lang w:eastAsia="ru-RU"/>
        </w:rPr>
      </w:r>
    </w:p>
    <w:p>
      <w:pPr>
        <w:pStyle w:val="Normal"/>
        <w:ind w:firstLine="708"/>
        <w:rPr>
          <w:rFonts w:eastAsia="Times New Roman"/>
          <w:bCs/>
          <w:lang w:eastAsia="ru-RU"/>
        </w:rPr>
      </w:pPr>
      <w:r>
        <w:rPr>
          <w:rFonts w:eastAsia="Times New Roman"/>
          <w:bCs/>
          <w:lang w:eastAsia="ru-RU"/>
        </w:rPr>
      </w:r>
    </w:p>
    <w:p>
      <w:pPr>
        <w:pStyle w:val="Normal"/>
        <w:ind w:firstLine="708"/>
        <w:rPr>
          <w:rFonts w:eastAsia="Times New Roman"/>
          <w:bCs/>
          <w:lang w:eastAsia="ru-RU"/>
        </w:rPr>
      </w:pPr>
      <w:r>
        <w:rPr>
          <w:rFonts w:eastAsia="Times New Roman"/>
          <w:bCs/>
          <w:lang w:eastAsia="ru-RU"/>
        </w:rPr>
      </w:r>
    </w:p>
    <w:p>
      <w:pPr>
        <w:pStyle w:val="Normal"/>
        <w:ind w:firstLine="708"/>
        <w:rPr>
          <w:rFonts w:eastAsia="Times New Roman"/>
          <w:bCs/>
          <w:lang w:eastAsia="ru-RU"/>
        </w:rPr>
      </w:pPr>
      <w:r>
        <w:rPr>
          <w:rFonts w:eastAsia="Times New Roman"/>
          <w:bCs/>
          <w:lang w:eastAsia="ru-RU"/>
        </w:rPr>
      </w:r>
    </w:p>
    <w:p>
      <w:pPr>
        <w:pStyle w:val="Normal"/>
        <w:ind w:firstLine="708"/>
        <w:rPr>
          <w:rFonts w:eastAsia="Times New Roman"/>
          <w:bCs/>
          <w:lang w:eastAsia="ru-RU"/>
        </w:rPr>
      </w:pPr>
      <w:r>
        <w:rPr>
          <w:rFonts w:eastAsia="Times New Roman"/>
          <w:bCs/>
          <w:lang w:eastAsia="ru-RU"/>
        </w:rPr>
      </w:r>
    </w:p>
    <w:p>
      <w:pPr>
        <w:pStyle w:val="Normal"/>
        <w:ind w:firstLine="708"/>
        <w:rPr>
          <w:rFonts w:eastAsia="Times New Roman"/>
          <w:bCs/>
          <w:lang w:eastAsia="ru-RU"/>
        </w:rPr>
      </w:pPr>
      <w:r>
        <w:rPr>
          <w:rFonts w:eastAsia="Times New Roman"/>
          <w:bCs/>
          <w:lang w:eastAsia="ru-RU"/>
        </w:rPr>
      </w:r>
    </w:p>
    <w:p>
      <w:pPr>
        <w:pStyle w:val="Normal"/>
        <w:ind w:firstLine="708"/>
        <w:rPr>
          <w:rFonts w:eastAsia="Times New Roman"/>
          <w:bCs/>
          <w:lang w:eastAsia="ru-RU"/>
        </w:rPr>
      </w:pPr>
      <w:r>
        <w:rPr>
          <w:rFonts w:eastAsia="Times New Roman"/>
          <w:bCs/>
          <w:lang w:eastAsia="ru-RU"/>
        </w:rPr>
        <w:t xml:space="preserve">В целях воспитания антикоррупционного устойчивого поведения обучающихся написали: сочинения и эссе на русском, татарском, удмуртском языках, плакаты, видеоролики по антикоррупционной направленности. Лучшие работы  (сочинения, эссе) были опубликованы в газете № 48 от 06.12.2024г. “Трудовая слава” (Хезмэт даны) и в приложении к этой газете на удмуртском языке “Вамыш” Творческие работы (плакаты, рисунки, видеоролики) обучающихся по антикоррупционной направленности также были размещены на официальных сайта ОО. </w:t>
      </w:r>
    </w:p>
    <w:p>
      <w:pPr>
        <w:pStyle w:val="Normal"/>
        <w:ind w:firstLine="708"/>
        <w:rPr>
          <w:rFonts w:eastAsia="Times New Roman"/>
          <w:bCs/>
          <w:lang w:eastAsia="ru-RU"/>
        </w:rPr>
      </w:pPr>
      <w:r>
        <w:rPr>
          <w:rFonts w:eastAsia="Times New Roman"/>
          <w:bCs/>
          <w:lang w:eastAsia="ru-RU"/>
        </w:rPr>
        <w:t xml:space="preserve">С целью формирования у учащихся антикоррупционного мировоззрения в ОУ в августе 2024 года были проведены заседания методических объединений классных руководителей, направленный на формирование антикоррупционного мировоззрения у школьников. </w:t>
      </w:r>
    </w:p>
    <w:p>
      <w:pPr>
        <w:pStyle w:val="Normal"/>
        <w:ind w:firstLine="708"/>
        <w:rPr>
          <w:rFonts w:eastAsia="Times New Roman"/>
          <w:bCs/>
          <w:lang w:eastAsia="ru-RU"/>
        </w:rPr>
      </w:pPr>
      <w:r>
        <w:rPr>
          <w:rFonts w:eastAsia="Times New Roman"/>
          <w:bCs/>
          <w:lang w:eastAsia="ru-RU"/>
        </w:rPr>
        <w:t xml:space="preserve">Согласно календарному плану воспитательной работы были проведены классные часы «Мы все разные, но у нас равные права», «Мои друзья – мое богатство», «Упорство и упрямство»,  виды коррупции. На уроках обществознания проводились беседы «Твои права и обязанности, гражданин России», «Закон и необходимость его соблюдения» для учащихся 9-11 классов, на уроках литературы, окружающего мира организована работа по формированию нетерпимого отношения к проявлениям коррупции </w:t>
      </w:r>
      <w:hyperlink r:id="rId58">
        <w:r>
          <w:rPr>
            <w:rStyle w:val="Hyperlink"/>
            <w:rFonts w:eastAsia="Times New Roman"/>
            <w:bCs/>
            <w:lang w:eastAsia="ru-RU"/>
          </w:rPr>
          <w:t>https://t.me/kukmorschool3/5143</w:t>
        </w:r>
      </w:hyperlink>
      <w:r>
        <w:rPr>
          <w:rFonts w:eastAsia="Times New Roman"/>
          <w:bCs/>
          <w:lang w:eastAsia="ru-RU"/>
        </w:rPr>
        <w:t xml:space="preserve">. </w:t>
      </w:r>
    </w:p>
    <w:p>
      <w:pPr>
        <w:pStyle w:val="Normal"/>
        <w:ind w:firstLine="708"/>
        <w:rPr>
          <w:rFonts w:eastAsia="Times New Roman"/>
          <w:bCs/>
          <w:lang w:eastAsia="ru-RU"/>
        </w:rPr>
      </w:pPr>
      <w:r>
        <w:rPr>
          <w:rFonts w:eastAsia="Times New Roman"/>
          <w:bCs/>
          <w:lang w:eastAsia="ru-RU"/>
        </w:rPr>
        <w:t xml:space="preserve">Приуроченному к Международному Дню борьбы с коррупцией  9 декабря 2024 года во всех общеобразовательных учреждениях проведены Единые Тематические классные часы с привлечением учителей обществознания, права, сотрудников МВД и др. В 1-4 классах (Жить по совести и чести), в 5-8 классах “Что я знаю о коррупции?”, для 9-11 классов “Коррупция как угроза безопасности личности, обществ, государства” </w:t>
      </w:r>
      <w:hyperlink r:id="rId59">
        <w:r>
          <w:rPr>
            <w:rStyle w:val="Hyperlink"/>
            <w:rFonts w:eastAsia="Times New Roman"/>
            <w:bCs/>
            <w:lang w:eastAsia="ru-RU"/>
          </w:rPr>
          <w:t>https://vk.com/hezmetdani?w=wall-33406351_166267</w:t>
        </w:r>
      </w:hyperlink>
      <w:r>
        <w:rPr>
          <w:rFonts w:eastAsia="Times New Roman"/>
          <w:bCs/>
          <w:lang w:eastAsia="ru-RU"/>
        </w:rPr>
        <w:t xml:space="preserve">,  </w:t>
      </w:r>
      <w:hyperlink r:id="rId60">
        <w:r>
          <w:rPr>
            <w:rStyle w:val="Hyperlink"/>
            <w:rFonts w:eastAsia="Times New Roman" w:cs="Times New Roman"/>
            <w:bCs/>
            <w:sz w:val="28"/>
            <w:szCs w:val="28"/>
            <w:lang w:val="tt-RU" w:eastAsia="ru-RU"/>
          </w:rPr>
          <w:t>https://vk.com/wall-216710585_1546</w:t>
        </w:r>
      </w:hyperlink>
      <w:r>
        <w:rPr>
          <w:rStyle w:val="Hyperlink"/>
          <w:rFonts w:eastAsia="Times New Roman" w:cs="Times New Roman"/>
          <w:bCs/>
          <w:sz w:val="28"/>
          <w:szCs w:val="28"/>
          <w:lang w:val="tt-RU" w:eastAsia="ru-RU"/>
        </w:rPr>
        <w:t xml:space="preserve">, </w:t>
      </w:r>
      <w:r>
        <w:rPr>
          <w:rFonts w:eastAsia="Times New Roman" w:cs="Times New Roman"/>
          <w:bCs/>
          <w:sz w:val="28"/>
          <w:szCs w:val="28"/>
          <w:lang w:val="tt-RU" w:eastAsia="ru-RU"/>
        </w:rPr>
        <w:t xml:space="preserve"> </w:t>
      </w:r>
    </w:p>
    <w:p>
      <w:pPr>
        <w:pStyle w:val="Normal"/>
        <w:spacing w:before="0" w:after="0"/>
        <w:jc w:val="both"/>
        <w:rPr>
          <w:rFonts w:ascii="Times New Roman" w:hAnsi="Times New Roman" w:cs="Times New Roman"/>
          <w:sz w:val="28"/>
          <w:szCs w:val="28"/>
          <w:lang w:val="tt-RU"/>
        </w:rPr>
      </w:pPr>
      <w:hyperlink r:id="rId61">
        <w:r>
          <w:rPr>
            <w:rStyle w:val="Hyperlink"/>
            <w:rFonts w:cs="Times New Roman"/>
            <w:sz w:val="28"/>
            <w:szCs w:val="28"/>
            <w:lang w:val="tt-RU"/>
          </w:rPr>
          <w:t>https://vk.com/wall-216910278_1182</w:t>
        </w:r>
      </w:hyperlink>
      <w:r>
        <w:rPr>
          <w:rStyle w:val="Hyperlink"/>
          <w:rFonts w:cs="Times New Roman"/>
          <w:sz w:val="28"/>
          <w:szCs w:val="28"/>
          <w:lang w:val="tt-RU"/>
        </w:rPr>
        <w:t xml:space="preserve">, </w:t>
      </w:r>
      <w:hyperlink r:id="rId62">
        <w:r>
          <w:rPr>
            <w:rStyle w:val="Hyperlink"/>
            <w:rFonts w:cs="Times New Roman"/>
            <w:sz w:val="28"/>
            <w:szCs w:val="28"/>
            <w:lang w:val="tt-RU"/>
          </w:rPr>
          <w:t>https://vk.com/wall-216909386_1476</w:t>
        </w:r>
      </w:hyperlink>
      <w:r>
        <w:rPr>
          <w:rStyle w:val="Hyperlink"/>
          <w:rFonts w:cs="Times New Roman"/>
          <w:sz w:val="28"/>
          <w:szCs w:val="28"/>
          <w:lang w:val="tt-RU"/>
        </w:rPr>
        <w:t>,</w:t>
      </w:r>
      <w:r>
        <w:rPr>
          <w:rFonts w:cs="Times New Roman"/>
          <w:sz w:val="28"/>
          <w:szCs w:val="28"/>
          <w:lang w:val="tt-RU"/>
        </w:rPr>
        <w:t xml:space="preserve"> </w:t>
      </w:r>
    </w:p>
    <w:p>
      <w:pPr>
        <w:pStyle w:val="Normal"/>
        <w:spacing w:before="0" w:after="0"/>
        <w:jc w:val="both"/>
        <w:rPr>
          <w:rFonts w:ascii="Times New Roman" w:hAnsi="Times New Roman" w:cs="Times New Roman"/>
          <w:sz w:val="28"/>
          <w:szCs w:val="28"/>
          <w:lang w:val="tt-RU"/>
        </w:rPr>
      </w:pPr>
      <w:hyperlink r:id="rId63">
        <w:r>
          <w:rPr>
            <w:rStyle w:val="Hyperlink"/>
            <w:rFonts w:cs="Times New Roman"/>
            <w:sz w:val="28"/>
            <w:szCs w:val="28"/>
            <w:lang w:val="tt-RU"/>
          </w:rPr>
          <w:t>https://vk.com/wall-216909386_1475</w:t>
        </w:r>
      </w:hyperlink>
      <w:r>
        <w:rPr>
          <w:rStyle w:val="Hyperlink"/>
          <w:rFonts w:cs="Times New Roman"/>
          <w:sz w:val="28"/>
          <w:szCs w:val="28"/>
          <w:lang w:val="tt-RU"/>
        </w:rPr>
        <w:t xml:space="preserve">, </w:t>
      </w:r>
      <w:r>
        <w:rPr>
          <w:lang w:val="tt-RU"/>
        </w:rPr>
        <w:t xml:space="preserve"> </w:t>
      </w:r>
      <w:hyperlink r:id="rId64">
        <w:r>
          <w:rPr>
            <w:rStyle w:val="Hyperlink"/>
            <w:rFonts w:cs="Times New Roman"/>
            <w:sz w:val="28"/>
            <w:szCs w:val="28"/>
            <w:lang w:val="tt-RU"/>
          </w:rPr>
          <w:t>https://vk.com/wall-216701920_1746</w:t>
        </w:r>
      </w:hyperlink>
      <w:r>
        <w:rPr>
          <w:rStyle w:val="Hyperlink"/>
          <w:rFonts w:cs="Times New Roman"/>
          <w:sz w:val="28"/>
          <w:szCs w:val="28"/>
          <w:lang w:val="tt-RU"/>
        </w:rPr>
        <w:t xml:space="preserve">, </w:t>
      </w:r>
    </w:p>
    <w:p>
      <w:pPr>
        <w:pStyle w:val="Normal"/>
        <w:ind w:hanging="0"/>
        <w:rPr>
          <w:rFonts w:eastAsia="Times New Roman"/>
          <w:bCs/>
          <w:lang w:eastAsia="ru-RU"/>
        </w:rPr>
      </w:pPr>
      <w:r>
        <w:rPr>
          <w:rStyle w:val="Hyperlink"/>
          <w:rFonts w:eastAsia="Times New Roman" w:cs="Times New Roman"/>
          <w:bCs/>
          <w:sz w:val="28"/>
          <w:szCs w:val="28"/>
          <w:lang w:val="tt-RU" w:eastAsia="ru-RU"/>
        </w:rPr>
        <w:t>https://vk.com/wall-216701920_1831</w:t>
      </w:r>
    </w:p>
    <w:p>
      <w:pPr>
        <w:pStyle w:val="Normal"/>
        <w:ind w:firstLine="708"/>
        <w:rPr>
          <w:rFonts w:eastAsia="Times New Roman"/>
          <w:bCs/>
          <w:lang w:eastAsia="ru-RU"/>
        </w:rPr>
      </w:pPr>
      <w:r>
        <w:rPr>
          <w:rFonts w:eastAsia="Times New Roman"/>
          <w:bCs/>
          <w:lang w:eastAsia="ru-RU"/>
        </w:rPr>
        <w:t xml:space="preserve">С 26 сентября по 13 октября прошел муниципальный этап Республиканского конкурса творческих работ «Знай и не допускай!» антикоррупционной направленности МБУ ДО ЦДТ «Галактика» </w:t>
      </w:r>
      <w:hyperlink r:id="rId65">
        <w:r>
          <w:rPr>
            <w:rStyle w:val="Hyperlink"/>
            <w:rFonts w:eastAsia="Times New Roman"/>
            <w:bCs/>
            <w:lang w:eastAsia="ru-RU"/>
          </w:rPr>
          <w:t>https://t.me/galaktika_kukmor/3293</w:t>
        </w:r>
      </w:hyperlink>
      <w:r>
        <w:rPr>
          <w:rFonts w:eastAsia="Times New Roman"/>
          <w:bCs/>
          <w:lang w:eastAsia="ru-RU"/>
        </w:rPr>
        <w:t xml:space="preserve">. </w:t>
      </w:r>
    </w:p>
    <w:p>
      <w:pPr>
        <w:pStyle w:val="Normal"/>
        <w:ind w:firstLine="708"/>
        <w:rPr>
          <w:rFonts w:eastAsia="Times New Roman"/>
          <w:bCs/>
          <w:lang w:eastAsia="ru-RU"/>
        </w:rPr>
      </w:pPr>
      <w:r>
        <w:rPr>
          <w:rFonts w:eastAsia="Times New Roman"/>
          <w:bCs/>
          <w:lang w:eastAsia="ru-RU"/>
        </w:rPr>
        <w:t>Учреждениями молодежной политики и спорта проведены:</w:t>
      </w:r>
    </w:p>
    <w:p>
      <w:pPr>
        <w:pStyle w:val="Normal"/>
        <w:ind w:firstLine="851"/>
        <w:jc w:val="both"/>
        <w:rPr>
          <w:rFonts w:ascii="Times New Roman" w:hAnsi="Times New Roman" w:cs="Times New Roman"/>
          <w:bCs/>
          <w:sz w:val="28"/>
          <w:szCs w:val="28"/>
        </w:rPr>
      </w:pPr>
      <w:r>
        <w:rPr>
          <w:rFonts w:eastAsia="Times New Roman" w:cs="Times New Roman"/>
          <w:bCs/>
          <w:sz w:val="28"/>
          <w:szCs w:val="28"/>
          <w:lang w:eastAsia="ru-RU"/>
        </w:rPr>
        <w:t xml:space="preserve">-профилактическая беседа «Без коррупции с детства» с учащимися «Гимназия №1 им.Ч.Т.Айтматова» </w:t>
      </w:r>
      <w:hyperlink r:id="rId66">
        <w:r>
          <w:rPr>
            <w:rStyle w:val="Hyperlink"/>
            <w:rFonts w:eastAsia="Times New Roman" w:cs="Times New Roman"/>
            <w:bCs/>
            <w:sz w:val="28"/>
            <w:szCs w:val="28"/>
            <w:lang w:eastAsia="ru-RU"/>
          </w:rPr>
          <w:t>https://vk.com/mbu.centr.forpost?w=wall-209269290_593</w:t>
        </w:r>
      </w:hyperlink>
      <w:r>
        <w:rPr>
          <w:rFonts w:eastAsia="Times New Roman" w:cs="Times New Roman"/>
          <w:bCs/>
          <w:sz w:val="28"/>
          <w:szCs w:val="28"/>
          <w:lang w:eastAsia="ru-RU"/>
        </w:rPr>
        <w:t xml:space="preserve">;  </w:t>
      </w:r>
    </w:p>
    <w:p>
      <w:pPr>
        <w:pStyle w:val="Normal"/>
        <w:ind w:firstLine="851"/>
        <w:jc w:val="both"/>
        <w:rPr>
          <w:rFonts w:ascii="Times New Roman" w:hAnsi="Times New Roman" w:cs="Times New Roman"/>
          <w:bCs/>
          <w:sz w:val="28"/>
          <w:szCs w:val="28"/>
        </w:rPr>
      </w:pPr>
      <w:r>
        <w:rPr>
          <w:rFonts w:eastAsia="Times New Roman" w:cs="Times New Roman"/>
          <w:bCs/>
          <w:sz w:val="28"/>
          <w:szCs w:val="28"/>
          <w:lang w:eastAsia="ru-RU"/>
        </w:rPr>
        <w:t xml:space="preserve">-профилактическая беседа «Что такое коррупция?» с отдыхающими детьми в летнем оздоровительном лагере «Сосенка» </w:t>
      </w:r>
      <w:hyperlink r:id="rId67">
        <w:r>
          <w:rPr>
            <w:rStyle w:val="Hyperlink"/>
            <w:rFonts w:eastAsia="Times New Roman" w:cs="Times New Roman"/>
            <w:bCs/>
            <w:sz w:val="28"/>
            <w:szCs w:val="28"/>
            <w:lang w:eastAsia="ru-RU"/>
          </w:rPr>
          <w:t>https://vk.com/mbu.centr.forpost?w=wall-209269290_804</w:t>
        </w:r>
      </w:hyperlink>
      <w:r>
        <w:rPr>
          <w:rStyle w:val="Hyperlink"/>
          <w:rFonts w:eastAsia="Times New Roman" w:cs="Times New Roman"/>
          <w:bCs/>
          <w:sz w:val="28"/>
          <w:szCs w:val="28"/>
          <w:lang w:eastAsia="ru-RU"/>
        </w:rPr>
        <w:t>;</w:t>
      </w:r>
    </w:p>
    <w:p>
      <w:pPr>
        <w:pStyle w:val="Normal"/>
        <w:widowControl/>
        <w:suppressAutoHyphens w:val="true"/>
        <w:bidi w:val="0"/>
        <w:spacing w:before="0" w:after="0"/>
        <w:ind w:firstLine="737" w:left="0" w:right="0"/>
        <w:jc w:val="both"/>
        <w:rPr>
          <w:rFonts w:ascii="Times New Roman" w:hAnsi="Times New Roman" w:cs="Times New Roman"/>
          <w:color w:val="000000"/>
          <w:sz w:val="28"/>
          <w:szCs w:val="28"/>
        </w:rPr>
      </w:pPr>
      <w:r>
        <w:rPr>
          <w:rFonts w:cs="Times New Roman"/>
          <w:sz w:val="28"/>
          <w:szCs w:val="28"/>
        </w:rPr>
        <w:t>- игра для эрудитов «Умники и умницы!» с целью</w:t>
      </w:r>
      <w:r>
        <w:rPr>
          <w:rFonts w:cs="Times New Roman"/>
          <w:color w:val="000000"/>
          <w:sz w:val="28"/>
          <w:szCs w:val="28"/>
        </w:rPr>
        <w:t xml:space="preserve"> способствовать антикоррупционному мировоззрению учащихся;</w:t>
      </w:r>
    </w:p>
    <w:p>
      <w:pPr>
        <w:pStyle w:val="Normal"/>
        <w:widowControl/>
        <w:suppressAutoHyphens w:val="true"/>
        <w:bidi w:val="0"/>
        <w:spacing w:before="0" w:after="0"/>
        <w:ind w:firstLine="680" w:left="0" w:right="0"/>
        <w:jc w:val="both"/>
        <w:rPr>
          <w:rFonts w:ascii="Times New Roman" w:hAnsi="Times New Roman" w:cs="Times New Roman"/>
          <w:bCs/>
          <w:sz w:val="28"/>
          <w:szCs w:val="28"/>
        </w:rPr>
      </w:pPr>
      <w:r>
        <w:rPr>
          <w:rFonts w:cs="Times New Roman"/>
          <w:bCs/>
          <w:color w:val="000000"/>
          <w:sz w:val="28"/>
          <w:szCs w:val="28"/>
        </w:rPr>
        <w:t>- викторина «Что значит быть честным?»;</w:t>
      </w:r>
    </w:p>
    <w:p>
      <w:pPr>
        <w:pStyle w:val="Normal"/>
        <w:widowControl/>
        <w:suppressAutoHyphens w:val="true"/>
        <w:bidi w:val="0"/>
        <w:spacing w:before="0" w:after="0"/>
        <w:ind w:firstLine="680" w:left="0" w:right="0"/>
        <w:jc w:val="both"/>
        <w:rPr>
          <w:rFonts w:ascii="Times New Roman" w:hAnsi="Times New Roman" w:cs="Times New Roman"/>
          <w:bCs/>
          <w:sz w:val="28"/>
          <w:szCs w:val="28"/>
        </w:rPr>
      </w:pPr>
      <w:r>
        <w:rPr>
          <w:rFonts w:cs="Times New Roman"/>
          <w:bCs/>
          <w:color w:val="000000"/>
          <w:sz w:val="28"/>
          <w:szCs w:val="28"/>
        </w:rPr>
        <w:t>- распространение буклетов «СТОП! КОРРУПЦИЯ !»</w:t>
      </w:r>
    </w:p>
    <w:p>
      <w:pPr>
        <w:pStyle w:val="Normal"/>
        <w:widowControl/>
        <w:suppressAutoHyphens w:val="true"/>
        <w:bidi w:val="0"/>
        <w:spacing w:before="0" w:after="0"/>
        <w:ind w:firstLine="680" w:left="0" w:right="0"/>
        <w:jc w:val="both"/>
        <w:rPr>
          <w:rFonts w:ascii="Times New Roman" w:hAnsi="Times New Roman" w:cs="Times New Roman"/>
          <w:bCs/>
          <w:sz w:val="28"/>
          <w:szCs w:val="28"/>
        </w:rPr>
      </w:pPr>
      <w:r>
        <w:rPr>
          <w:rFonts w:cs="Times New Roman"/>
          <w:bCs/>
          <w:color w:val="000000"/>
          <w:sz w:val="28"/>
          <w:szCs w:val="28"/>
        </w:rPr>
        <w:t>- беседы с воспитанниками спортшкол антикоррупционной направленности с просмотром презентации на темы: «Что значит быть честным?», «Что я знаю о коррупции?»;</w:t>
      </w:r>
    </w:p>
    <w:p>
      <w:pPr>
        <w:pStyle w:val="Normal"/>
        <w:widowControl/>
        <w:suppressAutoHyphens w:val="true"/>
        <w:bidi w:val="0"/>
        <w:spacing w:lineRule="auto" w:line="240" w:before="0" w:after="0"/>
        <w:ind w:firstLine="680" w:left="0" w:right="0"/>
        <w:jc w:val="both"/>
        <w:rPr/>
      </w:pPr>
      <w:r>
        <w:rPr>
          <w:rFonts w:cs="Times New Roman"/>
          <w:bCs/>
          <w:color w:val="000000"/>
          <w:sz w:val="28"/>
          <w:szCs w:val="28"/>
        </w:rPr>
        <w:t>-акции «Коррупции скажем нет»;</w:t>
      </w:r>
    </w:p>
    <w:p>
      <w:pPr>
        <w:pStyle w:val="Normal"/>
        <w:widowControl/>
        <w:suppressAutoHyphens w:val="true"/>
        <w:bidi w:val="0"/>
        <w:spacing w:lineRule="auto" w:line="240" w:before="0" w:after="0"/>
        <w:ind w:firstLine="680" w:left="0" w:right="0"/>
        <w:jc w:val="both"/>
        <w:rPr/>
      </w:pPr>
      <w:r>
        <w:rPr>
          <w:rFonts w:cs="Times New Roman"/>
          <w:bCs/>
          <w:color w:val="000000"/>
          <w:sz w:val="28"/>
          <w:szCs w:val="28"/>
        </w:rPr>
        <w:t xml:space="preserve">-информационный час на тему “Что такое коррупция” </w:t>
      </w:r>
      <w:hyperlink r:id="rId68">
        <w:r>
          <w:rPr>
            <w:rStyle w:val="Hyperlink"/>
            <w:rFonts w:cs="Times New Roman"/>
            <w:bCs/>
            <w:color w:val="000000"/>
            <w:sz w:val="28"/>
            <w:szCs w:val="28"/>
          </w:rPr>
          <w:t>https://vk.com/wall-209269290_804</w:t>
        </w:r>
      </w:hyperlink>
      <w:r>
        <w:rPr>
          <w:rFonts w:cs="Times New Roman"/>
          <w:bCs/>
          <w:color w:val="000000"/>
          <w:sz w:val="28"/>
          <w:szCs w:val="28"/>
        </w:rPr>
        <w:t xml:space="preserve">; </w:t>
      </w:r>
    </w:p>
    <w:p>
      <w:pPr>
        <w:pStyle w:val="Normal"/>
        <w:ind w:hanging="0"/>
        <w:jc w:val="both"/>
        <w:rPr>
          <w:u w:val="none"/>
        </w:rPr>
      </w:pPr>
      <w:r>
        <w:rPr>
          <w:rFonts w:cs="Times New Roman"/>
          <w:bCs/>
          <w:color w:val="000000"/>
          <w:sz w:val="28"/>
          <w:szCs w:val="28"/>
          <w:u w:val="none"/>
        </w:rPr>
        <w:tab/>
        <w:t>-акция “СТОП коррупция”, раздача буклетов в лагере “Сосенка”</w:t>
      </w:r>
      <w:hyperlink r:id="rId69">
        <w:r>
          <w:rPr>
            <w:rStyle w:val="Hyperlink"/>
            <w:rFonts w:eastAsia="Calibri" w:cs=""/>
            <w:bCs/>
            <w:kern w:val="0"/>
            <w:sz w:val="28"/>
            <w:szCs w:val="28"/>
            <w:lang w:val="ru-RU" w:eastAsia="ru-RU" w:bidi="ar-SA"/>
          </w:rPr>
          <w:t>https://vk.com/wall-209269290_848</w:t>
        </w:r>
      </w:hyperlink>
      <w:r>
        <w:rPr>
          <w:rFonts w:cs="Times New Roman"/>
          <w:bCs/>
          <w:color w:val="000000"/>
          <w:sz w:val="28"/>
          <w:szCs w:val="28"/>
          <w:u w:val="none"/>
        </w:rPr>
        <w:t>;</w:t>
      </w:r>
    </w:p>
    <w:p>
      <w:pPr>
        <w:pStyle w:val="Normal"/>
        <w:widowControl/>
        <w:suppressAutoHyphens w:val="true"/>
        <w:bidi w:val="0"/>
        <w:spacing w:before="0" w:after="0"/>
        <w:ind w:firstLine="680" w:left="0" w:right="0"/>
        <w:jc w:val="both"/>
        <w:rPr>
          <w:u w:val="none"/>
        </w:rPr>
      </w:pPr>
      <w:r>
        <w:rPr/>
        <w:t xml:space="preserve">-публикация видеороликов  в ВК «Выбирай честный путь - без коррупции!»   </w:t>
      </w:r>
      <w:hyperlink r:id="rId70">
        <w:r>
          <w:rPr>
            <w:rStyle w:val="Hyperlink"/>
          </w:rPr>
          <w:t>https://vk.com/wall-217247404_946</w:t>
        </w:r>
      </w:hyperlink>
      <w:r>
        <w:rPr/>
        <w:t xml:space="preserve">, «Стоп, коррупции!» </w:t>
      </w:r>
      <w:hyperlink r:id="rId71">
        <w:r>
          <w:rPr>
            <w:rStyle w:val="Hyperlink"/>
          </w:rPr>
          <w:t>https://vk.com/wall-217247404_973</w:t>
        </w:r>
      </w:hyperlink>
      <w:r>
        <w:rPr/>
        <w:t>;</w:t>
      </w:r>
    </w:p>
    <w:p>
      <w:pPr>
        <w:pStyle w:val="Normal"/>
        <w:widowControl/>
        <w:suppressAutoHyphens w:val="true"/>
        <w:bidi w:val="0"/>
        <w:spacing w:before="0" w:after="0"/>
        <w:ind w:firstLine="680" w:left="0" w:right="0"/>
        <w:jc w:val="both"/>
        <w:rPr>
          <w:u w:val="none"/>
        </w:rPr>
      </w:pPr>
      <w:r>
        <w:rPr/>
        <w:t xml:space="preserve">-публикация социальной рекламы  в ВК «Коррупция глазами детей»   </w:t>
      </w:r>
      <w:hyperlink r:id="rId72">
        <w:r>
          <w:rPr>
            <w:rStyle w:val="Hyperlink"/>
          </w:rPr>
          <w:t>https://vk.com/wall-217247404_964</w:t>
        </w:r>
      </w:hyperlink>
      <w:r>
        <w:rPr/>
        <w:t>;</w:t>
      </w:r>
    </w:p>
    <w:p>
      <w:pPr>
        <w:pStyle w:val="Normal"/>
        <w:widowControl/>
        <w:suppressAutoHyphens w:val="true"/>
        <w:bidi w:val="0"/>
        <w:spacing w:before="0" w:after="0"/>
        <w:ind w:firstLine="680" w:left="0" w:right="0"/>
        <w:jc w:val="both"/>
        <w:rPr>
          <w:u w:val="none"/>
        </w:rPr>
      </w:pPr>
      <w:r>
        <w:rPr/>
        <w:t xml:space="preserve">-квиз- игра «Что мы знаем о коррупции?» с учащимися </w:t>
      </w:r>
      <w:hyperlink r:id="rId73">
        <w:r>
          <w:rPr>
            <w:rStyle w:val="Hyperlink"/>
          </w:rPr>
          <w:t>https://vk.com/wall-217247404_1023</w:t>
        </w:r>
      </w:hyperlink>
      <w:r>
        <w:rPr/>
        <w:t>;</w:t>
      </w:r>
    </w:p>
    <w:p>
      <w:pPr>
        <w:pStyle w:val="Normal"/>
        <w:widowControl/>
        <w:suppressAutoHyphens w:val="true"/>
        <w:bidi w:val="0"/>
        <w:spacing w:before="0" w:after="0"/>
        <w:ind w:firstLine="680" w:left="0" w:right="0"/>
        <w:jc w:val="both"/>
        <w:rPr>
          <w:u w:val="none"/>
        </w:rPr>
      </w:pPr>
      <w:r>
        <w:rPr/>
        <w:t xml:space="preserve"> </w:t>
      </w:r>
      <w:r>
        <w:rPr/>
        <w:t xml:space="preserve">-викторина «Коррупция: в истории и в наши дни» </w:t>
      </w:r>
      <w:hyperlink r:id="rId74">
        <w:r>
          <w:rPr>
            <w:rStyle w:val="Hyperlink"/>
          </w:rPr>
          <w:t>https://vk.com/wall-217247404_1040</w:t>
        </w:r>
      </w:hyperlink>
      <w:r>
        <w:rPr/>
        <w:t>;</w:t>
      </w:r>
    </w:p>
    <w:p>
      <w:pPr>
        <w:pStyle w:val="Normal"/>
        <w:widowControl/>
        <w:suppressAutoHyphens w:val="true"/>
        <w:bidi w:val="0"/>
        <w:spacing w:before="0" w:after="0"/>
        <w:ind w:firstLine="680" w:left="0" w:right="0"/>
        <w:jc w:val="both"/>
        <w:rPr>
          <w:u w:val="none"/>
        </w:rPr>
      </w:pPr>
      <w:r>
        <w:rPr/>
        <w:t xml:space="preserve">-раздача листовок “СТОП коррупция” жителям г.Кукмор </w:t>
      </w:r>
      <w:hyperlink r:id="rId75">
        <w:r>
          <w:rPr>
            <w:rStyle w:val="Hyperlink"/>
          </w:rPr>
          <w:t>https://vk.com/wall-209269290_936</w:t>
        </w:r>
      </w:hyperlink>
      <w:r>
        <w:rPr/>
        <w:t>;</w:t>
      </w:r>
    </w:p>
    <w:p>
      <w:pPr>
        <w:pStyle w:val="Normal"/>
        <w:widowControl/>
        <w:suppressAutoHyphens w:val="true"/>
        <w:bidi w:val="0"/>
        <w:spacing w:before="0" w:after="0"/>
        <w:ind w:firstLine="680" w:left="0" w:right="0"/>
        <w:jc w:val="both"/>
        <w:rPr>
          <w:u w:val="none"/>
        </w:rPr>
      </w:pPr>
      <w:r>
        <w:rPr/>
        <w:t xml:space="preserve">-беседа с воспитанниками на тему: «Выбери правильное решение» </w:t>
      </w:r>
      <w:hyperlink r:id="rId76">
        <w:r>
          <w:rPr>
            <w:rStyle w:val="Hyperlink"/>
          </w:rPr>
          <w:t>https://vk.com/wall363351344_1794</w:t>
        </w:r>
      </w:hyperlink>
      <w:r>
        <w:rPr/>
        <w:t>;</w:t>
      </w:r>
    </w:p>
    <w:p>
      <w:pPr>
        <w:pStyle w:val="Normal"/>
        <w:widowControl/>
        <w:suppressAutoHyphens w:val="true"/>
        <w:bidi w:val="0"/>
        <w:spacing w:before="0" w:after="0"/>
        <w:ind w:firstLine="680" w:left="0" w:right="0"/>
        <w:jc w:val="both"/>
        <w:rPr>
          <w:u w:val="none"/>
        </w:rPr>
      </w:pPr>
      <w:r>
        <w:rPr/>
        <w:t xml:space="preserve">-конкурс плакатов «Нет коррупции!» среди студентов ГБПОУ «Лубянский лесотехнический колледж» </w:t>
      </w:r>
      <w:hyperlink r:id="rId77">
        <w:r>
          <w:rPr>
            <w:rStyle w:val="Hyperlink"/>
          </w:rPr>
          <w:t>https://vk.com/wall-217035301_938</w:t>
        </w:r>
      </w:hyperlink>
      <w:r>
        <w:rPr/>
        <w:t>;</w:t>
      </w:r>
    </w:p>
    <w:p>
      <w:pPr>
        <w:pStyle w:val="Normal"/>
        <w:widowControl/>
        <w:suppressAutoHyphens w:val="true"/>
        <w:bidi w:val="0"/>
        <w:spacing w:before="0" w:after="0"/>
        <w:ind w:firstLine="680" w:left="0" w:right="0"/>
        <w:jc w:val="both"/>
        <w:rPr>
          <w:u w:val="none"/>
        </w:rPr>
      </w:pPr>
      <w:r>
        <w:rPr/>
        <w:t xml:space="preserve">-профилактическая беседа «Понятие коррупции, виды и формы её проявления» </w:t>
      </w:r>
      <w:hyperlink r:id="rId78">
        <w:r>
          <w:rPr>
            <w:rStyle w:val="Hyperlink"/>
          </w:rPr>
          <w:t>https://vk.com/wall-217035301_954</w:t>
        </w:r>
      </w:hyperlink>
      <w:r>
        <w:rPr/>
        <w:t>;</w:t>
      </w:r>
    </w:p>
    <w:p>
      <w:pPr>
        <w:pStyle w:val="Normal"/>
        <w:widowControl/>
        <w:suppressAutoHyphens w:val="true"/>
        <w:bidi w:val="0"/>
        <w:spacing w:before="0" w:after="0"/>
        <w:ind w:firstLine="680" w:left="0" w:right="0"/>
        <w:jc w:val="both"/>
        <w:rPr>
          <w:u w:val="none"/>
        </w:rPr>
      </w:pPr>
      <w:r>
        <w:rPr/>
        <w:t xml:space="preserve">-репортаж с раздачей буклетов в день “Борьба с коррупцией” в центре г.Кукмор </w:t>
      </w:r>
      <w:r>
        <w:rPr>
          <w:rStyle w:val="Hyperlink"/>
        </w:rPr>
        <w:t>https://vk.com/wall-209269290_963</w:t>
      </w:r>
    </w:p>
    <w:p>
      <w:pPr>
        <w:pStyle w:val="Normal"/>
        <w:spacing w:lineRule="auto" w:line="240"/>
        <w:ind w:firstLine="708"/>
        <w:rPr/>
      </w:pPr>
      <w:r>
        <w:rPr>
          <w:rFonts w:eastAsia="Times New Roman"/>
          <w:bCs/>
          <w:lang w:val="tt-RU" w:eastAsia="ru-RU"/>
        </w:rPr>
        <w:t xml:space="preserve">В рамках исполнения муниципальной программы «Реализация антикоррупционной политики Кукморского муниципального района на 2015-2027 годы» в учреждениях культуры за 2024 год было проведено 344 мероприятий с участием 2260 человек. Мероприятия проходили в форме бесед, викторин, конкурсов рисунков на темы: “Права маленького гражданина”, «С детства без коррупции», «Без коррупцияга каршы», «Что такое хорошо и что такое плохо», «Стоп! Коррупция», «Предотвратим коррупцию», «Коррупция – откат назад», «Из истории коррупции», «Правда и ложь», «Что такое ответственность»; соблюдения законов». В клубно-досуговых учреждениях культуры района проводились тематические дискотеки для молодежи, во время которых распространялись буклеты, памятки о коррупции, организовывался просмотр видеороликов антикоррупционной направленности. За отчетный период в культурно-досуговых учреждениях проведено 132 тематических дискотек с молодежью. В ходе мероприятий роздано 1560 буклетов «Мы против коррупции», «Что нужно знать о коррупции», также были показаны презентации, видеоролики. </w:t>
      </w:r>
    </w:p>
    <w:p>
      <w:pPr>
        <w:pStyle w:val="Normal"/>
        <w:spacing w:lineRule="auto" w:line="240"/>
        <w:ind w:firstLine="708"/>
        <w:jc w:val="left"/>
        <w:rPr/>
      </w:pPr>
      <w:hyperlink r:id="rId79">
        <w:r>
          <w:rPr>
            <w:rStyle w:val="Hyperlink"/>
            <w:rFonts w:eastAsia="Times New Roman"/>
            <w:bCs/>
            <w:lang w:val="tt-RU" w:eastAsia="ru-RU"/>
          </w:rPr>
          <w:t>https://vk.com/wall-225512926_100</w:t>
        </w:r>
      </w:hyperlink>
      <w:r>
        <w:rPr>
          <w:rFonts w:eastAsia="Times New Roman"/>
          <w:bCs/>
          <w:lang w:val="tt-RU" w:eastAsia="ru-RU"/>
        </w:rPr>
        <w:t xml:space="preserve">, </w:t>
      </w:r>
      <w:hyperlink r:id="rId80">
        <w:r>
          <w:rPr>
            <w:rStyle w:val="Hyperlink"/>
            <w:rFonts w:eastAsia="Times New Roman"/>
            <w:bCs/>
            <w:lang w:val="tt-RU" w:eastAsia="ru-RU"/>
          </w:rPr>
          <w:t>https://vk.com/tuembashsdk?w=wall-176993640_327</w:t>
        </w:r>
      </w:hyperlink>
      <w:r>
        <w:rPr>
          <w:rFonts w:eastAsia="Times New Roman"/>
          <w:bCs/>
          <w:lang w:val="tt-RU" w:eastAsia="ru-RU"/>
        </w:rPr>
        <w:t xml:space="preserve">, </w:t>
      </w:r>
      <w:hyperlink r:id="rId81">
        <w:r>
          <w:rPr>
            <w:rStyle w:val="Hyperlink"/>
            <w:rFonts w:eastAsia="Times New Roman"/>
            <w:bCs/>
            <w:lang w:val="tt-RU" w:eastAsia="ru-RU"/>
          </w:rPr>
          <w:t>https://vk.com/wall-193107919_1613</w:t>
        </w:r>
      </w:hyperlink>
      <w:r>
        <w:rPr>
          <w:rFonts w:eastAsia="Times New Roman"/>
          <w:bCs/>
          <w:lang w:val="tt-RU" w:eastAsia="ru-RU"/>
        </w:rPr>
        <w:t xml:space="preserve">, </w:t>
      </w:r>
      <w:hyperlink r:id="rId82">
        <w:r>
          <w:rPr>
            <w:rStyle w:val="Hyperlink"/>
            <w:rFonts w:eastAsia="Times New Roman"/>
            <w:bCs/>
            <w:lang w:val="tt-RU" w:eastAsia="ru-RU"/>
          </w:rPr>
          <w:t>https://vk.com/wall-66096399_1076</w:t>
        </w:r>
      </w:hyperlink>
      <w:r>
        <w:rPr>
          <w:rFonts w:eastAsia="Times New Roman"/>
          <w:bCs/>
          <w:lang w:val="tt-RU" w:eastAsia="ru-RU"/>
        </w:rPr>
        <w:t xml:space="preserve">, </w:t>
      </w:r>
      <w:hyperlink r:id="rId83">
        <w:r>
          <w:rPr>
            <w:rStyle w:val="Hyperlink"/>
            <w:rFonts w:eastAsia="Times New Roman"/>
            <w:bCs/>
            <w:lang w:val="tt-RU" w:eastAsia="ru-RU"/>
          </w:rPr>
          <w:t>https://vk.com/wall710600378_475</w:t>
        </w:r>
      </w:hyperlink>
      <w:r>
        <w:rPr>
          <w:rFonts w:eastAsia="Times New Roman"/>
          <w:bCs/>
          <w:lang w:val="tt-RU" w:eastAsia="ru-RU"/>
        </w:rPr>
        <w:t xml:space="preserve">, </w:t>
      </w:r>
      <w:hyperlink r:id="rId84">
        <w:r>
          <w:rPr>
            <w:rStyle w:val="Hyperlink"/>
            <w:rFonts w:eastAsia="Times New Roman"/>
            <w:bCs/>
            <w:lang w:val="tt-RU" w:eastAsia="ru-RU"/>
          </w:rPr>
          <w:t>https://vk.com/wall-218565268_38</w:t>
        </w:r>
      </w:hyperlink>
      <w:r>
        <w:rPr>
          <w:rFonts w:eastAsia="Times New Roman"/>
          <w:bCs/>
          <w:lang w:val="tt-RU" w:eastAsia="ru-RU"/>
        </w:rPr>
        <w:t xml:space="preserve">, </w:t>
      </w:r>
    </w:p>
    <w:p>
      <w:pPr>
        <w:pStyle w:val="Normal"/>
        <w:spacing w:lineRule="auto" w:line="240"/>
        <w:ind w:hanging="0"/>
        <w:jc w:val="left"/>
        <w:rPr/>
      </w:pPr>
      <w:hyperlink r:id="rId85">
        <w:r>
          <w:rPr>
            <w:rStyle w:val="Hyperlink"/>
            <w:rFonts w:eastAsia="Times New Roman"/>
            <w:bCs/>
            <w:lang w:val="tt-RU" w:eastAsia="ru-RU"/>
          </w:rPr>
          <w:t>https://vk.com/wall-178805279_1245</w:t>
        </w:r>
      </w:hyperlink>
      <w:r>
        <w:rPr>
          <w:rFonts w:eastAsia="Times New Roman"/>
          <w:bCs/>
          <w:lang w:val="tt-RU" w:eastAsia="ru-RU"/>
        </w:rPr>
        <w:t xml:space="preserve">, </w:t>
      </w:r>
      <w:hyperlink r:id="rId86">
        <w:r>
          <w:rPr>
            <w:rStyle w:val="Hyperlink"/>
            <w:rFonts w:eastAsia="Times New Roman"/>
            <w:bCs/>
            <w:lang w:val="tt-RU" w:eastAsia="ru-RU"/>
          </w:rPr>
          <w:t>https://vk.com/wall-178805279_1134</w:t>
        </w:r>
      </w:hyperlink>
      <w:r>
        <w:rPr>
          <w:rFonts w:eastAsia="Times New Roman"/>
          <w:bCs/>
          <w:lang w:val="tt-RU" w:eastAsia="ru-RU"/>
        </w:rPr>
        <w:t xml:space="preserve">,  </w:t>
      </w:r>
      <w:hyperlink r:id="rId87">
        <w:r>
          <w:rPr>
            <w:rStyle w:val="Hyperlink"/>
            <w:rFonts w:eastAsia="Times New Roman"/>
            <w:bCs/>
            <w:lang w:val="tt-RU" w:eastAsia="ru-RU"/>
          </w:rPr>
          <w:t>https://vk.com/wall-176993628_465</w:t>
        </w:r>
      </w:hyperlink>
      <w:r>
        <w:rPr>
          <w:rFonts w:eastAsia="Times New Roman"/>
          <w:bCs/>
          <w:lang w:val="tt-RU" w:eastAsia="ru-RU"/>
        </w:rPr>
        <w:t xml:space="preserve">, </w:t>
      </w:r>
      <w:hyperlink r:id="rId88">
        <w:r>
          <w:rPr>
            <w:rStyle w:val="Hyperlink"/>
            <w:rFonts w:eastAsia="Times New Roman"/>
            <w:bCs/>
            <w:lang w:val="tt-RU" w:eastAsia="ru-RU"/>
          </w:rPr>
          <w:t>https://vk.com/wall-212976958_166</w:t>
        </w:r>
      </w:hyperlink>
      <w:r>
        <w:rPr>
          <w:rFonts w:eastAsia="Times New Roman"/>
          <w:bCs/>
          <w:lang w:val="tt-RU" w:eastAsia="ru-RU"/>
        </w:rPr>
        <w:t xml:space="preserve">. </w:t>
      </w:r>
    </w:p>
    <w:p>
      <w:pPr>
        <w:pStyle w:val="Normal"/>
        <w:spacing w:lineRule="auto" w:line="240"/>
        <w:ind w:hanging="0"/>
        <w:jc w:val="both"/>
        <w:rPr/>
      </w:pPr>
      <w:r>
        <w:rPr>
          <w:rFonts w:eastAsia="Times New Roman"/>
          <w:bCs/>
          <w:lang w:val="tt-RU" w:eastAsia="ru-RU"/>
        </w:rPr>
        <w:tab/>
        <w:t xml:space="preserve">В библиотеках Кукморской ЦБС  за 2024 год проведено 145 мероприятий с участием 1296 человек. </w:t>
      </w:r>
    </w:p>
    <w:p>
      <w:pPr>
        <w:pStyle w:val="Normal"/>
        <w:spacing w:lineRule="auto" w:line="240"/>
        <w:ind w:hanging="0"/>
        <w:jc w:val="both"/>
        <w:rPr>
          <w:i/>
          <w:i/>
          <w:iCs/>
          <w:sz w:val="24"/>
          <w:szCs w:val="24"/>
        </w:rPr>
      </w:pPr>
      <w:r>
        <w:rPr>
          <w:rFonts w:eastAsia="Times New Roman"/>
          <w:bCs/>
          <w:i/>
          <w:iCs/>
          <w:sz w:val="24"/>
          <w:szCs w:val="24"/>
          <w:lang w:val="tt-RU" w:eastAsia="ru-RU"/>
        </w:rPr>
        <w:tab/>
        <w:t>Например. В Большекукморской сб прошел информационно - познавательный час «Скажем коррупции – НЕТ»; в Верхнекузьмесской сб проведена беседа «Мы против коррупции»; в Важашурской сб прошел информационный час "Вместе против коррупции", в Олуязской сб  прошел  час   информации «Одна взятка -два преступника», в Старо-Юмьинской сб проведен урок права «О коррупции вслух», в Урясьбашской  сб прошла беседа «Коррупция в мире сказок», в Чишмабашской сб  проведен информационный час «А вы знаете, что такое коррупция?», в Асан Елгинской  мсб проведена беседа «Мы против коррупции», в Иске Юртской сб беседа «Мы за мир без коррупции», в  Каенсарской сб  организован просмотр антикоррупционного видеоролика "Остановим коррупцию", в Ныртинской сб проведено позновательный видео час «Вместе против коррупции»,   в Трышской сб рисунок «Нет коррупции», в центральной библиотеке прошел познавательный час «Коррупция, как глобальная проблема современности»,в  детской библиотеке им. С.В.Михалкова проведен информационный час «Что такое хорошо и что такое плохо», в Ядыгерьской сб проведен информационный час «Мы против коррупции»   и др. Сотрудниками библиотек для читателей были изготовлены  и  розданы 188  буклетов  и памяток под названиями «Что такое коррупция?», «Мы против коррупции», "Ришвәтчелеккә юл куймыйк”, «Жизнь без коррупции», Коррупциягә – без каршы!”  и др.</w:t>
      </w:r>
    </w:p>
    <w:p>
      <w:pPr>
        <w:pStyle w:val="Normal"/>
        <w:spacing w:lineRule="auto" w:line="240"/>
        <w:ind w:firstLine="708"/>
        <w:jc w:val="left"/>
        <w:rPr/>
      </w:pPr>
      <w:hyperlink r:id="rId89">
        <w:r>
          <w:rPr>
            <w:rStyle w:val="Hyperlink"/>
            <w:rFonts w:eastAsia="Times New Roman"/>
            <w:bCs/>
            <w:lang w:val="tt-RU" w:eastAsia="ru-RU"/>
          </w:rPr>
          <w:t>https://t.me/kukmor_cbc,https://librarykukmor.ru/novosti/tpost/7m6b1fme71-poznavatelnii-chas-korruptsiya-kak-globa</w:t>
        </w:r>
      </w:hyperlink>
      <w:r>
        <w:rPr>
          <w:rFonts w:eastAsia="Times New Roman"/>
          <w:bCs/>
          <w:lang w:val="tt-RU" w:eastAsia="ru-RU"/>
        </w:rPr>
        <w:t xml:space="preserve">, </w:t>
      </w:r>
      <w:hyperlink r:id="rId90">
        <w:r>
          <w:rPr>
            <w:rStyle w:val="Hyperlink"/>
            <w:rFonts w:eastAsia="Times New Roman"/>
            <w:bCs/>
            <w:lang w:val="tt-RU" w:eastAsia="ru-RU"/>
          </w:rPr>
          <w:t>https://t.me/trysh_biblioteka/551?single</w:t>
        </w:r>
      </w:hyperlink>
      <w:r>
        <w:rPr>
          <w:rFonts w:eastAsia="Times New Roman"/>
          <w:bCs/>
          <w:lang w:val="tt-RU" w:eastAsia="ru-RU"/>
        </w:rPr>
        <w:t xml:space="preserve">, </w:t>
      </w:r>
    </w:p>
    <w:p>
      <w:pPr>
        <w:pStyle w:val="Normal"/>
        <w:spacing w:lineRule="auto" w:line="240"/>
        <w:ind w:hanging="0"/>
        <w:jc w:val="left"/>
        <w:rPr/>
      </w:pPr>
      <w:hyperlink r:id="rId91">
        <w:r>
          <w:rPr>
            <w:rStyle w:val="Hyperlink"/>
            <w:rFonts w:eastAsia="Times New Roman"/>
            <w:bCs/>
            <w:lang w:val="tt-RU" w:eastAsia="ru-RU"/>
          </w:rPr>
          <w:t>https://vk.com/id768259753</w:t>
        </w:r>
      </w:hyperlink>
      <w:r>
        <w:rPr>
          <w:rFonts w:eastAsia="Times New Roman"/>
          <w:bCs/>
          <w:lang w:val="tt-RU" w:eastAsia="ru-RU"/>
        </w:rPr>
        <w:t xml:space="preserve">, </w:t>
      </w:r>
      <w:hyperlink r:id="rId92">
        <w:r>
          <w:rPr>
            <w:rStyle w:val="Hyperlink"/>
            <w:rFonts w:eastAsia="Times New Roman"/>
            <w:bCs/>
            <w:lang w:val="tt-RU" w:eastAsia="ru-RU"/>
          </w:rPr>
          <w:t>http://kitap.tatar.ru/ru/site/42217954-24/</w:t>
        </w:r>
      </w:hyperlink>
      <w:r>
        <w:rPr>
          <w:rFonts w:eastAsia="Times New Roman"/>
          <w:bCs/>
          <w:lang w:val="tt-RU" w:eastAsia="ru-RU"/>
        </w:rPr>
        <w:t xml:space="preserve">, </w:t>
      </w:r>
      <w:hyperlink r:id="rId93">
        <w:r>
          <w:rPr>
            <w:rStyle w:val="Hyperlink"/>
            <w:rFonts w:eastAsia="Times New Roman"/>
            <w:bCs/>
            <w:lang w:val="tt-RU" w:eastAsia="ru-RU"/>
          </w:rPr>
          <w:t>https://vk.com/wall784116770_125</w:t>
        </w:r>
      </w:hyperlink>
      <w:r>
        <w:rPr>
          <w:rFonts w:eastAsia="Times New Roman"/>
          <w:bCs/>
          <w:lang w:val="tt-RU" w:eastAsia="ru-RU"/>
        </w:rPr>
        <w:t xml:space="preserve">, </w:t>
      </w:r>
      <w:hyperlink r:id="rId94">
        <w:r>
          <w:rPr>
            <w:rStyle w:val="Hyperlink"/>
            <w:rFonts w:eastAsia="Times New Roman"/>
            <w:bCs/>
            <w:lang w:val="tt-RU" w:eastAsia="ru-RU"/>
          </w:rPr>
          <w:t>https://vk.com/asanelga</w:t>
        </w:r>
      </w:hyperlink>
      <w:r>
        <w:rPr>
          <w:rFonts w:eastAsia="Times New Roman"/>
          <w:bCs/>
          <w:lang w:val="tt-RU" w:eastAsia="ru-RU"/>
        </w:rPr>
        <w:t xml:space="preserve">, </w:t>
      </w:r>
      <w:hyperlink r:id="rId95">
        <w:r>
          <w:rPr>
            <w:rStyle w:val="Hyperlink"/>
            <w:rFonts w:eastAsia="Times New Roman"/>
            <w:bCs/>
            <w:lang w:val="tt-RU" w:eastAsia="ru-RU"/>
          </w:rPr>
          <w:t>https://vk.com/wall713039150_241</w:t>
        </w:r>
      </w:hyperlink>
      <w:r>
        <w:rPr>
          <w:rFonts w:eastAsia="Times New Roman"/>
          <w:bCs/>
          <w:lang w:val="tt-RU" w:eastAsia="ru-RU"/>
        </w:rPr>
        <w:t xml:space="preserve">, </w:t>
      </w:r>
      <w:hyperlink r:id="rId96">
        <w:r>
          <w:rPr>
            <w:rStyle w:val="Hyperlink"/>
            <w:rFonts w:eastAsia="Times New Roman"/>
            <w:bCs/>
            <w:lang w:val="tt-RU" w:eastAsia="ru-RU"/>
          </w:rPr>
          <w:t>https://vk.com/wall103284206_5642</w:t>
        </w:r>
      </w:hyperlink>
      <w:r>
        <w:rPr>
          <w:rFonts w:eastAsia="Times New Roman"/>
          <w:bCs/>
          <w:lang w:val="tt-RU" w:eastAsia="ru-RU"/>
        </w:rPr>
        <w:t xml:space="preserve">, </w:t>
      </w:r>
      <w:hyperlink r:id="rId97">
        <w:r>
          <w:rPr>
            <w:rStyle w:val="Hyperlink"/>
            <w:rFonts w:eastAsia="Times New Roman"/>
            <w:bCs/>
            <w:lang w:val="tt-RU" w:eastAsia="ru-RU"/>
          </w:rPr>
          <w:t>https://vk.com/lida_makarova1974</w:t>
        </w:r>
      </w:hyperlink>
      <w:r>
        <w:rPr>
          <w:rFonts w:eastAsia="Times New Roman"/>
          <w:bCs/>
          <w:lang w:val="tt-RU" w:eastAsia="ru-RU"/>
        </w:rPr>
        <w:t xml:space="preserve">, </w:t>
      </w:r>
      <w:hyperlink r:id="rId98">
        <w:r>
          <w:rPr>
            <w:rStyle w:val="Hyperlink"/>
            <w:rFonts w:eastAsia="Times New Roman"/>
            <w:bCs/>
            <w:lang w:val="tt-RU" w:eastAsia="ru-RU"/>
          </w:rPr>
          <w:t>https://vk.com/public217499684?w=wall-217499684_323</w:t>
        </w:r>
      </w:hyperlink>
      <w:r>
        <w:rPr>
          <w:rFonts w:eastAsia="Times New Roman"/>
          <w:bCs/>
          <w:lang w:val="tt-RU" w:eastAsia="ru-RU"/>
        </w:rPr>
        <w:t xml:space="preserve">, </w:t>
      </w:r>
      <w:hyperlink r:id="rId99">
        <w:r>
          <w:rPr>
            <w:rStyle w:val="Hyperlink"/>
            <w:rFonts w:eastAsia="Times New Roman"/>
            <w:bCs/>
            <w:lang w:val="tt-RU" w:eastAsia="ru-RU"/>
          </w:rPr>
          <w:t>https://vk.com/wall-87066904_312</w:t>
        </w:r>
      </w:hyperlink>
      <w:r>
        <w:rPr>
          <w:rFonts w:eastAsia="Times New Roman"/>
          <w:bCs/>
          <w:lang w:val="tt-RU" w:eastAsia="ru-RU"/>
        </w:rPr>
        <w:t xml:space="preserve">. </w:t>
      </w:r>
    </w:p>
    <w:p>
      <w:pPr>
        <w:pStyle w:val="Normal"/>
        <w:spacing w:lineRule="auto" w:line="240"/>
        <w:ind w:firstLine="708"/>
        <w:rPr/>
      </w:pPr>
      <w:r>
        <w:rPr>
          <w:rFonts w:eastAsia="Times New Roman"/>
          <w:bCs/>
          <w:lang w:val="tt-RU" w:eastAsia="ru-RU"/>
        </w:rPr>
        <w:t>В  МБУК «Краеведческий музей Кукморского муниципального района» проведены следующие мероприятия:</w:t>
      </w:r>
    </w:p>
    <w:p>
      <w:pPr>
        <w:pStyle w:val="Normal"/>
        <w:spacing w:lineRule="auto" w:line="240"/>
        <w:ind w:firstLine="708"/>
        <w:rPr/>
      </w:pPr>
      <w:r>
        <w:rPr>
          <w:rFonts w:eastAsia="Times New Roman"/>
          <w:bCs/>
          <w:lang w:val="tt-RU" w:eastAsia="ru-RU"/>
        </w:rPr>
        <w:t xml:space="preserve"> </w:t>
      </w:r>
      <w:r>
        <w:rPr>
          <w:rFonts w:eastAsia="Times New Roman"/>
          <w:bCs/>
          <w:lang w:val="tt-RU" w:eastAsia="ru-RU"/>
        </w:rPr>
        <w:t>-круглый стол с сотрудниками на тему «Терроризм в мире»;</w:t>
      </w:r>
    </w:p>
    <w:p>
      <w:pPr>
        <w:pStyle w:val="Normal"/>
        <w:spacing w:lineRule="auto" w:line="240"/>
        <w:ind w:firstLine="708"/>
        <w:rPr/>
      </w:pPr>
      <w:r>
        <w:rPr>
          <w:rFonts w:eastAsia="Times New Roman"/>
          <w:bCs/>
          <w:lang w:val="tt-RU" w:eastAsia="ru-RU"/>
        </w:rPr>
        <w:t>- раздача буклетов и  профилактическаие беседы с жителями города Кукмор на тему "Поговорим о коррупции" с охватом 100 чел.;</w:t>
      </w:r>
    </w:p>
    <w:p>
      <w:pPr>
        <w:pStyle w:val="Normal"/>
        <w:spacing w:lineRule="auto" w:line="240"/>
        <w:ind w:firstLine="708"/>
        <w:rPr/>
      </w:pPr>
      <w:r>
        <w:rPr>
          <w:rFonts w:eastAsia="Times New Roman"/>
          <w:bCs/>
          <w:lang w:val="tt-RU" w:eastAsia="ru-RU"/>
        </w:rPr>
        <w:t>-раздача буклетов «Коррупции-НЕТ» по профилактике коррупции - 100 чел.;</w:t>
      </w:r>
    </w:p>
    <w:p>
      <w:pPr>
        <w:pStyle w:val="Normal"/>
        <w:spacing w:lineRule="auto" w:line="240"/>
        <w:ind w:firstLine="708"/>
        <w:rPr/>
      </w:pPr>
      <w:r>
        <w:rPr>
          <w:rFonts w:eastAsia="Times New Roman"/>
          <w:bCs/>
          <w:lang w:val="tt-RU" w:eastAsia="ru-RU"/>
        </w:rPr>
        <w:t xml:space="preserve">-профилактическая акция, приуроченная Международному Дню борьбы с коррупцией (жителям и гостям города раздали памятки «Что надо знать о коррупции»);  </w:t>
      </w:r>
    </w:p>
    <w:p>
      <w:pPr>
        <w:pStyle w:val="Normal"/>
        <w:spacing w:lineRule="auto" w:line="240"/>
        <w:ind w:firstLine="708"/>
        <w:rPr/>
      </w:pPr>
      <w:r>
        <w:rPr>
          <w:rFonts w:eastAsia="Times New Roman"/>
          <w:bCs/>
          <w:lang w:val="tt-RU" w:eastAsia="ru-RU"/>
        </w:rPr>
        <w:t>-беседу с ребятами на тему «Коррупция- это незаконно», приуроченную Международному Дню борьбы с коррупцией.</w:t>
      </w:r>
    </w:p>
    <w:p>
      <w:pPr>
        <w:pStyle w:val="Normal"/>
        <w:spacing w:lineRule="auto" w:line="240"/>
        <w:ind w:firstLine="708"/>
        <w:rPr>
          <w:rFonts w:eastAsia="Times New Roman"/>
          <w:bCs/>
          <w:lang w:val="tt-RU" w:eastAsia="ru-RU"/>
        </w:rPr>
      </w:pPr>
      <w:r>
        <w:rPr>
          <w:rFonts w:eastAsia="Times New Roman"/>
          <w:bCs/>
          <w:lang w:val="tt-RU" w:eastAsia="ru-RU"/>
        </w:rPr>
      </w:r>
    </w:p>
    <w:p>
      <w:pPr>
        <w:pStyle w:val="Normal"/>
        <w:spacing w:lineRule="auto" w:line="240" w:before="0" w:after="0"/>
        <w:ind w:hanging="0" w:left="360"/>
        <w:contextualSpacing/>
        <w:rPr/>
      </w:pPr>
      <w:r>
        <w:rPr>
          <w:rFonts w:eastAsia="Calibri" w:eastAsiaTheme="minorHAnsi"/>
          <w:b/>
          <w:i/>
        </w:rPr>
        <w:t>- организация бесплатной юридической или правовой помощи, ведение специальных рубрик в СМИ</w:t>
      </w:r>
    </w:p>
    <w:p>
      <w:pPr>
        <w:pStyle w:val="Normal"/>
        <w:spacing w:lineRule="auto" w:line="240"/>
        <w:ind w:firstLine="709"/>
        <w:rPr>
          <w:highlight w:val="none"/>
          <w:shd w:fill="auto" w:val="clear"/>
        </w:rPr>
      </w:pPr>
      <w:r>
        <w:rPr>
          <w:shd w:fill="auto" w:val="clear"/>
        </w:rPr>
        <w:t xml:space="preserve">В соответствии с Федеральным законом от 21.11.2011 №324-ФЗ «О бесплатной юридической помощи в Российской Федерации», Законом Республики Татарстан от 02.11.2012 №73-ЗРТ «Об оказании бесплатной юридической помощи гражданам в Республике Татарстан юридическая помощь оказывается бесплатно гражданам, проживающим на территории Кукморского муниципального района Республики Татарстан. Бесплатная юридическая помощь оказывается юристами Совета и Исполнительного комитета муниципального района, помощником Главы по вопросам противодействия коррупции. В приоритетном порядке юридическая помощь гражданам муниципального района оказывается по мере обращения родственникам участникам СВО, малоимущим гражданам, инвалидам 1 и 2 групп, ветеранам Великой Отечественной войны, детям-сиротам, усыновителям и остальной категории населения, имеющей право на бесплатную юридическую помощь. Такого вида помощь работники оказывают аппарата Совета и Исполкома при еженедельном приеме граждан.   </w:t>
      </w:r>
    </w:p>
    <w:p>
      <w:pPr>
        <w:pStyle w:val="Normal"/>
        <w:spacing w:lineRule="auto" w:line="240"/>
        <w:ind w:firstLine="709"/>
        <w:rPr>
          <w:highlight w:val="none"/>
          <w:shd w:fill="auto" w:val="clear"/>
        </w:rPr>
      </w:pPr>
      <w:r>
        <w:rPr>
          <w:shd w:fill="auto" w:val="clear"/>
        </w:rPr>
        <w:t>Информация по правовому информированию и просвещению граждан размещается в средствах массовой информации и в сети Интернет. В целях повышения правовой культуры населения, в районной газете «Хезмэт даны» («Трудовая слава») постоянно публикуются материалы под рубрикой «Вы спрашивали», «Закон и порядок», «Прокуратура сообщает»  и т.д.</w:t>
      </w:r>
    </w:p>
    <w:p>
      <w:pPr>
        <w:pStyle w:val="Normal"/>
        <w:ind w:firstLine="709"/>
        <w:rPr>
          <w:rFonts w:eastAsia="Calibri" w:eastAsiaTheme="minorHAnsi"/>
          <w:b/>
          <w:i/>
          <w:i/>
          <w:highlight w:val="none"/>
          <w:shd w:fill="auto" w:val="clear"/>
        </w:rPr>
      </w:pPr>
      <w:r>
        <w:rPr>
          <w:rFonts w:eastAsia="Calibri" w:eastAsiaTheme="minorHAnsi"/>
          <w:b/>
          <w:i/>
          <w:shd w:fill="auto" w:val="clear"/>
        </w:rPr>
      </w:r>
    </w:p>
    <w:p>
      <w:pPr>
        <w:pStyle w:val="Normal"/>
        <w:ind w:firstLine="426"/>
        <w:rPr>
          <w:rFonts w:eastAsia="Calibri" w:eastAsiaTheme="minorHAnsi"/>
          <w:b/>
          <w:i/>
          <w:i/>
        </w:rPr>
      </w:pPr>
      <w:r>
        <w:rPr>
          <w:rFonts w:eastAsia="Calibri" w:eastAsiaTheme="minorHAnsi"/>
          <w:b/>
          <w:i/>
        </w:rPr>
        <w:t>Е) Меры, принятые для обеспечения публичности в деятельности и информационной открытости органов местного самоуправления, в том числе:</w:t>
      </w:r>
    </w:p>
    <w:p>
      <w:pPr>
        <w:pStyle w:val="Normal"/>
        <w:spacing w:before="0" w:after="0"/>
        <w:ind w:hanging="0" w:left="142"/>
        <w:contextualSpacing/>
        <w:rPr>
          <w:rFonts w:eastAsia="Calibri" w:eastAsiaTheme="minorHAnsi"/>
          <w:b/>
          <w:i/>
          <w:i/>
        </w:rPr>
      </w:pPr>
      <w:r>
        <w:rPr>
          <w:rFonts w:eastAsia="Calibri" w:eastAsiaTheme="minorHAnsi"/>
          <w:b/>
          <w:i/>
        </w:rPr>
        <w:t>- количество сходов, собраний граждан, на которых обсуждались темы, связанные с реализацией антикоррупционной политики;</w:t>
      </w:r>
    </w:p>
    <w:p>
      <w:pPr>
        <w:pStyle w:val="Normal"/>
        <w:spacing w:before="0" w:after="0"/>
        <w:ind w:firstLine="709"/>
        <w:contextualSpacing/>
        <w:rPr/>
      </w:pPr>
      <w:r>
        <w:rPr/>
        <w:t xml:space="preserve">В январе и феврале в каждом из 30 поселений муниципального района, а также в трудовых коллективах учреждений, предприятий и организаций города   прошли сходы и собрания граждан, где вместе с юридическими и правовыми вопросами населению доводятся вопросы антикоррупционного характера. Участие в сходах и собраниях коллективов принимают Глава муниципального района, заместитель Главы района, руководитель Исполнительного комитета муниципального района и его заместители, помощник Главы района, представители структурных подразделений, правоохранительных и контрольно-надзорных органов района, социальной защиты и здравоохранения, а также представители СМИ. На данных встречах руководство района и главы сельских поселений муниципального района отчитываются перед населением о своей деятельности за отчетный период, в том числе об эффективности использования средств самообложения граждан.  </w:t>
      </w:r>
    </w:p>
    <w:p>
      <w:pPr>
        <w:pStyle w:val="Normal"/>
        <w:spacing w:before="0" w:after="0"/>
        <w:ind w:firstLine="709"/>
        <w:contextualSpacing/>
        <w:rPr/>
      </w:pPr>
      <w:r>
        <w:rPr/>
        <w:t xml:space="preserve">Руководство района и представители учреждений района знакомят жителей с перспективами развития территорий, различными программами и грантами по поддержке населения, дают ответы по вопросам граждан по насущным проблемам жизнедеятельности поселений.  </w:t>
      </w:r>
    </w:p>
    <w:p>
      <w:pPr>
        <w:pStyle w:val="Normal"/>
        <w:spacing w:before="0" w:after="0"/>
        <w:ind w:firstLine="709"/>
        <w:contextualSpacing/>
        <w:rPr/>
      </w:pPr>
      <w:r>
        <w:rPr/>
        <w:t>Кроме того, проводятся встречи Главы района с предпринимателями, домкомами, председателями ТОС и молодежью.</w:t>
      </w:r>
    </w:p>
    <w:p>
      <w:pPr>
        <w:pStyle w:val="Normal"/>
        <w:spacing w:before="0" w:after="0"/>
        <w:ind w:firstLine="709"/>
        <w:contextualSpacing/>
        <w:rPr/>
      </w:pPr>
      <w:r>
        <w:rPr/>
        <w:t xml:space="preserve">Организовано взаимодействие органов местного самоуправления со средствами массовой информации в сфере противодействия коррупции, систематически ведется работа по антикоррупционной пропаганде и антикоррупционному просвещению населения. </w:t>
      </w:r>
    </w:p>
    <w:p>
      <w:pPr>
        <w:pStyle w:val="Normal"/>
        <w:spacing w:before="0" w:after="0"/>
        <w:ind w:firstLine="709"/>
        <w:contextualSpacing/>
        <w:rPr/>
      </w:pPr>
      <w:r>
        <w:rPr/>
        <w:t>Информация до населения доводится через районную газету, через сайт газеты «Хезмэт даны», через информационную группу "Наш Кукмор" в социальной сети "ВКонтакте", через радио «Кукмара авазы». Главный редактор районной газеты входит в состав комиссии по координации работы по противодействию коррупции в Кукморском муниципальном районе.</w:t>
      </w:r>
    </w:p>
    <w:p>
      <w:pPr>
        <w:pStyle w:val="Normal"/>
        <w:spacing w:before="0" w:after="0"/>
        <w:ind w:firstLine="709"/>
        <w:contextualSpacing/>
        <w:rPr>
          <w:lang w:val="tt-RU"/>
        </w:rPr>
      </w:pPr>
      <w:r>
        <w:rPr/>
        <w:t xml:space="preserve">На страницах газеты «Хезмэт даны» («Трудовая слава») регулярно выходят публикации антикоррупционной направленности на татарском и русском языках   в виде интервью с представителями правоохранительных органов, разъяснения действующего законодательства о противодействии коррупции, освещения деятельности антикоррупционной комиссии района и других мероприятий антикоррупционной направленности: </w:t>
      </w:r>
      <w:r>
        <w:rPr>
          <w:lang w:val="tt-RU"/>
        </w:rPr>
        <w:t>Телефоны горячих линии, “Начни борьбу с себя”, “ Борьба с коррупцией начинается с себя” и т.д.</w:t>
      </w:r>
    </w:p>
    <w:p>
      <w:pPr>
        <w:pStyle w:val="Normal"/>
        <w:spacing w:before="0" w:after="0"/>
        <w:ind w:firstLine="709"/>
        <w:contextualSpacing/>
        <w:rPr/>
      </w:pPr>
      <w:r>
        <w:rPr/>
        <w:t>В целях поддержки и укрепления связи с обществом, проведения массовой пропаганды среди населения, обеспечения публичности в деятельности органов местного самоуправления Кукморского муниципального района, налажено тесное взаимодействие с Общественным советом и общественными организациями муниципального района. Председатель Общественного совета, председатель районного общества инвалидов, руководитель общественного совета предпринимателей и общественный помощник Уполномоченного по правам человека в Республике Татарстан в Кукморском районе являются членами комиссии по координации работы по противодействию коррупции. Председатель Общественного совета входит в состав комиссии по соблюдению требований к служебному (должностному) поведению и урегулированию конфликта интересов в органах местного самоуправления района и принимает активное участие в ее деятельности.</w:t>
      </w:r>
    </w:p>
    <w:p>
      <w:pPr>
        <w:pStyle w:val="Normal"/>
        <w:spacing w:before="0" w:after="0"/>
        <w:ind w:firstLine="709"/>
        <w:contextualSpacing/>
        <w:rPr/>
      </w:pPr>
      <w:r>
        <w:rPr/>
        <w:t xml:space="preserve">С целью обеспечения открытости деятельности органов местного самоуправления создана страница Главы района в «ВКонтакте» </w:t>
      </w:r>
      <w:hyperlink r:id="rId100">
        <w:r>
          <w:rPr>
            <w:rStyle w:val="Hyperlink"/>
          </w:rPr>
          <w:t>https://vk.com/id731513901</w:t>
        </w:r>
      </w:hyperlink>
      <w:r>
        <w:rPr/>
        <w:t xml:space="preserve">, г.Кукмор </w:t>
      </w:r>
      <w:hyperlink r:id="rId101">
        <w:r>
          <w:rPr>
            <w:rStyle w:val="Hyperlink"/>
          </w:rPr>
          <w:t>https://vk.com/kukmortatarstan</w:t>
        </w:r>
      </w:hyperlink>
      <w:r>
        <w:rPr/>
        <w:t xml:space="preserve"> и Исполнительного комитета района </w:t>
      </w:r>
      <w:hyperlink r:id="rId102">
        <w:r>
          <w:rPr>
            <w:rStyle w:val="Hyperlink"/>
          </w:rPr>
          <w:t>https://vk.com/public217193448</w:t>
        </w:r>
      </w:hyperlink>
      <w:r>
        <w:rPr/>
        <w:t xml:space="preserve">. </w:t>
      </w:r>
    </w:p>
    <w:p>
      <w:pPr>
        <w:pStyle w:val="Normal"/>
        <w:spacing w:before="0" w:after="0"/>
        <w:ind w:hanging="0" w:left="426"/>
        <w:contextualSpacing/>
        <w:rPr>
          <w:rFonts w:eastAsia="Calibri" w:eastAsiaTheme="minorHAnsi"/>
          <w:b/>
          <w:i/>
          <w:i/>
        </w:rPr>
      </w:pPr>
      <w:r>
        <w:rPr>
          <w:rFonts w:eastAsia="Calibri" w:eastAsiaTheme="minorHAnsi"/>
          <w:b/>
          <w:i/>
        </w:rPr>
      </w:r>
    </w:p>
    <w:p>
      <w:pPr>
        <w:pStyle w:val="Normal"/>
        <w:spacing w:before="0" w:after="0"/>
        <w:ind w:hanging="0" w:left="426"/>
        <w:contextualSpacing/>
        <w:rPr>
          <w:rFonts w:eastAsia="Calibri" w:eastAsiaTheme="minorHAnsi"/>
          <w:b/>
          <w:i/>
          <w:i/>
        </w:rPr>
      </w:pPr>
      <w:r>
        <w:rPr>
          <w:rFonts w:eastAsia="Calibri" w:eastAsiaTheme="minorHAnsi"/>
          <w:b/>
          <w:bCs/>
          <w:i/>
          <w:iCs/>
        </w:rPr>
        <w:t xml:space="preserve">- количество и тематика выступлений руководителей в СМИ с </w:t>
      </w:r>
      <w:r>
        <w:rPr>
          <w:rFonts w:eastAsia="Calibri" w:eastAsiaTheme="minorHAnsi"/>
          <w:b/>
          <w:i/>
        </w:rPr>
        <w:t>вопросами о мерах по противодействию коррупции, комментариями и т. п.</w:t>
      </w:r>
    </w:p>
    <w:p>
      <w:pPr>
        <w:pStyle w:val="Normal"/>
        <w:widowControl w:val="false"/>
        <w:ind w:firstLine="709"/>
        <w:rPr/>
      </w:pPr>
      <w:r>
        <w:rPr/>
        <w:t xml:space="preserve">Организовано взаимодействие органов местного самоуправления со средствами массовой информации в сфере противодействия коррупции, систематически ведется работа по антикоррупционной пропаганде и антикоррупционному просвещению населения. </w:t>
      </w:r>
    </w:p>
    <w:p>
      <w:pPr>
        <w:pStyle w:val="Normal"/>
        <w:widowControl w:val="false"/>
        <w:ind w:firstLine="708"/>
        <w:rPr/>
      </w:pPr>
      <w:r>
        <w:rPr/>
        <w:t>Информация до населения доводится через районную газету, через сайт газеты «Хезмэт даны», через информационную группу "Наш Кукмор" в социальной сети "ВКонтакте", через радио «Кукмара авазы». Главный редактор районной газеты входит в состав комиссии по координации работы по противодействию коррупции в Кукморском муниципальном районе.</w:t>
      </w:r>
    </w:p>
    <w:p>
      <w:pPr>
        <w:pStyle w:val="Normal"/>
        <w:ind w:firstLine="708"/>
        <w:rPr>
          <w:shd w:fill="FFFFFF" w:val="clear"/>
        </w:rPr>
      </w:pPr>
      <w:r>
        <w:rPr>
          <w:shd w:fill="FFFFFF" w:val="clear"/>
        </w:rPr>
        <w:t xml:space="preserve">На страницах и сайте газеты «Хезмэт даны» («Трудовая слава») регулярно выходят публикации антикоррупционной направленности на татарском и русском языках   в виде интервью с представителями правоохранительных органов, разъяснения действующего законодательства о противодействии коррупции, освещения деятельности антикоррупционной комиссии района и других мероприятий антикоррупционной направленности: </w:t>
      </w:r>
    </w:p>
    <w:p>
      <w:pPr>
        <w:pStyle w:val="Normal"/>
        <w:widowControl/>
        <w:suppressAutoHyphens w:val="true"/>
        <w:bidi w:val="0"/>
        <w:spacing w:before="0" w:after="0"/>
        <w:ind w:hanging="0" w:left="0" w:right="0"/>
        <w:jc w:val="left"/>
        <w:rPr>
          <w:rFonts w:eastAsia="Times New Roman"/>
          <w:lang w:val="tt-RU" w:eastAsia="ru-RU"/>
        </w:rPr>
      </w:pPr>
      <w:r>
        <w:rPr>
          <w:rFonts w:eastAsia="Times New Roman"/>
          <w:lang w:val="tt-RU" w:eastAsia="ru-RU"/>
        </w:rPr>
        <w:tab/>
        <w:t xml:space="preserve">в Кукморском районе ведется работа по профилактике коррупционных правонарушений </w:t>
      </w:r>
      <w:hyperlink r:id="rId103">
        <w:r>
          <w:rPr>
            <w:rStyle w:val="Hyperlink"/>
            <w:rFonts w:eastAsia="Times New Roman"/>
            <w:lang w:val="tt-RU" w:eastAsia="ru-RU"/>
          </w:rPr>
          <w:t>https://kukmor-rt.ru/news/ostanovim-korruptsiyu-spasem-stranu/v-kukmorskom-raione-vedetsia-rabota-po-profilaktike-korrupcionnyx-pravonarusenii</w:t>
        </w:r>
      </w:hyperlink>
      <w:r>
        <w:rPr>
          <w:rFonts w:eastAsia="Times New Roman"/>
          <w:lang w:val="tt-RU" w:eastAsia="ru-RU"/>
        </w:rPr>
        <w:t xml:space="preserve">; </w:t>
      </w:r>
    </w:p>
    <w:p>
      <w:pPr>
        <w:pStyle w:val="Normal"/>
        <w:widowControl/>
        <w:suppressAutoHyphens w:val="true"/>
        <w:bidi w:val="0"/>
        <w:spacing w:before="0" w:after="0"/>
        <w:ind w:hanging="0" w:left="0" w:right="0"/>
        <w:jc w:val="left"/>
        <w:rPr/>
      </w:pPr>
      <w:r>
        <w:rPr>
          <w:rFonts w:eastAsia="Times New Roman"/>
          <w:lang w:val="tt-RU" w:eastAsia="ru-RU"/>
        </w:rPr>
        <w:tab/>
        <w:t>внесены изменения в законодательстве «О противодействии коррупции»</w:t>
      </w:r>
    </w:p>
    <w:p>
      <w:pPr>
        <w:pStyle w:val="Normal"/>
        <w:widowControl/>
        <w:suppressAutoHyphens w:val="true"/>
        <w:bidi w:val="0"/>
        <w:spacing w:before="0" w:after="0"/>
        <w:ind w:hanging="0" w:left="0" w:right="0"/>
        <w:jc w:val="left"/>
        <w:rPr/>
      </w:pPr>
      <w:r>
        <w:rPr>
          <w:rStyle w:val="Hyperlink"/>
          <w:rFonts w:eastAsia="Times New Roman"/>
          <w:lang w:val="tt-RU" w:eastAsia="ru-RU"/>
        </w:rPr>
        <w:t>https://kukmor-rt.ru/news/ostanovim-korruptsiyu-</w:t>
      </w:r>
    </w:p>
    <w:p>
      <w:pPr>
        <w:pStyle w:val="Normal"/>
        <w:widowControl/>
        <w:suppressAutoHyphens w:val="true"/>
        <w:bidi w:val="0"/>
        <w:spacing w:before="0" w:after="0"/>
        <w:ind w:hanging="0" w:left="0" w:right="0"/>
        <w:jc w:val="left"/>
        <w:rPr/>
      </w:pPr>
      <w:hyperlink r:id="rId104">
        <w:r>
          <w:rPr>
            <w:rStyle w:val="Hyperlink"/>
            <w:rFonts w:eastAsia="Times New Roman"/>
            <w:lang w:val="tt-RU" w:eastAsia="ru-RU"/>
          </w:rPr>
          <w:t>spasem-stranu/vneseny-izmeneniia-v-zakonodatelstve-o-protivodeistvii-korrupcii</w:t>
        </w:r>
      </w:hyperlink>
      <w:r>
        <w:rPr>
          <w:rFonts w:eastAsia="Times New Roman"/>
          <w:lang w:val="tt-RU" w:eastAsia="ru-RU"/>
        </w:rPr>
        <w:t xml:space="preserve">; </w:t>
      </w:r>
    </w:p>
    <w:p>
      <w:pPr>
        <w:pStyle w:val="Normal"/>
        <w:widowControl/>
        <w:suppressAutoHyphens w:val="true"/>
        <w:bidi w:val="0"/>
        <w:spacing w:before="0" w:after="0"/>
        <w:ind w:hanging="0" w:left="0" w:right="0"/>
        <w:jc w:val="left"/>
        <w:rPr/>
      </w:pPr>
      <w:r>
        <w:rPr>
          <w:rFonts w:eastAsia="Times New Roman"/>
          <w:lang w:val="tt-RU" w:eastAsia="ru-RU"/>
        </w:rPr>
        <w:tab/>
        <w:t xml:space="preserve">в Кукморе прошло заседание комиссии по координации работы по противодействию коррупции в районе  </w:t>
      </w:r>
      <w:hyperlink r:id="rId105">
        <w:r>
          <w:rPr>
            <w:rStyle w:val="Hyperlink"/>
            <w:rFonts w:eastAsia="Times New Roman"/>
            <w:lang w:val="tt-RU" w:eastAsia="ru-RU"/>
          </w:rPr>
          <w:t>https://kukmor-rt.ru/news/ostanovim-korruptsiyu-spasem-stranu/v-kukmore-proslo-zasedanie-komissii-po-koordinacii-raboty-po-protivodeistviiu-korrupcii-v-raione</w:t>
        </w:r>
      </w:hyperlink>
      <w:r>
        <w:rPr>
          <w:rFonts w:eastAsia="Times New Roman"/>
          <w:lang w:val="tt-RU" w:eastAsia="ru-RU"/>
        </w:rPr>
        <w:t xml:space="preserve">; </w:t>
      </w:r>
    </w:p>
    <w:p>
      <w:pPr>
        <w:pStyle w:val="Normal"/>
        <w:widowControl/>
        <w:suppressAutoHyphens w:val="true"/>
        <w:bidi w:val="0"/>
        <w:spacing w:before="0" w:after="0"/>
        <w:ind w:hanging="0" w:left="0" w:right="0"/>
        <w:jc w:val="left"/>
        <w:rPr/>
      </w:pPr>
      <w:r>
        <w:rPr>
          <w:rFonts w:eastAsia="Times New Roman"/>
          <w:lang w:val="tt-RU" w:eastAsia="ru-RU"/>
        </w:rPr>
        <w:tab/>
        <w:t>«Коррупциягә каршы тору турында»гы законга үзгәрешләр кертү хакында</w:t>
      </w:r>
    </w:p>
    <w:p>
      <w:pPr>
        <w:pStyle w:val="Normal"/>
        <w:widowControl/>
        <w:suppressAutoHyphens w:val="true"/>
        <w:bidi w:val="0"/>
        <w:spacing w:before="0" w:after="0"/>
        <w:ind w:hanging="0" w:left="0" w:right="0"/>
        <w:jc w:val="left"/>
        <w:rPr/>
      </w:pPr>
      <w:hyperlink r:id="rId106">
        <w:r>
          <w:rPr>
            <w:rStyle w:val="Hyperlink"/>
            <w:rFonts w:eastAsia="Times New Roman"/>
            <w:lang w:val="tt-RU" w:eastAsia="ru-RU"/>
          </w:rPr>
          <w:t>https://kukmor-rt.ru/news/sogy-yanalyklar/korrupciiaga-karsy-toru-turyndagy-zakonga-uzgareslar-kertu-xakynda</w:t>
        </w:r>
      </w:hyperlink>
      <w:r>
        <w:rPr>
          <w:rFonts w:eastAsia="Times New Roman"/>
          <w:lang w:val="tt-RU" w:eastAsia="ru-RU"/>
        </w:rPr>
        <w:t xml:space="preserve">; </w:t>
      </w:r>
    </w:p>
    <w:p>
      <w:pPr>
        <w:pStyle w:val="Normal"/>
        <w:widowControl/>
        <w:suppressAutoHyphens w:val="true"/>
        <w:bidi w:val="0"/>
        <w:spacing w:before="0" w:after="0"/>
        <w:ind w:hanging="0" w:left="0" w:right="0"/>
        <w:jc w:val="left"/>
        <w:rPr/>
      </w:pPr>
      <w:r>
        <w:rPr>
          <w:rFonts w:eastAsia="Times New Roman"/>
          <w:lang w:val="tt-RU" w:eastAsia="ru-RU"/>
        </w:rPr>
        <w:tab/>
      </w:r>
      <w:r>
        <w:rPr>
          <w:rFonts w:eastAsia="Times New Roman"/>
          <w:sz w:val="28"/>
          <w:szCs w:val="28"/>
          <w:lang w:val="tt-RU" w:eastAsia="ru-RU"/>
        </w:rPr>
        <w:t>Кукмарада коррупциягә каршы координацион эш буенча комиссиянең киңәйтелг</w:t>
      </w:r>
      <w:r>
        <w:rPr>
          <w:rFonts w:eastAsia="Times New Roman"/>
          <w:sz w:val="30"/>
          <w:szCs w:val="30"/>
          <w:lang w:val="tt-RU" w:eastAsia="ru-RU"/>
        </w:rPr>
        <w:t>ә</w:t>
      </w:r>
      <w:r>
        <w:rPr>
          <w:rFonts w:eastAsia="Times New Roman"/>
          <w:sz w:val="28"/>
          <w:szCs w:val="28"/>
          <w:lang w:val="tt-RU" w:eastAsia="ru-RU"/>
        </w:rPr>
        <w:t xml:space="preserve">н утырышы үткәрелде </w:t>
      </w:r>
      <w:hyperlink r:id="rId107">
        <w:r>
          <w:rPr>
            <w:rStyle w:val="Hyperlink"/>
            <w:rFonts w:eastAsia="Times New Roman"/>
            <w:lang w:val="tt-RU" w:eastAsia="ru-RU"/>
          </w:rPr>
          <w:t>https://kukmor-rt.ru/news/sogy-yanalyklar/kukmarada-korrupciiaga-karsy-koordinacion-es-buenca-komissiianen-kinaitelgan-utyrysy-utkarelde</w:t>
        </w:r>
      </w:hyperlink>
      <w:r>
        <w:rPr>
          <w:rFonts w:eastAsia="Times New Roman"/>
          <w:lang w:val="tt-RU" w:eastAsia="ru-RU"/>
        </w:rPr>
        <w:t xml:space="preserve">. </w:t>
      </w:r>
    </w:p>
    <w:p>
      <w:pPr>
        <w:pStyle w:val="Normal"/>
        <w:widowControl/>
        <w:suppressAutoHyphens w:val="true"/>
        <w:bidi w:val="0"/>
        <w:spacing w:before="0" w:after="0"/>
        <w:ind w:hanging="0" w:left="0" w:right="0"/>
        <w:jc w:val="both"/>
        <w:rPr/>
      </w:pPr>
      <w:r>
        <w:rPr>
          <w:rFonts w:eastAsia="Times New Roman"/>
          <w:lang w:val="tt-RU" w:eastAsia="ru-RU"/>
        </w:rPr>
        <w:tab/>
        <w:t>12 декабря в интернет версии газеты «Трудовая слава» опубликовано интервью с Главой района С.Д. Димитриевым Проводимая в Кукморском районе антикоррупционная работа нацелена на укрепление доверия к власти</w:t>
      </w:r>
    </w:p>
    <w:p>
      <w:pPr>
        <w:pStyle w:val="Normal"/>
        <w:widowControl/>
        <w:suppressAutoHyphens w:val="true"/>
        <w:bidi w:val="0"/>
        <w:spacing w:before="0" w:after="0"/>
        <w:ind w:hanging="0" w:left="0" w:right="0"/>
        <w:jc w:val="left"/>
        <w:rPr/>
      </w:pPr>
      <w:r>
        <w:rPr>
          <w:rFonts w:eastAsia="Times New Roman"/>
          <w:lang w:val="tt-RU" w:eastAsia="ru-RU"/>
        </w:rPr>
        <w:t xml:space="preserve">  </w:t>
      </w:r>
      <w:hyperlink r:id="rId108">
        <w:r>
          <w:rPr>
            <w:rStyle w:val="Hyperlink"/>
            <w:rFonts w:eastAsia="Times New Roman"/>
            <w:lang w:val="tt-RU" w:eastAsia="ru-RU"/>
          </w:rPr>
          <w:t>https://kukmor-rt.ru/news/ostanovim-korruptsiyu-spasem-stranu/sergei-dimitriev-provodimaia-v-kukmorskom-raione-antikorrupcionnaia-rabota-nacelena-na-ukreplenie-do</w:t>
        </w:r>
      </w:hyperlink>
      <w:r>
        <w:rPr>
          <w:rFonts w:eastAsia="Times New Roman"/>
          <w:lang w:val="tt-RU" w:eastAsia="ru-RU"/>
        </w:rPr>
        <w:t xml:space="preserve">. </w:t>
      </w:r>
    </w:p>
    <w:p>
      <w:pPr>
        <w:pStyle w:val="Normal"/>
        <w:widowControl/>
        <w:suppressAutoHyphens w:val="true"/>
        <w:bidi w:val="0"/>
        <w:spacing w:before="0" w:after="0"/>
        <w:ind w:hanging="0" w:left="0" w:right="0"/>
        <w:jc w:val="both"/>
        <w:rPr/>
      </w:pPr>
      <w:r>
        <w:rPr>
          <w:rFonts w:eastAsia="Times New Roman"/>
          <w:lang w:val="tt-RU" w:eastAsia="ru-RU"/>
        </w:rPr>
        <w:tab/>
        <w:t xml:space="preserve">Интервью с начальником Управления образования Ахмадуллиным И.И. с ответами на вопросы родителей учащихся </w:t>
      </w:r>
      <w:hyperlink r:id="rId109">
        <w:r>
          <w:rPr>
            <w:rStyle w:val="Hyperlink"/>
            <w:rFonts w:eastAsia="Times New Roman"/>
            <w:lang w:val="tt-RU" w:eastAsia="ru-RU"/>
          </w:rPr>
          <w:t>https://vk.com/hezmetdani?w=wall-33406351_165358</w:t>
        </w:r>
      </w:hyperlink>
      <w:r>
        <w:rPr>
          <w:rFonts w:eastAsia="Times New Roman"/>
          <w:lang w:val="tt-RU" w:eastAsia="ru-RU"/>
        </w:rPr>
        <w:t xml:space="preserve">.  </w:t>
      </w:r>
    </w:p>
    <w:p>
      <w:pPr>
        <w:pStyle w:val="Normal"/>
        <w:widowControl/>
        <w:suppressAutoHyphens w:val="true"/>
        <w:bidi w:val="0"/>
        <w:spacing w:before="0" w:after="0"/>
        <w:ind w:hanging="0" w:left="0" w:right="0"/>
        <w:jc w:val="left"/>
        <w:rPr/>
      </w:pPr>
      <w:r>
        <w:rPr>
          <w:rFonts w:eastAsia="Times New Roman"/>
          <w:lang w:val="tt-RU" w:eastAsia="ru-RU"/>
        </w:rPr>
        <w:tab/>
        <w:t xml:space="preserve">Интервью с начальником Управления культуры Нуриевым Р.Б. </w:t>
      </w:r>
      <w:hyperlink r:id="rId110">
        <w:r>
          <w:rPr>
            <w:rStyle w:val="Hyperlink"/>
            <w:rFonts w:eastAsia="Times New Roman"/>
            <w:lang w:val="tt-RU" w:eastAsia="ru-RU"/>
          </w:rPr>
          <w:t>https://vk.com/hezmetdani?w=wall-33406351_163664</w:t>
        </w:r>
      </w:hyperlink>
      <w:r>
        <w:rPr>
          <w:rFonts w:eastAsia="Times New Roman"/>
          <w:lang w:val="tt-RU" w:eastAsia="ru-RU"/>
        </w:rPr>
        <w:t xml:space="preserve">. </w:t>
      </w:r>
    </w:p>
    <w:p>
      <w:pPr>
        <w:pStyle w:val="Normal"/>
        <w:widowControl/>
        <w:suppressAutoHyphens w:val="true"/>
        <w:bidi w:val="0"/>
        <w:spacing w:before="0" w:after="0"/>
        <w:ind w:hanging="0" w:left="0" w:right="0"/>
        <w:jc w:val="left"/>
        <w:rPr/>
      </w:pPr>
      <w:r>
        <w:rPr>
          <w:rFonts w:eastAsia="Times New Roman"/>
          <w:lang w:val="tt-RU" w:eastAsia="ru-RU"/>
        </w:rPr>
        <w:t xml:space="preserve"> </w:t>
      </w:r>
    </w:p>
    <w:p>
      <w:pPr>
        <w:pStyle w:val="Normal"/>
        <w:ind w:firstLine="426"/>
        <w:rPr>
          <w:rFonts w:eastAsia="Calibri" w:eastAsiaTheme="minorHAnsi"/>
          <w:b/>
          <w:i/>
          <w:i/>
        </w:rPr>
      </w:pPr>
      <w:r>
        <w:rPr>
          <w:rFonts w:eastAsia="Calibri" w:eastAsiaTheme="minorHAnsi"/>
          <w:b/>
          <w:i/>
        </w:rPr>
        <w:t>Ж) Поддержка общественной деятельности по противодействию коррупции, осуществляемая в муниципальном районе (городском округе)</w:t>
      </w:r>
    </w:p>
    <w:p>
      <w:pPr>
        <w:pStyle w:val="Normal"/>
        <w:ind w:firstLine="426"/>
        <w:rPr>
          <w:rFonts w:eastAsia="Calibri" w:eastAsiaTheme="minorHAnsi"/>
          <w:b/>
          <w:i/>
          <w:i/>
        </w:rPr>
      </w:pPr>
      <w:r>
        <w:rPr>
          <w:rFonts w:eastAsia="Calibri" w:eastAsiaTheme="minorHAnsi"/>
          <w:b/>
          <w:i/>
        </w:rPr>
        <w:t>•</w:t>
      </w:r>
      <w:r>
        <w:rPr>
          <w:rFonts w:eastAsia="Calibri" w:eastAsiaTheme="minorHAnsi"/>
          <w:b/>
          <w:i/>
        </w:rPr>
        <w:tab/>
        <w:t>работа субъектов общественного контроля, выявленные ими нарушения, принятие мер по их устранению.</w:t>
      </w:r>
    </w:p>
    <w:p>
      <w:pPr>
        <w:pStyle w:val="Normal"/>
        <w:ind w:firstLine="426"/>
        <w:rPr>
          <w:rFonts w:eastAsia="Calibri" w:eastAsiaTheme="minorHAnsi"/>
          <w:b/>
          <w:i/>
          <w:i/>
        </w:rPr>
      </w:pPr>
      <w:r>
        <w:rPr>
          <w:rFonts w:eastAsia="Calibri" w:eastAsiaTheme="minorHAnsi"/>
          <w:b/>
          <w:i/>
        </w:rPr>
        <w:t>•</w:t>
      </w:r>
      <w:r>
        <w:rPr>
          <w:rFonts w:eastAsia="Calibri" w:eastAsiaTheme="minorHAnsi"/>
          <w:b/>
          <w:i/>
        </w:rPr>
        <w:tab/>
        <w:t xml:space="preserve">участие общественных организаций в работе по правовому просвещению и формированию у населения негативного отношения к коррупции </w:t>
      </w:r>
    </w:p>
    <w:p>
      <w:pPr>
        <w:pStyle w:val="Normal"/>
        <w:ind w:firstLine="709"/>
        <w:rPr/>
      </w:pPr>
      <w:r>
        <w:rPr/>
        <w:t xml:space="preserve">В целях поддержки и укрепления связи с обществом, проведения массовой пропаганды среди населения, обеспечения публичности в деятельности органов местного самоуправления Кукморского муниципального района, налажено тесное взаимодействие с Общественным советом и общественными организациями муниципального района.  </w:t>
      </w:r>
    </w:p>
    <w:p>
      <w:pPr>
        <w:pStyle w:val="Normal"/>
        <w:ind w:firstLine="709"/>
        <w:rPr/>
      </w:pPr>
      <w:r>
        <w:rPr/>
        <w:t xml:space="preserve">Председатель Общественного совета, </w:t>
      </w:r>
      <w:r>
        <w:rPr>
          <w:lang w:val="tt-RU"/>
        </w:rPr>
        <w:t xml:space="preserve">председатель Совета ветеранов Кукморского муниципального района, </w:t>
      </w:r>
      <w:r>
        <w:rPr/>
        <w:t>председатель районного общества инвалидов, руководитель общественного совета предпринимателей и общественный помощник Уполномоченного по правам человека в Республике Татарстан в Кукморском районе являются членами комиссии по координации работы по противодействию коррупции. Председатель Общественного совета,</w:t>
      </w:r>
      <w:r>
        <w:rPr>
          <w:bCs/>
          <w:sz w:val="26"/>
          <w:szCs w:val="26"/>
          <w:lang w:val="tt-RU"/>
        </w:rPr>
        <w:t xml:space="preserve"> </w:t>
      </w:r>
      <w:r>
        <w:rPr>
          <w:bCs/>
          <w:lang w:val="tt-RU"/>
        </w:rPr>
        <w:t xml:space="preserve">председатель Совета ветеранов </w:t>
      </w:r>
      <w:r>
        <w:rPr/>
        <w:t>входят в состав комиссии по соблюдению требований к служебному (должностному) поведению и урегулированию конфликта интересов в органах местного самоуправления района и приняли участие в 12 заседаниях комиссии.</w:t>
      </w:r>
    </w:p>
    <w:p>
      <w:pPr>
        <w:pStyle w:val="Normal"/>
        <w:spacing w:lineRule="auto" w:line="240"/>
        <w:ind w:firstLine="709"/>
        <w:rPr/>
      </w:pPr>
      <w:r>
        <w:rPr/>
        <w:t xml:space="preserve">Рабочей группой по общественному контролю и противодействию коррупции были проведены с выездом на местах проверки капитального ремонта домов, реконструкции школы, а также по программе «Наш двор». </w:t>
      </w:r>
    </w:p>
    <w:p>
      <w:pPr>
        <w:pStyle w:val="Normal"/>
        <w:spacing w:lineRule="auto" w:line="240"/>
        <w:ind w:firstLine="709"/>
        <w:rPr/>
      </w:pPr>
      <w:r>
        <w:rPr/>
        <w:t>В настоящее время во взаимодействии со всеми общественными объединениями района сформирована система общественных приемных. Также практикуется прием граждан совместно с руководителями организаций с выездом в сельские поселения, где многие вопросы решаются на месте. По результатам работы</w:t>
      </w:r>
    </w:p>
    <w:p>
      <w:pPr>
        <w:pStyle w:val="Normal"/>
        <w:spacing w:lineRule="auto" w:line="240"/>
        <w:ind w:firstLine="709"/>
        <w:rPr/>
      </w:pPr>
      <w:r>
        <w:rPr/>
        <w:t>Общественных приемных совет выявляет имеющие проблемы, особенно в жилищно-коммунальном хозяйстве, медицинском обслуживании, лекарственном обеспечении льготников и т.д. и совместно с соответствующими органами власти принимает меры по их решению. В лице председателя регулярно принимает участие в собраниях, организует круглые столы, по обсуждению вопросов благоустройства города Кукмор с архитекторами на заседаниях проводимых советом ветеранов и инвалидов, на встречах с депутатами и на конференциях, расширенных заседаниях Районного Совета.</w:t>
      </w:r>
    </w:p>
    <w:p>
      <w:pPr>
        <w:pStyle w:val="Normal"/>
        <w:spacing w:lineRule="auto" w:line="240"/>
        <w:ind w:firstLine="709"/>
        <w:rPr/>
      </w:pPr>
      <w:r>
        <w:rPr/>
        <w:t xml:space="preserve">На заседании комиссии по координации работы по противодействию коррупции в Кукморском муниципальном районе 25 апреля и 6 сентября председатель Общественного совета Кукморского муниципального района ознакомил с результатами проведенного советом </w:t>
      </w:r>
      <w:r>
        <w:rPr>
          <w:rFonts w:eastAsia="Times New Roman"/>
          <w:bCs/>
          <w:lang w:eastAsia="ru-RU"/>
        </w:rPr>
        <w:t>социологических опросов, проведенных  с различными целевыми группами; 29 декабря ознакомила с итогами участия Общественного совета в мероприятиях антикоррупционной направленности.</w:t>
      </w:r>
    </w:p>
    <w:p>
      <w:pPr>
        <w:pStyle w:val="Normal"/>
        <w:spacing w:lineRule="auto" w:line="240"/>
        <w:ind w:firstLine="709"/>
        <w:rPr/>
      </w:pPr>
      <w:r>
        <w:rPr>
          <w:rFonts w:eastAsia="Times New Roman"/>
          <w:bCs/>
          <w:lang w:eastAsia="ru-RU"/>
        </w:rPr>
        <w:t>Председатель и член Общественного совета- руководитель филиала АО «Татмедиа» прошли повышение квалификации по программе «Основы противодействия коррупции».</w:t>
      </w:r>
    </w:p>
    <w:p>
      <w:pPr>
        <w:pStyle w:val="Normal"/>
        <w:ind w:firstLine="708"/>
        <w:rPr>
          <w:rFonts w:eastAsia="Times New Roman"/>
          <w:lang w:eastAsia="ru-RU"/>
        </w:rPr>
      </w:pPr>
      <w:r>
        <w:rPr>
          <w:rFonts w:eastAsia="Calibri" w:eastAsiaTheme="minorHAnsi"/>
          <w:b/>
          <w:i/>
          <w:u w:val="single"/>
          <w:lang w:eastAsia="ru-RU"/>
        </w:rPr>
        <w:t>3) Работа кадровой службы (ответственных за профилактику коррупционных и иных правонарушений)</w:t>
      </w:r>
    </w:p>
    <w:p>
      <w:pPr>
        <w:pStyle w:val="Normal"/>
        <w:ind w:firstLine="708"/>
        <w:rPr>
          <w:highlight w:val="none"/>
          <w:shd w:fill="auto" w:val="clear"/>
        </w:rPr>
      </w:pPr>
      <w:r>
        <w:rPr>
          <w:rFonts w:eastAsia="Times New Roman"/>
          <w:shd w:fill="auto" w:val="clear"/>
          <w:lang w:eastAsia="ru-RU"/>
        </w:rPr>
        <w:t xml:space="preserve">Контроль соблюдения антикоррупционного законодательства муниципальными служащими осуществляется ответственными лицами по профилактике коррупционных и иных правонарушений. </w:t>
      </w:r>
    </w:p>
    <w:p>
      <w:pPr>
        <w:pStyle w:val="Normal"/>
        <w:ind w:firstLine="708"/>
        <w:rPr>
          <w:highlight w:val="none"/>
          <w:shd w:fill="auto" w:val="clear"/>
        </w:rPr>
      </w:pPr>
      <w:r>
        <w:rPr>
          <w:rFonts w:eastAsia="Times New Roman"/>
          <w:shd w:fill="auto" w:val="clear"/>
          <w:lang w:eastAsia="ru-RU"/>
        </w:rPr>
        <w:t>Ведется оценка коррупционных рисков и вносятся уточнения в Перечень должностей муниципальной службы, замещение которых сопряжено с коррупционными рисками, и соответственно которые обязаны представлять сведения о доходах.  </w:t>
      </w:r>
    </w:p>
    <w:p>
      <w:pPr>
        <w:pStyle w:val="Normal"/>
        <w:ind w:firstLine="708"/>
        <w:rPr>
          <w:highlight w:val="none"/>
          <w:shd w:fill="auto" w:val="clear"/>
        </w:rPr>
      </w:pPr>
      <w:r>
        <w:rPr>
          <w:rFonts w:eastAsia="Times New Roman"/>
          <w:shd w:fill="auto" w:val="clear"/>
          <w:lang w:eastAsia="ru-RU"/>
        </w:rPr>
        <w:t xml:space="preserve">91 служащий, председатель КСП, 32 депутата разных уровней представили соответствующие справки.  </w:t>
      </w:r>
    </w:p>
    <w:p>
      <w:pPr>
        <w:pStyle w:val="Normal"/>
        <w:ind w:firstLine="708"/>
        <w:rPr>
          <w:highlight w:val="none"/>
          <w:shd w:fill="auto" w:val="clear"/>
        </w:rPr>
      </w:pPr>
      <w:r>
        <w:rPr>
          <w:rFonts w:eastAsia="Times New Roman"/>
          <w:shd w:fill="auto" w:val="clear"/>
          <w:lang w:eastAsia="ru-RU"/>
        </w:rPr>
        <w:t xml:space="preserve">Проводится анализ достоверности и полноты представленных сведений проверки достоверности и полноты сведений о доходах, расходах, об имуществе и обязательствах имущественного характера, по результатам которого  5 муниципальных служащих привлечены к дисциплинарной ответственности.  </w:t>
      </w:r>
    </w:p>
    <w:p>
      <w:pPr>
        <w:pStyle w:val="Normal"/>
        <w:ind w:firstLine="708"/>
        <w:rPr>
          <w:highlight w:val="none"/>
          <w:shd w:fill="auto" w:val="clear"/>
        </w:rPr>
      </w:pPr>
      <w:r>
        <w:rPr>
          <w:rFonts w:eastAsia="Times New Roman"/>
          <w:shd w:fill="auto" w:val="clear"/>
          <w:lang w:eastAsia="ru-RU"/>
        </w:rPr>
        <w:t>В 2024  году проведено 12 заседаний комиссии, рассмотрено 24 вопросов, 29 уведомлений руководителей муниципальных учреждений о возникновении личной заинтересованности при исполнении должностных обязанностей, которая приводит или может привести к конфликту интересов; 21 уведомление муниципальных служащих об иной оплачиваемой работе; о факте неисполнения рекомендаций комиссии руководителем муниципального учреждения и о факте не уведомления о возникновении личной заинтересованности при исполнении должностных обязанностей. По результатам заседания комиссии 1 служащий привлечен к дисциплинарной ответственности за несвоевременное уведомление об иной оплачиваемой работы, 2 руководителя МБОУ привлечены к дисциплинарной ответственности за невыполнение ранее данных рекомендаций комиссии и непринятие мер  по предотвращению или урегулированию конфликта интересов  в связи с принятием на работу родителей супруга.</w:t>
      </w:r>
    </w:p>
    <w:p>
      <w:pPr>
        <w:pStyle w:val="Normal"/>
        <w:ind w:firstLine="708"/>
        <w:rPr>
          <w:highlight w:val="none"/>
          <w:shd w:fill="auto" w:val="clear"/>
        </w:rPr>
      </w:pPr>
      <w:r>
        <w:rPr>
          <w:rFonts w:eastAsia="Times New Roman"/>
          <w:shd w:fill="auto" w:val="clear"/>
          <w:lang w:eastAsia="ru-RU"/>
        </w:rPr>
        <w:t xml:space="preserve">Сведения о деятельности комиссии, а также информация о принятых комиссией решениях, размещается на официальном сайте района и поддерживается в актуальном состоянии. Секретарем комиссии ведется накопительное дело, в котором содержится принятые нормативные документы, протоколы заседаний, отчётная информация, переписка с органами власти, доклады и иная информация. </w:t>
      </w:r>
    </w:p>
    <w:p>
      <w:pPr>
        <w:pStyle w:val="Normal"/>
        <w:ind w:firstLine="708"/>
        <w:rPr>
          <w:highlight w:val="none"/>
          <w:shd w:fill="auto" w:val="clear"/>
        </w:rPr>
      </w:pPr>
      <w:r>
        <w:rPr>
          <w:rFonts w:eastAsia="Times New Roman"/>
          <w:shd w:fill="auto" w:val="clear"/>
          <w:lang w:eastAsia="ru-RU"/>
        </w:rPr>
        <w:t>С муниципальными служащими регулярно проводится разъяснительная работа, направленная на доведение изменений действующего законодательства о противодействии коррупции и муниципальной службе. Через электронную базу «Единый государственный реестр юридических лиц» (ЕГРЮЛ), «Единый государственный реестр индивидуальных предпринимателей» (ЕГРИП), базы электронного сервиса сайта ФНС России, сайта Госзакупок», сайта «За честный бизнес» проведен анализ сведений в отношении 91 муниципального служащего на предмет соблюдения запретов, связанных с муниципальной службой, в части участия в органе управления коммерческой организацией и занятия предпринимательской деятельностью. Нарушений законодательства муниципальными служащими не выявлено.</w:t>
      </w:r>
    </w:p>
    <w:p>
      <w:pPr>
        <w:pStyle w:val="Normal"/>
        <w:ind w:firstLine="708"/>
        <w:rPr>
          <w:highlight w:val="none"/>
          <w:shd w:fill="auto" w:val="clear"/>
        </w:rPr>
      </w:pPr>
      <w:r>
        <w:rPr>
          <w:rFonts w:eastAsia="Times New Roman"/>
          <w:shd w:fill="auto" w:val="clear"/>
          <w:lang w:eastAsia="ru-RU"/>
        </w:rPr>
        <w:t>С вновь поступившими 12 гражданами на муниципальную службу в текущем году проведены индивидуальные беседы об обязанности представления руководителю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Разъяснены возможные меры по недопущению лицами, поведение которое может восприниматься окружающими как обещание или предложение дачи взятки либо как согласие на получение взятки. Проведен анализ достоверности предоставляемых документов и анкетных данных, а также соблюдение ограничений 16 лицами, уволившихся с должностей муниципальной службы. Информация направлена в прокуратуру района.</w:t>
      </w:r>
    </w:p>
    <w:p>
      <w:pPr>
        <w:pStyle w:val="Normal"/>
        <w:rPr>
          <w:sz w:val="24"/>
          <w:szCs w:val="24"/>
        </w:rPr>
      </w:pPr>
      <w:r>
        <w:rPr>
          <w:rFonts w:cs="TimesNewRomanPS-BoldItalicMT"/>
          <w:b/>
          <w:bCs/>
          <w:i/>
          <w:iCs/>
          <w:sz w:val="24"/>
          <w:szCs w:val="24"/>
        </w:rPr>
        <w:t xml:space="preserve">Справочно: </w:t>
      </w:r>
      <w:r>
        <w:rPr>
          <w:rFonts w:cs="TimesNewRomanPS-ItalicMT"/>
          <w:i/>
          <w:iCs/>
          <w:sz w:val="24"/>
          <w:szCs w:val="24"/>
        </w:rPr>
        <w:t>Дополнительная информация о деятельности комиссии по соблюдению требований к служебному поведению муниципальных служащих и</w:t>
      </w:r>
    </w:p>
    <w:p>
      <w:pPr>
        <w:pStyle w:val="Normal"/>
        <w:rPr>
          <w:sz w:val="24"/>
          <w:szCs w:val="24"/>
        </w:rPr>
      </w:pPr>
      <w:r>
        <w:rPr>
          <w:rFonts w:cs="TimesNewRomanPS-ItalicMT"/>
          <w:i/>
          <w:iCs/>
          <w:sz w:val="24"/>
          <w:szCs w:val="24"/>
        </w:rPr>
        <w:t>урегулированию конфликта интересов и о привлечении должностных лиц к дисциплинарной ответственности за нарушения антикоррупционного законодательства отражена в п. В раздела 1 настоящего отчета.</w:t>
      </w:r>
    </w:p>
    <w:p>
      <w:pPr>
        <w:pStyle w:val="Normal"/>
        <w:ind w:firstLine="426"/>
        <w:rPr>
          <w:rFonts w:eastAsia="Calibri" w:eastAsiaTheme="minorHAnsi"/>
          <w:b/>
          <w:i/>
          <w:i/>
          <w:sz w:val="16"/>
          <w:szCs w:val="16"/>
        </w:rPr>
      </w:pPr>
      <w:r>
        <w:rPr>
          <w:rFonts w:eastAsia="Calibri" w:eastAsiaTheme="minorHAnsi"/>
          <w:b/>
          <w:i/>
          <w:sz w:val="16"/>
          <w:szCs w:val="16"/>
        </w:rPr>
      </w:r>
    </w:p>
    <w:p>
      <w:pPr>
        <w:pStyle w:val="Normal"/>
        <w:rPr>
          <w:rFonts w:eastAsia="Calibri" w:eastAsiaTheme="minorHAnsi"/>
          <w:b/>
          <w:i/>
          <w:i/>
          <w:u w:val="single"/>
        </w:rPr>
      </w:pPr>
      <w:r>
        <w:rPr>
          <w:rFonts w:cs="TimesNewRomanPSMT" w:ascii="TimesNewRomanPSMT" w:hAnsi="TimesNewRomanPSMT"/>
        </w:rPr>
        <w:t xml:space="preserve"> </w:t>
      </w:r>
      <w:r>
        <w:rPr>
          <w:rFonts w:eastAsia="Calibri" w:eastAsiaTheme="minorHAnsi"/>
          <w:b/>
          <w:i/>
          <w:u w:val="single"/>
        </w:rPr>
        <w:t xml:space="preserve"> </w:t>
      </w:r>
      <w:r>
        <w:rPr>
          <w:rFonts w:eastAsia="Calibri" w:eastAsiaTheme="minorHAnsi"/>
          <w:b/>
          <w:i/>
          <w:u w:val="single"/>
        </w:rPr>
        <w:t>4). Анализ работы с обращениями граждан, юридических лиц, содержащими сведения о коррупционной деятельности должностных лиц</w:t>
      </w:r>
    </w:p>
    <w:p>
      <w:pPr>
        <w:pStyle w:val="Normal"/>
        <w:ind w:firstLine="709"/>
        <w:rPr>
          <w:highlight w:val="none"/>
          <w:shd w:fill="auto" w:val="clear"/>
        </w:rPr>
      </w:pPr>
      <w:r>
        <w:rPr>
          <w:shd w:fill="auto" w:val="clear"/>
        </w:rPr>
        <w:t xml:space="preserve">На официальном сайте района имеется Интернет-приемная. Организованы постояннодействующие «горячие» телефонные линии (номера размещены на сайте, публикуются в районной газете «Хезмэт даны» («Трудовая слава»). </w:t>
      </w:r>
    </w:p>
    <w:p>
      <w:pPr>
        <w:pStyle w:val="Normal"/>
        <w:ind w:firstLine="709"/>
        <w:rPr>
          <w:highlight w:val="none"/>
          <w:shd w:fill="auto" w:val="clear"/>
        </w:rPr>
      </w:pPr>
      <w:r>
        <w:rPr>
          <w:bCs/>
          <w:shd w:fill="auto" w:val="clear"/>
        </w:rPr>
        <w:t xml:space="preserve">Постановлением Главы района от 28 февраля 2020 года утверждено Положение о работе «Ящика доверия» для письменных обращений граждан по вопросам коррупционной направленности в Кукморском муниципальном районе. </w:t>
      </w:r>
      <w:r>
        <w:rPr>
          <w:shd w:fill="auto" w:val="clear"/>
        </w:rPr>
        <w:t xml:space="preserve">В фойе Совета района, Исполнительного комитета, в административных зданиях сельских поселений, в фойе ГАУЗ «Кукморская ЦРБ» установлены «ящики доверия» для обращений о фактах коррупции.  Ведется журнал регистрации обращений граждан и организации, поступивших по «телефону доверия» по вопросам противодействия коррупции. </w:t>
      </w:r>
    </w:p>
    <w:p>
      <w:pPr>
        <w:pStyle w:val="Normal"/>
        <w:ind w:firstLine="709"/>
        <w:rPr>
          <w:highlight w:val="none"/>
          <w:shd w:fill="auto" w:val="clear"/>
        </w:rPr>
      </w:pPr>
      <w:r>
        <w:rPr>
          <w:shd w:fill="auto" w:val="clear"/>
        </w:rPr>
        <w:t>В отчетном периоде на «телефон доверия» по вопросам противодействия коррупции в Кукморском муниципальном районе поступил 1 анонимный звонок, о возможных злоупотреблениях в сельскохозяйственном предприятии. Информация направлена в ОМВД России по Кукморскому району.</w:t>
      </w:r>
    </w:p>
    <w:p>
      <w:pPr>
        <w:pStyle w:val="Normal"/>
        <w:ind w:firstLine="709"/>
        <w:rPr>
          <w:highlight w:val="none"/>
          <w:shd w:fill="auto" w:val="clear"/>
        </w:rPr>
      </w:pPr>
      <w:r>
        <w:rPr>
          <w:shd w:fill="auto" w:val="clear"/>
        </w:rPr>
        <w:t>Через ГИС РТ «Народный контроль» заявок в категории «Коррупция» не поступало.</w:t>
      </w:r>
    </w:p>
    <w:p>
      <w:pPr>
        <w:pStyle w:val="Normal"/>
        <w:ind w:firstLine="709"/>
        <w:rPr>
          <w:highlight w:val="none"/>
          <w:shd w:fill="auto" w:val="clear"/>
        </w:rPr>
      </w:pPr>
      <w:r>
        <w:rPr>
          <w:shd w:fill="auto" w:val="clear"/>
        </w:rPr>
        <w:t>При личном приеме граждан руководством района, а также через установленные в Совете района, Исполнительном комитете района, в административных зданиях сельских поселений, в ГАУЗ «Кукморская ЦРБ» «ящики доверия» обращений о фактах коррупции не поступало.</w:t>
      </w:r>
    </w:p>
    <w:p>
      <w:pPr>
        <w:pStyle w:val="Normal"/>
        <w:ind w:firstLine="709"/>
        <w:rPr>
          <w:rFonts w:eastAsia="Calibri" w:eastAsiaTheme="minorHAnsi"/>
          <w:b/>
          <w:i/>
          <w:i/>
        </w:rPr>
      </w:pPr>
      <w:r>
        <w:rPr>
          <w:rFonts w:eastAsia="Calibri" w:eastAsiaTheme="minorHAnsi"/>
          <w:b/>
          <w:i/>
        </w:rPr>
        <w:t>5) Реализация иных мер, предусмотренных законодательством о противодействии коррупции</w:t>
      </w:r>
    </w:p>
    <w:p>
      <w:pPr>
        <w:pStyle w:val="Normal"/>
        <w:ind w:firstLine="709"/>
        <w:rPr>
          <w:rFonts w:eastAsia="Calibri" w:eastAsiaTheme="minorHAnsi"/>
        </w:rPr>
      </w:pPr>
      <w:r>
        <w:rPr>
          <w:rFonts w:eastAsia="Calibri" w:eastAsiaTheme="minorHAnsi"/>
        </w:rPr>
        <w:t>Проведена работа по актуализации сведений, содержащихся в анкетах (на наличие близких родственников и свойственников) в целях выявления возможного конфликта интересов.</w:t>
      </w:r>
    </w:p>
    <w:p>
      <w:pPr>
        <w:pStyle w:val="Normal"/>
        <w:ind w:firstLine="709"/>
        <w:rPr>
          <w:rFonts w:eastAsia="Calibri" w:eastAsiaTheme="minorHAnsi"/>
        </w:rPr>
      </w:pPr>
      <w:r>
        <w:rPr>
          <w:rFonts w:eastAsia="Calibri" w:eastAsiaTheme="minorHAnsi"/>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осуществляется путем проведения аукциона, кроме некоторых случаев, установленных Земельным кодексом Российской Федерации. </w:t>
      </w:r>
    </w:p>
    <w:p>
      <w:pPr>
        <w:pStyle w:val="Normal"/>
        <w:ind w:firstLine="708"/>
        <w:rPr>
          <w:rFonts w:eastAsia="Calibri" w:eastAsiaTheme="minorHAnsi"/>
        </w:rPr>
      </w:pPr>
      <w:r>
        <w:rPr>
          <w:rFonts w:eastAsia="Calibri" w:eastAsiaTheme="minorHAnsi"/>
        </w:rPr>
        <w:t>В 2024 году было проведено 19 аукционов на право заключения договора аренды, по результатам которых было заключено 19 договоров аренды земельных участков. Увеличение размера арендной платы по итогам аукциона составило 20% от начального размера.</w:t>
      </w:r>
    </w:p>
    <w:p>
      <w:pPr>
        <w:pStyle w:val="Normal"/>
        <w:ind w:firstLine="708"/>
        <w:rPr>
          <w:rFonts w:eastAsia="Calibri" w:eastAsiaTheme="minorHAnsi"/>
        </w:rPr>
      </w:pPr>
      <w:r>
        <w:rPr>
          <w:rFonts w:eastAsia="Calibri" w:eastAsiaTheme="minorHAnsi"/>
        </w:rPr>
        <w:t xml:space="preserve"> </w:t>
      </w:r>
      <w:r>
        <w:rPr>
          <w:rFonts w:eastAsia="Calibri" w:eastAsiaTheme="minorHAnsi"/>
        </w:rPr>
        <w:t>В Палате имеется 2 действующих договора аренды нежилых помещений и 1177 договоров аренды земельных участков, поступило от аренды 3509 тыс.руб. В течение года направлено 64 претензии, по которым уплачено 475 тыс.руб. текущей задолженности.</w:t>
      </w:r>
    </w:p>
    <w:p>
      <w:pPr>
        <w:pStyle w:val="Normal"/>
        <w:ind w:firstLine="708"/>
        <w:rPr>
          <w:rFonts w:eastAsia="Calibri" w:eastAsiaTheme="minorHAnsi"/>
        </w:rPr>
      </w:pPr>
      <w:r>
        <w:rPr>
          <w:rFonts w:eastAsia="Calibri" w:eastAsiaTheme="minorHAnsi"/>
        </w:rPr>
        <w:t xml:space="preserve">В соответствии с требованием законодательства аукционы по реализации муниципального имущества с июня 2019 года осуществляются только в электронной форме с использованием электронной площадки sale.zakazrf.ru и новой версии официального общероссийского сайта торгов torgi.gov.ru. На аукционе было реализовано 4 автотранспортных средства муниципальных учреждений и 1 помещение бывшей редакции. При общей начальной цене продажи в 6450000 руб. итоговая цена продажи составила 7960700 руб. (+123%). </w:t>
      </w:r>
    </w:p>
    <w:p>
      <w:pPr>
        <w:pStyle w:val="Normal"/>
        <w:ind w:firstLine="708"/>
        <w:rPr>
          <w:rFonts w:eastAsia="Calibri" w:eastAsiaTheme="minorHAnsi"/>
        </w:rPr>
      </w:pPr>
      <w:r>
        <w:rPr>
          <w:rFonts w:eastAsia="Calibri" w:eastAsiaTheme="minorHAnsi"/>
        </w:rPr>
        <w:t>Значительную часть поступлений в местный бюджет составляет арендная плата за землю. В Палате имеется 2 действующих договора аренды нежилых помещений и 1177 договоров аренды земельных участков, поступило от аренды 3509 тыс.руб. В течение года направлено 64 претензии, по которым уплачено 475 тыс.руб. текущей задолженности.</w:t>
      </w:r>
    </w:p>
    <w:p>
      <w:pPr>
        <w:pStyle w:val="Normal"/>
        <w:ind w:firstLine="708"/>
        <w:rPr>
          <w:rFonts w:eastAsia="Calibri" w:eastAsiaTheme="minorHAnsi"/>
        </w:rPr>
      </w:pPr>
      <w:r>
        <w:rPr>
          <w:rFonts w:eastAsia="Calibri" w:eastAsiaTheme="minorHAnsi"/>
        </w:rPr>
        <w:t xml:space="preserve">Положением о муниципальном земельном контроле на территории Кукморского муниципального района его проведение возложено на Палату имущественных и земельных отношений. На основании поступивших в Палату сведений о возможной угрозе причинения ущерба  земельным участкам, Палатой в текущем году были проведены контрольно-надзорные мероприятия без взаимодействия с контролируемым лицом в форме 2 выездных обследований в  количестве и 2 профилактических визитов. По результатам выездных обследований были составлены акты и протоколы осмотра земельных участков. Фактических нарушений не выявлено, в целях профилактики вынесены 3 предостережения о недопустимости нарушения обязательных требований действующего земельного законодательства. Согласно требованиям законодательства Положение о проведении муниципального земельного контроля внесено в Единый реестр видов контроля (ЕРВК), а информация о проведенных проверках внесена в Единый реестр контрольно-надзорных мероприятий (ЕРКНМ). </w:t>
      </w:r>
    </w:p>
    <w:p>
      <w:pPr>
        <w:pStyle w:val="Normal"/>
        <w:ind w:firstLine="708"/>
        <w:rPr>
          <w:rFonts w:eastAsia="Calibri" w:eastAsiaTheme="minorHAnsi"/>
        </w:rPr>
      </w:pPr>
      <w:r>
        <w:rPr>
          <w:rFonts w:eastAsia="Calibri" w:eastAsiaTheme="minorHAnsi"/>
        </w:rPr>
        <w:t xml:space="preserve"> </w:t>
      </w:r>
      <w:r>
        <w:rPr>
          <w:rFonts w:eastAsia="Calibri" w:eastAsiaTheme="minorHAnsi"/>
        </w:rPr>
        <w:t xml:space="preserve">В отчетном периоде в ходе инвентаризации неиспользуемых объектов был произведен осмотр с выездом на место и принято решение о списании и сносе неиспользуемого ветхого здания детского сада в с.Березняк. В д.Иштуган поставлены на учет в качестве бесхозяйных 2 дома. </w:t>
      </w:r>
    </w:p>
    <w:p>
      <w:pPr>
        <w:pStyle w:val="Normal"/>
        <w:ind w:firstLine="708"/>
        <w:rPr>
          <w:rFonts w:eastAsia="Calibri" w:eastAsiaTheme="minorHAnsi"/>
        </w:rPr>
      </w:pPr>
      <w:r>
        <w:rPr>
          <w:rFonts w:eastAsia="Calibri" w:eastAsiaTheme="minorHAnsi"/>
        </w:rPr>
        <w:t>В целях снижения рисков злоупотреблений руководителей и сотрудников органов местного самоуправления сельских поселений при оформлении прав на земельные участки в упрощенном порядке между Палатой и сельскими поселениями района в 2015 году были заключены Соглашения о согласовании Палатой выписок из похозяйственных книг, предоставляемых органами местного самоуправления гражданам. В 2024 году на согласование в Палату поступило 72 выписки, все согласованы.</w:t>
      </w:r>
    </w:p>
    <w:p>
      <w:pPr>
        <w:pStyle w:val="Normal"/>
        <w:ind w:firstLine="708"/>
        <w:rPr>
          <w:rFonts w:eastAsia="Calibri" w:eastAsiaTheme="minorHAnsi"/>
        </w:rPr>
      </w:pPr>
      <w:r>
        <w:rPr>
          <w:rFonts w:eastAsia="Calibri" w:eastAsiaTheme="minorHAnsi"/>
        </w:rPr>
        <w:t xml:space="preserve">С 2019 года во исполнение поручения Президента Республики Татарстан Р.Н.Минниханова по всей республике органами местного самоуправления проводилась обширная инвентаризация объектов недвижимости и земельных участков, сведения о правах на которые отсутствуют в Едином государственном реестре недвижимости (ЕГРН). В течение 2023-2024 годов благодаря слаженной и интенсивной работе исполнительных комитетов города Кукмор, сельских поселений, Исполнительного комитета района, Палаты, Кукморского отдела Росреестра были проанализированы и внесены сведения о 5394 земельных участках, 4858 объектах капитального строительства, 1231 помещении. Поставленная руководством республики задача по реализации указанного федерального закона была выполнена в установленный срок на 100%.            </w:t>
      </w:r>
    </w:p>
    <w:p>
      <w:pPr>
        <w:pStyle w:val="Normal"/>
        <w:ind w:firstLine="708"/>
        <w:rPr>
          <w:rFonts w:eastAsia="Calibri" w:eastAsiaTheme="minorHAnsi"/>
        </w:rPr>
      </w:pPr>
      <w:r>
        <w:rPr>
          <w:rFonts w:eastAsia="Calibri" w:eastAsiaTheme="minorHAnsi"/>
        </w:rPr>
        <w:t xml:space="preserve"> </w:t>
      </w:r>
      <w:r>
        <w:rPr>
          <w:rFonts w:eastAsia="Calibri" w:eastAsiaTheme="minorHAnsi"/>
        </w:rPr>
        <w:t>По итогам прошедшей в июне 2024 года в Палате выездной проверки Департамента Казначейства Министерства финансов Республики Татарстан соблюдения требований бюджетного законодательства и иных нормативных актов, при зачислении доходов от использования и продажи муниципального имущества в деятельности Палаты были выявлены следующие нарушения:</w:t>
      </w:r>
    </w:p>
    <w:p>
      <w:pPr>
        <w:pStyle w:val="Normal"/>
        <w:ind w:firstLine="708"/>
        <w:rPr>
          <w:rFonts w:eastAsia="Calibri" w:eastAsiaTheme="minorHAnsi"/>
        </w:rPr>
      </w:pPr>
      <w:r>
        <w:rPr>
          <w:rFonts w:eastAsia="Calibri" w:eastAsiaTheme="minorHAnsi"/>
        </w:rPr>
        <w:t xml:space="preserve"> </w:t>
      </w:r>
      <w:r>
        <w:rPr>
          <w:rFonts w:eastAsia="Calibri" w:eastAsiaTheme="minorHAnsi"/>
        </w:rPr>
        <w:t>1. Выборочной проверкой договоров аренды земельных участков и имущества, заключенных с Палатой, выявлено нарушение части 1 статьи 614 Гражданского кодекса РФ, статьей 42 Бюджетного кодекса РФ в части несвоевременной оплаты арендных платежей. По состоянию на 01.06.2024 просроченная дебиторская задолженность с учетом пеней составляет 13 146,37 рублей. В ходе проверки перечислено в доход бюджета:</w:t>
      </w:r>
    </w:p>
    <w:p>
      <w:pPr>
        <w:pStyle w:val="Normal"/>
        <w:ind w:firstLine="708"/>
        <w:rPr>
          <w:rFonts w:eastAsia="Calibri" w:eastAsiaTheme="minorHAnsi"/>
        </w:rPr>
      </w:pPr>
      <w:r>
        <w:rPr>
          <w:rFonts w:eastAsia="Calibri" w:eastAsiaTheme="minorHAnsi"/>
        </w:rPr>
        <w:t>- по договору от 25.12.2023 № 230-а, заключенным между Палатой и Мардановым Р.Р., по платежному поручению от 29.05.2024 № 980837 в сумме 8 914,44 рублей;</w:t>
      </w:r>
    </w:p>
    <w:p>
      <w:pPr>
        <w:pStyle w:val="Normal"/>
        <w:ind w:firstLine="708"/>
        <w:rPr>
          <w:rFonts w:eastAsia="Calibri" w:eastAsiaTheme="minorHAnsi"/>
        </w:rPr>
      </w:pPr>
      <w:r>
        <w:rPr>
          <w:rFonts w:eastAsia="Calibri" w:eastAsiaTheme="minorHAnsi"/>
        </w:rPr>
        <w:t>- по договору от 20.08.2018 № 158, заключенным между Палатой и ООО «БОЗКУРТ» от 31.05.2024 № 270 в сумме 7 256,29 рублей.</w:t>
      </w:r>
    </w:p>
    <w:p>
      <w:pPr>
        <w:pStyle w:val="Normal"/>
        <w:ind w:firstLine="708"/>
        <w:rPr>
          <w:rFonts w:eastAsia="Calibri" w:eastAsiaTheme="minorHAnsi"/>
        </w:rPr>
      </w:pPr>
      <w:r>
        <w:rPr>
          <w:rFonts w:eastAsia="Calibri" w:eastAsiaTheme="minorHAnsi"/>
        </w:rPr>
        <w:t xml:space="preserve"> </w:t>
      </w:r>
      <w:r>
        <w:rPr>
          <w:rFonts w:eastAsia="Calibri" w:eastAsiaTheme="minorHAnsi"/>
        </w:rPr>
        <w:t>2. В нарушение статей 41, 62 Бюджетного кодекса денежные средства от продажи и аренды имущества, находящегося в оперативном управлении бюджетных учреждений, поступили не в доход учреждений, а в доход районного бюджета. По итогам проверки с арендаторами было составлено дополнительное соглашение к договору аренды перечислении арендной платы в дальнейшем на счет бюджетного учреждения.</w:t>
      </w:r>
    </w:p>
    <w:p>
      <w:pPr>
        <w:pStyle w:val="Normal"/>
        <w:ind w:firstLine="709"/>
        <w:rPr>
          <w:rFonts w:eastAsia="Calibri" w:eastAsiaTheme="minorHAnsi"/>
        </w:rPr>
      </w:pPr>
      <w:r>
        <w:rPr>
          <w:rFonts w:eastAsia="Calibri" w:eastAsiaTheme="minorHAnsi"/>
        </w:rPr>
        <w:t xml:space="preserve">В ходе изучения реализации льготных путевок МБУ "Детский летний оздоровительный лагерь "Сосенка" </w:t>
      </w:r>
      <w:r>
        <w:rPr>
          <w:rFonts w:eastAsia="Calibri" w:eastAsiaTheme="minorHAnsi"/>
          <w:bCs/>
        </w:rPr>
        <w:t>установлено отсутствие положения, что создает условия для злоупотребления должностными полномочиями при распределении путевок и обоснованных жалоб родителей детей, которые не смогли приобрести льготные путевки. В ходе анализа документов установлено, что были реализованы льготные путевки для детей лиц, не относящихся к льготной категории граждан и не работающих в бюджетных организациях. При изучении документов установлено, что в некоторых договорах отсутствуют подтверждающие документы о многодетности или малообеспеченности. Главой района Исполнительному комитету поручено разработать Положение, регламентирующее порядок реализации путевок и зачисление детей в летний оздоровительный лагерь.</w:t>
      </w:r>
    </w:p>
    <w:p>
      <w:pPr>
        <w:pStyle w:val="Normal"/>
        <w:ind w:firstLine="709"/>
        <w:rPr>
          <w:rFonts w:eastAsia="Calibri" w:eastAsiaTheme="minorHAnsi"/>
        </w:rPr>
      </w:pPr>
      <w:r>
        <w:rPr>
          <w:rFonts w:eastAsia="Calibri" w:eastAsiaTheme="minorHAnsi"/>
        </w:rPr>
        <w:t>По поручению комиссии проведен мониторинг соблюдения положений административных регламентов предоставления государственных и муниципальных услуг в Исполнительном комитете Кукморского муниципального района. Выявлено 6 просроченных услуг отделом инфраструктурного развития ввиду ненадлежащего исполнения обязанностей специалистом отдела и недостаточного контроля со стороны заместителя курирующего вопросы отдела:</w:t>
      </w:r>
    </w:p>
    <w:p>
      <w:pPr>
        <w:pStyle w:val="Normal"/>
        <w:ind w:hanging="0"/>
        <w:rPr>
          <w:rFonts w:eastAsia="Calibri" w:eastAsiaTheme="minorHAnsi"/>
        </w:rPr>
      </w:pPr>
      <w:r>
        <w:rPr>
          <w:rFonts w:eastAsia="Calibri" w:eastAsiaTheme="minorHAnsi"/>
        </w:rPr>
        <w:t>- 1 услуга «По выдаче решения о согласовании архитектурно-градостроительного облика объекта капитального строительства;</w:t>
      </w:r>
    </w:p>
    <w:p>
      <w:pPr>
        <w:pStyle w:val="Normal"/>
        <w:ind w:hanging="0"/>
        <w:rPr>
          <w:rFonts w:eastAsia="Calibri" w:eastAsiaTheme="minorHAnsi"/>
        </w:rPr>
      </w:pPr>
      <w:r>
        <w:rPr>
          <w:rFonts w:eastAsia="Calibri" w:eastAsiaTheme="minorHAnsi"/>
        </w:rPr>
        <w:t>- 5 услуг по установке информационной вывески, согласование дизайн-проекта размещения вывески.</w:t>
      </w:r>
    </w:p>
    <w:p>
      <w:pPr>
        <w:pStyle w:val="Normal"/>
        <w:ind w:firstLine="709"/>
        <w:rPr>
          <w:rFonts w:eastAsia="Calibri" w:eastAsiaTheme="minorHAnsi"/>
        </w:rPr>
      </w:pPr>
      <w:r>
        <w:rPr>
          <w:rFonts w:eastAsia="Calibri" w:eastAsiaTheme="minorHAnsi"/>
        </w:rPr>
        <w:t>В целях повышения качества предоставления государственных и муниципальных услуг в Исполнительном комитете Кукморского муниципального района приняты  меры направленные на информирование граждан о возможности получения услуг заявителями через сеть Интернет и Портал государственных и муниципальных услуг и многофункциональные центры, усилению контроля за сроками оказания услуг.</w:t>
      </w:r>
    </w:p>
    <w:p>
      <w:pPr>
        <w:pStyle w:val="Normal"/>
        <w:ind w:firstLine="709"/>
        <w:rPr>
          <w:rFonts w:eastAsia="Calibri" w:eastAsiaTheme="minorHAnsi"/>
        </w:rPr>
      </w:pPr>
      <w:r>
        <w:rPr>
          <w:rFonts w:eastAsia="Calibri" w:eastAsiaTheme="minorHAnsi"/>
        </w:rPr>
        <w:t xml:space="preserve"> </w:t>
      </w:r>
    </w:p>
    <w:p>
      <w:pPr>
        <w:pStyle w:val="Normal"/>
        <w:ind w:firstLine="709"/>
        <w:rPr>
          <w:rFonts w:eastAsia="Calibri" w:eastAsiaTheme="minorHAnsi"/>
        </w:rPr>
      </w:pPr>
      <w:r>
        <w:rPr>
          <w:rFonts w:eastAsia="Calibri" w:eastAsiaTheme="minorHAnsi"/>
        </w:rPr>
        <w:t xml:space="preserve"> </w:t>
      </w:r>
    </w:p>
    <w:p>
      <w:pPr>
        <w:pStyle w:val="Normal"/>
        <w:ind w:firstLine="426"/>
        <w:rPr>
          <w:rFonts w:eastAsia="Calibri" w:eastAsiaTheme="minorHAnsi"/>
          <w:b/>
          <w:i/>
          <w:i/>
        </w:rPr>
      </w:pPr>
      <w:r>
        <w:rPr/>
      </w:r>
    </w:p>
    <w:p>
      <w:pPr>
        <w:pStyle w:val="Normal"/>
        <w:ind w:firstLine="426"/>
        <w:rPr>
          <w:rFonts w:eastAsia="Calibri" w:eastAsiaTheme="minorHAnsi"/>
          <w:b/>
          <w:i/>
          <w:i/>
        </w:rPr>
      </w:pPr>
      <w:r>
        <w:rPr>
          <w:rFonts w:eastAsia="Calibri" w:eastAsiaTheme="minorHAnsi"/>
          <w:b/>
          <w:i/>
        </w:rPr>
      </w:r>
    </w:p>
    <w:p>
      <w:pPr>
        <w:pStyle w:val="Normal"/>
        <w:ind w:firstLine="426"/>
        <w:rPr>
          <w:rFonts w:eastAsia="Calibri" w:eastAsiaTheme="minorHAnsi"/>
          <w:b/>
          <w:i/>
          <w:i/>
        </w:rPr>
      </w:pPr>
      <w:r>
        <w:rPr>
          <w:rFonts w:eastAsia="Calibri" w:eastAsiaTheme="minorHAnsi"/>
          <w:b/>
          <w:i/>
        </w:rPr>
      </w:r>
    </w:p>
    <w:p>
      <w:pPr>
        <w:pStyle w:val="Normal"/>
        <w:ind w:firstLine="709"/>
        <w:jc w:val="right"/>
        <w:rPr>
          <w:b/>
        </w:rPr>
      </w:pPr>
      <w:r>
        <w:rPr>
          <w:b/>
        </w:rPr>
        <w:t xml:space="preserve">                                                                                                                                     </w:t>
      </w:r>
    </w:p>
    <w:p>
      <w:pPr>
        <w:pStyle w:val="Normal"/>
        <w:ind w:firstLine="709"/>
        <w:jc w:val="right"/>
        <w:rPr>
          <w:b/>
        </w:rPr>
      </w:pPr>
      <w:r>
        <w:rPr>
          <w:b/>
        </w:rPr>
      </w:r>
    </w:p>
    <w:p>
      <w:pPr>
        <w:pStyle w:val="Normal"/>
        <w:ind w:firstLine="709"/>
        <w:jc w:val="right"/>
        <w:rPr>
          <w:b/>
        </w:rPr>
      </w:pPr>
      <w:r>
        <w:rPr>
          <w:b/>
        </w:rPr>
      </w:r>
    </w:p>
    <w:p>
      <w:pPr>
        <w:pStyle w:val="Normal"/>
        <w:ind w:firstLine="709"/>
        <w:jc w:val="right"/>
        <w:rPr>
          <w:b/>
        </w:rPr>
      </w:pPr>
      <w:r>
        <w:rPr>
          <w:b/>
        </w:rPr>
      </w:r>
    </w:p>
    <w:p>
      <w:pPr>
        <w:pStyle w:val="Normal"/>
        <w:ind w:firstLine="709"/>
        <w:jc w:val="right"/>
        <w:rPr>
          <w:b/>
        </w:rPr>
      </w:pPr>
      <w:r>
        <w:rPr>
          <w:b/>
        </w:rPr>
      </w:r>
    </w:p>
    <w:p>
      <w:pPr>
        <w:pStyle w:val="Normal"/>
        <w:ind w:firstLine="426"/>
        <w:rPr/>
      </w:pPr>
      <w:r>
        <w:rPr>
          <w:b/>
          <w:u w:val="single"/>
        </w:rPr>
        <w:t xml:space="preserve"> </w:t>
      </w:r>
    </w:p>
    <w:p>
      <w:pPr>
        <w:pStyle w:val="Normal"/>
        <w:rPr/>
      </w:pPr>
      <w:r>
        <w:rPr>
          <w:lang w:bidi="x-none"/>
        </w:rPr>
        <w:t xml:space="preserve"> </w:t>
      </w:r>
      <w:r>
        <w:rPr/>
        <w:t xml:space="preserve"> </w:t>
      </w:r>
    </w:p>
    <w:sectPr>
      <w:headerReference w:type="default" r:id="rId111"/>
      <w:type w:val="nextPage"/>
      <w:pgSz w:w="11906" w:h="16838"/>
      <w:pgMar w:left="1134" w:right="566" w:gutter="0" w:header="420" w:top="993"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Tahoma">
    <w:charset w:val="01"/>
    <w:family w:val="roman"/>
    <w:pitch w:val="default"/>
  </w:font>
  <w:font w:name="Calibri">
    <w:charset w:val="01"/>
    <w:family w:val="roman"/>
    <w:pitch w:val="default"/>
  </w:font>
  <w:font w:name="PT Astra Serif">
    <w:charset w:val="01"/>
    <w:family w:val="roman"/>
    <w:pitch w:val="default"/>
  </w:font>
  <w:font w:name="TimesNewRomanPSM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0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sz w:val="28"/>
        <w:szCs w:val="28"/>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1523a"/>
    <w:pPr>
      <w:widowControl/>
      <w:suppressAutoHyphens w:val="true"/>
      <w:bidi w:val="0"/>
      <w:spacing w:before="0" w:after="0"/>
      <w:jc w:val="both"/>
    </w:pPr>
    <w:rPr>
      <w:rFonts w:ascii="Times New Roman" w:hAnsi="Times New Roman" w:eastAsia="Calibri" w:cs="Times New Roman"/>
      <w:color w:val="auto"/>
      <w:kern w:val="0"/>
      <w:sz w:val="28"/>
      <w:szCs w:val="28"/>
      <w:lang w:val="ru-RU" w:eastAsia="en-US" w:bidi="ar-SA"/>
    </w:rPr>
  </w:style>
  <w:style w:type="paragraph" w:styleId="Heading1">
    <w:name w:val="Heading 1"/>
    <w:basedOn w:val="Normal"/>
    <w:next w:val="Normal"/>
    <w:link w:val="1"/>
    <w:uiPriority w:val="9"/>
    <w:qFormat/>
    <w:rsid w:val="00546242"/>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character" w:styleId="DefaultParagraphFont" w:default="1">
    <w:name w:val="Default Paragraph Font"/>
    <w:uiPriority w:val="1"/>
    <w:unhideWhenUsed/>
    <w:qFormat/>
    <w:rPr/>
  </w:style>
  <w:style w:type="character" w:styleId="Style13" w:customStyle="1">
    <w:name w:val="Текст выноски Знак"/>
    <w:basedOn w:val="DefaultParagraphFont"/>
    <w:link w:val="BalloonText"/>
    <w:uiPriority w:val="99"/>
    <w:semiHidden/>
    <w:qFormat/>
    <w:rsid w:val="004a5818"/>
    <w:rPr>
      <w:rFonts w:ascii="Tahoma" w:hAnsi="Tahoma" w:cs="Tahoma"/>
      <w:sz w:val="16"/>
      <w:szCs w:val="16"/>
    </w:rPr>
  </w:style>
  <w:style w:type="character" w:styleId="Style14" w:customStyle="1">
    <w:name w:val="Верхний колонтитул Знак"/>
    <w:basedOn w:val="DefaultParagraphFont"/>
    <w:uiPriority w:val="99"/>
    <w:qFormat/>
    <w:rsid w:val="00d17054"/>
    <w:rPr>
      <w:rFonts w:eastAsia="Times New Roman"/>
      <w:sz w:val="24"/>
      <w:szCs w:val="24"/>
      <w:lang w:eastAsia="ru-RU"/>
    </w:rPr>
  </w:style>
  <w:style w:type="character" w:styleId="Style15" w:customStyle="1">
    <w:name w:val="Нижний колонтитул Знак"/>
    <w:basedOn w:val="DefaultParagraphFont"/>
    <w:uiPriority w:val="99"/>
    <w:qFormat/>
    <w:rsid w:val="00d17054"/>
    <w:rPr/>
  </w:style>
  <w:style w:type="character" w:styleId="Style16" w:customStyle="1">
    <w:name w:val="Без интервала Знак"/>
    <w:link w:val="NoSpacing"/>
    <w:uiPriority w:val="1"/>
    <w:qFormat/>
    <w:rsid w:val="00b35deb"/>
    <w:rPr>
      <w:lang w:eastAsia="ru-RU"/>
    </w:rPr>
  </w:style>
  <w:style w:type="character" w:styleId="Style17" w:customStyle="1">
    <w:name w:val="Заголовок Знак"/>
    <w:basedOn w:val="DefaultParagraphFont"/>
    <w:uiPriority w:val="10"/>
    <w:qFormat/>
    <w:rsid w:val="00226974"/>
    <w:rPr>
      <w:rFonts w:ascii="Cambria" w:hAnsi="Cambria" w:eastAsia="" w:cs="" w:asciiTheme="majorHAnsi" w:cstheme="majorBidi" w:eastAsiaTheme="majorEastAsia" w:hAnsiTheme="majorHAnsi"/>
      <w:spacing w:val="-10"/>
      <w:kern w:val="2"/>
      <w:sz w:val="56"/>
      <w:szCs w:val="56"/>
    </w:rPr>
  </w:style>
  <w:style w:type="character" w:styleId="1" w:customStyle="1">
    <w:name w:val="Заголовок 1 Знак"/>
    <w:basedOn w:val="DefaultParagraphFont"/>
    <w:uiPriority w:val="9"/>
    <w:qFormat/>
    <w:rsid w:val="00546242"/>
    <w:rPr>
      <w:rFonts w:ascii="Cambria" w:hAnsi="Cambria" w:eastAsia="" w:cs="" w:asciiTheme="majorHAnsi" w:cstheme="majorBidi" w:eastAsiaTheme="majorEastAsia" w:hAnsiTheme="majorHAnsi"/>
      <w:color w:themeColor="accent1" w:themeShade="bf" w:val="365F91"/>
      <w:sz w:val="32"/>
      <w:szCs w:val="32"/>
    </w:rPr>
  </w:style>
  <w:style w:type="character" w:styleId="Hyperlink">
    <w:name w:val="Hyperlink"/>
    <w:basedOn w:val="DefaultParagraphFont"/>
    <w:uiPriority w:val="99"/>
    <w:unhideWhenUsed/>
    <w:rsid w:val="00563c9f"/>
    <w:rPr>
      <w:color w:themeColor="hyperlink" w:val="0000FF"/>
      <w:u w:val="single"/>
    </w:rPr>
  </w:style>
  <w:style w:type="character" w:styleId="FollowedHyperlink">
    <w:name w:val="FollowedHyperlink"/>
    <w:basedOn w:val="DefaultParagraphFont"/>
    <w:uiPriority w:val="99"/>
    <w:semiHidden/>
    <w:unhideWhenUsed/>
    <w:rsid w:val="00563c9f"/>
    <w:rPr>
      <w:color w:themeColor="followedHyperlink" w:val="800080"/>
      <w:u w:val="single"/>
    </w:rPr>
  </w:style>
  <w:style w:type="character" w:styleId="Style18" w:customStyle="1">
    <w:name w:val="Основной текст с отступом Знак"/>
    <w:basedOn w:val="DefaultParagraphFont"/>
    <w:qFormat/>
    <w:rsid w:val="00034ffa"/>
    <w:rPr>
      <w:rFonts w:eastAsia="Times New Roman"/>
      <w:sz w:val="24"/>
      <w:szCs w:val="24"/>
      <w:lang w:eastAsia="ru-RU"/>
    </w:rPr>
  </w:style>
  <w:style w:type="character" w:styleId="15">
    <w:name w:val="15"/>
    <w:qFormat/>
    <w:rPr>
      <w:rFonts w:ascii="Calibri" w:hAnsi="Calibri" w:cs="Calibri"/>
      <w:color w:val="0563C1"/>
      <w:u w:val="single"/>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uiPriority w:val="99"/>
    <w:semiHidden/>
    <w:unhideWhenUsed/>
    <w:qFormat/>
    <w:rsid w:val="004a5818"/>
    <w:pPr/>
    <w:rPr>
      <w:rFonts w:ascii="Tahoma" w:hAnsi="Tahoma" w:cs="Tahoma"/>
      <w:sz w:val="16"/>
      <w:szCs w:val="16"/>
    </w:rPr>
  </w:style>
  <w:style w:type="paragraph" w:styleId="Style21">
    <w:name w:val="Колонтитул"/>
    <w:basedOn w:val="Normal"/>
    <w:qFormat/>
    <w:pPr/>
    <w:rPr/>
  </w:style>
  <w:style w:type="paragraph" w:styleId="Header">
    <w:name w:val="Header"/>
    <w:basedOn w:val="Normal"/>
    <w:link w:val="Style14"/>
    <w:uiPriority w:val="99"/>
    <w:unhideWhenUsed/>
    <w:rsid w:val="00d17054"/>
    <w:pPr>
      <w:tabs>
        <w:tab w:val="clear" w:pos="708"/>
        <w:tab w:val="center" w:pos="4677" w:leader="none"/>
        <w:tab w:val="right" w:pos="9355" w:leader="none"/>
      </w:tabs>
      <w:jc w:val="left"/>
    </w:pPr>
    <w:rPr>
      <w:rFonts w:eastAsia="Times New Roman"/>
      <w:sz w:val="24"/>
      <w:szCs w:val="24"/>
      <w:lang w:eastAsia="ru-RU"/>
    </w:rPr>
  </w:style>
  <w:style w:type="paragraph" w:styleId="Footer">
    <w:name w:val="Footer"/>
    <w:basedOn w:val="Normal"/>
    <w:link w:val="Style15"/>
    <w:uiPriority w:val="99"/>
    <w:unhideWhenUsed/>
    <w:rsid w:val="00d17054"/>
    <w:pPr>
      <w:tabs>
        <w:tab w:val="clear" w:pos="708"/>
        <w:tab w:val="center" w:pos="4677" w:leader="none"/>
        <w:tab w:val="right" w:pos="9355" w:leader="none"/>
      </w:tabs>
    </w:pPr>
    <w:rPr/>
  </w:style>
  <w:style w:type="paragraph" w:styleId="ListParagraph">
    <w:name w:val="List Paragraph"/>
    <w:basedOn w:val="Normal"/>
    <w:uiPriority w:val="34"/>
    <w:qFormat/>
    <w:rsid w:val="009d54db"/>
    <w:pPr>
      <w:spacing w:before="0" w:after="0"/>
      <w:ind w:hanging="0" w:left="720"/>
      <w:contextualSpacing/>
    </w:pPr>
    <w:rPr/>
  </w:style>
  <w:style w:type="paragraph" w:styleId="NoSpacing">
    <w:name w:val="No Spacing"/>
    <w:link w:val="Style16"/>
    <w:uiPriority w:val="1"/>
    <w:qFormat/>
    <w:rsid w:val="00b35deb"/>
    <w:pPr>
      <w:widowControl/>
      <w:suppressAutoHyphens w:val="true"/>
      <w:bidi w:val="0"/>
      <w:spacing w:before="0" w:after="0"/>
      <w:jc w:val="left"/>
    </w:pPr>
    <w:rPr>
      <w:rFonts w:ascii="Times New Roman" w:hAnsi="Times New Roman" w:eastAsia="Calibri" w:cs="Times New Roman"/>
      <w:color w:val="auto"/>
      <w:kern w:val="0"/>
      <w:sz w:val="28"/>
      <w:szCs w:val="28"/>
      <w:lang w:val="ru-RU" w:eastAsia="ru-RU" w:bidi="ar-SA"/>
    </w:rPr>
  </w:style>
  <w:style w:type="paragraph" w:styleId="NormalWeb">
    <w:name w:val="Normal (Web)"/>
    <w:basedOn w:val="Normal"/>
    <w:uiPriority w:val="99"/>
    <w:semiHidden/>
    <w:unhideWhenUsed/>
    <w:qFormat/>
    <w:rsid w:val="00896ec5"/>
    <w:pPr/>
    <w:rPr>
      <w:sz w:val="24"/>
      <w:szCs w:val="24"/>
    </w:rPr>
  </w:style>
  <w:style w:type="paragraph" w:styleId="Title">
    <w:name w:val="Title"/>
    <w:basedOn w:val="Normal"/>
    <w:next w:val="Normal"/>
    <w:link w:val="Style17"/>
    <w:uiPriority w:val="10"/>
    <w:qFormat/>
    <w:rsid w:val="00226974"/>
    <w:pPr>
      <w:spacing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BodyTextIndent">
    <w:name w:val="Body Text Indent"/>
    <w:basedOn w:val="Normal"/>
    <w:link w:val="Style18"/>
    <w:rsid w:val="00034ffa"/>
    <w:pPr>
      <w:spacing w:before="0" w:after="120"/>
      <w:ind w:hanging="0" w:left="283"/>
      <w:jc w:val="left"/>
    </w:pPr>
    <w:rPr>
      <w:rFonts w:eastAsia="Times New Roman"/>
      <w:sz w:val="24"/>
      <w:szCs w:val="24"/>
      <w:lang w:eastAsia="ru-RU"/>
    </w:rPr>
  </w:style>
  <w:style w:type="paragraph" w:styleId="Default" w:customStyle="1">
    <w:name w:val="Default"/>
    <w:qFormat/>
    <w:rsid w:val="00aa7dfe"/>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paragraph" w:styleId="11">
    <w:name w:val="Обычный1"/>
    <w:qFormat/>
    <w:pPr>
      <w:widowControl/>
      <w:suppressAutoHyphens w:val="true"/>
      <w:bidi w:val="0"/>
      <w:spacing w:lineRule="auto" w:line="240" w:before="0" w:after="0"/>
      <w:jc w:val="both"/>
    </w:pPr>
    <w:rPr>
      <w:rFonts w:ascii="Calibri" w:hAnsi="Calibri" w:eastAsia="SimSun" w:cs="Calibri" w:asciiTheme="minorHAnsi" w:hAnsiTheme="minorHAnsi"/>
      <w:color w:val="auto"/>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de0b62"/>
    <w:pPr>
      <w:jc w:val="left"/>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xn--l1agf.xn--p1ai/services/support/filter/" TargetMode="External"/><Relationship Id="rId3" Type="http://schemas.openxmlformats.org/officeDocument/2006/relationships/hyperlink" Target="https://kukmor.tatarstan.ru/informatsiya-dlya-subektov-malogo-i-srednego-4345249.htm" TargetMode="External"/><Relationship Id="rId4" Type="http://schemas.openxmlformats.org/officeDocument/2006/relationships/hyperlink" Target="https://vk.com/kukmortatarstan" TargetMode="External"/><Relationship Id="rId5" Type="http://schemas.openxmlformats.org/officeDocument/2006/relationships/hyperlink" Target="https://kukmor-rt.ru/news/tema-dnya/sergei-dimitriev-vstretilsia-s-predprinimateliami-kukmorskogo-raiona" TargetMode="External"/><Relationship Id="rId6" Type="http://schemas.openxmlformats.org/officeDocument/2006/relationships/hyperlink" Target="https://xn--l1agf.xn--p1ai/services/support/filter/" TargetMode="External"/><Relationship Id="rId7" Type="http://schemas.openxmlformats.org/officeDocument/2006/relationships/hyperlink" Target="https://vk.com/wall-180812597_6515" TargetMode="External"/><Relationship Id="rId8" Type="http://schemas.openxmlformats.org/officeDocument/2006/relationships/hyperlink" Target="https://vk.com/kukmortatarstan?w=wall-119193519_15331" TargetMode="External"/><Relationship Id="rId9" Type="http://schemas.openxmlformats.org/officeDocument/2006/relationships/hyperlink" Target="https://vk.com/wall-216698185_1808" TargetMode="External"/><Relationship Id="rId10" Type="http://schemas.openxmlformats.org/officeDocument/2006/relationships/hyperlink" Target="https://vk.com/schoolarbash" TargetMode="External"/><Relationship Id="rId11" Type="http://schemas.openxmlformats.org/officeDocument/2006/relationships/hyperlink" Target="https://vk.com/wall-213070528_1029" TargetMode="External"/><Relationship Id="rId12" Type="http://schemas.openxmlformats.org/officeDocument/2006/relationships/hyperlink" Target="https://vk.com/wall-216909386_1201" TargetMode="External"/><Relationship Id="rId13" Type="http://schemas.openxmlformats.org/officeDocument/2006/relationships/hyperlink" Target="https://t.me/bailangar/2638?single" TargetMode="External"/><Relationship Id="rId14" Type="http://schemas.openxmlformats.org/officeDocument/2006/relationships/hyperlink" Target="https://edu.tatar.ru/kukmor/bajlangar/sch/read-news/3617566" TargetMode="External"/><Relationship Id="rId15" Type="http://schemas.openxmlformats.org/officeDocument/2006/relationships/hyperlink" Target="https://edu.tatar.ru/kukmor/bereznyak/sch" TargetMode="External"/><Relationship Id="rId16" Type="http://schemas.openxmlformats.org/officeDocument/2006/relationships/hyperlink" Target="https://vk.com/wall-215714790_852" TargetMode="External"/><Relationship Id="rId17" Type="http://schemas.openxmlformats.org/officeDocument/2006/relationships/hyperlink" Target="https://vk.com/wall-212461129_974" TargetMode="External"/><Relationship Id="rId18" Type="http://schemas.openxmlformats.org/officeDocument/2006/relationships/hyperlink" Target="https://edu.tatar.ru/kukmor/gym" TargetMode="External"/><Relationship Id="rId19" Type="http://schemas.openxmlformats.org/officeDocument/2006/relationships/hyperlink" Target="https://vk.com/wall-216696378_549" TargetMode="External"/><Relationship Id="rId20" Type="http://schemas.openxmlformats.org/officeDocument/2006/relationships/hyperlink" Target="https://t.me/kukmor_gymnasium1/1579" TargetMode="External"/><Relationship Id="rId21" Type="http://schemas.openxmlformats.org/officeDocument/2006/relationships/hyperlink" Target="https://edu.tatar.ru/kukmor/mamashir/sch" TargetMode="External"/><Relationship Id="rId22" Type="http://schemas.openxmlformats.org/officeDocument/2006/relationships/hyperlink" Target="https://vk.com/wall-216705112_941" TargetMode="External"/><Relationship Id="rId23" Type="http://schemas.openxmlformats.org/officeDocument/2006/relationships/hyperlink" Target="https://vk.com/wall-216922492_470" TargetMode="External"/><Relationship Id="rId24" Type="http://schemas.openxmlformats.org/officeDocument/2006/relationships/hyperlink" Target="https://edu.tatar.ru/kukmor/n-iskubash/sch/read-news/3618510" TargetMode="External"/><Relationship Id="rId25" Type="http://schemas.openxmlformats.org/officeDocument/2006/relationships/hyperlink" Target="https://vk.com/wall-216701920_1508" TargetMode="External"/><Relationship Id="rId26" Type="http://schemas.openxmlformats.org/officeDocument/2006/relationships/hyperlink" Target="https://vk.com/wall-216711622_762" TargetMode="External"/><Relationship Id="rId27" Type="http://schemas.openxmlformats.org/officeDocument/2006/relationships/hyperlink" Target="https://vk.com/wall-213365823_1337" TargetMode="External"/><Relationship Id="rId28" Type="http://schemas.openxmlformats.org/officeDocument/2006/relationships/hyperlink" Target="https://vk.com/wall-216707759_556" TargetMode="External"/><Relationship Id="rId29" Type="http://schemas.openxmlformats.org/officeDocument/2006/relationships/hyperlink" Target="https://edu.tatar.ru/kukmor/lubyany/sch/read-news/3619132" TargetMode="External"/><Relationship Id="rId30" Type="http://schemas.openxmlformats.org/officeDocument/2006/relationships/hyperlink" Target="https://vk.com/wall-216703002_1087" TargetMode="External"/><Relationship Id="rId31" Type="http://schemas.openxmlformats.org/officeDocument/2006/relationships/hyperlink" Target="https://vk.com/wall-212269349_93" TargetMode="External"/><Relationship Id="rId32" Type="http://schemas.openxmlformats.org/officeDocument/2006/relationships/hyperlink" Target="https://vk.com/club216714133" TargetMode="External"/><Relationship Id="rId33" Type="http://schemas.openxmlformats.org/officeDocument/2006/relationships/hyperlink" Target="https://edu.tatar.ru/kukmor/n-rus/sch/main-news" TargetMode="External"/><Relationship Id="rId34" Type="http://schemas.openxmlformats.org/officeDocument/2006/relationships/hyperlink" Target="https://vk.com/wall-216717436_1051" TargetMode="External"/><Relationship Id="rId35" Type="http://schemas.openxmlformats.org/officeDocument/2006/relationships/hyperlink" Target="https://edu.tatar.ru/kukmor/nyrya/sch" TargetMode="External"/><Relationship Id="rId36" Type="http://schemas.openxmlformats.org/officeDocument/2006/relationships/hyperlink" Target="https://vk.com/wall-212394957_824" TargetMode="External"/><Relationship Id="rId37" Type="http://schemas.openxmlformats.org/officeDocument/2006/relationships/hyperlink" Target="https://vk.com/wall-212394957_817" TargetMode="External"/><Relationship Id="rId38" Type="http://schemas.openxmlformats.org/officeDocument/2006/relationships/hyperlink" Target="https://vk.com/wall-212394957_823" TargetMode="External"/><Relationship Id="rId39" Type="http://schemas.openxmlformats.org/officeDocument/2006/relationships/hyperlink" Target="https://vk.com/away.php?utf=1&amp;to=https%3A%2F%2Ft.me%2Foshtormaschool_official%2F2954" TargetMode="External"/><Relationship Id="rId40" Type="http://schemas.openxmlformats.org/officeDocument/2006/relationships/hyperlink" Target="https://vk.com/oshyumya?w=wall-216705420_519" TargetMode="External"/><Relationship Id="rId41" Type="http://schemas.openxmlformats.org/officeDocument/2006/relationships/hyperlink" Target="https://edu.tatar.ru/kukmor/o-yumya/sch/read-news/3611787" TargetMode="External"/><Relationship Id="rId42" Type="http://schemas.openxmlformats.org/officeDocument/2006/relationships/hyperlink" Target="https://vk.com/wall-216686143_549" TargetMode="External"/><Relationship Id="rId43" Type="http://schemas.openxmlformats.org/officeDocument/2006/relationships/hyperlink" Target="https://edu.tatar.ru/kukmor/p-kuchuk/sch/main-" TargetMode="External"/><Relationship Id="rId44" Type="http://schemas.openxmlformats.org/officeDocument/2006/relationships/hyperlink" Target="https://vk.com/pochkuchuk_school" TargetMode="External"/><Relationship Id="rId45" Type="http://schemas.openxmlformats.org/officeDocument/2006/relationships/hyperlink" Target="https://edu.tatar.ru/kukmor/sardek-bash/sch" TargetMode="External"/><Relationship Id="rId46" Type="http://schemas.openxmlformats.org/officeDocument/2006/relationships/hyperlink" Target="https://vk.com/club216710656" TargetMode="External"/><Relationship Id="rId47" Type="http://schemas.openxmlformats.org/officeDocument/2006/relationships/hyperlink" Target="https://edu.tatar.ru/kukmor/sr-kumor/sch/main-news" TargetMode="External"/><Relationship Id="rId48" Type="http://schemas.openxmlformats.org/officeDocument/2006/relationships/hyperlink" Target="https://edu.tatar.ru/kukmor/tuembash/sch_osn/read-news/3618479" TargetMode="External"/><Relationship Id="rId49" Type="http://schemas.openxmlformats.org/officeDocument/2006/relationships/hyperlink" Target="https://vk.com/public216702560?w=wall-216702560_592" TargetMode="External"/><Relationship Id="rId50" Type="http://schemas.openxmlformats.org/officeDocument/2006/relationships/hyperlink" Target="https://vk.com/wall-211265593_1083" TargetMode="External"/><Relationship Id="rId51" Type="http://schemas.openxmlformats.org/officeDocument/2006/relationships/hyperlink" Target="https://vk.com/wall-211265593_1084" TargetMode="External"/><Relationship Id="rId52" Type="http://schemas.openxmlformats.org/officeDocument/2006/relationships/hyperlink" Target="https://vk.com/wall-216910278_916" TargetMode="External"/><Relationship Id="rId53" Type="http://schemas.openxmlformats.org/officeDocument/2006/relationships/hyperlink" Target="https://vk.com/wall-198182976_606" TargetMode="External"/><Relationship Id="rId54" Type="http://schemas.openxmlformats.org/officeDocument/2006/relationships/hyperlink" Target="https://edu.tatar.ru/kukmor/b-kukmor/sch/read-news/3722036" TargetMode="External"/><Relationship Id="rId55" Type="http://schemas.openxmlformats.org/officeDocument/2006/relationships/hyperlink" Target="https://vk.com/wall-213365823_1554" TargetMode="External"/><Relationship Id="rId56" Type="http://schemas.openxmlformats.org/officeDocument/2006/relationships/hyperlink" Target="https://vk.com/wall-216696378_721" TargetMode="External"/><Relationship Id="rId57" Type="http://schemas.openxmlformats.org/officeDocument/2006/relationships/hyperlink" Target="https://vk.com/wall-216701920_1891" TargetMode="External"/><Relationship Id="rId58" Type="http://schemas.openxmlformats.org/officeDocument/2006/relationships/hyperlink" Target="https://t.me/kukmorschool3/5143" TargetMode="External"/><Relationship Id="rId59" Type="http://schemas.openxmlformats.org/officeDocument/2006/relationships/hyperlink" Target="https://vk.com/hezmetdani?w=wall-33406351_166267" TargetMode="External"/><Relationship Id="rId60" Type="http://schemas.openxmlformats.org/officeDocument/2006/relationships/hyperlink" Target="https://vk.com/wall-216710585_1546" TargetMode="External"/><Relationship Id="rId61" Type="http://schemas.openxmlformats.org/officeDocument/2006/relationships/hyperlink" Target="https://vk.com/wall-216910278_1182" TargetMode="External"/><Relationship Id="rId62" Type="http://schemas.openxmlformats.org/officeDocument/2006/relationships/hyperlink" Target="https://vk.com/wall-216909386_1476" TargetMode="External"/><Relationship Id="rId63" Type="http://schemas.openxmlformats.org/officeDocument/2006/relationships/hyperlink" Target="https://vk.com/wall-216909386_1475" TargetMode="External"/><Relationship Id="rId64" Type="http://schemas.openxmlformats.org/officeDocument/2006/relationships/hyperlink" Target="https://vk.com/wall-216701920_1746" TargetMode="External"/><Relationship Id="rId65" Type="http://schemas.openxmlformats.org/officeDocument/2006/relationships/hyperlink" Target="https://t.me/galaktika_kukmor/3293" TargetMode="External"/><Relationship Id="rId66" Type="http://schemas.openxmlformats.org/officeDocument/2006/relationships/hyperlink" Target="https://vk.com/mbu.centr.forpost?w=wall-209269290_593" TargetMode="External"/><Relationship Id="rId67" Type="http://schemas.openxmlformats.org/officeDocument/2006/relationships/hyperlink" Target="https://vk.com/mbu.centr.forpost?w=wall-209269290_804" TargetMode="External"/><Relationship Id="rId68" Type="http://schemas.openxmlformats.org/officeDocument/2006/relationships/hyperlink" Target="https://vk.com/wall-209269290_804" TargetMode="External"/><Relationship Id="rId69" Type="http://schemas.openxmlformats.org/officeDocument/2006/relationships/hyperlink" Target="https://vk.com/wall-209269290_848" TargetMode="External"/><Relationship Id="rId70" Type="http://schemas.openxmlformats.org/officeDocument/2006/relationships/hyperlink" Target="https://vk.com/wall-217247404_946" TargetMode="External"/><Relationship Id="rId71" Type="http://schemas.openxmlformats.org/officeDocument/2006/relationships/hyperlink" Target="https://vk.com/wall-217247404_973" TargetMode="External"/><Relationship Id="rId72" Type="http://schemas.openxmlformats.org/officeDocument/2006/relationships/hyperlink" Target="https://vk.com/wall-217247404_964" TargetMode="External"/><Relationship Id="rId73" Type="http://schemas.openxmlformats.org/officeDocument/2006/relationships/hyperlink" Target="https://vk.com/wall-217247404_1023" TargetMode="External"/><Relationship Id="rId74" Type="http://schemas.openxmlformats.org/officeDocument/2006/relationships/hyperlink" Target="https://vk.com/wall-217247404_1040" TargetMode="External"/><Relationship Id="rId75" Type="http://schemas.openxmlformats.org/officeDocument/2006/relationships/hyperlink" Target="https://vk.com/wall-209269290_936" TargetMode="External"/><Relationship Id="rId76" Type="http://schemas.openxmlformats.org/officeDocument/2006/relationships/hyperlink" Target="https://vk.com/wall363351344_1794" TargetMode="External"/><Relationship Id="rId77" Type="http://schemas.openxmlformats.org/officeDocument/2006/relationships/hyperlink" Target="https://vk.com/wall-217035301_938" TargetMode="External"/><Relationship Id="rId78" Type="http://schemas.openxmlformats.org/officeDocument/2006/relationships/hyperlink" Target="https://vk.com/wall-217035301_954" TargetMode="External"/><Relationship Id="rId79" Type="http://schemas.openxmlformats.org/officeDocument/2006/relationships/hyperlink" Target="https://vk.com/wall-225512926_100" TargetMode="External"/><Relationship Id="rId80" Type="http://schemas.openxmlformats.org/officeDocument/2006/relationships/hyperlink" Target="https://vk.com/tuembashsdk?w=wall-176993640_327" TargetMode="External"/><Relationship Id="rId81" Type="http://schemas.openxmlformats.org/officeDocument/2006/relationships/hyperlink" Target="https://vk.com/wall-193107919_1613" TargetMode="External"/><Relationship Id="rId82" Type="http://schemas.openxmlformats.org/officeDocument/2006/relationships/hyperlink" Target="https://vk.com/wall-66096399_1076" TargetMode="External"/><Relationship Id="rId83" Type="http://schemas.openxmlformats.org/officeDocument/2006/relationships/hyperlink" Target="https://vk.com/wall710600378_475" TargetMode="External"/><Relationship Id="rId84" Type="http://schemas.openxmlformats.org/officeDocument/2006/relationships/hyperlink" Target="https://vk.com/wall-218565268_38" TargetMode="External"/><Relationship Id="rId85" Type="http://schemas.openxmlformats.org/officeDocument/2006/relationships/hyperlink" Target="https://vk.com/wall-178805279_1245" TargetMode="External"/><Relationship Id="rId86" Type="http://schemas.openxmlformats.org/officeDocument/2006/relationships/hyperlink" Target="https://vk.com/wall-178805279_1134" TargetMode="External"/><Relationship Id="rId87" Type="http://schemas.openxmlformats.org/officeDocument/2006/relationships/hyperlink" Target="https://vk.com/wall-176993628_465" TargetMode="External"/><Relationship Id="rId88" Type="http://schemas.openxmlformats.org/officeDocument/2006/relationships/hyperlink" Target="https://vk.com/wall-212976958_166" TargetMode="External"/><Relationship Id="rId89" Type="http://schemas.openxmlformats.org/officeDocument/2006/relationships/hyperlink" Target="https://t.me/kukmor_cbc,https://librarykukmor.ru/novosti/tpost/7m6b1fme71-poznavatelnii-chas-korruptsiya-kak-globa" TargetMode="External"/><Relationship Id="rId90" Type="http://schemas.openxmlformats.org/officeDocument/2006/relationships/hyperlink" Target="https://t.me/trysh_biblioteka/551?single" TargetMode="External"/><Relationship Id="rId91" Type="http://schemas.openxmlformats.org/officeDocument/2006/relationships/hyperlink" Target="https://vk.com/id768259753" TargetMode="External"/><Relationship Id="rId92" Type="http://schemas.openxmlformats.org/officeDocument/2006/relationships/hyperlink" Target="http://kitap.tatar.ru/ru/site/42217954-24/" TargetMode="External"/><Relationship Id="rId93" Type="http://schemas.openxmlformats.org/officeDocument/2006/relationships/hyperlink" Target="https://vk.com/wall784116770_125" TargetMode="External"/><Relationship Id="rId94" Type="http://schemas.openxmlformats.org/officeDocument/2006/relationships/hyperlink" Target="https://vk.com/asanelga" TargetMode="External"/><Relationship Id="rId95" Type="http://schemas.openxmlformats.org/officeDocument/2006/relationships/hyperlink" Target="https://vk.com/wall713039150_241" TargetMode="External"/><Relationship Id="rId96" Type="http://schemas.openxmlformats.org/officeDocument/2006/relationships/hyperlink" Target="https://vk.com/wall103284206_5642" TargetMode="External"/><Relationship Id="rId97" Type="http://schemas.openxmlformats.org/officeDocument/2006/relationships/hyperlink" Target="https://vk.com/lida_makarova1974" TargetMode="External"/><Relationship Id="rId98" Type="http://schemas.openxmlformats.org/officeDocument/2006/relationships/hyperlink" Target="https://vk.com/public217499684?w=wall-217499684_323" TargetMode="External"/><Relationship Id="rId99" Type="http://schemas.openxmlformats.org/officeDocument/2006/relationships/hyperlink" Target="https://vk.com/wall-87066904_312" TargetMode="External"/><Relationship Id="rId100" Type="http://schemas.openxmlformats.org/officeDocument/2006/relationships/hyperlink" Target="https://vk.com/id731513901" TargetMode="External"/><Relationship Id="rId101" Type="http://schemas.openxmlformats.org/officeDocument/2006/relationships/hyperlink" Target="https://vk.com/kukmortatarstan" TargetMode="External"/><Relationship Id="rId102" Type="http://schemas.openxmlformats.org/officeDocument/2006/relationships/hyperlink" Target="https://vk.com/public217193448" TargetMode="External"/><Relationship Id="rId103" Type="http://schemas.openxmlformats.org/officeDocument/2006/relationships/hyperlink" Target="https://kukmor-rt.ru/news/ostanovim-korruptsiyu-spasem-stranu/v-kukmorskom-raione-vedetsia-rabota-po-profilaktike-korrupcionnyx-pravonarusenii" TargetMode="External"/><Relationship Id="rId104" Type="http://schemas.openxmlformats.org/officeDocument/2006/relationships/hyperlink" Target="https://kukmor-rt.ru/news/ostanovim-korruptsiyu-spasem-stranu/vneseny-izmeneniia-v-zakonodatelstve-o-protivodeistvii-korrupcii" TargetMode="External"/><Relationship Id="rId105" Type="http://schemas.openxmlformats.org/officeDocument/2006/relationships/hyperlink" Target="https://kukmor-rt.ru/news/ostanovim-korruptsiyu-spasem-stranu/v-kukmore-proslo-zasedanie-komissii-po-koordinacii-raboty-po-protivodeistviiu-korrupcii-v-raione" TargetMode="External"/><Relationship Id="rId106" Type="http://schemas.openxmlformats.org/officeDocument/2006/relationships/hyperlink" Target="https://kukmor-rt.ru/news/sogy-yanalyklar/korrupciiaga-karsy-toru-turyndagy-zakonga-uzgareslar-kertu-xakynda" TargetMode="External"/><Relationship Id="rId107" Type="http://schemas.openxmlformats.org/officeDocument/2006/relationships/hyperlink" Target="https://kukmor-rt.ru/news/sogy-yanalyklar/kukmarada-korrupciiaga-karsy-koordinacion-es-buenca-komissiianen-kinaitelgan-utyrysy-utkarelde" TargetMode="External"/><Relationship Id="rId108" Type="http://schemas.openxmlformats.org/officeDocument/2006/relationships/hyperlink" Target="https://kukmor-rt.ru/news/ostanovim-korruptsiyu-spasem-stranu/sergei-dimitriev-provodimaia-v-kukmorskom-raione-antikorrupcionnaia-rabota-nacelena-na-ukreplenie-do" TargetMode="External"/><Relationship Id="rId109" Type="http://schemas.openxmlformats.org/officeDocument/2006/relationships/hyperlink" Target="https://vk.com/hezmetdani?w=wall-33406351_165358" TargetMode="External"/><Relationship Id="rId110" Type="http://schemas.openxmlformats.org/officeDocument/2006/relationships/hyperlink" Target="https://vk.com/hezmetdani?w=wall-33406351_163664" TargetMode="External"/><Relationship Id="rId111" Type="http://schemas.openxmlformats.org/officeDocument/2006/relationships/header" Target="header1.xml"/><Relationship Id="rId112" Type="http://schemas.openxmlformats.org/officeDocument/2006/relationships/fontTable" Target="fontTable.xml"/><Relationship Id="rId113" Type="http://schemas.openxmlformats.org/officeDocument/2006/relationships/settings" Target="settings.xml"/><Relationship Id="rId114" Type="http://schemas.openxmlformats.org/officeDocument/2006/relationships/theme" Target="theme/theme1.xml"/><Relationship Id="rId1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4D6A-7B52-46BE-9774-7F508376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Application>LibreOffice/7.6.7.2$Linux_X86_64 LibreOffice_project/60$Build-2</Application>
  <AppVersion>15.0000</AppVersion>
  <Pages>35</Pages>
  <Words>10761</Words>
  <Characters>83496</Characters>
  <CharactersWithSpaces>94220</CharactersWithSpaces>
  <Paragraphs>642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2024-01-31T15:30:00Z</dcterms:created>
  <dc:creator>Гущин_И</dc:creator>
  <dc:description/>
  <dc:language>ru-RU</dc:language>
  <cp:lastModifiedBy/>
  <dcterms:modified xsi:type="dcterms:W3CDTF">2025-02-18T14:35:32Z</dcterms:modified>
  <cp:revision>216</cp:revision>
  <dc:subject/>
  <dc:title/>
</cp:coreProperties>
</file>

<file path=docProps/custom.xml><?xml version="1.0" encoding="utf-8"?>
<Properties xmlns="http://schemas.openxmlformats.org/officeDocument/2006/custom-properties" xmlns:vt="http://schemas.openxmlformats.org/officeDocument/2006/docPropsVTypes"/>
</file>