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Опросный лист при проведении публичных консультаций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оценки регулирующего воздействия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проекта муниципального нормативного правового акта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10094"/>
      </w:tblGrid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"/>
              <w:widowControl w:val="false"/>
              <w:tabs>
                <w:tab w:val="clear" w:pos="708"/>
                <w:tab w:val="left" w:pos="2835" w:leader="none"/>
                <w:tab w:val="left" w:pos="3828" w:leader="none"/>
              </w:tabs>
              <w:jc w:val="both"/>
              <w:rPr>
                <w:rFonts w:ascii="Times New Roman" w:hAnsi="Times New Roman" w:eastAsia="Calibri" w:cs="Times New Roman" w:eastAsiaTheme="minorHAnsi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Перечень вопросов в рамках проведения публичного обсуждения проекта решения Исполнительного комитета  Кукморского муниципального района «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Кукморского муниципального района Республики Татарстан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sz w:val="28"/>
                <w:szCs w:val="28"/>
              </w:rPr>
              <w:t>kukmorekonom</w:t>
            </w:r>
            <w:r>
              <w:rPr>
                <w:sz w:val="28"/>
                <w:szCs w:val="28"/>
                <w:lang w:val="ru-RU"/>
              </w:rPr>
              <w:t>@</w:t>
            </w:r>
            <w:r>
              <w:rPr>
                <w:sz w:val="28"/>
                <w:szCs w:val="28"/>
              </w:rPr>
              <w:t>mail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ru</w:t>
            </w:r>
            <w:r>
              <w:rPr>
                <w:sz w:val="28"/>
                <w:szCs w:val="28"/>
                <w:lang w:val="ru-RU"/>
              </w:rPr>
              <w:t xml:space="preserve"> не позднее «</w:t>
            </w:r>
            <w:r>
              <w:rPr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 xml:space="preserve">февраля </w:t>
            </w:r>
            <w:r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года.</w:t>
            </w:r>
          </w:p>
          <w:p>
            <w:pPr>
              <w:pStyle w:val="Normal"/>
              <w:widowControl w:val="false"/>
              <w:ind w:firstLine="6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Контактное лицо: начальник отдела территориального развития  Исполнительного комитета Кукморского муниципального района Насибуллина  Талия Юсуповна(84364) 2-69-70</w:t>
            </w:r>
          </w:p>
          <w:p>
            <w:pPr>
              <w:pStyle w:val="Normal"/>
              <w:widowControl w:val="false"/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  <w:br/>
              <w:t>не в соответствии с настоящей формой.</w:t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Контактная информация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Наименование организации__________________________________________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Сферу деятельности организации_____________________________________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Ф.И.О. контактного лица____________________________________________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Номер контактного телефона________________________________________</w:t>
      </w:r>
    </w:p>
    <w:p>
      <w:pPr>
        <w:pStyle w:val="Normal"/>
        <w:pBdr>
          <w:top w:val="single" w:sz="4" w:space="1" w:color="000000"/>
          <w:left w:val="single" w:sz="4" w:space="13" w:color="000000"/>
          <w:bottom w:val="single" w:sz="4" w:space="1" w:color="000000"/>
          <w:right w:val="single" w:sz="4" w:space="0" w:color="000000"/>
        </w:pBdr>
        <w:ind w:left="142" w:right="-568" w:hang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электронной почты___________________________________________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1009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10094"/>
      </w:tblGrid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>
        <w:trPr>
          <w:trHeight w:val="86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rPr>
          <w:trHeight w:val="218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r>
              <w:rPr>
                <w:sz w:val="28"/>
                <w:szCs w:val="28"/>
              </w:rPr>
              <w:t>Если да, то как? Приведите, по возможности, количественные оценки.</w:t>
            </w:r>
          </w:p>
        </w:tc>
      </w:tr>
      <w:tr>
        <w:trPr>
          <w:trHeight w:val="1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-приводит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>
              <w:rPr>
                <w:sz w:val="28"/>
                <w:szCs w:val="28"/>
                <w:lang w:val="ru-RU"/>
              </w:rPr>
              <w:t>-приводит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>
              <w:rPr>
                <w:sz w:val="28"/>
                <w:szCs w:val="28"/>
              </w:rPr>
              <w:t>Приведите конкретные примеры.</w:t>
            </w:r>
          </w:p>
        </w:tc>
      </w:tr>
      <w:tr>
        <w:trPr/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>
        <w:trPr>
          <w:trHeight w:val="124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rPr>
          <w:trHeight w:val="155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rPr>
          <w:trHeight w:val="221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97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rPr>
          <w:trHeight w:val="70" w:hRule="atLeast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0ee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a0eef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5439e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qFormat/>
    <w:rsid w:val="000b6da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Без интервала1"/>
    <w:qFormat/>
    <w:rsid w:val="00ab6aea"/>
    <w:pPr>
      <w:widowControl/>
      <w:bidi w:val="0"/>
      <w:spacing w:lineRule="auto" w:line="240" w:before="0" w:after="0"/>
      <w:jc w:val="left"/>
    </w:pPr>
    <w:rPr>
      <w:rFonts w:ascii="Calibri" w:hAnsi="Calibri" w:eastAsia="Gulim" w:cs="Calibri" w:ascii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LibreOffice/7.5.6.2$Linux_X86_64 LibreOffice_project/50$Build-2</Application>
  <AppVersion>15.0000</AppVersion>
  <Pages>3</Pages>
  <Words>631</Words>
  <Characters>5175</Characters>
  <CharactersWithSpaces>5856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2021-09-22T06:39:00Z</dcterms:created>
  <dc:creator>Городничева Ольга Алексеевна</dc:creator>
  <dc:description/>
  <dc:language>ru-RU</dc:language>
  <cp:lastModifiedBy/>
  <dcterms:modified xsi:type="dcterms:W3CDTF">2025-03-07T12:40:15Z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