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1F5" w:rsidRDefault="00B24544">
      <w:pPr>
        <w:spacing w:after="0" w:line="240" w:lineRule="auto"/>
        <w:ind w:left="5670" w:right="-1"/>
        <w:rPr>
          <w:rFonts w:ascii="Times New Roman" w:hAnsi="Times New Roman"/>
          <w:sz w:val="24"/>
          <w:szCs w:val="24"/>
        </w:rPr>
      </w:pPr>
      <w:r>
        <w:rPr>
          <w:rFonts w:ascii="Times New Roman" w:hAnsi="Times New Roman"/>
          <w:sz w:val="24"/>
          <w:szCs w:val="24"/>
        </w:rPr>
        <w:t xml:space="preserve">Приложение </w:t>
      </w:r>
      <w:r w:rsidR="009529F8">
        <w:rPr>
          <w:rFonts w:ascii="Times New Roman" w:hAnsi="Times New Roman"/>
          <w:sz w:val="24"/>
          <w:szCs w:val="24"/>
        </w:rPr>
        <w:t>№ 6</w:t>
      </w:r>
    </w:p>
    <w:p w:rsidR="003B71F5" w:rsidRDefault="00B24544">
      <w:pPr>
        <w:spacing w:after="0" w:line="240" w:lineRule="auto"/>
        <w:ind w:left="5670" w:right="-1"/>
        <w:rPr>
          <w:rFonts w:ascii="Times New Roman" w:hAnsi="Times New Roman"/>
          <w:sz w:val="24"/>
          <w:szCs w:val="24"/>
        </w:rPr>
      </w:pPr>
      <w:r>
        <w:rPr>
          <w:rFonts w:ascii="Times New Roman" w:hAnsi="Times New Roman"/>
          <w:sz w:val="24"/>
          <w:szCs w:val="24"/>
        </w:rPr>
        <w:t xml:space="preserve">к постановлению Исполнительного комитета Кукморского муниципального района Республики Татарстан </w:t>
      </w:r>
    </w:p>
    <w:p w:rsidR="003B71F5" w:rsidRDefault="00B24544" w:rsidP="00B24544">
      <w:pPr>
        <w:spacing w:after="0" w:line="240" w:lineRule="auto"/>
        <w:ind w:left="5670" w:right="-1"/>
        <w:rPr>
          <w:rFonts w:ascii="Times New Roman" w:hAnsi="Times New Roman"/>
          <w:sz w:val="24"/>
          <w:szCs w:val="24"/>
        </w:rPr>
      </w:pPr>
      <w:r w:rsidRPr="009529F8">
        <w:rPr>
          <w:rFonts w:ascii="Times New Roman" w:hAnsi="Times New Roman"/>
          <w:sz w:val="24"/>
          <w:szCs w:val="24"/>
          <w:highlight w:val="yellow"/>
        </w:rPr>
        <w:t>от «7» мая 2025 г. № 295</w:t>
      </w:r>
    </w:p>
    <w:p w:rsidR="009529F8" w:rsidRDefault="009529F8" w:rsidP="00B24544">
      <w:pPr>
        <w:spacing w:after="0" w:line="240" w:lineRule="auto"/>
        <w:ind w:left="5670" w:right="-1"/>
        <w:rPr>
          <w:rFonts w:ascii="Times New Roman" w:hAnsi="Times New Roman"/>
          <w:bCs/>
        </w:rPr>
      </w:pPr>
    </w:p>
    <w:p w:rsidR="003B71F5" w:rsidRDefault="00B24544">
      <w:pPr>
        <w:pStyle w:val="1"/>
        <w:ind w:right="-1" w:firstLine="709"/>
        <w:jc w:val="center"/>
        <w:rPr>
          <w:bCs/>
          <w:szCs w:val="28"/>
        </w:rPr>
      </w:pPr>
      <w:r>
        <w:rPr>
          <w:bCs/>
          <w:szCs w:val="28"/>
        </w:rPr>
        <w:t>Административный регламент</w:t>
      </w:r>
    </w:p>
    <w:p w:rsidR="003B71F5" w:rsidRDefault="00B24544">
      <w:pPr>
        <w:pStyle w:val="1"/>
        <w:ind w:right="-1" w:firstLine="709"/>
        <w:jc w:val="center"/>
        <w:rPr>
          <w:szCs w:val="28"/>
          <w:lang w:val="tt-RU"/>
        </w:rPr>
      </w:pPr>
      <w:r>
        <w:rPr>
          <w:bCs/>
          <w:szCs w:val="28"/>
        </w:rPr>
        <w:t xml:space="preserve">предоставления муниципальной услуги по направлению </w:t>
      </w:r>
      <w:r>
        <w:rPr>
          <w:color w:val="000000"/>
          <w:szCs w:val="28"/>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3B71F5" w:rsidRDefault="003B71F5">
      <w:pPr>
        <w:spacing w:after="0" w:line="240" w:lineRule="auto"/>
        <w:ind w:right="-1" w:firstLine="709"/>
        <w:jc w:val="center"/>
        <w:rPr>
          <w:rFonts w:ascii="Times New Roman" w:hAnsi="Times New Roman"/>
          <w:b/>
          <w:sz w:val="28"/>
          <w:szCs w:val="28"/>
        </w:rPr>
      </w:pPr>
    </w:p>
    <w:p w:rsidR="003B71F5" w:rsidRDefault="00B24544">
      <w:pPr>
        <w:spacing w:after="0" w:line="240" w:lineRule="auto"/>
        <w:ind w:right="-1" w:firstLine="709"/>
        <w:jc w:val="center"/>
        <w:rPr>
          <w:rFonts w:ascii="Times New Roman" w:hAnsi="Times New Roman"/>
          <w:b/>
          <w:sz w:val="28"/>
          <w:szCs w:val="28"/>
        </w:rPr>
      </w:pPr>
      <w:r>
        <w:rPr>
          <w:rFonts w:ascii="Times New Roman" w:hAnsi="Times New Roman"/>
          <w:b/>
          <w:sz w:val="28"/>
          <w:szCs w:val="28"/>
        </w:rPr>
        <w:t>1. Общие положения</w:t>
      </w:r>
    </w:p>
    <w:p w:rsidR="003B71F5" w:rsidRDefault="003B71F5">
      <w:pPr>
        <w:spacing w:after="0" w:line="240" w:lineRule="auto"/>
        <w:ind w:right="-1" w:firstLine="709"/>
        <w:jc w:val="both"/>
        <w:rPr>
          <w:rFonts w:ascii="Times New Roman" w:hAnsi="Times New Roman"/>
          <w:sz w:val="28"/>
          <w:szCs w:val="28"/>
        </w:rPr>
      </w:pP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Pr>
          <w:rFonts w:ascii="Times New Roman" w:hAnsi="Times New Roman"/>
          <w:bCs/>
          <w:sz w:val="28"/>
          <w:szCs w:val="28"/>
        </w:rPr>
        <w:t xml:space="preserve">по </w:t>
      </w:r>
      <w:r>
        <w:rPr>
          <w:rFonts w:ascii="Times New Roman" w:hAnsi="Times New Roman"/>
          <w:color w:val="000000"/>
          <w:sz w:val="28"/>
          <w:szCs w:val="28"/>
        </w:rPr>
        <w:t xml:space="preserve">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Pr>
          <w:rFonts w:ascii="Times New Roman" w:hAnsi="Times New Roman"/>
          <w:sz w:val="28"/>
          <w:szCs w:val="28"/>
        </w:rPr>
        <w:t xml:space="preserve">(далее – муниципальная услуга). </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1.2. Получатели услуги: физические лица, юридические лица (далее - заявитель).</w:t>
      </w:r>
    </w:p>
    <w:p w:rsidR="003B71F5" w:rsidRDefault="00B24544">
      <w:pPr>
        <w:pStyle w:val="afe"/>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1.3. Информирование о предоставлении муниципальной услуги:</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(или городского округа) (https://www. </w:t>
      </w:r>
      <w:r w:rsidR="00EA2A54">
        <w:rPr>
          <w:rFonts w:ascii="Times New Roman" w:hAnsi="Times New Roman"/>
          <w:spacing w:val="1"/>
          <w:sz w:val="28"/>
          <w:szCs w:val="28"/>
          <w:lang w:val="en-US"/>
        </w:rPr>
        <w:t>kukmor</w:t>
      </w:r>
      <w:r>
        <w:rPr>
          <w:rFonts w:ascii="Times New Roman" w:hAnsi="Times New Roman"/>
          <w:spacing w:val="1"/>
          <w:sz w:val="28"/>
          <w:szCs w:val="28"/>
        </w:rPr>
        <w:t>.tatarstan.ru.);</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Республиканского портала;</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в Исполнительном комитете муниципального района (или городского округа) (далее – Исполком):</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 xml:space="preserve">при устном обращении - лично или по телефону; </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тридцати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3B71F5" w:rsidRDefault="00B24544">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1.5. В Регламенте используются следующие термины и определения:</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 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 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3B71F5" w:rsidRDefault="00B24544">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w:t>
      </w:r>
      <w:r>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p>
    <w:p w:rsidR="003B71F5" w:rsidRDefault="00B24544">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B71F5" w:rsidRDefault="00B24544">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В настоящем Регламенте под заявлением о предоставлении муниципальной услуги понимается уведомление об окончании строительства или реконструкции объекта индивидуального жилищного строительства или садового дома (приложение №1).</w:t>
      </w:r>
    </w:p>
    <w:p w:rsidR="003B71F5" w:rsidRDefault="003B71F5">
      <w:pPr>
        <w:spacing w:after="0" w:line="240" w:lineRule="auto"/>
        <w:ind w:right="-1" w:firstLine="709"/>
        <w:jc w:val="center"/>
        <w:rPr>
          <w:rFonts w:ascii="Times New Roman" w:hAnsi="Times New Roman"/>
          <w:b/>
          <w:bCs/>
          <w:sz w:val="28"/>
          <w:szCs w:val="28"/>
        </w:rPr>
      </w:pPr>
    </w:p>
    <w:p w:rsidR="003B71F5" w:rsidRDefault="00B24544">
      <w:pPr>
        <w:spacing w:after="0" w:line="240" w:lineRule="auto"/>
        <w:ind w:right="-1" w:firstLine="709"/>
        <w:jc w:val="center"/>
        <w:rPr>
          <w:rFonts w:ascii="Times New Roman" w:hAnsi="Times New Roman"/>
          <w:b/>
          <w:sz w:val="28"/>
          <w:szCs w:val="28"/>
        </w:rPr>
      </w:pPr>
      <w:r>
        <w:rPr>
          <w:rFonts w:ascii="Times New Roman" w:hAnsi="Times New Roman"/>
          <w:b/>
          <w:bCs/>
          <w:sz w:val="28"/>
          <w:szCs w:val="28"/>
        </w:rPr>
        <w:t>2. Стандарт предоставления муниципальной услуги</w:t>
      </w:r>
    </w:p>
    <w:p w:rsidR="003B71F5" w:rsidRDefault="003B71F5">
      <w:pPr>
        <w:spacing w:after="0" w:line="240" w:lineRule="auto"/>
        <w:ind w:right="-1" w:firstLine="709"/>
        <w:jc w:val="center"/>
        <w:rPr>
          <w:rFonts w:ascii="Times New Roman" w:hAnsi="Times New Roman"/>
          <w:bCs/>
          <w:sz w:val="28"/>
          <w:szCs w:val="28"/>
        </w:rPr>
      </w:pPr>
    </w:p>
    <w:p w:rsidR="003B71F5" w:rsidRDefault="00B24544">
      <w:pPr>
        <w:spacing w:after="0" w:line="240" w:lineRule="auto"/>
        <w:ind w:right="-1" w:firstLine="709"/>
        <w:jc w:val="center"/>
        <w:rPr>
          <w:rFonts w:ascii="Times New Roman" w:hAnsi="Times New Roman"/>
          <w:bCs/>
          <w:sz w:val="28"/>
          <w:szCs w:val="28"/>
        </w:rPr>
      </w:pPr>
      <w:r>
        <w:rPr>
          <w:rFonts w:ascii="Times New Roman" w:hAnsi="Times New Roman"/>
          <w:bCs/>
          <w:sz w:val="28"/>
          <w:szCs w:val="28"/>
        </w:rPr>
        <w:t>2.1. Наименование муниципальной услуги</w:t>
      </w:r>
    </w:p>
    <w:p w:rsidR="003B71F5" w:rsidRDefault="003B71F5">
      <w:pPr>
        <w:spacing w:after="0" w:line="240" w:lineRule="auto"/>
        <w:ind w:right="-1" w:firstLine="709"/>
        <w:jc w:val="both"/>
        <w:rPr>
          <w:rFonts w:ascii="Times New Roman" w:hAnsi="Times New Roman"/>
          <w:bCs/>
          <w:sz w:val="28"/>
          <w:szCs w:val="28"/>
        </w:rPr>
      </w:pPr>
    </w:p>
    <w:p w:rsidR="003B71F5" w:rsidRDefault="00B24544" w:rsidP="009529F8">
      <w:pPr>
        <w:spacing w:after="0" w:line="240" w:lineRule="auto"/>
        <w:ind w:right="-1" w:firstLine="709"/>
        <w:jc w:val="both"/>
        <w:rPr>
          <w:rFonts w:ascii="Times New Roman" w:hAnsi="Times New Roman"/>
          <w:bCs/>
          <w:sz w:val="28"/>
          <w:szCs w:val="28"/>
        </w:rPr>
      </w:pPr>
      <w:r>
        <w:rPr>
          <w:rFonts w:ascii="Times New Roman" w:hAnsi="Times New Roman"/>
          <w:bCs/>
          <w:sz w:val="28"/>
          <w:szCs w:val="28"/>
        </w:rPr>
        <w:t xml:space="preserve">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 </w:t>
      </w:r>
    </w:p>
    <w:p w:rsidR="003B71F5" w:rsidRDefault="00B24544" w:rsidP="009529F8">
      <w:pPr>
        <w:spacing w:after="0" w:line="240" w:lineRule="auto"/>
        <w:ind w:right="-1" w:firstLine="709"/>
        <w:jc w:val="both"/>
        <w:rPr>
          <w:rFonts w:ascii="Times New Roman" w:hAnsi="Times New Roman"/>
          <w:bCs/>
          <w:sz w:val="28"/>
          <w:szCs w:val="28"/>
        </w:rPr>
      </w:pPr>
      <w:r>
        <w:rPr>
          <w:rFonts w:ascii="Times New Roman" w:hAnsi="Times New Roman"/>
          <w:bCs/>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B71F5" w:rsidRDefault="00B24544" w:rsidP="009529F8">
      <w:pPr>
        <w:spacing w:after="0" w:line="240" w:lineRule="auto"/>
        <w:ind w:right="-1" w:firstLine="709"/>
        <w:jc w:val="both"/>
        <w:rPr>
          <w:rFonts w:ascii="Times New Roman" w:hAnsi="Times New Roman"/>
          <w:bCs/>
          <w:sz w:val="28"/>
          <w:szCs w:val="28"/>
        </w:rPr>
      </w:pPr>
      <w:r>
        <w:rPr>
          <w:rFonts w:ascii="Times New Roman" w:hAnsi="Times New Roman"/>
          <w:bCs/>
          <w:sz w:val="28"/>
          <w:szCs w:val="28"/>
        </w:rPr>
        <w:t xml:space="preserve">Исполком </w:t>
      </w:r>
      <w:r w:rsidR="009529F8">
        <w:rPr>
          <w:rFonts w:ascii="Times New Roman" w:hAnsi="Times New Roman"/>
          <w:bCs/>
          <w:sz w:val="28"/>
          <w:szCs w:val="28"/>
        </w:rPr>
        <w:t>КУкморского</w:t>
      </w:r>
      <w:r>
        <w:rPr>
          <w:rFonts w:ascii="Times New Roman" w:hAnsi="Times New Roman"/>
          <w:bCs/>
          <w:sz w:val="28"/>
          <w:szCs w:val="28"/>
        </w:rPr>
        <w:t xml:space="preserve"> муниципального района Республики Татарстан</w:t>
      </w:r>
    </w:p>
    <w:p w:rsidR="003B71F5" w:rsidRDefault="00B24544" w:rsidP="009529F8">
      <w:pPr>
        <w:spacing w:after="0" w:line="240" w:lineRule="auto"/>
        <w:ind w:right="-1" w:firstLine="709"/>
        <w:jc w:val="both"/>
        <w:rPr>
          <w:rFonts w:ascii="Times New Roman" w:hAnsi="Times New Roman"/>
          <w:bCs/>
          <w:sz w:val="28"/>
          <w:szCs w:val="28"/>
        </w:rPr>
      </w:pPr>
      <w:r>
        <w:rPr>
          <w:rFonts w:ascii="Times New Roman" w:hAnsi="Times New Roman"/>
          <w:bCs/>
          <w:sz w:val="28"/>
          <w:szCs w:val="28"/>
        </w:rPr>
        <w:t>2.3. Описание результата предоставления муниципальной услуги</w:t>
      </w:r>
    </w:p>
    <w:p w:rsidR="003B71F5" w:rsidRDefault="00B24544">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2.3.1. Результатами предоставления муниципальной услуги являются:</w:t>
      </w:r>
    </w:p>
    <w:p w:rsidR="003B71F5" w:rsidRDefault="00B24544">
      <w:pPr>
        <w:numPr>
          <w:ilvl w:val="0"/>
          <w:numId w:val="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(приложение № 2);</w:t>
      </w:r>
    </w:p>
    <w:p w:rsidR="003B71F5" w:rsidRDefault="00B24544">
      <w:pPr>
        <w:numPr>
          <w:ilvl w:val="0"/>
          <w:numId w:val="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(приложение № 3);</w:t>
      </w:r>
    </w:p>
    <w:p w:rsidR="003B71F5" w:rsidRDefault="00B24544">
      <w:pPr>
        <w:numPr>
          <w:ilvl w:val="0"/>
          <w:numId w:val="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Дубликат уведомления о соответствии (приложение № 6).</w:t>
      </w:r>
    </w:p>
    <w:p w:rsidR="003B71F5" w:rsidRDefault="00B24544">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3B71F5" w:rsidRDefault="00B24544">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3B71F5" w:rsidRDefault="003B71F5">
      <w:pPr>
        <w:spacing w:after="0" w:line="240" w:lineRule="auto"/>
        <w:ind w:right="-1" w:firstLine="709"/>
        <w:jc w:val="center"/>
        <w:rPr>
          <w:rFonts w:ascii="Times New Roman" w:hAnsi="Times New Roman"/>
          <w:bCs/>
          <w:sz w:val="28"/>
          <w:szCs w:val="28"/>
        </w:rPr>
      </w:pPr>
    </w:p>
    <w:p w:rsidR="003B71F5" w:rsidRDefault="00B24544">
      <w:pPr>
        <w:spacing w:after="0" w:line="240" w:lineRule="auto"/>
        <w:ind w:right="-1" w:firstLine="709"/>
        <w:jc w:val="center"/>
        <w:rPr>
          <w:rFonts w:ascii="Times New Roman" w:hAnsi="Times New Roman"/>
          <w:bCs/>
          <w:sz w:val="28"/>
          <w:szCs w:val="28"/>
        </w:rPr>
      </w:pPr>
      <w:r>
        <w:rPr>
          <w:rFonts w:ascii="Times New Roman" w:hAnsi="Times New Roman"/>
          <w:bCs/>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B71F5" w:rsidRDefault="003B71F5">
      <w:pPr>
        <w:tabs>
          <w:tab w:val="left" w:pos="9923"/>
        </w:tabs>
        <w:spacing w:after="0" w:line="240" w:lineRule="auto"/>
        <w:ind w:right="-1" w:firstLine="709"/>
        <w:jc w:val="both"/>
        <w:rPr>
          <w:rFonts w:ascii="Times New Roman" w:hAnsi="Times New Roman"/>
          <w:sz w:val="28"/>
          <w:szCs w:val="28"/>
        </w:rPr>
      </w:pPr>
    </w:p>
    <w:p w:rsidR="003B71F5" w:rsidRDefault="00B24544">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2.4.1. Срок предоставления муниципальной услуги составляет:</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Направление уведомления о соответствии (несоответствии) - семь рабочих дней, включая день подачи уведомления</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bCs/>
          <w:sz w:val="28"/>
          <w:szCs w:val="28"/>
        </w:rPr>
        <w:t>Возвращение уведомления об окончании строительства без рассмотрения – три рабочих дня.</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bCs/>
          <w:sz w:val="28"/>
          <w:szCs w:val="28"/>
        </w:rPr>
        <w:t>Срок выдачи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составляет три рабочих дня.</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2.4.2. Приостановление срока предоставления муниципальной услуги не предусмотрено.</w:t>
      </w:r>
    </w:p>
    <w:p w:rsidR="003B71F5" w:rsidRDefault="00B24544" w:rsidP="009529F8">
      <w:pPr>
        <w:spacing w:after="0" w:line="240" w:lineRule="auto"/>
        <w:ind w:right="-1" w:firstLine="709"/>
        <w:jc w:val="both"/>
        <w:rPr>
          <w:rFonts w:ascii="Times New Roman" w:hAnsi="Times New Roman"/>
          <w:bCs/>
          <w:sz w:val="28"/>
          <w:szCs w:val="28"/>
        </w:rPr>
      </w:pPr>
      <w:r>
        <w:rPr>
          <w:rFonts w:ascii="Times New Roman" w:hAnsi="Times New Roman"/>
          <w:bCs/>
          <w:sz w:val="28"/>
          <w:szCs w:val="28"/>
        </w:rPr>
        <w:t>2.4.3. Направление документа, являющегося результатом муниципальной услуги, с использованием способа связи, указанного в заявлении, осуществляется в день оформления и регистрации результата муниципальной услуги</w:t>
      </w:r>
    </w:p>
    <w:p w:rsidR="003B71F5" w:rsidRDefault="00B24544" w:rsidP="009529F8">
      <w:pPr>
        <w:spacing w:after="0" w:line="240" w:lineRule="auto"/>
        <w:ind w:right="-1" w:firstLine="709"/>
        <w:jc w:val="both"/>
        <w:rPr>
          <w:rFonts w:ascii="Times New Roman" w:hAnsi="Times New Roman"/>
          <w:bCs/>
          <w:sz w:val="28"/>
          <w:szCs w:val="28"/>
        </w:rPr>
      </w:pPr>
      <w:r>
        <w:rPr>
          <w:rFonts w:ascii="Times New Roman" w:hAnsi="Times New Roman"/>
          <w:bCs/>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2.5.1. Уведомление об окончании строительства (приложение №1).</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К уведомлению прилагаются:</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1)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3) технический план объекта индивидуального жилищного строительства или садового дома;</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 xml:space="preserve">4) заключенное между правообладателями земельного участка соглашение об определении их долей в праве общей долевой собственности на построенные </w:t>
      </w:r>
      <w:r>
        <w:rPr>
          <w:rFonts w:ascii="Times New Roman" w:hAnsi="Times New Roman"/>
          <w:bCs/>
          <w:sz w:val="28"/>
          <w:szCs w:val="28"/>
        </w:rPr>
        <w:lastRenderedPageBreak/>
        <w:t>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5) документ об оплате государственной пошлины за осуществление государственной регистрации прав.</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2.5.2. Заявление и прилагаемые документы могут быть представлены (направлены) заявителем одним из следующих способов:</w:t>
      </w:r>
    </w:p>
    <w:p w:rsidR="003B71F5" w:rsidRDefault="00B24544">
      <w:pPr>
        <w:tabs>
          <w:tab w:val="left" w:pos="1134"/>
        </w:tabs>
        <w:spacing w:after="0" w:line="240" w:lineRule="auto"/>
        <w:ind w:right="-1" w:firstLine="709"/>
        <w:jc w:val="both"/>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F4299E" w:rsidRDefault="009529F8" w:rsidP="00F4299E">
      <w:pPr>
        <w:spacing w:after="0"/>
        <w:ind w:firstLine="567"/>
        <w:jc w:val="both"/>
        <w:rPr>
          <w:rFonts w:ascii="Times New Roman" w:hAnsi="Times New Roman"/>
          <w:sz w:val="28"/>
          <w:szCs w:val="28"/>
          <w:shd w:val="clear" w:color="auto" w:fill="FFFFFF"/>
        </w:rPr>
      </w:pPr>
      <w:r>
        <w:rPr>
          <w:rFonts w:ascii="Times New Roman" w:hAnsi="Times New Roman"/>
          <w:bCs/>
          <w:sz w:val="28"/>
          <w:szCs w:val="28"/>
        </w:rPr>
        <w:t xml:space="preserve">  </w:t>
      </w:r>
      <w:r w:rsidR="00F4299E">
        <w:rPr>
          <w:rFonts w:ascii="Times New Roman" w:hAnsi="Times New Roman"/>
          <w:sz w:val="28"/>
          <w:szCs w:val="28"/>
          <w:shd w:val="clear" w:color="auto" w:fill="FFFFFF"/>
        </w:rPr>
        <w:t>2) схема расположения земельного участка с указанием координат характерных точек границ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Схема расположения земельного участка предоставляется в виде электронного документа в формате xml или в иных форматах, предусмотренных приказом Министерства экономического 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3B71F5" w:rsidRPr="00F4299E" w:rsidRDefault="00F4299E" w:rsidP="00F4299E">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sidR="00B24544">
        <w:rPr>
          <w:rFonts w:ascii="Times New Roman" w:hAnsi="Times New Roman"/>
          <w:sz w:val="28"/>
          <w:szCs w:val="28"/>
        </w:rPr>
        <w:t>;</w:t>
      </w:r>
    </w:p>
    <w:p w:rsidR="003B71F5" w:rsidRDefault="00B24544">
      <w:pPr>
        <w:tabs>
          <w:tab w:val="left" w:pos="1134"/>
        </w:tabs>
        <w:spacing w:after="0" w:line="240" w:lineRule="auto"/>
        <w:ind w:right="-1" w:firstLine="709"/>
        <w:jc w:val="both"/>
        <w:rPr>
          <w:rFonts w:ascii="Times New Roman" w:hAnsi="Times New Roman"/>
          <w:bCs/>
          <w:sz w:val="28"/>
          <w:szCs w:val="28"/>
        </w:rPr>
      </w:pPr>
      <w:r>
        <w:rPr>
          <w:rFonts w:ascii="Times New Roman" w:hAnsi="Times New Roman"/>
          <w:bCs/>
          <w:sz w:val="28"/>
          <w:szCs w:val="28"/>
        </w:rPr>
        <w:t>3)</w:t>
      </w:r>
      <w:r>
        <w:rPr>
          <w:rFonts w:ascii="Times New Roman" w:hAnsi="Times New Roman"/>
          <w:bCs/>
          <w:sz w:val="28"/>
          <w:szCs w:val="28"/>
        </w:rPr>
        <w:tab/>
        <w:t xml:space="preserve">через Единый, Республиканский портал в электронной форме. </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3B71F5" w:rsidRDefault="00B24544">
      <w:pPr>
        <w:spacing w:after="0" w:line="240" w:lineRule="auto"/>
        <w:ind w:right="-1" w:firstLine="709"/>
        <w:jc w:val="both"/>
        <w:rPr>
          <w:rFonts w:ascii="Times New Roman" w:hAnsi="Times New Roman"/>
          <w:bCs/>
          <w:sz w:val="28"/>
          <w:szCs w:val="28"/>
        </w:rPr>
      </w:pPr>
      <w:r>
        <w:rPr>
          <w:rFonts w:ascii="Times New Roman" w:hAnsi="Times New Roman"/>
          <w:bCs/>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w:t>
      </w:r>
      <w:r>
        <w:rPr>
          <w:rFonts w:ascii="Times New Roman" w:hAnsi="Times New Roman"/>
          <w:bCs/>
          <w:sz w:val="28"/>
          <w:szCs w:val="28"/>
        </w:rPr>
        <w:lastRenderedPageBreak/>
        <w:t>необходимых документов посредством Республиканского портала подписывают заявление усиленной квалифицированной электронной подписью.</w:t>
      </w:r>
    </w:p>
    <w:p w:rsidR="003B71F5" w:rsidRDefault="00B24544">
      <w:pPr>
        <w:spacing w:after="0" w:line="240" w:lineRule="auto"/>
        <w:ind w:right="-1" w:firstLine="709"/>
        <w:jc w:val="both"/>
        <w:rPr>
          <w:rFonts w:ascii="Times New Roman" w:hAnsi="Times New Roman"/>
          <w:sz w:val="28"/>
          <w:szCs w:val="28"/>
        </w:rPr>
      </w:pPr>
      <w:r>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F4299E" w:rsidRDefault="00B24544" w:rsidP="00F4299E">
      <w:pPr>
        <w:spacing w:after="0"/>
        <w:ind w:firstLine="567"/>
        <w:jc w:val="both"/>
        <w:rPr>
          <w:rFonts w:ascii="Times New Roman" w:hAnsi="Times New Roman"/>
          <w:sz w:val="28"/>
          <w:szCs w:val="28"/>
          <w:shd w:val="clear" w:color="auto" w:fill="FFFFFF"/>
        </w:rPr>
      </w:pPr>
      <w:r>
        <w:rPr>
          <w:rFonts w:ascii="Times New Roman" w:hAnsi="Times New Roman"/>
          <w:sz w:val="28"/>
          <w:szCs w:val="28"/>
        </w:rPr>
        <w:t xml:space="preserve">2.5.4. </w:t>
      </w:r>
      <w:r w:rsidR="00F4299E">
        <w:rPr>
          <w:rFonts w:ascii="Times New Roman" w:hAnsi="Times New Roman"/>
          <w:sz w:val="28"/>
          <w:szCs w:val="28"/>
          <w:shd w:val="clear" w:color="auto" w:fill="FFFFFF"/>
        </w:rPr>
        <w:t>Заявление и прилагаемые документы могут быть представлены (направлены) заявителем одним из следующих способов:</w:t>
      </w:r>
    </w:p>
    <w:p w:rsidR="00F4299E" w:rsidRDefault="00F4299E" w:rsidP="009529F8">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1) через МФЦ на бумажных носителях и в виде электронных документов, подписанных (заверенных) в соответствии с требованиями пункта 2.5.5 Регламента;</w:t>
      </w:r>
    </w:p>
    <w:p w:rsidR="00F4299E" w:rsidRDefault="00F4299E" w:rsidP="009529F8">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2) через Единый Республиканский портал в электронной форме;</w:t>
      </w:r>
    </w:p>
    <w:p w:rsidR="00F4299E" w:rsidRDefault="00F4299E" w:rsidP="009529F8">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3) в Орган лично или посредством почтовой связи на бумажном носителе;</w:t>
      </w:r>
    </w:p>
    <w:p w:rsidR="00F4299E" w:rsidRDefault="00F4299E" w:rsidP="009529F8">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4) посредством мобильного приложения «Госуслуги Республики Татарстан 2.0» в электронной форме в формате видеоконференцсвязи.».</w:t>
      </w:r>
    </w:p>
    <w:p w:rsidR="003B71F5" w:rsidRDefault="00B24544" w:rsidP="009529F8">
      <w:pPr>
        <w:spacing w:after="0" w:line="240" w:lineRule="auto"/>
        <w:ind w:right="-1" w:firstLine="709"/>
        <w:jc w:val="both"/>
      </w:pPr>
      <w:r>
        <w:rPr>
          <w:rFonts w:ascii="Times New Roman" w:hAnsi="Times New Roman"/>
          <w:sz w:val="28"/>
          <w:szCs w:val="28"/>
        </w:rPr>
        <w:t>2.5.5. Для выдачи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заявитель представляет:</w:t>
      </w:r>
    </w:p>
    <w:p w:rsidR="003B71F5" w:rsidRDefault="00B24544" w:rsidP="009529F8">
      <w:pPr>
        <w:spacing w:after="0" w:line="240" w:lineRule="auto"/>
        <w:ind w:right="-1" w:firstLine="709"/>
        <w:jc w:val="both"/>
      </w:pPr>
      <w:r>
        <w:rPr>
          <w:rFonts w:ascii="Times New Roman" w:hAnsi="Times New Roman"/>
          <w:sz w:val="28"/>
          <w:szCs w:val="28"/>
        </w:rPr>
        <w:t>- заявление (Приложение № 6);</w:t>
      </w:r>
    </w:p>
    <w:p w:rsidR="003B71F5" w:rsidRDefault="00B24544" w:rsidP="009529F8">
      <w:pPr>
        <w:spacing w:after="0" w:line="240" w:lineRule="auto"/>
        <w:ind w:right="-1" w:firstLine="709"/>
        <w:jc w:val="both"/>
      </w:pPr>
      <w:r>
        <w:rPr>
          <w:rFonts w:ascii="Times New Roman" w:hAnsi="Times New Roman"/>
          <w:sz w:val="28"/>
          <w:szCs w:val="28"/>
        </w:rPr>
        <w:t>- документы, удостоверяющие личность или полномочия заявителя.</w:t>
      </w:r>
    </w:p>
    <w:p w:rsidR="003B71F5" w:rsidRPr="009529F8" w:rsidRDefault="00B24544" w:rsidP="009529F8">
      <w:pPr>
        <w:spacing w:after="0" w:line="240" w:lineRule="auto"/>
        <w:ind w:right="-1" w:firstLine="709"/>
        <w:jc w:val="both"/>
        <w:rPr>
          <w:rFonts w:ascii="Times New Roman" w:hAnsi="Times New Roman"/>
          <w:sz w:val="28"/>
          <w:szCs w:val="28"/>
        </w:rPr>
      </w:pPr>
      <w:r>
        <w:rPr>
          <w:rFonts w:ascii="Times New Roman" w:hAnsi="Times New Roman"/>
          <w:sz w:val="28"/>
          <w:szCs w:val="28"/>
        </w:rPr>
        <w:t>Документы представляются в одном экземпляре.</w:t>
      </w:r>
    </w:p>
    <w:p w:rsidR="003B71F5" w:rsidRDefault="00B24544" w:rsidP="009529F8">
      <w:pPr>
        <w:spacing w:after="0" w:line="240" w:lineRule="auto"/>
        <w:ind w:right="-1" w:firstLine="709"/>
        <w:jc w:val="both"/>
        <w:rPr>
          <w:rFonts w:ascii="Times New Roman" w:hAnsi="Times New Roman"/>
          <w:bCs/>
          <w:sz w:val="28"/>
          <w:szCs w:val="28"/>
        </w:rPr>
      </w:pPr>
      <w:r>
        <w:rPr>
          <w:rFonts w:ascii="Times New Roman" w:hAnsi="Times New Roman"/>
          <w:bCs/>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B71F5" w:rsidRDefault="00B24544" w:rsidP="009529F8">
      <w:pPr>
        <w:spacing w:after="0" w:line="240" w:lineRule="auto"/>
        <w:ind w:right="-1" w:firstLine="709"/>
        <w:jc w:val="both"/>
        <w:rPr>
          <w:rFonts w:ascii="Times New Roman" w:hAnsi="Times New Roman"/>
          <w:bCs/>
          <w:sz w:val="28"/>
          <w:szCs w:val="28"/>
        </w:rPr>
      </w:pPr>
      <w:r>
        <w:rPr>
          <w:rFonts w:ascii="Times New Roman" w:hAnsi="Times New Roman"/>
          <w:bCs/>
          <w:sz w:val="28"/>
          <w:szCs w:val="28"/>
        </w:rPr>
        <w:t>Представление документов, которые могут быть отнесены к данной категории, не требуются.</w:t>
      </w:r>
    </w:p>
    <w:p w:rsidR="003B71F5" w:rsidRDefault="00B24544" w:rsidP="009529F8">
      <w:pPr>
        <w:spacing w:after="0" w:line="240" w:lineRule="auto"/>
        <w:ind w:right="-1" w:firstLine="709"/>
        <w:jc w:val="both"/>
        <w:rPr>
          <w:rFonts w:ascii="Times New Roman" w:hAnsi="Times New Roman"/>
          <w:bCs/>
          <w:sz w:val="28"/>
          <w:szCs w:val="28"/>
        </w:rPr>
      </w:pPr>
      <w:r>
        <w:rPr>
          <w:rFonts w:ascii="Times New Roman" w:hAnsi="Times New Roman"/>
          <w:bCs/>
          <w:sz w:val="28"/>
          <w:szCs w:val="28"/>
        </w:rPr>
        <w:t>2.7. Исчерпывающий перечень оснований для отказа в приеме документов, необходимых для предоставления муниципальной услуги</w:t>
      </w:r>
    </w:p>
    <w:p w:rsidR="003B71F5" w:rsidRDefault="00B24544" w:rsidP="009529F8">
      <w:pPr>
        <w:tabs>
          <w:tab w:val="left" w:pos="1134"/>
        </w:tabs>
        <w:spacing w:after="0" w:line="240" w:lineRule="auto"/>
        <w:ind w:right="-1" w:firstLine="709"/>
        <w:jc w:val="both"/>
        <w:rPr>
          <w:rFonts w:ascii="Times New Roman" w:hAnsi="Times New Roman"/>
          <w:bCs/>
          <w:sz w:val="28"/>
          <w:szCs w:val="28"/>
        </w:rPr>
      </w:pPr>
      <w:r>
        <w:rPr>
          <w:rFonts w:ascii="Times New Roman" w:hAnsi="Times New Roman"/>
          <w:bCs/>
          <w:sz w:val="28"/>
          <w:szCs w:val="28"/>
        </w:rPr>
        <w:t>2.7.1. Основаниями для отказа в приеме документов являются:</w:t>
      </w:r>
    </w:p>
    <w:p w:rsidR="003B71F5" w:rsidRDefault="00B24544" w:rsidP="009529F8">
      <w:pPr>
        <w:numPr>
          <w:ilvl w:val="0"/>
          <w:numId w:val="3"/>
        </w:numPr>
        <w:tabs>
          <w:tab w:val="left" w:pos="1134"/>
        </w:tabs>
        <w:spacing w:after="0" w:line="240" w:lineRule="auto"/>
        <w:ind w:left="0" w:right="-1" w:firstLine="709"/>
        <w:jc w:val="both"/>
        <w:rPr>
          <w:rFonts w:ascii="Times New Roman" w:hAnsi="Times New Roman"/>
          <w:bCs/>
          <w:sz w:val="28"/>
          <w:szCs w:val="28"/>
        </w:rPr>
      </w:pPr>
      <w:r>
        <w:rPr>
          <w:rFonts w:ascii="Times New Roman" w:hAnsi="Times New Roman"/>
          <w:bCs/>
          <w:sz w:val="28"/>
          <w:szCs w:val="28"/>
        </w:rPr>
        <w:t>отсутствие в уведомлении об окончании строительства сведений, предусмотренных абзацем первым части 16 статьи 55 ГрК РФ;</w:t>
      </w:r>
    </w:p>
    <w:p w:rsidR="003B71F5" w:rsidRDefault="00B24544" w:rsidP="009529F8">
      <w:pPr>
        <w:numPr>
          <w:ilvl w:val="0"/>
          <w:numId w:val="3"/>
        </w:numPr>
        <w:tabs>
          <w:tab w:val="left" w:pos="1134"/>
        </w:tabs>
        <w:spacing w:after="0" w:line="240" w:lineRule="auto"/>
        <w:ind w:left="0" w:right="-1" w:firstLine="709"/>
        <w:jc w:val="both"/>
        <w:rPr>
          <w:rFonts w:ascii="Times New Roman" w:hAnsi="Times New Roman"/>
          <w:bCs/>
          <w:sz w:val="28"/>
          <w:szCs w:val="28"/>
        </w:rPr>
      </w:pPr>
      <w:r>
        <w:rPr>
          <w:rFonts w:ascii="Times New Roman" w:hAnsi="Times New Roman"/>
          <w:bCs/>
          <w:sz w:val="28"/>
          <w:szCs w:val="28"/>
        </w:rPr>
        <w:t>несоответствие представленных документов перечню документов и требованиям, указанным в пункте 2.5 настоящего Регламента;</w:t>
      </w:r>
    </w:p>
    <w:p w:rsidR="003B71F5" w:rsidRDefault="00B24544">
      <w:pPr>
        <w:numPr>
          <w:ilvl w:val="0"/>
          <w:numId w:val="3"/>
        </w:numPr>
        <w:tabs>
          <w:tab w:val="left" w:pos="1134"/>
        </w:tabs>
        <w:spacing w:after="0" w:line="240" w:lineRule="auto"/>
        <w:ind w:left="0" w:right="-1" w:firstLine="709"/>
        <w:jc w:val="both"/>
        <w:rPr>
          <w:rFonts w:ascii="Times New Roman" w:hAnsi="Times New Roman"/>
          <w:bCs/>
          <w:sz w:val="28"/>
          <w:szCs w:val="28"/>
        </w:rPr>
      </w:pPr>
      <w:r>
        <w:rPr>
          <w:rFonts w:ascii="Times New Roman" w:hAnsi="Times New Roman"/>
          <w:bCs/>
          <w:sz w:val="28"/>
          <w:szCs w:val="28"/>
        </w:rPr>
        <w:t>отсутствие документов, предусмотренных пунктами 1 - 3 части 16 статьи 55 ГрК РФ;</w:t>
      </w:r>
    </w:p>
    <w:p w:rsidR="003B71F5" w:rsidRDefault="00B24544">
      <w:pPr>
        <w:numPr>
          <w:ilvl w:val="0"/>
          <w:numId w:val="3"/>
        </w:numPr>
        <w:tabs>
          <w:tab w:val="left" w:pos="1134"/>
        </w:tabs>
        <w:spacing w:after="0" w:line="240" w:lineRule="auto"/>
        <w:ind w:left="0" w:right="-1" w:firstLine="709"/>
        <w:jc w:val="both"/>
        <w:rPr>
          <w:rFonts w:ascii="Times New Roman" w:hAnsi="Times New Roman"/>
          <w:bCs/>
          <w:sz w:val="28"/>
          <w:szCs w:val="28"/>
        </w:rPr>
      </w:pPr>
      <w:r>
        <w:rPr>
          <w:rFonts w:ascii="Times New Roman" w:hAnsi="Times New Roman"/>
          <w:bCs/>
          <w:sz w:val="28"/>
          <w:szCs w:val="28"/>
        </w:rPr>
        <w:lastRenderedPageBreak/>
        <w:t>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ГрК РФ);</w:t>
      </w:r>
    </w:p>
    <w:p w:rsidR="003B71F5" w:rsidRDefault="00B24544">
      <w:pPr>
        <w:pStyle w:val="ConsPlusNonformat"/>
        <w:numPr>
          <w:ilvl w:val="0"/>
          <w:numId w:val="3"/>
        </w:numPr>
        <w:tabs>
          <w:tab w:val="left" w:pos="1134"/>
          <w:tab w:val="left" w:pos="9923"/>
        </w:tabs>
        <w:ind w:left="0" w:firstLine="709"/>
        <w:jc w:val="both"/>
        <w:rPr>
          <w:rFonts w:ascii="Times New Roman" w:hAnsi="Times New Roman" w:cs="Times New Roman"/>
          <w:sz w:val="28"/>
          <w:szCs w:val="28"/>
        </w:rPr>
      </w:pPr>
      <w:r>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3B71F5" w:rsidRDefault="00B24544">
      <w:pPr>
        <w:pStyle w:val="ConsPlusNonformat"/>
        <w:numPr>
          <w:ilvl w:val="0"/>
          <w:numId w:val="3"/>
        </w:numPr>
        <w:tabs>
          <w:tab w:val="left" w:pos="1134"/>
          <w:tab w:val="left" w:pos="9923"/>
        </w:tabs>
        <w:ind w:left="0" w:firstLine="709"/>
        <w:jc w:val="both"/>
        <w:rPr>
          <w:rFonts w:ascii="Times New Roman" w:hAnsi="Times New Roman" w:cs="Times New Roman"/>
          <w:sz w:val="28"/>
          <w:szCs w:val="28"/>
        </w:rPr>
      </w:pPr>
      <w:r>
        <w:rPr>
          <w:rFonts w:ascii="Times New Roman" w:hAnsi="Times New Roman" w:cs="Times New Roman"/>
          <w:sz w:val="28"/>
          <w:szCs w:val="28"/>
        </w:rPr>
        <w:t>представление документов в ненадлежащий орган;</w:t>
      </w:r>
    </w:p>
    <w:p w:rsidR="003B71F5" w:rsidRDefault="00B24544">
      <w:pPr>
        <w:pStyle w:val="afe"/>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утративших силу;</w:t>
      </w:r>
    </w:p>
    <w:p w:rsidR="003B71F5" w:rsidRDefault="00B24544">
      <w:pPr>
        <w:pStyle w:val="afe"/>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3B71F5" w:rsidRDefault="00B24544">
      <w:pPr>
        <w:pStyle w:val="afe"/>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подача заявления (запроса) от имени заявителя не уполномоченным на то лицом;</w:t>
      </w:r>
    </w:p>
    <w:p w:rsidR="003B71F5" w:rsidRDefault="00B24544">
      <w:pPr>
        <w:pStyle w:val="afe"/>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3B71F5" w:rsidRDefault="00B24544">
      <w:pPr>
        <w:pStyle w:val="afe"/>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w:t>
      </w:r>
    </w:p>
    <w:p w:rsidR="003B71F5" w:rsidRDefault="00B24544">
      <w:pPr>
        <w:pStyle w:val="afe"/>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3B71F5" w:rsidRDefault="00B24544">
      <w:pPr>
        <w:pStyle w:val="afe"/>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3B71F5" w:rsidRDefault="00B24544">
      <w:pPr>
        <w:pStyle w:val="afe"/>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3B71F5" w:rsidRDefault="00B24544">
      <w:pPr>
        <w:pStyle w:val="ConsPlusNonformat"/>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B71F5" w:rsidRDefault="00B24544">
      <w:pPr>
        <w:pStyle w:val="ConsPlusNonformat"/>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3B71F5" w:rsidRDefault="00B24544">
      <w:pPr>
        <w:pStyle w:val="ConsPlusNonformat"/>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w:t>
      </w:r>
      <w:r>
        <w:rPr>
          <w:rFonts w:ascii="Times New Roman" w:hAnsi="Times New Roman" w:cs="Times New Roman"/>
          <w:sz w:val="28"/>
          <w:szCs w:val="28"/>
        </w:rPr>
        <w:lastRenderedPageBreak/>
        <w:t>муниципальной услуги.</w:t>
      </w:r>
    </w:p>
    <w:p w:rsidR="003B71F5" w:rsidRPr="009529F8" w:rsidRDefault="00B24544" w:rsidP="009529F8">
      <w:pPr>
        <w:pStyle w:val="ConsPlusNonformat"/>
        <w:tabs>
          <w:tab w:val="left" w:pos="9923"/>
        </w:tabs>
        <w:ind w:firstLine="709"/>
        <w:jc w:val="both"/>
        <w:rPr>
          <w:rFonts w:ascii="Times New Roman" w:hAnsi="Times New Roman" w:cs="Times New Roman"/>
          <w:sz w:val="28"/>
          <w:szCs w:val="28"/>
        </w:rPr>
      </w:pPr>
      <w:r>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3B71F5" w:rsidRDefault="00B24544" w:rsidP="009529F8">
      <w:pPr>
        <w:spacing w:after="0" w:line="240" w:lineRule="auto"/>
        <w:ind w:right="-1" w:firstLine="709"/>
        <w:jc w:val="both"/>
        <w:rPr>
          <w:rFonts w:ascii="Times New Roman" w:hAnsi="Times New Roman"/>
          <w:bCs/>
          <w:sz w:val="28"/>
          <w:szCs w:val="28"/>
        </w:rPr>
      </w:pPr>
      <w:r>
        <w:rPr>
          <w:rFonts w:ascii="Times New Roman" w:hAnsi="Times New Roman"/>
          <w:bCs/>
          <w:sz w:val="28"/>
          <w:szCs w:val="28"/>
        </w:rPr>
        <w:t>2.8. Исчерпывающий перечень оснований для приостановления или отказа в предоставлении муниципальной услуги</w:t>
      </w:r>
    </w:p>
    <w:p w:rsidR="003B71F5" w:rsidRDefault="00B24544" w:rsidP="009529F8">
      <w:pPr>
        <w:spacing w:after="0" w:line="240" w:lineRule="auto"/>
        <w:ind w:right="-1" w:firstLine="709"/>
        <w:jc w:val="both"/>
        <w:rPr>
          <w:rFonts w:ascii="Times New Roman" w:hAnsi="Times New Roman"/>
          <w:bCs/>
          <w:sz w:val="28"/>
          <w:szCs w:val="28"/>
        </w:rPr>
      </w:pPr>
      <w:r>
        <w:rPr>
          <w:rFonts w:ascii="Times New Roman" w:hAnsi="Times New Roman"/>
          <w:bCs/>
          <w:sz w:val="28"/>
          <w:szCs w:val="28"/>
        </w:rPr>
        <w:t>2.8.1.</w:t>
      </w:r>
      <w:r>
        <w:rPr>
          <w:rFonts w:ascii="Times New Roman" w:hAnsi="Times New Roman"/>
          <w:bCs/>
          <w:sz w:val="28"/>
          <w:szCs w:val="28"/>
          <w:lang w:val="en-US"/>
        </w:rPr>
        <w:t> </w:t>
      </w:r>
      <w:r>
        <w:rPr>
          <w:rFonts w:ascii="Times New Roman" w:hAnsi="Times New Roman"/>
          <w:bCs/>
          <w:sz w:val="28"/>
          <w:szCs w:val="28"/>
        </w:rPr>
        <w:t>Основания для приостановления предоставления услуги не предусмотрены.</w:t>
      </w:r>
    </w:p>
    <w:p w:rsidR="003B71F5" w:rsidRDefault="00B24544" w:rsidP="009529F8">
      <w:pPr>
        <w:spacing w:after="0" w:line="240" w:lineRule="auto"/>
        <w:ind w:right="-1" w:firstLine="709"/>
        <w:jc w:val="both"/>
        <w:rPr>
          <w:rFonts w:ascii="Times New Roman" w:hAnsi="Times New Roman"/>
          <w:bCs/>
          <w:sz w:val="28"/>
          <w:szCs w:val="28"/>
        </w:rPr>
      </w:pPr>
      <w:r>
        <w:rPr>
          <w:rFonts w:ascii="Times New Roman" w:hAnsi="Times New Roman"/>
          <w:bCs/>
          <w:sz w:val="28"/>
          <w:szCs w:val="28"/>
        </w:rPr>
        <w:t>2.8.2. Основания для отказа в предоставлении услуги не предусмотрены.</w:t>
      </w:r>
    </w:p>
    <w:p w:rsidR="003B71F5" w:rsidRDefault="00B24544" w:rsidP="009529F8">
      <w:pPr>
        <w:spacing w:after="0" w:line="240" w:lineRule="auto"/>
        <w:ind w:right="-1"/>
        <w:jc w:val="both"/>
        <w:rPr>
          <w:rFonts w:ascii="Times New Roman" w:eastAsiaTheme="minorEastAsia" w:hAnsi="Times New Roman"/>
          <w:i/>
          <w:sz w:val="28"/>
          <w:szCs w:val="28"/>
        </w:rPr>
      </w:pPr>
      <w:r>
        <w:rPr>
          <w:rFonts w:ascii="Times New Roman" w:eastAsiaTheme="minorEastAsia"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B71F5" w:rsidRPr="009529F8" w:rsidRDefault="00B24544" w:rsidP="009529F8">
      <w:pPr>
        <w:tabs>
          <w:tab w:val="num" w:pos="370"/>
        </w:tabs>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Муниципальная услуга предоста</w:t>
      </w:r>
      <w:r w:rsidR="009529F8">
        <w:rPr>
          <w:rFonts w:ascii="Times New Roman" w:eastAsiaTheme="minorEastAsia" w:hAnsi="Times New Roman"/>
          <w:sz w:val="28"/>
          <w:szCs w:val="28"/>
        </w:rPr>
        <w:t>вляется на безвозмездной основе.</w:t>
      </w:r>
    </w:p>
    <w:p w:rsidR="003B71F5" w:rsidRDefault="00B24544" w:rsidP="009529F8">
      <w:pPr>
        <w:spacing w:after="0" w:line="240" w:lineRule="auto"/>
        <w:ind w:right="-1"/>
        <w:jc w:val="both"/>
        <w:rPr>
          <w:rFonts w:ascii="Times New Roman" w:eastAsiaTheme="minorEastAsia" w:hAnsi="Times New Roman"/>
          <w:i/>
          <w:sz w:val="28"/>
          <w:szCs w:val="28"/>
        </w:rPr>
      </w:pPr>
      <w:r>
        <w:rPr>
          <w:rFonts w:ascii="Times New Roman" w:eastAsiaTheme="minorEastAsia"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B71F5" w:rsidRPr="009529F8" w:rsidRDefault="00B24544" w:rsidP="009529F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Предоставление необходимых и обязательных услуг не требуется.</w:t>
      </w:r>
    </w:p>
    <w:p w:rsidR="003B71F5" w:rsidRDefault="00B24544">
      <w:pPr>
        <w:spacing w:after="0" w:line="240" w:lineRule="auto"/>
        <w:ind w:right="-1"/>
        <w:jc w:val="both"/>
        <w:rPr>
          <w:rFonts w:ascii="Times New Roman" w:eastAsiaTheme="minorEastAsia" w:hAnsi="Times New Roman"/>
          <w:i/>
          <w:sz w:val="28"/>
          <w:szCs w:val="28"/>
        </w:rPr>
      </w:pPr>
      <w:r>
        <w:rPr>
          <w:rFonts w:ascii="Times New Roman" w:eastAsiaTheme="minorEastAsia"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B71F5" w:rsidRPr="009529F8" w:rsidRDefault="00B24544" w:rsidP="009529F8">
      <w:pPr>
        <w:spacing w:after="0" w:line="240" w:lineRule="auto"/>
        <w:ind w:right="-1" w:firstLine="709"/>
        <w:jc w:val="both"/>
        <w:rPr>
          <w:rFonts w:ascii="Times New Roman" w:eastAsiaTheme="minorEastAsia" w:hAnsi="Times New Roman"/>
          <w:i/>
          <w:sz w:val="28"/>
          <w:szCs w:val="28"/>
        </w:rPr>
      </w:pPr>
      <w:r>
        <w:rPr>
          <w:rFonts w:ascii="Times New Roman" w:eastAsiaTheme="minorEastAsia" w:hAnsi="Times New Roman"/>
          <w:sz w:val="28"/>
          <w:szCs w:val="28"/>
        </w:rPr>
        <w:t>Предоставление необходимых и обязательных услуг не требуется.</w:t>
      </w:r>
    </w:p>
    <w:p w:rsidR="003B71F5" w:rsidRDefault="00B24544" w:rsidP="009529F8">
      <w:pPr>
        <w:spacing w:after="0" w:line="240" w:lineRule="auto"/>
        <w:ind w:right="-1"/>
        <w:jc w:val="both"/>
        <w:rPr>
          <w:rFonts w:ascii="Times New Roman" w:eastAsiaTheme="minorEastAsia" w:hAnsi="Times New Roman"/>
          <w:sz w:val="28"/>
          <w:szCs w:val="28"/>
        </w:rPr>
      </w:pPr>
      <w:r>
        <w:rPr>
          <w:rFonts w:ascii="Times New Roman" w:eastAsiaTheme="minorEastAsia"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B71F5" w:rsidRDefault="00B24544">
      <w:pPr>
        <w:tabs>
          <w:tab w:val="left" w:pos="0"/>
        </w:tabs>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2.12.1. Время ожидания при подаче заявления на получение муниципальной услуги - не более 15 минут.</w:t>
      </w:r>
    </w:p>
    <w:p w:rsidR="003B71F5" w:rsidRDefault="00B24544" w:rsidP="009529F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B71F5" w:rsidRDefault="00B24544" w:rsidP="009529F8">
      <w:pPr>
        <w:spacing w:after="0" w:line="240" w:lineRule="auto"/>
        <w:ind w:right="-1"/>
        <w:jc w:val="both"/>
        <w:rPr>
          <w:rFonts w:ascii="Times New Roman" w:eastAsiaTheme="minorEastAsia" w:hAnsi="Times New Roman"/>
          <w:sz w:val="28"/>
          <w:szCs w:val="28"/>
        </w:rPr>
      </w:pPr>
      <w:r>
        <w:rPr>
          <w:rFonts w:ascii="Times New Roman" w:eastAsiaTheme="minorEastAsia"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9529F8">
        <w:rPr>
          <w:rFonts w:ascii="Times New Roman" w:eastAsiaTheme="minorEastAsia" w:hAnsi="Times New Roman"/>
          <w:sz w:val="28"/>
          <w:szCs w:val="28"/>
        </w:rPr>
        <w:t>.</w:t>
      </w:r>
    </w:p>
    <w:p w:rsidR="003B71F5" w:rsidRDefault="00B24544">
      <w:pPr>
        <w:tabs>
          <w:tab w:val="num" w:pos="0"/>
        </w:tabs>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F4299E" w:rsidRDefault="00B24544" w:rsidP="00F4299E">
      <w:pPr>
        <w:spacing w:after="0" w:line="240" w:lineRule="auto"/>
        <w:ind w:right="-1" w:firstLine="709"/>
        <w:jc w:val="both"/>
        <w:rPr>
          <w:rFonts w:ascii="Times New Roman" w:hAnsi="Times New Roman"/>
          <w:sz w:val="28"/>
          <w:szCs w:val="28"/>
          <w:shd w:val="clear" w:color="auto" w:fill="FFFFFF"/>
        </w:rPr>
      </w:pPr>
      <w:r>
        <w:rPr>
          <w:rFonts w:ascii="Times New Roman" w:eastAsiaTheme="minorEastAsia" w:hAnsi="Times New Roman"/>
          <w:sz w:val="28"/>
          <w:szCs w:val="28"/>
        </w:rPr>
        <w:t xml:space="preserve">2.13.2. </w:t>
      </w:r>
      <w:r w:rsidR="00F4299E">
        <w:rPr>
          <w:rFonts w:ascii="Times New Roman" w:hAnsi="Times New Roman"/>
          <w:sz w:val="28"/>
          <w:szCs w:val="28"/>
          <w:shd w:val="clear" w:color="auto" w:fill="FFFFFF"/>
        </w:rPr>
        <w:t>При направлении заявления посредством  мобильного приложения "Госуслуги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B71F5" w:rsidRDefault="00B24544" w:rsidP="00F4299E">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B71F5" w:rsidRDefault="00B24544">
      <w:pPr>
        <w:widowControl w:val="0"/>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B71F5" w:rsidRDefault="00B24544">
      <w:pPr>
        <w:widowControl w:val="0"/>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Места приема заявителей оборудуются необходимой мебелью для оформления документов, информационными стендами.</w:t>
      </w:r>
    </w:p>
    <w:p w:rsidR="003B71F5" w:rsidRDefault="00B24544">
      <w:pPr>
        <w:tabs>
          <w:tab w:val="num" w:pos="370"/>
        </w:tabs>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B71F5" w:rsidRDefault="00B24544">
      <w:pPr>
        <w:widowControl w:val="0"/>
        <w:numPr>
          <w:ilvl w:val="0"/>
          <w:numId w:val="7"/>
        </w:numPr>
        <w:spacing w:after="0" w:line="240" w:lineRule="auto"/>
        <w:ind w:right="-1"/>
        <w:jc w:val="both"/>
        <w:rPr>
          <w:rFonts w:ascii="Times New Roman" w:eastAsiaTheme="minorEastAsia" w:hAnsi="Times New Roman"/>
          <w:sz w:val="28"/>
          <w:szCs w:val="28"/>
        </w:rPr>
      </w:pPr>
      <w:r>
        <w:rPr>
          <w:rFonts w:ascii="Times New Roman" w:eastAsiaTheme="minorEastAsia"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B71F5" w:rsidRDefault="00B24544">
      <w:pPr>
        <w:numPr>
          <w:ilvl w:val="0"/>
          <w:numId w:val="7"/>
        </w:numPr>
        <w:tabs>
          <w:tab w:val="num" w:pos="370"/>
        </w:tabs>
        <w:spacing w:after="0" w:line="240" w:lineRule="auto"/>
        <w:ind w:right="-1"/>
        <w:contextualSpacing/>
        <w:jc w:val="both"/>
        <w:rPr>
          <w:rFonts w:ascii="Times New Roman" w:eastAsiaTheme="minorEastAsia" w:hAnsi="Times New Roman"/>
          <w:sz w:val="28"/>
          <w:szCs w:val="28"/>
        </w:rPr>
      </w:pPr>
      <w:r>
        <w:rPr>
          <w:rFonts w:ascii="Times New Roman" w:eastAsiaTheme="minorEastAsia"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B71F5" w:rsidRDefault="00B24544">
      <w:pPr>
        <w:numPr>
          <w:ilvl w:val="0"/>
          <w:numId w:val="7"/>
        </w:numPr>
        <w:spacing w:after="0" w:line="240" w:lineRule="auto"/>
        <w:ind w:right="-1"/>
        <w:contextualSpacing/>
        <w:jc w:val="both"/>
        <w:rPr>
          <w:rFonts w:ascii="Times New Roman" w:eastAsiaTheme="minorEastAsia" w:hAnsi="Times New Roman"/>
          <w:sz w:val="28"/>
          <w:szCs w:val="28"/>
        </w:rPr>
      </w:pPr>
      <w:r>
        <w:rPr>
          <w:rFonts w:ascii="Times New Roman" w:eastAsiaTheme="minorEastAsia"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B71F5" w:rsidRDefault="00B24544">
      <w:pPr>
        <w:numPr>
          <w:ilvl w:val="0"/>
          <w:numId w:val="7"/>
        </w:numPr>
        <w:spacing w:after="0" w:line="240" w:lineRule="auto"/>
        <w:contextualSpacing/>
        <w:jc w:val="both"/>
        <w:rPr>
          <w:rFonts w:ascii="Times New Roman" w:eastAsiaTheme="minorEastAsia" w:hAnsi="Times New Roman"/>
          <w:sz w:val="28"/>
          <w:szCs w:val="28"/>
        </w:rPr>
      </w:pPr>
      <w:r>
        <w:rPr>
          <w:rFonts w:ascii="Times New Roman" w:eastAsiaTheme="minorEastAsia"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B71F5" w:rsidRDefault="00B24544">
      <w:pPr>
        <w:numPr>
          <w:ilvl w:val="0"/>
          <w:numId w:val="7"/>
        </w:numPr>
        <w:spacing w:after="0" w:line="240" w:lineRule="auto"/>
        <w:ind w:right="-1"/>
        <w:contextualSpacing/>
        <w:jc w:val="both"/>
        <w:rPr>
          <w:rFonts w:ascii="Times New Roman" w:eastAsiaTheme="minorEastAsia" w:hAnsi="Times New Roman"/>
          <w:sz w:val="28"/>
          <w:szCs w:val="28"/>
        </w:rPr>
      </w:pPr>
      <w:r>
        <w:rPr>
          <w:rFonts w:ascii="Times New Roman" w:eastAsiaTheme="minorEastAsia"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B71F5" w:rsidRDefault="00B24544">
      <w:pPr>
        <w:numPr>
          <w:ilvl w:val="0"/>
          <w:numId w:val="7"/>
        </w:numPr>
        <w:spacing w:after="0" w:line="240" w:lineRule="auto"/>
        <w:ind w:right="-1"/>
        <w:contextualSpacing/>
        <w:jc w:val="both"/>
        <w:rPr>
          <w:rFonts w:ascii="Times New Roman" w:eastAsiaTheme="minorEastAsia" w:hAnsi="Times New Roman"/>
          <w:sz w:val="28"/>
          <w:szCs w:val="28"/>
        </w:rPr>
      </w:pPr>
      <w:r>
        <w:rPr>
          <w:rFonts w:ascii="Times New Roman" w:eastAsiaTheme="minorEastAsia"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B71F5" w:rsidRDefault="00B24544">
      <w:pPr>
        <w:numPr>
          <w:ilvl w:val="0"/>
          <w:numId w:val="7"/>
        </w:numPr>
        <w:spacing w:after="0" w:line="240" w:lineRule="auto"/>
        <w:ind w:right="-1"/>
        <w:contextualSpacing/>
        <w:jc w:val="both"/>
        <w:rPr>
          <w:rFonts w:ascii="Times New Roman" w:eastAsiaTheme="minorEastAsia" w:hAnsi="Times New Roman"/>
          <w:sz w:val="28"/>
          <w:szCs w:val="28"/>
        </w:rPr>
      </w:pPr>
      <w:r>
        <w:rPr>
          <w:rFonts w:ascii="Times New Roman" w:eastAsiaTheme="minorEastAsia" w:hAnsi="Times New Roman"/>
          <w:sz w:val="28"/>
          <w:szCs w:val="28"/>
        </w:rPr>
        <w:t>допуск сурдопереводчика и тифлосурдопереводчика;</w:t>
      </w:r>
    </w:p>
    <w:p w:rsidR="003B71F5" w:rsidRDefault="00B24544">
      <w:pPr>
        <w:numPr>
          <w:ilvl w:val="0"/>
          <w:numId w:val="7"/>
        </w:numPr>
        <w:spacing w:after="0" w:line="240" w:lineRule="auto"/>
        <w:ind w:right="-1"/>
        <w:contextualSpacing/>
        <w:jc w:val="both"/>
        <w:rPr>
          <w:rFonts w:ascii="Times New Roman" w:eastAsiaTheme="minorEastAsia" w:hAnsi="Times New Roman"/>
          <w:sz w:val="28"/>
          <w:szCs w:val="28"/>
        </w:rPr>
      </w:pPr>
      <w:r>
        <w:rPr>
          <w:rFonts w:ascii="Times New Roman" w:eastAsiaTheme="minorEastAsia"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w:t>
      </w:r>
      <w:r>
        <w:rPr>
          <w:rFonts w:ascii="Times New Roman" w:eastAsiaTheme="minorEastAsia" w:hAnsi="Times New Roman"/>
          <w:sz w:val="28"/>
          <w:szCs w:val="28"/>
        </w:rPr>
        <w:lastRenderedPageBreak/>
        <w:t>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B71F5" w:rsidRDefault="003B71F5">
      <w:pPr>
        <w:spacing w:after="0" w:line="240" w:lineRule="auto"/>
        <w:ind w:right="-1" w:firstLine="427"/>
        <w:jc w:val="both"/>
        <w:rPr>
          <w:rFonts w:ascii="Times New Roman" w:eastAsiaTheme="minorEastAsia" w:hAnsi="Times New Roman"/>
          <w:sz w:val="28"/>
          <w:szCs w:val="28"/>
        </w:rPr>
      </w:pPr>
    </w:p>
    <w:p w:rsidR="003B71F5" w:rsidRDefault="00B24544" w:rsidP="00F4299E">
      <w:pPr>
        <w:spacing w:after="0" w:line="240" w:lineRule="auto"/>
        <w:ind w:right="-1" w:firstLine="427"/>
        <w:jc w:val="both"/>
        <w:rPr>
          <w:rFonts w:ascii="Times New Roman" w:eastAsiaTheme="minorEastAsia" w:hAnsi="Times New Roman"/>
          <w:sz w:val="28"/>
          <w:szCs w:val="28"/>
        </w:rPr>
      </w:pPr>
      <w:r>
        <w:rPr>
          <w:rFonts w:ascii="Times New Roman" w:eastAsiaTheme="minorEastAsia"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B71F5" w:rsidRDefault="003B71F5" w:rsidP="00F4299E">
      <w:pPr>
        <w:spacing w:after="0" w:line="240" w:lineRule="auto"/>
        <w:ind w:right="-1" w:firstLine="427"/>
        <w:jc w:val="both"/>
        <w:rPr>
          <w:rFonts w:ascii="Times New Roman" w:eastAsiaTheme="minorEastAsia" w:hAnsi="Times New Roman"/>
          <w:sz w:val="28"/>
          <w:szCs w:val="28"/>
        </w:rPr>
      </w:pP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2.15.1. Показателями доступности предоставления муниципальной услуги являются: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оказание помощи инвалидам в преодолении барьеров, мешающих получению ими услуг наравне с другими лицами.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2.15.2. Показателями качества предоставления муниципальной услуги являются: </w:t>
      </w:r>
    </w:p>
    <w:p w:rsidR="003B71F5" w:rsidRDefault="00B24544">
      <w:pPr>
        <w:numPr>
          <w:ilvl w:val="0"/>
          <w:numId w:val="4"/>
        </w:numPr>
        <w:tabs>
          <w:tab w:val="left" w:pos="993"/>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соблюдение сроков приема и рассмотрения документов; </w:t>
      </w:r>
    </w:p>
    <w:p w:rsidR="003B71F5" w:rsidRDefault="00B24544">
      <w:pPr>
        <w:numPr>
          <w:ilvl w:val="0"/>
          <w:numId w:val="4"/>
        </w:numPr>
        <w:tabs>
          <w:tab w:val="left" w:pos="993"/>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соблюдение срока получения результата муниципальной услуги; </w:t>
      </w:r>
    </w:p>
    <w:p w:rsidR="003B71F5" w:rsidRDefault="00B24544">
      <w:pPr>
        <w:numPr>
          <w:ilvl w:val="0"/>
          <w:numId w:val="4"/>
        </w:numPr>
        <w:tabs>
          <w:tab w:val="left" w:pos="993"/>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3B71F5" w:rsidRDefault="00B24544">
      <w:pPr>
        <w:numPr>
          <w:ilvl w:val="0"/>
          <w:numId w:val="4"/>
        </w:numPr>
        <w:tabs>
          <w:tab w:val="left" w:pos="993"/>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количество взаимодействий заявителя с должностными лицами (без учета консультаций):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2.15.4. Предоставление муниципальной услуги осуществляется в любом МФЦ</w:t>
      </w:r>
      <w:r>
        <w:rPr>
          <w:rFonts w:ascii="Times New Roman" w:eastAsiaTheme="minorEastAsia" w:hAnsi="Times New Roman"/>
          <w:sz w:val="24"/>
          <w:szCs w:val="24"/>
        </w:rPr>
        <w:t xml:space="preserve"> </w:t>
      </w:r>
      <w:r>
        <w:rPr>
          <w:rFonts w:ascii="Times New Roman" w:eastAsiaTheme="minorEastAsia"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B71F5" w:rsidRDefault="00B24544" w:rsidP="009529F8">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Муниципальная услуга в составе комплексного запроса не предоставляется.</w:t>
      </w:r>
    </w:p>
    <w:p w:rsidR="003B71F5" w:rsidRDefault="00B24544" w:rsidP="009529F8">
      <w:pPr>
        <w:spacing w:after="0" w:line="240" w:lineRule="auto"/>
        <w:ind w:right="-1"/>
        <w:jc w:val="both"/>
        <w:rPr>
          <w:rFonts w:ascii="Times New Roman" w:eastAsiaTheme="minorEastAsia" w:hAnsi="Times New Roman"/>
          <w:sz w:val="28"/>
          <w:szCs w:val="28"/>
        </w:rPr>
      </w:pPr>
      <w:r>
        <w:rPr>
          <w:rFonts w:ascii="Times New Roman" w:eastAsiaTheme="minorEastAsia" w:hAnsi="Times New Roman"/>
          <w:sz w:val="28"/>
          <w:szCs w:val="28"/>
        </w:rPr>
        <w:t>2.16.</w:t>
      </w:r>
      <w:r>
        <w:rPr>
          <w:rFonts w:ascii="Times New Roman" w:eastAsiaTheme="minorEastAsia" w:hAnsi="Times New Roman"/>
          <w:sz w:val="28"/>
          <w:szCs w:val="28"/>
          <w:lang w:val="en-US"/>
        </w:rPr>
        <w:t> </w:t>
      </w:r>
      <w:r>
        <w:rPr>
          <w:rFonts w:ascii="Times New Roman" w:eastAsiaTheme="minorEastAsia"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B71F5" w:rsidRDefault="009529F8" w:rsidP="009529F8">
      <w:pPr>
        <w:tabs>
          <w:tab w:val="left" w:pos="709"/>
        </w:tabs>
        <w:spacing w:after="0" w:line="240" w:lineRule="auto"/>
        <w:ind w:right="-1"/>
        <w:jc w:val="both"/>
        <w:rPr>
          <w:rFonts w:ascii="Times New Roman" w:eastAsiaTheme="minorEastAsia" w:hAnsi="Times New Roman"/>
          <w:sz w:val="28"/>
          <w:szCs w:val="28"/>
        </w:rPr>
      </w:pPr>
      <w:r>
        <w:rPr>
          <w:rFonts w:ascii="Times New Roman" w:eastAsiaTheme="minorEastAsia" w:hAnsi="Times New Roman"/>
          <w:sz w:val="28"/>
          <w:szCs w:val="28"/>
        </w:rPr>
        <w:t xml:space="preserve">          </w:t>
      </w:r>
      <w:r w:rsidR="00B24544">
        <w:rPr>
          <w:rFonts w:ascii="Times New Roman" w:eastAsiaTheme="minorEastAsia" w:hAnsi="Times New Roman"/>
          <w:sz w:val="28"/>
          <w:szCs w:val="28"/>
        </w:rPr>
        <w:t>2.16.1. При предоставлении муниципальной услуги в электронной форме заявитель вправе:</w:t>
      </w:r>
    </w:p>
    <w:p w:rsidR="003B71F5" w:rsidRDefault="00B24544">
      <w:pPr>
        <w:numPr>
          <w:ilvl w:val="0"/>
          <w:numId w:val="5"/>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3B71F5" w:rsidRDefault="00B24544">
      <w:pPr>
        <w:numPr>
          <w:ilvl w:val="0"/>
          <w:numId w:val="5"/>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B71F5" w:rsidRDefault="00B24544">
      <w:pPr>
        <w:numPr>
          <w:ilvl w:val="0"/>
          <w:numId w:val="5"/>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3B71F5" w:rsidRDefault="00B24544">
      <w:pPr>
        <w:numPr>
          <w:ilvl w:val="0"/>
          <w:numId w:val="5"/>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осуществить оценку качества предоставления муниципальной услуги;</w:t>
      </w:r>
    </w:p>
    <w:p w:rsidR="003B71F5" w:rsidRDefault="00B24544">
      <w:pPr>
        <w:numPr>
          <w:ilvl w:val="0"/>
          <w:numId w:val="5"/>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получить результат предоставления муниципальной услуги в форме электронного документа;</w:t>
      </w:r>
    </w:p>
    <w:p w:rsidR="003B71F5" w:rsidRDefault="00B24544">
      <w:pPr>
        <w:numPr>
          <w:ilvl w:val="0"/>
          <w:numId w:val="5"/>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2.16.3. При формировании заявления обеспечивается:</w:t>
      </w:r>
    </w:p>
    <w:p w:rsidR="003B71F5" w:rsidRDefault="00B24544">
      <w:pPr>
        <w:numPr>
          <w:ilvl w:val="0"/>
          <w:numId w:val="6"/>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lastRenderedPageBreak/>
        <w:t>возможность копирования и сохранения заявления и иных документов, необходимых для предоставления услуги;</w:t>
      </w:r>
    </w:p>
    <w:p w:rsidR="003B71F5" w:rsidRDefault="00B24544">
      <w:pPr>
        <w:numPr>
          <w:ilvl w:val="0"/>
          <w:numId w:val="6"/>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B71F5" w:rsidRDefault="00B24544">
      <w:pPr>
        <w:numPr>
          <w:ilvl w:val="0"/>
          <w:numId w:val="6"/>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возможность печати на бумажном носителе копии электронной формы заявления;</w:t>
      </w:r>
    </w:p>
    <w:p w:rsidR="003B71F5" w:rsidRDefault="00B24544">
      <w:pPr>
        <w:numPr>
          <w:ilvl w:val="0"/>
          <w:numId w:val="6"/>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B71F5" w:rsidRDefault="00B24544">
      <w:pPr>
        <w:numPr>
          <w:ilvl w:val="0"/>
          <w:numId w:val="6"/>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B71F5" w:rsidRDefault="00B24544">
      <w:pPr>
        <w:numPr>
          <w:ilvl w:val="0"/>
          <w:numId w:val="6"/>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возможность вернуться на любой из этапов заполненияия электронной формы заявления без потери ранее введенной информации;</w:t>
      </w:r>
    </w:p>
    <w:p w:rsidR="003B71F5" w:rsidRDefault="00B24544">
      <w:pPr>
        <w:numPr>
          <w:ilvl w:val="0"/>
          <w:numId w:val="6"/>
        </w:numPr>
        <w:tabs>
          <w:tab w:val="left" w:pos="1134"/>
        </w:tabs>
        <w:spacing w:after="0" w:line="240" w:lineRule="auto"/>
        <w:ind w:left="0" w:right="-1"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Запись на определенную дату заканчивается за сутки до наступления этой даты.</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фамилию, имя, отчество (при наличии);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номер телефона;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адрес электронной почты (по желанию);</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желаемую дату и время приема.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Заявитель в любое время вправе отказаться от предварительной записи.</w:t>
      </w:r>
    </w:p>
    <w:p w:rsidR="003B71F5" w:rsidRDefault="00B24544">
      <w:pPr>
        <w:spacing w:after="0" w:line="240" w:lineRule="auto"/>
        <w:ind w:right="-1" w:firstLine="709"/>
        <w:jc w:val="both"/>
        <w:rPr>
          <w:rFonts w:ascii="Times New Roman" w:eastAsiaTheme="minorEastAsia" w:hAnsi="Times New Roman"/>
          <w:b/>
          <w:bCs/>
          <w:sz w:val="28"/>
          <w:szCs w:val="28"/>
        </w:rPr>
      </w:pPr>
      <w:r>
        <w:rPr>
          <w:rFonts w:ascii="Times New Roman" w:eastAsiaTheme="minorEastAsia"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B71F5" w:rsidRDefault="003B71F5">
      <w:pPr>
        <w:spacing w:after="0" w:line="240" w:lineRule="auto"/>
        <w:ind w:right="-1"/>
        <w:jc w:val="center"/>
        <w:rPr>
          <w:rFonts w:ascii="Times New Roman" w:eastAsiaTheme="minorEastAsia" w:hAnsi="Times New Roman"/>
          <w:b/>
          <w:bCs/>
          <w:sz w:val="28"/>
          <w:szCs w:val="28"/>
        </w:rPr>
      </w:pPr>
    </w:p>
    <w:p w:rsidR="003B71F5" w:rsidRDefault="00B24544">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B71F5" w:rsidRDefault="003B71F5">
      <w:pPr>
        <w:spacing w:after="0" w:line="240" w:lineRule="auto"/>
        <w:ind w:right="-1"/>
        <w:jc w:val="center"/>
        <w:rPr>
          <w:rFonts w:ascii="Times New Roman" w:eastAsiaTheme="minorEastAsia" w:hAnsi="Times New Roman"/>
          <w:sz w:val="28"/>
          <w:szCs w:val="28"/>
        </w:rPr>
      </w:pPr>
    </w:p>
    <w:p w:rsidR="003B71F5" w:rsidRDefault="00B24544">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 xml:space="preserve">3.1. Описание последовательности действий при предоставлении </w:t>
      </w:r>
      <w:r>
        <w:rPr>
          <w:rFonts w:ascii="Times New Roman" w:eastAsiaTheme="minorEastAsia" w:hAnsi="Times New Roman"/>
          <w:sz w:val="28"/>
          <w:szCs w:val="28"/>
        </w:rPr>
        <w:br/>
        <w:t>муниципальной услуги</w:t>
      </w:r>
    </w:p>
    <w:p w:rsidR="003B71F5" w:rsidRDefault="003B71F5">
      <w:pPr>
        <w:spacing w:after="0" w:line="240" w:lineRule="auto"/>
        <w:ind w:right="-1" w:firstLine="709"/>
        <w:jc w:val="both"/>
        <w:rPr>
          <w:rFonts w:ascii="Times New Roman" w:eastAsiaTheme="minorEastAsia" w:hAnsi="Times New Roman"/>
          <w:sz w:val="28"/>
          <w:szCs w:val="28"/>
        </w:rPr>
      </w:pP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3.1.1. Предоставление муниципальной услуги включает в себя следующие административные процедуры:</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1) консультирование заявителя;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 принятие и рассмотрение комплекта документов, представленных заявителем;</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 направление межведомственных запросов в органы, участвующие в предоставлении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4) подготовка результата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5) выдача (направление) заявителю результата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6) исправление технических ошибок.</w:t>
      </w:r>
    </w:p>
    <w:p w:rsidR="003B71F5" w:rsidRDefault="003B71F5">
      <w:pPr>
        <w:spacing w:after="0" w:line="240" w:lineRule="auto"/>
        <w:ind w:right="-1" w:firstLine="709"/>
        <w:jc w:val="both"/>
        <w:rPr>
          <w:rFonts w:ascii="Times New Roman" w:eastAsiaTheme="minorEastAsia" w:hAnsi="Times New Roman"/>
          <w:sz w:val="28"/>
          <w:szCs w:val="28"/>
        </w:rPr>
      </w:pPr>
    </w:p>
    <w:p w:rsidR="003B71F5" w:rsidRDefault="00B24544">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3.2. Оказание консультаций заявителю</w:t>
      </w:r>
    </w:p>
    <w:p w:rsidR="003B71F5" w:rsidRDefault="003B71F5">
      <w:pPr>
        <w:spacing w:after="0" w:line="240" w:lineRule="auto"/>
        <w:ind w:right="-1" w:firstLine="709"/>
        <w:jc w:val="both"/>
        <w:rPr>
          <w:rFonts w:ascii="Times New Roman" w:eastAsiaTheme="minorEastAsia" w:hAnsi="Times New Roman"/>
          <w:sz w:val="28"/>
          <w:szCs w:val="28"/>
        </w:rPr>
      </w:pP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Должностным лицом (работником), ответственным за выполнение административной процедуры, является: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при обращении заявителя в МФЦ – работник МФЦ;</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при обращении заявителя в Орган - ________________/</w:t>
      </w:r>
      <w:r>
        <w:rPr>
          <w:rFonts w:ascii="Times New Roman" w:eastAsiaTheme="minorEastAsia" w:hAnsi="Times New Roman"/>
          <w:i/>
          <w:sz w:val="28"/>
          <w:szCs w:val="28"/>
        </w:rPr>
        <w:t>указываются сведения о должностном лице/</w:t>
      </w:r>
      <w:r>
        <w:rPr>
          <w:rFonts w:ascii="Times New Roman" w:eastAsiaTheme="minorEastAsia" w:hAnsi="Times New Roman"/>
          <w:sz w:val="28"/>
          <w:szCs w:val="28"/>
        </w:rPr>
        <w:t xml:space="preserve"> (далее - должностное лицо, ответственное за консультирование).</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eastAsiaTheme="minorEastAsia" w:hAnsi="Times New Roman"/>
          <w:sz w:val="28"/>
          <w:szCs w:val="28"/>
          <w:lang w:val="en-US"/>
        </w:rPr>
        <w:t>n</w:t>
      </w:r>
      <w:r>
        <w:rPr>
          <w:rFonts w:ascii="Times New Roman" w:eastAsiaTheme="minorEastAsia" w:hAnsi="Times New Roman"/>
          <w:sz w:val="28"/>
          <w:szCs w:val="28"/>
        </w:rPr>
        <w:t>.ru.</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Административные процедуры, устанавливаемые настоящим пунктом, выполняются в день обращения заявителя.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B71F5" w:rsidRDefault="00B24544">
      <w:pPr>
        <w:tabs>
          <w:tab w:val="left" w:pos="9923"/>
        </w:tabs>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B71F5" w:rsidRDefault="003B71F5">
      <w:pPr>
        <w:spacing w:after="0" w:line="240" w:lineRule="auto"/>
        <w:ind w:right="-1" w:firstLine="709"/>
        <w:jc w:val="both"/>
        <w:rPr>
          <w:rFonts w:ascii="Times New Roman" w:eastAsiaTheme="minorEastAsia" w:hAnsi="Times New Roman"/>
          <w:sz w:val="28"/>
          <w:szCs w:val="28"/>
        </w:rPr>
      </w:pPr>
    </w:p>
    <w:p w:rsidR="003B71F5" w:rsidRDefault="00B24544">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 xml:space="preserve">3.3. Принятие и рассмотрение комплекта документов, </w:t>
      </w:r>
      <w:r>
        <w:rPr>
          <w:rFonts w:ascii="Times New Roman" w:eastAsiaTheme="minorEastAsia" w:hAnsi="Times New Roman"/>
          <w:sz w:val="28"/>
          <w:szCs w:val="28"/>
        </w:rPr>
        <w:br/>
        <w:t>представленных заявителем</w:t>
      </w:r>
    </w:p>
    <w:p w:rsidR="003B71F5" w:rsidRDefault="003B71F5">
      <w:pPr>
        <w:spacing w:after="0" w:line="240" w:lineRule="auto"/>
        <w:ind w:right="-1" w:firstLine="709"/>
        <w:jc w:val="both"/>
        <w:rPr>
          <w:rFonts w:ascii="Times New Roman" w:eastAsiaTheme="minorEastAsia" w:hAnsi="Times New Roman"/>
          <w:sz w:val="28"/>
          <w:szCs w:val="28"/>
        </w:rPr>
      </w:pP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3.3.1. Прием документов для предоставления муниципальной услуги через МФЦ или удаленное рабочее место МФЦ.</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3.3.1.2. Работник МФЦ, ведущий прием заявлений: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определяет предмет обращения;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удостоверяет личность заявителя;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проводит проверку полномочий лица, подающего документы;</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проводит проверку соответствия документов требованиям, указанным в пункте 2.5 административного регламента;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заполняет электронную форму заявления в АИС МФЦ;</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распечатывает заявление из АИС МФЦ;</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передает заявителю на проверку и подписание;</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после подписания сканирует подписанное заявление в АИС МФЦ;</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возвращает подписанное заявление и оригиналы бумажных документов;</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выдает заявителю расписку в приеме документов.</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Административные процедуры, устанавливаемые настоящим пунктом, выполняются в день обращения заявителя.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xml:space="preserve">: готовое к отправке заявление и пакет документов.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3.3.2.1. Заявитель для подачи заявления в электронной форме выполняет следующие действия: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выполняет авторизацию;</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открывает форму электронного заявления;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отправляет заполненное электронное заявление (нажимает соответствующую кнопку в форме электронного заявления);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получает уведомление об отправке электронного заявления.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день обращения заявителя.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F4299E" w:rsidRDefault="00B24544" w:rsidP="00F4299E">
      <w:pPr>
        <w:spacing w:after="0"/>
        <w:ind w:firstLine="567"/>
        <w:jc w:val="both"/>
        <w:rPr>
          <w:rFonts w:ascii="Times New Roman" w:hAnsi="Times New Roman"/>
          <w:sz w:val="28"/>
          <w:szCs w:val="28"/>
          <w:shd w:val="clear" w:color="auto" w:fill="FFFFFF"/>
        </w:rPr>
      </w:pPr>
      <w:r>
        <w:rPr>
          <w:rFonts w:ascii="Times New Roman" w:eastAsiaTheme="minorEastAsia" w:hAnsi="Times New Roman"/>
          <w:sz w:val="28"/>
          <w:szCs w:val="28"/>
        </w:rPr>
        <w:lastRenderedPageBreak/>
        <w:t>3.3.3. </w:t>
      </w:r>
      <w:r w:rsidR="00F4299E">
        <w:rPr>
          <w:rFonts w:ascii="Times New Roman" w:hAnsi="Times New Roman"/>
          <w:sz w:val="28"/>
          <w:szCs w:val="28"/>
          <w:shd w:val="clear" w:color="auto" w:fill="FFFFFF"/>
        </w:rPr>
        <w:t>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rsidR="00F4299E" w:rsidRDefault="00F4299E" w:rsidP="00F4299E">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3.3.3.1. Заявитель для подачи заявления посредством мобильного приложения «Госуслуги Республики Татарстан 2.0»:</w:t>
      </w:r>
    </w:p>
    <w:p w:rsidR="00F4299E" w:rsidRDefault="00F4299E" w:rsidP="00F4299E">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проходит авторизацию в специализированном программном обеспечении посредством Единой системы идентификации и аутентификации (ЕСИА);</w:t>
      </w:r>
    </w:p>
    <w:p w:rsidR="00F4299E" w:rsidRDefault="00F4299E" w:rsidP="00F4299E">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инициирует видеозвонок работнику МФЦ, ведущему прием заявлений через интерфейс программного обеспечения;</w:t>
      </w:r>
    </w:p>
    <w:p w:rsidR="00F4299E" w:rsidRDefault="00F4299E" w:rsidP="00F4299E">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3.3.3.2. Работник МФЦ, ведущий прием заявлений:</w:t>
      </w:r>
    </w:p>
    <w:p w:rsidR="00F4299E" w:rsidRDefault="00F4299E" w:rsidP="00F4299E">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идентифицирует личность заявителя</w:t>
      </w:r>
    </w:p>
    <w:p w:rsidR="00F4299E" w:rsidRDefault="00F4299E" w:rsidP="00F4299E">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основываясь на сообщенных заявителем данных и выбранной услуге, заполняет электронную форму заявления, а также запрашивает документы указанные в пункте 2.5.1. Регламента;</w:t>
      </w:r>
    </w:p>
    <w:p w:rsidR="00F4299E" w:rsidRDefault="00F4299E" w:rsidP="00F4299E">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передает заявление в виде файла заявителю на проверку и подписание (подтверждение);</w:t>
      </w:r>
    </w:p>
    <w:p w:rsidR="00F4299E" w:rsidRDefault="00F4299E" w:rsidP="00F4299E">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после подтверждения направляет в Исполком заявление и пакет документов;</w:t>
      </w:r>
    </w:p>
    <w:p w:rsidR="00F4299E" w:rsidRDefault="00F4299E" w:rsidP="00F4299E">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F4299E" w:rsidRDefault="00F4299E" w:rsidP="00F4299E">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Электронная форма заявления соответствует структуре, установленной на портале государственных и муниципальных услуг.</w:t>
      </w:r>
    </w:p>
    <w:p w:rsidR="00F4299E" w:rsidRDefault="00F4299E" w:rsidP="00F4299E">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F4299E" w:rsidRDefault="00F4299E" w:rsidP="00F4299E">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Процедуры, устанавливаемые настоящим пунктом, выполняются в день обращения заявителя.</w:t>
      </w:r>
    </w:p>
    <w:p w:rsidR="00F4299E" w:rsidRDefault="00F4299E" w:rsidP="00F4299E">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3.3.3.3. Результатами выполнения административных процедур, установленных пунктом 3.3.3. являются:  заявление и пакет документов направленные в Исполком.». </w:t>
      </w:r>
    </w:p>
    <w:p w:rsidR="003B71F5" w:rsidRDefault="00B24544" w:rsidP="00F4299E">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B71F5" w:rsidRDefault="00B24544" w:rsidP="00F4299E">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B71F5" w:rsidRDefault="00B24544" w:rsidP="00F4299E">
      <w:pPr>
        <w:tabs>
          <w:tab w:val="left" w:pos="8610"/>
        </w:tabs>
        <w:spacing w:after="0" w:line="240" w:lineRule="auto"/>
        <w:jc w:val="center"/>
        <w:rPr>
          <w:rFonts w:ascii="Times New Roman" w:eastAsiaTheme="minorEastAsia" w:hAnsi="Times New Roman"/>
          <w:sz w:val="28"/>
          <w:szCs w:val="28"/>
        </w:rPr>
      </w:pPr>
      <w:r>
        <w:rPr>
          <w:rFonts w:ascii="Times New Roman" w:eastAsiaTheme="minorEastAsia" w:hAnsi="Times New Roman"/>
          <w:sz w:val="28"/>
          <w:szCs w:val="28"/>
        </w:rPr>
        <w:t>3.4. Направление межведомственных запросов в органы, участвующие в предоставлении муниципальной услуги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eastAsiaTheme="minorEastAsia" w:hAnsi="Times New Roman"/>
          <w:i/>
          <w:sz w:val="28"/>
          <w:szCs w:val="28"/>
        </w:rPr>
        <w:t>____________________/указываются сведения о должностном лице/</w:t>
      </w:r>
      <w:r>
        <w:rPr>
          <w:rFonts w:ascii="Times New Roman" w:eastAsiaTheme="minorEastAsia" w:hAnsi="Times New Roman"/>
          <w:sz w:val="28"/>
          <w:szCs w:val="28"/>
        </w:rPr>
        <w:t>(далее - должностное лицо, ответственное за  направление межведомственных запросов).</w:t>
      </w:r>
    </w:p>
    <w:p w:rsidR="003B71F5" w:rsidRDefault="00B24544">
      <w:pPr>
        <w:spacing w:after="0" w:line="240" w:lineRule="auto"/>
        <w:ind w:firstLine="709"/>
        <w:jc w:val="both"/>
        <w:rPr>
          <w:rFonts w:ascii="Times New Roman" w:eastAsiaTheme="minorEastAsia" w:hAnsi="Times New Roman"/>
          <w:bCs/>
          <w:iCs/>
          <w:sz w:val="28"/>
          <w:szCs w:val="28"/>
        </w:rPr>
      </w:pPr>
      <w:r>
        <w:rPr>
          <w:rFonts w:ascii="Times New Roman" w:eastAsiaTheme="minorEastAsia"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B71F5" w:rsidRDefault="00B24544">
      <w:pPr>
        <w:spacing w:after="0" w:line="240" w:lineRule="auto"/>
        <w:ind w:right="-1" w:firstLine="709"/>
        <w:jc w:val="both"/>
        <w:rPr>
          <w:rFonts w:ascii="Times New Roman" w:eastAsiaTheme="minorEastAsia" w:hAnsi="Times New Roman"/>
          <w:strike/>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eastAsiaTheme="minorEastAsia" w:hAnsi="Times New Roman"/>
          <w:b/>
          <w:bCs/>
          <w:i/>
          <w:iCs/>
          <w:sz w:val="28"/>
          <w:szCs w:val="28"/>
        </w:rPr>
        <w:t xml:space="preserve"> </w:t>
      </w:r>
      <w:r>
        <w:rPr>
          <w:rFonts w:ascii="Times New Roman" w:eastAsiaTheme="minorEastAsia" w:hAnsi="Times New Roman"/>
          <w:bCs/>
          <w:iCs/>
          <w:sz w:val="28"/>
          <w:szCs w:val="28"/>
        </w:rPr>
        <w:t>на рассмотрение</w:t>
      </w:r>
      <w:r>
        <w:rPr>
          <w:rFonts w:ascii="Times New Roman" w:eastAsiaTheme="minorEastAsia" w:hAnsi="Times New Roman"/>
          <w:sz w:val="28"/>
          <w:szCs w:val="28"/>
        </w:rPr>
        <w:t xml:space="preserve">.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xml:space="preserve">: направленные в органы власти и (или) подведомственные органам власти организации запросы. </w:t>
      </w:r>
    </w:p>
    <w:p w:rsidR="003B71F5" w:rsidRDefault="00B24544">
      <w:pPr>
        <w:spacing w:after="0" w:line="240" w:lineRule="auto"/>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B71F5" w:rsidRDefault="00B24544">
      <w:pPr>
        <w:spacing w:after="0" w:line="240" w:lineRule="auto"/>
        <w:ind w:firstLine="720"/>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B71F5" w:rsidRDefault="00B24544">
      <w:pPr>
        <w:spacing w:after="0" w:line="240" w:lineRule="auto"/>
        <w:ind w:right="-1" w:firstLine="720"/>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3.4.4. Должностное лицо, ответственное за направление межведомственных запросов:</w:t>
      </w:r>
    </w:p>
    <w:p w:rsidR="003B71F5" w:rsidRDefault="00B24544">
      <w:pPr>
        <w:spacing w:after="0" w:line="240" w:lineRule="auto"/>
        <w:ind w:firstLine="709"/>
        <w:jc w:val="both"/>
        <w:rPr>
          <w:rFonts w:ascii="Times New Roman" w:eastAsia="Times" w:hAnsi="Times New Roman"/>
          <w:sz w:val="28"/>
          <w:szCs w:val="28"/>
        </w:rPr>
      </w:pPr>
      <w:r>
        <w:rPr>
          <w:rFonts w:ascii="Times New Roman" w:eastAsiaTheme="minorEastAsia"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eastAsiaTheme="minorEastAsia"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eastAsiaTheme="minorEastAsia"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B71F5" w:rsidRDefault="00B24544">
      <w:pPr>
        <w:tabs>
          <w:tab w:val="left" w:pos="8610"/>
        </w:tabs>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B71F5" w:rsidRDefault="00B24544">
      <w:pPr>
        <w:spacing w:after="0" w:line="240" w:lineRule="auto"/>
        <w:ind w:firstLine="720"/>
        <w:jc w:val="both"/>
        <w:rPr>
          <w:rFonts w:ascii="Times New Roman" w:eastAsiaTheme="minorEastAsia" w:hAnsi="Times New Roman"/>
          <w:sz w:val="28"/>
          <w:szCs w:val="28"/>
        </w:rPr>
      </w:pPr>
      <w:r>
        <w:rPr>
          <w:rFonts w:ascii="Times New Roman" w:eastAsiaTheme="minorEastAsia"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3B71F5" w:rsidRDefault="003B71F5">
      <w:pPr>
        <w:spacing w:after="0" w:line="240" w:lineRule="auto"/>
        <w:ind w:firstLine="709"/>
        <w:jc w:val="both"/>
        <w:rPr>
          <w:rFonts w:ascii="Times New Roman" w:eastAsiaTheme="minorEastAsia" w:hAnsi="Times New Roman"/>
          <w:sz w:val="28"/>
          <w:szCs w:val="28"/>
        </w:rPr>
      </w:pPr>
    </w:p>
    <w:p w:rsidR="003B71F5" w:rsidRDefault="00B24544">
      <w:pPr>
        <w:spacing w:after="0" w:line="240" w:lineRule="auto"/>
        <w:jc w:val="center"/>
        <w:rPr>
          <w:rFonts w:ascii="Times New Roman" w:eastAsiaTheme="minorEastAsia" w:hAnsi="Times New Roman"/>
          <w:sz w:val="28"/>
          <w:szCs w:val="28"/>
        </w:rPr>
      </w:pPr>
      <w:r>
        <w:rPr>
          <w:rFonts w:ascii="Times New Roman" w:eastAsiaTheme="minorEastAsia" w:hAnsi="Times New Roman"/>
          <w:sz w:val="28"/>
          <w:szCs w:val="28"/>
        </w:rPr>
        <w:t>3.5. Подготовка результата муниципальной услуги</w:t>
      </w:r>
    </w:p>
    <w:p w:rsidR="003B71F5" w:rsidRDefault="003B71F5">
      <w:pPr>
        <w:spacing w:after="0" w:line="240" w:lineRule="auto"/>
        <w:jc w:val="center"/>
        <w:rPr>
          <w:rFonts w:ascii="Times New Roman" w:eastAsiaTheme="minorEastAsia" w:hAnsi="Times New Roman"/>
          <w:sz w:val="28"/>
          <w:szCs w:val="28"/>
        </w:rPr>
      </w:pP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Должностным лицом, ответственным за выполнение административной процедуры, является _________________ /</w:t>
      </w:r>
      <w:r>
        <w:rPr>
          <w:rFonts w:ascii="Times New Roman" w:eastAsiaTheme="minorEastAsia" w:hAnsi="Times New Roman"/>
          <w:i/>
          <w:sz w:val="28"/>
          <w:szCs w:val="28"/>
        </w:rPr>
        <w:t>указываются сведения о должностном лице</w:t>
      </w:r>
      <w:r>
        <w:rPr>
          <w:rFonts w:ascii="Times New Roman" w:eastAsiaTheme="minorEastAsia" w:hAnsi="Times New Roman"/>
          <w:sz w:val="28"/>
          <w:szCs w:val="28"/>
        </w:rPr>
        <w:t>/ (далее - должностное лицо, ответственное за подготовку результата предоставления муниципальной услуги).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3.5.2. Должностное лицо, ответственное за подготовку результата предоставления муниципальной услуги:</w:t>
      </w:r>
    </w:p>
    <w:p w:rsidR="003B71F5" w:rsidRDefault="00B24544">
      <w:pPr>
        <w:widowControl w:val="0"/>
        <w:spacing w:after="0" w:line="240" w:lineRule="auto"/>
        <w:ind w:firstLine="709"/>
        <w:jc w:val="both"/>
        <w:rPr>
          <w:rFonts w:ascii="Times New Roman" w:eastAsiaTheme="minorEastAsia" w:hAnsi="Times New Roman"/>
          <w:bCs/>
          <w:iCs/>
          <w:sz w:val="28"/>
          <w:szCs w:val="28"/>
          <w:shd w:val="clear" w:color="auto" w:fill="FFFFFF"/>
        </w:rPr>
      </w:pPr>
      <w:r>
        <w:rPr>
          <w:rFonts w:ascii="Times New Roman" w:eastAsiaTheme="minorEastAsia" w:hAnsi="Times New Roman"/>
          <w:bCs/>
          <w:iCs/>
          <w:sz w:val="28"/>
          <w:szCs w:val="28"/>
          <w:shd w:val="clear" w:color="auto" w:fill="FFFFFF"/>
        </w:rPr>
        <w:t xml:space="preserve">рассматривает сформированный комплект документов, </w:t>
      </w:r>
      <w:r>
        <w:rPr>
          <w:rFonts w:ascii="Times New Roman" w:eastAsiaTheme="minorEastAsia" w:hAnsi="Times New Roman" w:cs="Arial"/>
          <w:sz w:val="28"/>
          <w:szCs w:val="28"/>
        </w:rPr>
        <w:t xml:space="preserve">необходимых для </w:t>
      </w:r>
      <w:r>
        <w:rPr>
          <w:rFonts w:ascii="Times New Roman" w:eastAsiaTheme="minorEastAsia" w:hAnsi="Times New Roman" w:cs="Arial"/>
          <w:sz w:val="28"/>
          <w:szCs w:val="28"/>
        </w:rPr>
        <w:lastRenderedPageBreak/>
        <w:t>предоставления муниципальной услуги;</w:t>
      </w:r>
    </w:p>
    <w:p w:rsidR="003B71F5" w:rsidRDefault="00B24544">
      <w:pPr>
        <w:widowControl w:val="0"/>
        <w:spacing w:after="0" w:line="240" w:lineRule="auto"/>
        <w:ind w:firstLine="709"/>
        <w:jc w:val="both"/>
        <w:rPr>
          <w:rFonts w:ascii="Times New Roman" w:eastAsiaTheme="minorEastAsia" w:hAnsi="Times New Roman"/>
          <w:bCs/>
          <w:iCs/>
          <w:sz w:val="28"/>
          <w:szCs w:val="28"/>
          <w:shd w:val="clear" w:color="auto" w:fill="FFFFFF"/>
        </w:rPr>
      </w:pPr>
      <w:r>
        <w:rPr>
          <w:rFonts w:ascii="Times New Roman" w:eastAsiaTheme="minorEastAsia" w:hAnsi="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B71F5" w:rsidRDefault="00B24544">
      <w:pPr>
        <w:widowControl w:val="0"/>
        <w:spacing w:after="0" w:line="240" w:lineRule="auto"/>
        <w:ind w:firstLine="709"/>
        <w:jc w:val="both"/>
        <w:rPr>
          <w:rFonts w:ascii="Times New Roman" w:eastAsiaTheme="minorEastAsia" w:hAnsi="Times New Roman"/>
          <w:bCs/>
          <w:iCs/>
          <w:sz w:val="28"/>
          <w:szCs w:val="28"/>
          <w:shd w:val="clear" w:color="auto" w:fill="FFFFFF"/>
        </w:rPr>
      </w:pPr>
      <w:r>
        <w:rPr>
          <w:rFonts w:ascii="Times New Roman" w:eastAsiaTheme="minorEastAsia"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B71F5" w:rsidRDefault="00B24544">
      <w:pPr>
        <w:widowControl w:val="0"/>
        <w:spacing w:after="0" w:line="240" w:lineRule="auto"/>
        <w:ind w:firstLine="709"/>
        <w:jc w:val="both"/>
        <w:rPr>
          <w:rFonts w:ascii="Times New Roman" w:eastAsiaTheme="minorEastAsia" w:hAnsi="Times New Roman"/>
          <w:bCs/>
          <w:iCs/>
          <w:sz w:val="28"/>
          <w:szCs w:val="28"/>
          <w:shd w:val="clear" w:color="auto" w:fill="FFFFFF"/>
        </w:rPr>
      </w:pPr>
      <w:r>
        <w:rPr>
          <w:rFonts w:ascii="Times New Roman" w:eastAsiaTheme="minorEastAsia" w:hAnsi="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B71F5" w:rsidRDefault="00B24544">
      <w:pPr>
        <w:spacing w:after="0" w:line="240" w:lineRule="auto"/>
        <w:ind w:firstLine="720"/>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течение одного рабочего дня.</w:t>
      </w:r>
    </w:p>
    <w:p w:rsidR="003B71F5" w:rsidRDefault="00B24544">
      <w:pPr>
        <w:shd w:val="clear" w:color="auto" w:fill="FFFFFF" w:themeFill="background1"/>
        <w:spacing w:after="0" w:line="240" w:lineRule="auto"/>
        <w:ind w:firstLine="720"/>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проект решения об отказе в предоставлении муниципальной услуги, проект решения о предоставлении муниципальной услуги.</w:t>
      </w:r>
    </w:p>
    <w:p w:rsidR="00F4299E" w:rsidRDefault="00B24544" w:rsidP="00F4299E">
      <w:pPr>
        <w:spacing w:after="0"/>
        <w:ind w:firstLine="567"/>
        <w:jc w:val="both"/>
        <w:rPr>
          <w:rFonts w:ascii="Times New Roman" w:hAnsi="Times New Roman"/>
          <w:sz w:val="28"/>
          <w:szCs w:val="28"/>
          <w:shd w:val="clear" w:color="auto" w:fill="FFFFFF"/>
        </w:rPr>
      </w:pPr>
      <w:r>
        <w:rPr>
          <w:rFonts w:ascii="Times New Roman" w:eastAsiaTheme="minorEastAsia" w:hAnsi="Times New Roman"/>
          <w:bCs/>
          <w:iCs/>
          <w:sz w:val="28"/>
          <w:szCs w:val="28"/>
          <w:shd w:val="clear" w:color="auto" w:fill="FFFFFF"/>
        </w:rPr>
        <w:t xml:space="preserve">3.5.3. </w:t>
      </w:r>
      <w:r w:rsidR="00F4299E">
        <w:rPr>
          <w:rFonts w:ascii="Times New Roman" w:hAnsi="Times New Roman"/>
          <w:sz w:val="28"/>
          <w:szCs w:val="28"/>
          <w:shd w:val="clear" w:color="auto" w:fill="FFFFFF"/>
        </w:rPr>
        <w:t>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4299E" w:rsidRDefault="00F4299E" w:rsidP="00F4299E">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В рамках исполнения отдельных процедур, указанных в пункте 3.5.2.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F4299E" w:rsidRDefault="00F4299E" w:rsidP="00F4299E">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Максимальный срок выполнения административных процедур, указанных в пункте 3.5 Регламента, составляет один рабочий день.».</w:t>
      </w:r>
    </w:p>
    <w:p w:rsidR="009529F8" w:rsidRDefault="009529F8" w:rsidP="009529F8">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«3.5.4. 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529F8" w:rsidRDefault="009529F8" w:rsidP="009529F8">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В рамках исполнения отдельных процедур, указанных в пункте 3.5.2.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9529F8" w:rsidRDefault="009529F8" w:rsidP="009529F8">
      <w:pPr>
        <w:spacing w:after="0"/>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Максимальный срок выполнения административных процедур, указанных в пункте 3.5 Регламента, составляет 3 рабочих дня, в случае необходимости выезда </w:t>
      </w:r>
      <w:r>
        <w:rPr>
          <w:rFonts w:ascii="Times New Roman" w:hAnsi="Times New Roman"/>
          <w:sz w:val="28"/>
          <w:szCs w:val="28"/>
          <w:shd w:val="clear" w:color="auto" w:fill="FFFFFF"/>
        </w:rPr>
        <w:lastRenderedPageBreak/>
        <w:t>для осмотра земельного участка и оценки на предмет соответствия установленным требования — 14 рабочих дней.».</w:t>
      </w:r>
    </w:p>
    <w:p w:rsidR="003B71F5" w:rsidRDefault="00B24544" w:rsidP="009529F8">
      <w:pPr>
        <w:widowControl w:val="0"/>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3.6. Выдача (направление) заявителю результата муниципальной услуги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Должностным лицом, ответственным за выполнение административной процедуры, является _________________ /</w:t>
      </w:r>
      <w:r>
        <w:rPr>
          <w:rFonts w:ascii="Times New Roman" w:eastAsiaTheme="minorEastAsia" w:hAnsi="Times New Roman"/>
          <w:i/>
          <w:sz w:val="28"/>
          <w:szCs w:val="28"/>
        </w:rPr>
        <w:t>указываются сведения о должностном лице</w:t>
      </w:r>
      <w:r>
        <w:rPr>
          <w:rFonts w:ascii="Times New Roman" w:eastAsiaTheme="minorEastAsia" w:hAnsi="Times New Roman"/>
          <w:sz w:val="28"/>
          <w:szCs w:val="28"/>
        </w:rPr>
        <w:t>/(далее - должностное лицо, ответственное за выдачу (направление) документов).</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3.6.2. Должностное лицо, ответственное за выдачу (направление) документов:</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3.6.3. Порядок выдачи (направления) результата предоставления муниципальной услуги: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w:t>
      </w:r>
      <w:r>
        <w:rPr>
          <w:rFonts w:ascii="Times New Roman" w:eastAsiaTheme="minorEastAsia" w:hAnsi="Times New Roman"/>
          <w:sz w:val="28"/>
          <w:szCs w:val="28"/>
        </w:rPr>
        <w:lastRenderedPageBreak/>
        <w:t xml:space="preserve">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B71F5" w:rsidRDefault="005D1D6A">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3.6.4</w:t>
      </w:r>
      <w:r w:rsidR="00B24544">
        <w:rPr>
          <w:rFonts w:ascii="Times New Roman" w:eastAsiaTheme="minorEastAsia" w:hAnsi="Times New Roman"/>
          <w:sz w:val="28"/>
          <w:szCs w:val="28"/>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9529F8" w:rsidRDefault="009529F8" w:rsidP="009529F8">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«3.6.5. Исполнение процедур, указанных в пунктах 3.6.2.-3.6.4.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529F8" w:rsidRDefault="009529F8" w:rsidP="009529F8">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В рамках исполнения отдельных процедур, указанных в пунктах 3.6.2.-3.6.4. Регламента,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9529F8" w:rsidRDefault="009529F8" w:rsidP="009529F8">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Максимальный срок выполнения административных процедур, указанных в пункте 3.6 Регламента, составляет 37 рабочих дней.».</w:t>
      </w:r>
    </w:p>
    <w:p w:rsidR="003B71F5" w:rsidRDefault="003B71F5">
      <w:pPr>
        <w:spacing w:after="0" w:line="240" w:lineRule="auto"/>
        <w:ind w:firstLine="709"/>
        <w:jc w:val="both"/>
        <w:rPr>
          <w:rFonts w:ascii="Times New Roman" w:hAnsi="Times New Roman"/>
          <w:sz w:val="28"/>
          <w:szCs w:val="28"/>
          <w:shd w:val="clear" w:color="auto" w:fill="FFFFFF"/>
        </w:rPr>
      </w:pPr>
    </w:p>
    <w:p w:rsidR="009529F8" w:rsidRDefault="009529F8">
      <w:pPr>
        <w:spacing w:after="0" w:line="240" w:lineRule="auto"/>
        <w:ind w:firstLine="709"/>
        <w:jc w:val="both"/>
        <w:rPr>
          <w:rFonts w:ascii="Times New Roman" w:hAnsi="Times New Roman"/>
          <w:sz w:val="28"/>
          <w:szCs w:val="28"/>
          <w:shd w:val="clear" w:color="auto" w:fill="FFFFFF"/>
        </w:rPr>
      </w:pPr>
    </w:p>
    <w:p w:rsidR="009529F8" w:rsidRDefault="009529F8">
      <w:pPr>
        <w:spacing w:after="0" w:line="240" w:lineRule="auto"/>
        <w:ind w:firstLine="709"/>
        <w:jc w:val="both"/>
        <w:rPr>
          <w:rFonts w:ascii="Times New Roman" w:hAnsi="Times New Roman"/>
          <w:sz w:val="28"/>
          <w:szCs w:val="28"/>
          <w:shd w:val="clear" w:color="auto" w:fill="FFFFFF"/>
        </w:rPr>
      </w:pPr>
    </w:p>
    <w:p w:rsidR="009529F8" w:rsidRDefault="009529F8">
      <w:pPr>
        <w:spacing w:after="0" w:line="240" w:lineRule="auto"/>
        <w:ind w:firstLine="709"/>
        <w:jc w:val="both"/>
        <w:rPr>
          <w:rFonts w:ascii="Times New Roman" w:eastAsiaTheme="minorEastAsia" w:hAnsi="Times New Roman"/>
          <w:sz w:val="28"/>
          <w:szCs w:val="28"/>
        </w:rPr>
      </w:pPr>
      <w:bookmarkStart w:id="0" w:name="_GoBack"/>
      <w:bookmarkEnd w:id="0"/>
    </w:p>
    <w:p w:rsidR="003B71F5" w:rsidRDefault="00B24544">
      <w:pPr>
        <w:spacing w:after="0" w:line="240" w:lineRule="auto"/>
        <w:jc w:val="center"/>
        <w:rPr>
          <w:rFonts w:ascii="Times New Roman" w:eastAsiaTheme="minorEastAsia" w:hAnsi="Times New Roman"/>
          <w:sz w:val="28"/>
          <w:szCs w:val="28"/>
        </w:rPr>
      </w:pPr>
      <w:r>
        <w:rPr>
          <w:rFonts w:ascii="Times New Roman" w:eastAsiaTheme="minorEastAsia" w:hAnsi="Times New Roman"/>
          <w:sz w:val="28"/>
          <w:szCs w:val="28"/>
        </w:rPr>
        <w:lastRenderedPageBreak/>
        <w:t>3.7. Исправление технических ошибок</w:t>
      </w:r>
    </w:p>
    <w:p w:rsidR="003B71F5" w:rsidRDefault="003B71F5">
      <w:pPr>
        <w:spacing w:after="0" w:line="240" w:lineRule="auto"/>
        <w:ind w:firstLine="709"/>
        <w:jc w:val="both"/>
        <w:rPr>
          <w:rFonts w:ascii="Times New Roman" w:eastAsiaTheme="minorEastAsia" w:hAnsi="Times New Roman"/>
          <w:sz w:val="28"/>
          <w:szCs w:val="28"/>
        </w:rPr>
      </w:pP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заявление об исправлении технической ошибки (приложение № 5 к настоящему административному регламенту);</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документ, выданный заявителю как результат муниципальной услуги, в котором содержится техническая ошибка;</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документы, имеющие юридическую силу, свидетельствующие о наличии технической ошибки. </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Результатами </w:t>
      </w:r>
      <w:r>
        <w:rPr>
          <w:rFonts w:ascii="Times New Roman" w:eastAsiaTheme="minorEastAsia" w:hAnsi="Times New Roman"/>
          <w:bCs/>
          <w:iCs/>
          <w:sz w:val="28"/>
          <w:szCs w:val="28"/>
          <w:shd w:val="clear" w:color="auto" w:fill="FFFFFF"/>
        </w:rPr>
        <w:t>выполнения административных процедур являются</w:t>
      </w:r>
      <w:r>
        <w:rPr>
          <w:rFonts w:ascii="Times New Roman" w:eastAsiaTheme="minorEastAsia" w:hAnsi="Times New Roman"/>
          <w:sz w:val="28"/>
          <w:szCs w:val="28"/>
        </w:rPr>
        <w:t>: выданный (направленный) заявителю документ.</w:t>
      </w:r>
    </w:p>
    <w:p w:rsidR="003B71F5" w:rsidRDefault="003B71F5">
      <w:pPr>
        <w:spacing w:after="0" w:line="240" w:lineRule="auto"/>
        <w:ind w:right="-1" w:firstLine="709"/>
        <w:jc w:val="center"/>
        <w:rPr>
          <w:rFonts w:ascii="Times New Roman" w:eastAsiaTheme="minorEastAsia" w:hAnsi="Times New Roman"/>
          <w:b/>
          <w:sz w:val="28"/>
          <w:szCs w:val="28"/>
        </w:rPr>
      </w:pPr>
    </w:p>
    <w:p w:rsidR="003B71F5" w:rsidRDefault="00B24544">
      <w:pPr>
        <w:tabs>
          <w:tab w:val="left" w:pos="9781"/>
        </w:tabs>
        <w:spacing w:after="0" w:line="240" w:lineRule="auto"/>
        <w:ind w:right="-1" w:firstLine="709"/>
        <w:jc w:val="center"/>
        <w:rPr>
          <w:rFonts w:ascii="Times New Roman" w:eastAsiaTheme="minorEastAsia" w:hAnsi="Times New Roman"/>
          <w:b/>
          <w:sz w:val="28"/>
          <w:szCs w:val="28"/>
        </w:rPr>
      </w:pPr>
      <w:r>
        <w:rPr>
          <w:rFonts w:ascii="Times New Roman" w:eastAsiaTheme="minorEastAsia" w:hAnsi="Times New Roman"/>
          <w:b/>
          <w:sz w:val="28"/>
          <w:szCs w:val="28"/>
        </w:rPr>
        <w:t>4. Порядок и формы контроля за предоставлением муниципальной услуги</w:t>
      </w:r>
    </w:p>
    <w:p w:rsidR="003B71F5" w:rsidRDefault="003B71F5">
      <w:pPr>
        <w:spacing w:after="0" w:line="240" w:lineRule="auto"/>
        <w:ind w:right="-1" w:firstLine="709"/>
        <w:jc w:val="both"/>
        <w:rPr>
          <w:rFonts w:ascii="Times New Roman" w:eastAsiaTheme="minorEastAsia" w:hAnsi="Times New Roman"/>
          <w:sz w:val="28"/>
          <w:szCs w:val="28"/>
        </w:rPr>
      </w:pPr>
    </w:p>
    <w:p w:rsidR="003B71F5" w:rsidRDefault="00B24544">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lastRenderedPageBreak/>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B71F5" w:rsidRDefault="003B71F5">
      <w:pPr>
        <w:spacing w:after="0" w:line="240" w:lineRule="auto"/>
        <w:ind w:right="-1"/>
        <w:jc w:val="center"/>
        <w:rPr>
          <w:rFonts w:ascii="Times New Roman" w:eastAsiaTheme="minorEastAsia" w:hAnsi="Times New Roman"/>
          <w:sz w:val="28"/>
          <w:szCs w:val="28"/>
        </w:rPr>
      </w:pP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Формами контроля за соблюдением исполнения административных процедур являются: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1) проверка и согласование проектов документов по предоставлению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2) проводимые в установленном порядке проверки ведения делопроизводства;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B71F5" w:rsidRDefault="003B71F5">
      <w:pPr>
        <w:spacing w:after="0" w:line="240" w:lineRule="auto"/>
        <w:ind w:right="-1" w:firstLine="709"/>
        <w:jc w:val="both"/>
        <w:rPr>
          <w:rFonts w:ascii="Times New Roman" w:eastAsiaTheme="minorEastAsia" w:hAnsi="Times New Roman"/>
          <w:sz w:val="28"/>
          <w:szCs w:val="28"/>
        </w:rPr>
      </w:pPr>
    </w:p>
    <w:p w:rsidR="003B71F5" w:rsidRDefault="00B24544">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B71F5" w:rsidRDefault="003B71F5">
      <w:pPr>
        <w:spacing w:after="0" w:line="240" w:lineRule="auto"/>
        <w:ind w:right="-1"/>
        <w:jc w:val="center"/>
        <w:rPr>
          <w:rFonts w:ascii="Times New Roman" w:eastAsiaTheme="minorEastAsia" w:hAnsi="Times New Roman"/>
          <w:sz w:val="28"/>
          <w:szCs w:val="28"/>
        </w:rPr>
      </w:pPr>
    </w:p>
    <w:p w:rsidR="003B71F5" w:rsidRDefault="00B24544">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rPr>
        <w:lastRenderedPageBreak/>
        <w:t>4.2.1. Контроль за полнотой и качеством предоставления муниципальной услуги осуществляется в формах:</w:t>
      </w:r>
    </w:p>
    <w:p w:rsidR="003B71F5" w:rsidRDefault="00B24544">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rPr>
        <w:t>1) проведения проверок;</w:t>
      </w:r>
    </w:p>
    <w:p w:rsidR="003B71F5" w:rsidRDefault="00B24544">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3B71F5" w:rsidRDefault="00B24544">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B71F5" w:rsidRDefault="00B24544">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B71F5" w:rsidRDefault="00B24544">
      <w:pPr>
        <w:spacing w:after="0" w:line="240" w:lineRule="auto"/>
        <w:ind w:firstLine="709"/>
        <w:rPr>
          <w:rFonts w:ascii="Times New Roman" w:eastAsiaTheme="minorEastAsia" w:hAnsi="Times New Roman"/>
          <w:sz w:val="28"/>
          <w:szCs w:val="28"/>
        </w:rPr>
      </w:pPr>
      <w:r>
        <w:rPr>
          <w:rFonts w:ascii="Times New Roman" w:eastAsiaTheme="minorEastAsia"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B71F5" w:rsidRDefault="003B71F5">
      <w:pPr>
        <w:spacing w:after="0" w:line="240" w:lineRule="auto"/>
        <w:ind w:right="-1" w:firstLine="709"/>
        <w:jc w:val="both"/>
        <w:rPr>
          <w:rFonts w:ascii="Times New Roman" w:eastAsiaTheme="minorEastAsia" w:hAnsi="Times New Roman"/>
          <w:sz w:val="28"/>
          <w:szCs w:val="28"/>
        </w:rPr>
      </w:pPr>
    </w:p>
    <w:p w:rsidR="003B71F5" w:rsidRDefault="003B71F5">
      <w:pPr>
        <w:spacing w:after="0" w:line="240" w:lineRule="auto"/>
        <w:ind w:right="-1" w:firstLine="709"/>
        <w:jc w:val="both"/>
        <w:rPr>
          <w:rFonts w:ascii="Times New Roman" w:eastAsiaTheme="minorEastAsia" w:hAnsi="Times New Roman"/>
          <w:sz w:val="28"/>
          <w:szCs w:val="28"/>
        </w:rPr>
      </w:pPr>
    </w:p>
    <w:p w:rsidR="003B71F5" w:rsidRDefault="00B24544">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B71F5" w:rsidRDefault="003B71F5">
      <w:pPr>
        <w:spacing w:after="0" w:line="240" w:lineRule="auto"/>
        <w:ind w:right="-1"/>
        <w:jc w:val="center"/>
        <w:rPr>
          <w:rFonts w:ascii="Times New Roman" w:eastAsiaTheme="minorEastAsia" w:hAnsi="Times New Roman"/>
          <w:sz w:val="28"/>
          <w:szCs w:val="28"/>
        </w:rPr>
      </w:pP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Руководитель органа местного самоуправления несет ответственность за несвоевременное рассмотрение заявлений.</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B71F5" w:rsidRDefault="003B71F5">
      <w:pPr>
        <w:spacing w:after="0" w:line="240" w:lineRule="auto"/>
        <w:ind w:right="-1" w:firstLine="709"/>
        <w:jc w:val="both"/>
        <w:rPr>
          <w:rFonts w:ascii="Times New Roman" w:eastAsiaTheme="minorEastAsia" w:hAnsi="Times New Roman"/>
          <w:sz w:val="28"/>
          <w:szCs w:val="28"/>
        </w:rPr>
      </w:pPr>
    </w:p>
    <w:p w:rsidR="003B71F5" w:rsidRDefault="00B24544">
      <w:pPr>
        <w:spacing w:after="0" w:line="240" w:lineRule="auto"/>
        <w:ind w:right="-1"/>
        <w:jc w:val="center"/>
        <w:rPr>
          <w:rFonts w:ascii="Times New Roman" w:eastAsiaTheme="minorEastAsia" w:hAnsi="Times New Roman"/>
          <w:sz w:val="28"/>
          <w:szCs w:val="28"/>
        </w:rPr>
      </w:pPr>
      <w:r>
        <w:rPr>
          <w:rFonts w:ascii="Times New Roman" w:eastAsiaTheme="minorEastAsia"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B71F5" w:rsidRDefault="003B71F5">
      <w:pPr>
        <w:spacing w:after="0" w:line="240" w:lineRule="auto"/>
        <w:ind w:right="-1"/>
        <w:jc w:val="center"/>
        <w:rPr>
          <w:rFonts w:ascii="Times New Roman" w:eastAsiaTheme="minorEastAsia" w:hAnsi="Times New Roman"/>
          <w:sz w:val="28"/>
          <w:szCs w:val="28"/>
        </w:rPr>
      </w:pPr>
    </w:p>
    <w:p w:rsidR="003B71F5" w:rsidRDefault="00B24544">
      <w:pPr>
        <w:spacing w:after="0" w:line="240" w:lineRule="auto"/>
        <w:ind w:right="-1"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w:t>
      </w:r>
      <w:r>
        <w:rPr>
          <w:rFonts w:ascii="Times New Roman" w:eastAsiaTheme="minorEastAsia" w:hAnsi="Times New Roman"/>
          <w:sz w:val="28"/>
          <w:szCs w:val="28"/>
        </w:rPr>
        <w:lastRenderedPageBreak/>
        <w:t>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B71F5" w:rsidRDefault="003B71F5">
      <w:pPr>
        <w:spacing w:after="0" w:line="240" w:lineRule="auto"/>
        <w:ind w:right="-1"/>
        <w:jc w:val="center"/>
        <w:rPr>
          <w:rFonts w:ascii="Times New Roman" w:eastAsiaTheme="minorEastAsia" w:hAnsi="Times New Roman"/>
          <w:b/>
          <w:sz w:val="28"/>
          <w:szCs w:val="28"/>
        </w:rPr>
      </w:pPr>
    </w:p>
    <w:p w:rsidR="003B71F5" w:rsidRDefault="00B24544">
      <w:pPr>
        <w:spacing w:after="0" w:line="240" w:lineRule="auto"/>
        <w:ind w:right="-1"/>
        <w:jc w:val="center"/>
        <w:rPr>
          <w:rFonts w:ascii="Times New Roman" w:eastAsiaTheme="minorEastAsia" w:hAnsi="Times New Roman"/>
          <w:b/>
          <w:sz w:val="28"/>
          <w:szCs w:val="28"/>
        </w:rPr>
      </w:pPr>
      <w:r>
        <w:rPr>
          <w:rFonts w:ascii="Times New Roman" w:eastAsiaTheme="minorEastAsia"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B71F5" w:rsidRDefault="003B71F5">
      <w:pPr>
        <w:spacing w:after="0" w:line="240" w:lineRule="auto"/>
        <w:ind w:right="-1" w:firstLine="709"/>
        <w:jc w:val="center"/>
        <w:rPr>
          <w:rFonts w:ascii="Times New Roman" w:eastAsiaTheme="minorEastAsia" w:hAnsi="Times New Roman"/>
          <w:sz w:val="28"/>
          <w:szCs w:val="28"/>
        </w:rPr>
      </w:pP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Заявитель может обратиться с жалобой, в том числе в следующих случаях:</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eastAsiaTheme="minorEastAsia"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8) нарушение срока или порядка выдачи документов по результатам предоставления муниципальной услуги;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Pr>
          <w:rFonts w:ascii="Times New Roman" w:eastAsiaTheme="minorEastAsia"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5.3. Жалоба должна содержать:</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w:t>
      </w:r>
      <w:r>
        <w:rPr>
          <w:rFonts w:ascii="Times New Roman" w:eastAsiaTheme="minorEastAsia" w:hAnsi="Times New Roman"/>
          <w:sz w:val="28"/>
          <w:szCs w:val="28"/>
        </w:rPr>
        <w:lastRenderedPageBreak/>
        <w:t>(или)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5.4. Поступившая жалоба подлежит регистрации в срок не позднее рабочего дня, следующего за днем поступления.</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5.6. По результатам рассмотрения жалобы принимается одно из следующих решений:</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2) в удовлетворении жалобы отказывается.</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B71F5" w:rsidRDefault="00B24544">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B71F5" w:rsidRDefault="003B71F5">
      <w:pPr>
        <w:spacing w:after="0" w:line="240" w:lineRule="auto"/>
        <w:ind w:right="-1" w:firstLine="709"/>
        <w:jc w:val="both"/>
        <w:rPr>
          <w:rFonts w:ascii="Times New Roman" w:hAnsi="Times New Roman"/>
          <w:sz w:val="28"/>
          <w:szCs w:val="28"/>
        </w:rPr>
      </w:pPr>
    </w:p>
    <w:p w:rsidR="003B71F5" w:rsidRDefault="003B71F5">
      <w:pPr>
        <w:spacing w:after="0" w:line="240" w:lineRule="auto"/>
        <w:ind w:right="-1" w:firstLine="709"/>
        <w:jc w:val="both"/>
        <w:rPr>
          <w:rFonts w:ascii="Times New Roman" w:hAnsi="Times New Roman"/>
          <w:sz w:val="28"/>
          <w:szCs w:val="28"/>
        </w:rPr>
      </w:pPr>
    </w:p>
    <w:p w:rsidR="003B71F5" w:rsidRDefault="003B71F5">
      <w:pPr>
        <w:spacing w:after="0" w:line="240" w:lineRule="auto"/>
        <w:ind w:right="-1"/>
        <w:rPr>
          <w:rFonts w:ascii="Times New Roman" w:hAnsi="Times New Roman"/>
          <w:sz w:val="28"/>
          <w:szCs w:val="28"/>
        </w:rPr>
        <w:sectPr w:rsidR="003B71F5">
          <w:headerReference w:type="default" r:id="rId8"/>
          <w:pgSz w:w="11906" w:h="16838"/>
          <w:pgMar w:top="1134" w:right="851" w:bottom="1134" w:left="1134" w:header="709" w:footer="709" w:gutter="0"/>
          <w:cols w:space="720"/>
          <w:docGrid w:linePitch="360"/>
        </w:sectPr>
      </w:pP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lastRenderedPageBreak/>
        <w:t>Приложение № 1</w:t>
      </w: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t xml:space="preserve">к </w:t>
      </w:r>
      <w:r w:rsidRPr="00B24544">
        <w:rPr>
          <w:rFonts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B71F5" w:rsidRPr="00B24544" w:rsidRDefault="003B71F5">
      <w:pPr>
        <w:spacing w:after="0" w:line="240" w:lineRule="auto"/>
        <w:ind w:right="-1"/>
        <w:jc w:val="right"/>
        <w:rPr>
          <w:rFonts w:ascii="Times New Roman" w:hAnsi="Times New Roman"/>
          <w:b/>
          <w:sz w:val="24"/>
          <w:szCs w:val="24"/>
        </w:rPr>
      </w:pPr>
    </w:p>
    <w:p w:rsidR="003B71F5" w:rsidRPr="00B24544" w:rsidRDefault="003B71F5">
      <w:pPr>
        <w:spacing w:after="0" w:line="240" w:lineRule="auto"/>
        <w:ind w:right="-1"/>
        <w:jc w:val="right"/>
        <w:rPr>
          <w:rFonts w:ascii="Times New Roman" w:hAnsi="Times New Roman"/>
          <w:b/>
          <w:sz w:val="24"/>
          <w:szCs w:val="24"/>
        </w:rPr>
      </w:pPr>
    </w:p>
    <w:p w:rsidR="003B71F5" w:rsidRPr="00B24544" w:rsidRDefault="00B24544">
      <w:pPr>
        <w:pStyle w:val="ConsPlusNonformat"/>
        <w:jc w:val="center"/>
        <w:rPr>
          <w:sz w:val="24"/>
          <w:szCs w:val="24"/>
        </w:rPr>
      </w:pPr>
      <w:r w:rsidRPr="00B24544">
        <w:rPr>
          <w:sz w:val="24"/>
          <w:szCs w:val="24"/>
        </w:rPr>
        <w:t>Уведомление</w:t>
      </w:r>
    </w:p>
    <w:p w:rsidR="003B71F5" w:rsidRPr="00B24544" w:rsidRDefault="00B24544">
      <w:pPr>
        <w:pStyle w:val="ConsPlusNonformat"/>
        <w:jc w:val="center"/>
        <w:rPr>
          <w:sz w:val="24"/>
          <w:szCs w:val="24"/>
        </w:rPr>
      </w:pPr>
      <w:r w:rsidRPr="00B24544">
        <w:rPr>
          <w:sz w:val="24"/>
          <w:szCs w:val="24"/>
        </w:rPr>
        <w:t xml:space="preserve">           об окончании строительства или реконструкции объекта</w:t>
      </w:r>
    </w:p>
    <w:p w:rsidR="003B71F5" w:rsidRPr="00B24544" w:rsidRDefault="00B24544">
      <w:pPr>
        <w:pStyle w:val="ConsPlusNonformat"/>
        <w:jc w:val="center"/>
        <w:rPr>
          <w:sz w:val="24"/>
          <w:szCs w:val="24"/>
        </w:rPr>
      </w:pPr>
      <w:r w:rsidRPr="00B24544">
        <w:rPr>
          <w:sz w:val="24"/>
          <w:szCs w:val="24"/>
        </w:rPr>
        <w:t xml:space="preserve">         индивидуального жилищного строительства или садового дома</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"__" __________ 20__ г.</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center"/>
        <w:rPr>
          <w:sz w:val="24"/>
          <w:szCs w:val="24"/>
        </w:rPr>
      </w:pPr>
      <w:r w:rsidRPr="00B24544">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1. Сведения о застройщике</w:t>
      </w:r>
    </w:p>
    <w:p w:rsidR="003B71F5" w:rsidRPr="00B24544" w:rsidRDefault="003B71F5">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5165"/>
        <w:gridCol w:w="3685"/>
      </w:tblGrid>
      <w:tr w:rsidR="003B71F5" w:rsidRPr="00B24544">
        <w:tc>
          <w:tcPr>
            <w:tcW w:w="850" w:type="dxa"/>
          </w:tcPr>
          <w:p w:rsidR="003B71F5" w:rsidRPr="00B24544" w:rsidRDefault="00B24544">
            <w:pPr>
              <w:pStyle w:val="ConsPlusNormal"/>
              <w:ind w:firstLine="0"/>
              <w:outlineLvl w:val="2"/>
              <w:rPr>
                <w:sz w:val="24"/>
                <w:szCs w:val="24"/>
              </w:rPr>
            </w:pPr>
            <w:r w:rsidRPr="00B24544">
              <w:rPr>
                <w:sz w:val="24"/>
              </w:rPr>
              <w:t>1.1</w:t>
            </w:r>
          </w:p>
        </w:tc>
        <w:tc>
          <w:tcPr>
            <w:tcW w:w="5165" w:type="dxa"/>
          </w:tcPr>
          <w:p w:rsidR="003B71F5" w:rsidRPr="00B24544" w:rsidRDefault="00B24544">
            <w:pPr>
              <w:pStyle w:val="ConsPlusNormal"/>
              <w:ind w:firstLine="0"/>
              <w:jc w:val="both"/>
              <w:rPr>
                <w:sz w:val="24"/>
                <w:szCs w:val="24"/>
              </w:rPr>
            </w:pPr>
            <w:r w:rsidRPr="00B24544">
              <w:rPr>
                <w:sz w:val="24"/>
              </w:rPr>
              <w:t>Сведения о физическом лице, в случае если застройщиком является физическое лицо:</w:t>
            </w:r>
          </w:p>
        </w:tc>
        <w:tc>
          <w:tcPr>
            <w:tcW w:w="368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1.1.1</w:t>
            </w:r>
          </w:p>
        </w:tc>
        <w:tc>
          <w:tcPr>
            <w:tcW w:w="5165" w:type="dxa"/>
          </w:tcPr>
          <w:p w:rsidR="003B71F5" w:rsidRPr="00B24544" w:rsidRDefault="00B24544">
            <w:pPr>
              <w:pStyle w:val="ConsPlusNormal"/>
              <w:ind w:firstLine="0"/>
              <w:jc w:val="both"/>
              <w:rPr>
                <w:sz w:val="24"/>
                <w:szCs w:val="24"/>
              </w:rPr>
            </w:pPr>
            <w:r w:rsidRPr="00B24544">
              <w:rPr>
                <w:sz w:val="24"/>
              </w:rPr>
              <w:t>Фамилия, имя, отчество (при наличии)</w:t>
            </w:r>
          </w:p>
        </w:tc>
        <w:tc>
          <w:tcPr>
            <w:tcW w:w="368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1.1.2</w:t>
            </w:r>
          </w:p>
        </w:tc>
        <w:tc>
          <w:tcPr>
            <w:tcW w:w="5165" w:type="dxa"/>
          </w:tcPr>
          <w:p w:rsidR="003B71F5" w:rsidRPr="00B24544" w:rsidRDefault="00B24544">
            <w:pPr>
              <w:pStyle w:val="ConsPlusNormal"/>
              <w:ind w:firstLine="0"/>
              <w:jc w:val="both"/>
              <w:rPr>
                <w:sz w:val="24"/>
                <w:szCs w:val="24"/>
              </w:rPr>
            </w:pPr>
            <w:r w:rsidRPr="00B24544">
              <w:rPr>
                <w:sz w:val="24"/>
              </w:rPr>
              <w:t>Место жительства</w:t>
            </w:r>
          </w:p>
        </w:tc>
        <w:tc>
          <w:tcPr>
            <w:tcW w:w="368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1.1.3</w:t>
            </w:r>
          </w:p>
        </w:tc>
        <w:tc>
          <w:tcPr>
            <w:tcW w:w="5165" w:type="dxa"/>
          </w:tcPr>
          <w:p w:rsidR="003B71F5" w:rsidRPr="00B24544" w:rsidRDefault="00B24544">
            <w:pPr>
              <w:pStyle w:val="ConsPlusNormal"/>
              <w:ind w:firstLine="0"/>
              <w:jc w:val="both"/>
              <w:rPr>
                <w:sz w:val="24"/>
                <w:szCs w:val="24"/>
              </w:rPr>
            </w:pPr>
            <w:r w:rsidRPr="00B24544">
              <w:rPr>
                <w:sz w:val="24"/>
              </w:rPr>
              <w:t>Реквизиты документа, удостоверяющего личность</w:t>
            </w:r>
          </w:p>
        </w:tc>
        <w:tc>
          <w:tcPr>
            <w:tcW w:w="368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outlineLvl w:val="2"/>
              <w:rPr>
                <w:sz w:val="24"/>
                <w:szCs w:val="24"/>
              </w:rPr>
            </w:pPr>
            <w:r w:rsidRPr="00B24544">
              <w:rPr>
                <w:sz w:val="24"/>
              </w:rPr>
              <w:t>1.2</w:t>
            </w:r>
          </w:p>
        </w:tc>
        <w:tc>
          <w:tcPr>
            <w:tcW w:w="5165" w:type="dxa"/>
          </w:tcPr>
          <w:p w:rsidR="003B71F5" w:rsidRPr="00B24544" w:rsidRDefault="00B24544">
            <w:pPr>
              <w:pStyle w:val="ConsPlusNormal"/>
              <w:ind w:firstLine="0"/>
              <w:jc w:val="both"/>
              <w:rPr>
                <w:sz w:val="24"/>
                <w:szCs w:val="24"/>
              </w:rPr>
            </w:pPr>
            <w:r w:rsidRPr="00B24544">
              <w:rPr>
                <w:sz w:val="24"/>
              </w:rPr>
              <w:t>Сведения о юридическом лице, в случае если застройщиком является юридическое лицо:</w:t>
            </w:r>
          </w:p>
        </w:tc>
        <w:tc>
          <w:tcPr>
            <w:tcW w:w="368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1.2.1</w:t>
            </w:r>
          </w:p>
        </w:tc>
        <w:tc>
          <w:tcPr>
            <w:tcW w:w="5165" w:type="dxa"/>
          </w:tcPr>
          <w:p w:rsidR="003B71F5" w:rsidRPr="00B24544" w:rsidRDefault="00B24544">
            <w:pPr>
              <w:pStyle w:val="ConsPlusNormal"/>
              <w:ind w:firstLine="0"/>
              <w:jc w:val="both"/>
              <w:rPr>
                <w:sz w:val="24"/>
                <w:szCs w:val="24"/>
              </w:rPr>
            </w:pPr>
            <w:r w:rsidRPr="00B24544">
              <w:rPr>
                <w:sz w:val="24"/>
              </w:rPr>
              <w:t>Наименование</w:t>
            </w:r>
          </w:p>
        </w:tc>
        <w:tc>
          <w:tcPr>
            <w:tcW w:w="368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1.2.2</w:t>
            </w:r>
          </w:p>
        </w:tc>
        <w:tc>
          <w:tcPr>
            <w:tcW w:w="5165" w:type="dxa"/>
          </w:tcPr>
          <w:p w:rsidR="003B71F5" w:rsidRPr="00B24544" w:rsidRDefault="00B24544">
            <w:pPr>
              <w:pStyle w:val="ConsPlusNormal"/>
              <w:ind w:firstLine="0"/>
              <w:jc w:val="both"/>
              <w:rPr>
                <w:sz w:val="24"/>
                <w:szCs w:val="24"/>
              </w:rPr>
            </w:pPr>
            <w:r w:rsidRPr="00B24544">
              <w:rPr>
                <w:sz w:val="24"/>
              </w:rPr>
              <w:t>Место нахождения</w:t>
            </w:r>
          </w:p>
        </w:tc>
        <w:tc>
          <w:tcPr>
            <w:tcW w:w="368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1.2.3</w:t>
            </w:r>
          </w:p>
        </w:tc>
        <w:tc>
          <w:tcPr>
            <w:tcW w:w="5165" w:type="dxa"/>
          </w:tcPr>
          <w:p w:rsidR="003B71F5" w:rsidRPr="00B24544" w:rsidRDefault="00B24544">
            <w:pPr>
              <w:pStyle w:val="ConsPlusNormal"/>
              <w:ind w:firstLine="0"/>
              <w:jc w:val="both"/>
              <w:rPr>
                <w:sz w:val="24"/>
                <w:szCs w:val="24"/>
              </w:rPr>
            </w:pPr>
            <w:r w:rsidRPr="00B24544">
              <w:rPr>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68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1.2.4</w:t>
            </w:r>
          </w:p>
        </w:tc>
        <w:tc>
          <w:tcPr>
            <w:tcW w:w="5165" w:type="dxa"/>
          </w:tcPr>
          <w:p w:rsidR="003B71F5" w:rsidRPr="00B24544" w:rsidRDefault="00B24544">
            <w:pPr>
              <w:pStyle w:val="ConsPlusNormal"/>
              <w:ind w:firstLine="0"/>
              <w:jc w:val="both"/>
              <w:rPr>
                <w:sz w:val="24"/>
                <w:szCs w:val="24"/>
              </w:rPr>
            </w:pPr>
            <w:r w:rsidRPr="00B24544">
              <w:rPr>
                <w:sz w:val="24"/>
              </w:rPr>
              <w:t>Идентификационный номер налогоплательщика, за исключением случая, если заявителем является иностранное юридическое лицо</w:t>
            </w:r>
          </w:p>
        </w:tc>
        <w:tc>
          <w:tcPr>
            <w:tcW w:w="3685" w:type="dxa"/>
          </w:tcPr>
          <w:p w:rsidR="003B71F5" w:rsidRPr="00B24544" w:rsidRDefault="003B71F5">
            <w:pPr>
              <w:pStyle w:val="ConsPlusNormal"/>
              <w:rPr>
                <w:sz w:val="24"/>
                <w:szCs w:val="24"/>
              </w:rPr>
            </w:pPr>
          </w:p>
        </w:tc>
      </w:tr>
    </w:tbl>
    <w:p w:rsidR="003B71F5" w:rsidRPr="00B24544" w:rsidRDefault="003B71F5">
      <w:pPr>
        <w:pStyle w:val="ConsPlusNormal"/>
        <w:jc w:val="both"/>
        <w:rPr>
          <w:sz w:val="24"/>
          <w:szCs w:val="24"/>
        </w:rPr>
      </w:pPr>
    </w:p>
    <w:p w:rsidR="003B71F5" w:rsidRPr="00B24544" w:rsidRDefault="00B24544">
      <w:pPr>
        <w:pStyle w:val="ConsPlusNonformat"/>
        <w:jc w:val="both"/>
        <w:rPr>
          <w:sz w:val="24"/>
          <w:szCs w:val="24"/>
        </w:rPr>
      </w:pPr>
      <w:r w:rsidRPr="00B24544">
        <w:rPr>
          <w:sz w:val="24"/>
          <w:szCs w:val="24"/>
        </w:rPr>
        <w:t xml:space="preserve">                      2. Сведения о земельном участке</w:t>
      </w:r>
    </w:p>
    <w:p w:rsidR="003B71F5" w:rsidRPr="00B24544" w:rsidRDefault="003B71F5">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B71F5" w:rsidRPr="00B24544">
        <w:tc>
          <w:tcPr>
            <w:tcW w:w="850" w:type="dxa"/>
          </w:tcPr>
          <w:p w:rsidR="003B71F5" w:rsidRPr="00B24544" w:rsidRDefault="00B24544">
            <w:pPr>
              <w:pStyle w:val="ConsPlusNormal"/>
              <w:ind w:firstLine="0"/>
              <w:rPr>
                <w:sz w:val="24"/>
                <w:szCs w:val="24"/>
              </w:rPr>
            </w:pPr>
            <w:r w:rsidRPr="00B24544">
              <w:rPr>
                <w:sz w:val="24"/>
              </w:rPr>
              <w:t>2.1</w:t>
            </w:r>
          </w:p>
        </w:tc>
        <w:tc>
          <w:tcPr>
            <w:tcW w:w="4680" w:type="dxa"/>
          </w:tcPr>
          <w:p w:rsidR="003B71F5" w:rsidRPr="00B24544" w:rsidRDefault="00B24544">
            <w:pPr>
              <w:pStyle w:val="ConsPlusNormal"/>
              <w:rPr>
                <w:sz w:val="24"/>
                <w:szCs w:val="24"/>
              </w:rPr>
            </w:pPr>
            <w:r w:rsidRPr="00B24544">
              <w:rPr>
                <w:sz w:val="24"/>
              </w:rPr>
              <w:t>Кадастровый номер земельного участка (при наличии)</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2.2</w:t>
            </w:r>
          </w:p>
        </w:tc>
        <w:tc>
          <w:tcPr>
            <w:tcW w:w="4680" w:type="dxa"/>
          </w:tcPr>
          <w:p w:rsidR="003B71F5" w:rsidRPr="00B24544" w:rsidRDefault="00B24544">
            <w:pPr>
              <w:pStyle w:val="ConsPlusNormal"/>
              <w:rPr>
                <w:sz w:val="24"/>
                <w:szCs w:val="24"/>
              </w:rPr>
            </w:pPr>
            <w:r w:rsidRPr="00B24544">
              <w:rPr>
                <w:sz w:val="24"/>
              </w:rPr>
              <w:t>Адрес или описание местоположения земельного участка</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2.3</w:t>
            </w:r>
          </w:p>
        </w:tc>
        <w:tc>
          <w:tcPr>
            <w:tcW w:w="4680" w:type="dxa"/>
          </w:tcPr>
          <w:p w:rsidR="003B71F5" w:rsidRPr="00B24544" w:rsidRDefault="00B24544">
            <w:pPr>
              <w:pStyle w:val="ConsPlusNormal"/>
              <w:rPr>
                <w:sz w:val="24"/>
                <w:szCs w:val="24"/>
              </w:rPr>
            </w:pPr>
            <w:r w:rsidRPr="00B24544">
              <w:rPr>
                <w:sz w:val="24"/>
              </w:rPr>
              <w:t>Сведения о праве застройщика на земельный участок (правоустанавливающие документы)</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2.4</w:t>
            </w:r>
          </w:p>
        </w:tc>
        <w:tc>
          <w:tcPr>
            <w:tcW w:w="4680" w:type="dxa"/>
          </w:tcPr>
          <w:p w:rsidR="003B71F5" w:rsidRPr="00B24544" w:rsidRDefault="00B24544">
            <w:pPr>
              <w:pStyle w:val="ConsPlusNormal"/>
              <w:rPr>
                <w:sz w:val="24"/>
                <w:szCs w:val="24"/>
              </w:rPr>
            </w:pPr>
            <w:r w:rsidRPr="00B24544">
              <w:rPr>
                <w:sz w:val="24"/>
              </w:rPr>
              <w:t>Сведения о наличии прав иных лиц на земельный участок (при наличии)</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2.5</w:t>
            </w:r>
          </w:p>
        </w:tc>
        <w:tc>
          <w:tcPr>
            <w:tcW w:w="4680" w:type="dxa"/>
          </w:tcPr>
          <w:p w:rsidR="003B71F5" w:rsidRPr="00B24544" w:rsidRDefault="00B24544">
            <w:pPr>
              <w:pStyle w:val="ConsPlusNormal"/>
              <w:rPr>
                <w:sz w:val="24"/>
                <w:szCs w:val="24"/>
              </w:rPr>
            </w:pPr>
            <w:r w:rsidRPr="00B24544">
              <w:rPr>
                <w:sz w:val="24"/>
              </w:rPr>
              <w:t>Сведения о виде разрешенного использования земельного участка</w:t>
            </w:r>
          </w:p>
        </w:tc>
        <w:tc>
          <w:tcPr>
            <w:tcW w:w="3515" w:type="dxa"/>
          </w:tcPr>
          <w:p w:rsidR="003B71F5" w:rsidRPr="00B24544" w:rsidRDefault="003B71F5">
            <w:pPr>
              <w:pStyle w:val="ConsPlusNormal"/>
              <w:rPr>
                <w:sz w:val="24"/>
                <w:szCs w:val="24"/>
              </w:rPr>
            </w:pPr>
          </w:p>
        </w:tc>
      </w:tr>
    </w:tbl>
    <w:p w:rsidR="003B71F5" w:rsidRPr="00B24544" w:rsidRDefault="003B71F5">
      <w:pPr>
        <w:pStyle w:val="ConsPlusNormal"/>
        <w:jc w:val="both"/>
        <w:rPr>
          <w:sz w:val="24"/>
          <w:szCs w:val="24"/>
        </w:rPr>
      </w:pPr>
    </w:p>
    <w:p w:rsidR="003B71F5" w:rsidRPr="00B24544" w:rsidRDefault="00B24544">
      <w:pPr>
        <w:pStyle w:val="ConsPlusNonformat"/>
        <w:jc w:val="both"/>
        <w:rPr>
          <w:sz w:val="24"/>
          <w:szCs w:val="24"/>
        </w:rPr>
      </w:pPr>
      <w:r w:rsidRPr="00B24544">
        <w:rPr>
          <w:sz w:val="24"/>
          <w:szCs w:val="24"/>
        </w:rPr>
        <w:t xml:space="preserve">             3. Сведения об объекте капитального строительства</w:t>
      </w:r>
    </w:p>
    <w:p w:rsidR="003B71F5" w:rsidRPr="00B24544" w:rsidRDefault="003B71F5">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B71F5" w:rsidRPr="00B24544">
        <w:tc>
          <w:tcPr>
            <w:tcW w:w="850" w:type="dxa"/>
          </w:tcPr>
          <w:p w:rsidR="003B71F5" w:rsidRPr="00B24544" w:rsidRDefault="00B24544">
            <w:pPr>
              <w:pStyle w:val="ConsPlusNormal"/>
              <w:ind w:firstLine="0"/>
              <w:rPr>
                <w:sz w:val="24"/>
                <w:szCs w:val="24"/>
              </w:rPr>
            </w:pPr>
            <w:r w:rsidRPr="00B24544">
              <w:rPr>
                <w:sz w:val="24"/>
              </w:rPr>
              <w:t>3.1</w:t>
            </w:r>
          </w:p>
        </w:tc>
        <w:tc>
          <w:tcPr>
            <w:tcW w:w="4680" w:type="dxa"/>
          </w:tcPr>
          <w:p w:rsidR="003B71F5" w:rsidRPr="00B24544" w:rsidRDefault="00B24544">
            <w:pPr>
              <w:pStyle w:val="ConsPlusNormal"/>
              <w:ind w:firstLine="0"/>
              <w:rPr>
                <w:sz w:val="24"/>
                <w:szCs w:val="24"/>
              </w:rPr>
            </w:pPr>
            <w:r w:rsidRPr="00B24544">
              <w:rPr>
                <w:sz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3.2</w:t>
            </w:r>
          </w:p>
        </w:tc>
        <w:tc>
          <w:tcPr>
            <w:tcW w:w="4680" w:type="dxa"/>
          </w:tcPr>
          <w:p w:rsidR="003B71F5" w:rsidRPr="00B24544" w:rsidRDefault="00B24544">
            <w:pPr>
              <w:pStyle w:val="ConsPlusNormal"/>
              <w:ind w:firstLine="0"/>
              <w:rPr>
                <w:sz w:val="24"/>
                <w:szCs w:val="24"/>
              </w:rPr>
            </w:pPr>
            <w:r w:rsidRPr="00B24544">
              <w:rPr>
                <w:sz w:val="24"/>
              </w:rPr>
              <w:t>Цель подачи уведомления (строительство или реконструкция)</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3.3</w:t>
            </w:r>
          </w:p>
        </w:tc>
        <w:tc>
          <w:tcPr>
            <w:tcW w:w="4680" w:type="dxa"/>
          </w:tcPr>
          <w:p w:rsidR="003B71F5" w:rsidRPr="00B24544" w:rsidRDefault="00B24544">
            <w:pPr>
              <w:pStyle w:val="ConsPlusNormal"/>
              <w:ind w:firstLine="0"/>
              <w:rPr>
                <w:sz w:val="24"/>
                <w:szCs w:val="24"/>
              </w:rPr>
            </w:pPr>
            <w:r w:rsidRPr="00B24544">
              <w:rPr>
                <w:sz w:val="24"/>
              </w:rPr>
              <w:t>Сведения о параметрах:</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3.3.1</w:t>
            </w:r>
          </w:p>
        </w:tc>
        <w:tc>
          <w:tcPr>
            <w:tcW w:w="4680" w:type="dxa"/>
          </w:tcPr>
          <w:p w:rsidR="003B71F5" w:rsidRPr="00B24544" w:rsidRDefault="00B24544">
            <w:pPr>
              <w:pStyle w:val="ConsPlusNormal"/>
              <w:ind w:firstLine="0"/>
              <w:rPr>
                <w:sz w:val="24"/>
                <w:szCs w:val="24"/>
              </w:rPr>
            </w:pPr>
            <w:r w:rsidRPr="00B24544">
              <w:rPr>
                <w:sz w:val="24"/>
              </w:rPr>
              <w:t>Количество надземных этажей</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3.3.2</w:t>
            </w:r>
          </w:p>
        </w:tc>
        <w:tc>
          <w:tcPr>
            <w:tcW w:w="4680" w:type="dxa"/>
          </w:tcPr>
          <w:p w:rsidR="003B71F5" w:rsidRPr="00B24544" w:rsidRDefault="00B24544">
            <w:pPr>
              <w:pStyle w:val="ConsPlusNormal"/>
              <w:ind w:firstLine="0"/>
              <w:rPr>
                <w:sz w:val="24"/>
                <w:szCs w:val="24"/>
              </w:rPr>
            </w:pPr>
            <w:r w:rsidRPr="00B24544">
              <w:rPr>
                <w:sz w:val="24"/>
              </w:rPr>
              <w:t>Высота</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3.3.3</w:t>
            </w:r>
          </w:p>
        </w:tc>
        <w:tc>
          <w:tcPr>
            <w:tcW w:w="4680" w:type="dxa"/>
          </w:tcPr>
          <w:p w:rsidR="003B71F5" w:rsidRPr="00B24544" w:rsidRDefault="00B24544">
            <w:pPr>
              <w:pStyle w:val="ConsPlusNormal"/>
              <w:ind w:firstLine="0"/>
              <w:rPr>
                <w:sz w:val="24"/>
                <w:szCs w:val="24"/>
              </w:rPr>
            </w:pPr>
            <w:r w:rsidRPr="00B24544">
              <w:rPr>
                <w:sz w:val="24"/>
              </w:rPr>
              <w:t>Сведения об отступах от границ земельного участка</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3.3.4</w:t>
            </w:r>
          </w:p>
        </w:tc>
        <w:tc>
          <w:tcPr>
            <w:tcW w:w="4680" w:type="dxa"/>
          </w:tcPr>
          <w:p w:rsidR="003B71F5" w:rsidRPr="00B24544" w:rsidRDefault="00B24544">
            <w:pPr>
              <w:pStyle w:val="ConsPlusNormal"/>
              <w:ind w:firstLine="0"/>
              <w:rPr>
                <w:sz w:val="24"/>
                <w:szCs w:val="24"/>
              </w:rPr>
            </w:pPr>
            <w:r w:rsidRPr="00B24544">
              <w:rPr>
                <w:sz w:val="24"/>
              </w:rPr>
              <w:t>Площадь застройки</w:t>
            </w:r>
          </w:p>
        </w:tc>
        <w:tc>
          <w:tcPr>
            <w:tcW w:w="3515" w:type="dxa"/>
          </w:tcPr>
          <w:p w:rsidR="003B71F5" w:rsidRPr="00B24544" w:rsidRDefault="003B71F5">
            <w:pPr>
              <w:pStyle w:val="ConsPlusNormal"/>
              <w:rPr>
                <w:sz w:val="24"/>
                <w:szCs w:val="24"/>
              </w:rPr>
            </w:pPr>
          </w:p>
        </w:tc>
      </w:tr>
    </w:tbl>
    <w:p w:rsidR="003B71F5" w:rsidRPr="00B24544" w:rsidRDefault="003B71F5">
      <w:pPr>
        <w:pStyle w:val="ConsPlusNormal"/>
        <w:jc w:val="both"/>
        <w:rPr>
          <w:sz w:val="24"/>
          <w:szCs w:val="24"/>
        </w:rPr>
      </w:pPr>
    </w:p>
    <w:p w:rsidR="003B71F5" w:rsidRPr="00B24544" w:rsidRDefault="00B24544">
      <w:pPr>
        <w:pStyle w:val="ConsPlusNonformat"/>
        <w:jc w:val="both"/>
        <w:rPr>
          <w:sz w:val="24"/>
          <w:szCs w:val="24"/>
        </w:rPr>
      </w:pPr>
      <w:r w:rsidRPr="00B24544">
        <w:rPr>
          <w:sz w:val="24"/>
          <w:szCs w:val="24"/>
        </w:rPr>
        <w:t xml:space="preserve">      4. Схематичное изображение построенного или реконструированного</w:t>
      </w:r>
    </w:p>
    <w:p w:rsidR="003B71F5" w:rsidRPr="00B24544" w:rsidRDefault="00B24544">
      <w:pPr>
        <w:pStyle w:val="ConsPlusNonformat"/>
        <w:jc w:val="both"/>
        <w:rPr>
          <w:sz w:val="24"/>
          <w:szCs w:val="24"/>
        </w:rPr>
      </w:pPr>
      <w:r w:rsidRPr="00B24544">
        <w:rPr>
          <w:sz w:val="24"/>
          <w:szCs w:val="24"/>
        </w:rPr>
        <w:t xml:space="preserve">          объекта капитального строительства на земельном участке</w:t>
      </w:r>
    </w:p>
    <w:p w:rsidR="003B71F5" w:rsidRPr="00B24544" w:rsidRDefault="003B71F5">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B71F5" w:rsidRPr="00B24544">
        <w:tc>
          <w:tcPr>
            <w:tcW w:w="9071" w:type="dxa"/>
            <w:tcBorders>
              <w:top w:val="single" w:sz="4" w:space="0" w:color="000000"/>
              <w:left w:val="single" w:sz="4" w:space="0" w:color="000000"/>
              <w:bottom w:val="none" w:sz="4" w:space="0" w:color="000000"/>
              <w:right w:val="single" w:sz="4" w:space="0" w:color="000000"/>
            </w:tcBorders>
          </w:tcPr>
          <w:p w:rsidR="003B71F5" w:rsidRPr="00B24544" w:rsidRDefault="003B71F5">
            <w:pPr>
              <w:pStyle w:val="ConsPlusNormal"/>
              <w:rPr>
                <w:sz w:val="24"/>
                <w:szCs w:val="24"/>
              </w:rPr>
            </w:pPr>
          </w:p>
        </w:tc>
      </w:tr>
      <w:tr w:rsidR="003B71F5" w:rsidRPr="00B24544">
        <w:tc>
          <w:tcPr>
            <w:tcW w:w="9071" w:type="dxa"/>
            <w:tcBorders>
              <w:top w:val="none" w:sz="4" w:space="0" w:color="000000"/>
              <w:left w:val="single" w:sz="4" w:space="0" w:color="000000"/>
              <w:bottom w:val="none" w:sz="4" w:space="0" w:color="000000"/>
              <w:right w:val="single" w:sz="4" w:space="0" w:color="000000"/>
            </w:tcBorders>
          </w:tcPr>
          <w:p w:rsidR="003B71F5" w:rsidRPr="00B24544" w:rsidRDefault="003B71F5">
            <w:pPr>
              <w:pStyle w:val="ConsPlusNormal"/>
              <w:rPr>
                <w:sz w:val="24"/>
                <w:szCs w:val="24"/>
              </w:rPr>
            </w:pPr>
          </w:p>
        </w:tc>
      </w:tr>
      <w:tr w:rsidR="003B71F5" w:rsidRPr="00B24544">
        <w:tc>
          <w:tcPr>
            <w:tcW w:w="9071" w:type="dxa"/>
            <w:tcBorders>
              <w:top w:val="none" w:sz="4" w:space="0" w:color="000000"/>
              <w:left w:val="single" w:sz="4" w:space="0" w:color="000000"/>
              <w:bottom w:val="none" w:sz="4" w:space="0" w:color="000000"/>
              <w:right w:val="single" w:sz="4" w:space="0" w:color="000000"/>
            </w:tcBorders>
          </w:tcPr>
          <w:p w:rsidR="003B71F5" w:rsidRPr="00B24544" w:rsidRDefault="003B71F5">
            <w:pPr>
              <w:pStyle w:val="ConsPlusNormal"/>
              <w:rPr>
                <w:sz w:val="24"/>
                <w:szCs w:val="24"/>
              </w:rPr>
            </w:pPr>
          </w:p>
        </w:tc>
      </w:tr>
      <w:tr w:rsidR="003B71F5" w:rsidRPr="00B24544">
        <w:tc>
          <w:tcPr>
            <w:tcW w:w="9071" w:type="dxa"/>
            <w:tcBorders>
              <w:top w:val="none" w:sz="4" w:space="0" w:color="000000"/>
              <w:left w:val="single" w:sz="4" w:space="0" w:color="000000"/>
              <w:bottom w:val="none" w:sz="4" w:space="0" w:color="000000"/>
              <w:right w:val="single" w:sz="4" w:space="0" w:color="000000"/>
            </w:tcBorders>
          </w:tcPr>
          <w:p w:rsidR="003B71F5" w:rsidRPr="00B24544" w:rsidRDefault="003B71F5">
            <w:pPr>
              <w:pStyle w:val="ConsPlusNormal"/>
              <w:rPr>
                <w:sz w:val="24"/>
                <w:szCs w:val="24"/>
              </w:rPr>
            </w:pPr>
          </w:p>
        </w:tc>
      </w:tr>
      <w:tr w:rsidR="003B71F5" w:rsidRPr="00B24544">
        <w:tc>
          <w:tcPr>
            <w:tcW w:w="9071" w:type="dxa"/>
            <w:tcBorders>
              <w:top w:val="none" w:sz="4" w:space="0" w:color="000000"/>
              <w:left w:val="single" w:sz="4" w:space="0" w:color="000000"/>
              <w:bottom w:val="single" w:sz="4" w:space="0" w:color="000000"/>
              <w:right w:val="single" w:sz="4" w:space="0" w:color="000000"/>
            </w:tcBorders>
          </w:tcPr>
          <w:p w:rsidR="003B71F5" w:rsidRPr="00B24544" w:rsidRDefault="003B71F5">
            <w:pPr>
              <w:pStyle w:val="ConsPlusNormal"/>
              <w:rPr>
                <w:sz w:val="24"/>
                <w:szCs w:val="24"/>
              </w:rPr>
            </w:pPr>
          </w:p>
        </w:tc>
      </w:tr>
    </w:tbl>
    <w:p w:rsidR="003B71F5" w:rsidRPr="00B24544" w:rsidRDefault="003B71F5">
      <w:pPr>
        <w:pStyle w:val="ConsPlusNormal"/>
        <w:jc w:val="both"/>
        <w:rPr>
          <w:sz w:val="24"/>
          <w:szCs w:val="24"/>
        </w:rPr>
      </w:pPr>
    </w:p>
    <w:p w:rsidR="003B71F5" w:rsidRPr="00B24544" w:rsidRDefault="00B24544">
      <w:pPr>
        <w:pStyle w:val="ConsPlusNonformat"/>
        <w:jc w:val="both"/>
        <w:rPr>
          <w:sz w:val="24"/>
          <w:szCs w:val="24"/>
        </w:rPr>
      </w:pPr>
      <w:r w:rsidRPr="00B24544">
        <w:rPr>
          <w:sz w:val="24"/>
          <w:szCs w:val="24"/>
        </w:rPr>
        <w:t xml:space="preserve">               5. Сведения о договоре строительного подряда</w:t>
      </w:r>
    </w:p>
    <w:p w:rsidR="003B71F5" w:rsidRPr="00B24544" w:rsidRDefault="00B24544">
      <w:pPr>
        <w:pStyle w:val="ConsPlusNonformat"/>
        <w:jc w:val="both"/>
        <w:rPr>
          <w:sz w:val="24"/>
          <w:szCs w:val="24"/>
        </w:rPr>
      </w:pPr>
      <w:r w:rsidRPr="00B24544">
        <w:rPr>
          <w:sz w:val="24"/>
          <w:szCs w:val="24"/>
        </w:rPr>
        <w:t xml:space="preserve">           с использованием счета эскроу (в случае строительства</w:t>
      </w:r>
    </w:p>
    <w:p w:rsidR="003B71F5" w:rsidRPr="00B24544" w:rsidRDefault="00B24544">
      <w:pPr>
        <w:pStyle w:val="ConsPlusNonformat"/>
        <w:jc w:val="both"/>
        <w:rPr>
          <w:sz w:val="24"/>
          <w:szCs w:val="24"/>
        </w:rPr>
      </w:pPr>
      <w:r w:rsidRPr="00B24544">
        <w:rPr>
          <w:sz w:val="24"/>
          <w:szCs w:val="24"/>
        </w:rPr>
        <w:t xml:space="preserve">              объекта индивидуального жилищного строительства</w:t>
      </w:r>
    </w:p>
    <w:p w:rsidR="003B71F5" w:rsidRPr="00B24544" w:rsidRDefault="00B24544">
      <w:pPr>
        <w:pStyle w:val="ConsPlusNonformat"/>
        <w:jc w:val="both"/>
        <w:rPr>
          <w:sz w:val="24"/>
          <w:szCs w:val="24"/>
        </w:rPr>
      </w:pPr>
      <w:r w:rsidRPr="00B24544">
        <w:rPr>
          <w:sz w:val="24"/>
          <w:szCs w:val="24"/>
        </w:rPr>
        <w:t xml:space="preserve">          в соответствии с Федеральным </w:t>
      </w:r>
      <w:hyperlink r:id="rId9"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B24544">
          <w:rPr>
            <w:color w:val="0000FF"/>
            <w:sz w:val="24"/>
            <w:szCs w:val="24"/>
          </w:rPr>
          <w:t>законом</w:t>
        </w:r>
      </w:hyperlink>
      <w:r w:rsidRPr="00B24544">
        <w:rPr>
          <w:sz w:val="24"/>
          <w:szCs w:val="24"/>
        </w:rPr>
        <w:t xml:space="preserve"> от 22 июля 2024 г.</w:t>
      </w:r>
    </w:p>
    <w:p w:rsidR="003B71F5" w:rsidRPr="00B24544" w:rsidRDefault="00B24544">
      <w:pPr>
        <w:pStyle w:val="ConsPlusNonformat"/>
        <w:jc w:val="both"/>
        <w:rPr>
          <w:sz w:val="24"/>
          <w:szCs w:val="24"/>
        </w:rPr>
      </w:pPr>
      <w:r w:rsidRPr="00B24544">
        <w:rPr>
          <w:sz w:val="24"/>
          <w:szCs w:val="24"/>
        </w:rPr>
        <w:t xml:space="preserve">            N 186-ФЗ "О строительстве жилых домов по договорам</w:t>
      </w:r>
    </w:p>
    <w:p w:rsidR="003B71F5" w:rsidRPr="00B24544" w:rsidRDefault="00B24544">
      <w:pPr>
        <w:pStyle w:val="ConsPlusNonformat"/>
        <w:jc w:val="both"/>
        <w:rPr>
          <w:sz w:val="24"/>
          <w:szCs w:val="24"/>
        </w:rPr>
      </w:pPr>
      <w:r w:rsidRPr="00B24544">
        <w:rPr>
          <w:sz w:val="24"/>
          <w:szCs w:val="24"/>
        </w:rPr>
        <w:t xml:space="preserve">          строительного подряда с использованием счетов эскроу")</w:t>
      </w:r>
    </w:p>
    <w:p w:rsidR="003B71F5" w:rsidRPr="00B24544" w:rsidRDefault="003B71F5">
      <w:pPr>
        <w:pStyle w:val="ConsPlusNormal"/>
        <w:ind w:firstLine="540"/>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B71F5" w:rsidRPr="00B24544">
        <w:tc>
          <w:tcPr>
            <w:tcW w:w="850" w:type="dxa"/>
          </w:tcPr>
          <w:p w:rsidR="003B71F5" w:rsidRPr="00B24544" w:rsidRDefault="00B24544">
            <w:pPr>
              <w:pStyle w:val="ConsPlusNormal"/>
              <w:ind w:firstLine="0"/>
              <w:rPr>
                <w:sz w:val="24"/>
                <w:szCs w:val="24"/>
              </w:rPr>
            </w:pPr>
            <w:r w:rsidRPr="00B24544">
              <w:rPr>
                <w:sz w:val="24"/>
              </w:rPr>
              <w:t>5.1</w:t>
            </w:r>
          </w:p>
        </w:tc>
        <w:tc>
          <w:tcPr>
            <w:tcW w:w="4680" w:type="dxa"/>
          </w:tcPr>
          <w:p w:rsidR="003B71F5" w:rsidRPr="00B24544" w:rsidRDefault="00B24544">
            <w:pPr>
              <w:pStyle w:val="ConsPlusNormal"/>
              <w:ind w:firstLine="0"/>
              <w:jc w:val="both"/>
              <w:rPr>
                <w:sz w:val="24"/>
                <w:szCs w:val="24"/>
              </w:rPr>
            </w:pPr>
            <w:r w:rsidRPr="00B24544">
              <w:rPr>
                <w:sz w:val="24"/>
              </w:rPr>
              <w:t>Номер</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5.2</w:t>
            </w:r>
          </w:p>
        </w:tc>
        <w:tc>
          <w:tcPr>
            <w:tcW w:w="4680" w:type="dxa"/>
          </w:tcPr>
          <w:p w:rsidR="003B71F5" w:rsidRPr="00B24544" w:rsidRDefault="00B24544">
            <w:pPr>
              <w:pStyle w:val="ConsPlusNormal"/>
              <w:ind w:firstLine="0"/>
              <w:jc w:val="both"/>
              <w:rPr>
                <w:sz w:val="24"/>
                <w:szCs w:val="24"/>
              </w:rPr>
            </w:pPr>
            <w:r w:rsidRPr="00B24544">
              <w:rPr>
                <w:sz w:val="24"/>
              </w:rPr>
              <w:t>Дата заключения</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5.3</w:t>
            </w:r>
          </w:p>
        </w:tc>
        <w:tc>
          <w:tcPr>
            <w:tcW w:w="4680" w:type="dxa"/>
          </w:tcPr>
          <w:p w:rsidR="003B71F5" w:rsidRPr="00B24544" w:rsidRDefault="00B24544">
            <w:pPr>
              <w:pStyle w:val="ConsPlusNormal"/>
              <w:ind w:firstLine="0"/>
              <w:jc w:val="both"/>
              <w:rPr>
                <w:sz w:val="24"/>
                <w:szCs w:val="24"/>
              </w:rPr>
            </w:pPr>
            <w:r w:rsidRPr="00B24544">
              <w:rPr>
                <w:sz w:val="24"/>
              </w:rPr>
              <w:t>Место заключения</w:t>
            </w:r>
          </w:p>
        </w:tc>
        <w:tc>
          <w:tcPr>
            <w:tcW w:w="3515"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5.4</w:t>
            </w:r>
          </w:p>
        </w:tc>
        <w:tc>
          <w:tcPr>
            <w:tcW w:w="4680" w:type="dxa"/>
          </w:tcPr>
          <w:p w:rsidR="003B71F5" w:rsidRPr="00B24544" w:rsidRDefault="00B24544">
            <w:pPr>
              <w:pStyle w:val="ConsPlusNormal"/>
              <w:ind w:firstLine="0"/>
              <w:jc w:val="both"/>
              <w:rPr>
                <w:sz w:val="24"/>
                <w:szCs w:val="24"/>
              </w:rPr>
            </w:pPr>
            <w:r w:rsidRPr="00B24544">
              <w:rPr>
                <w:sz w:val="24"/>
              </w:rPr>
              <w:t>Дата внесения сведений о договоре строительного подряда в единую информационную систему жилищного строительства</w:t>
            </w:r>
          </w:p>
        </w:tc>
        <w:tc>
          <w:tcPr>
            <w:tcW w:w="3515" w:type="dxa"/>
          </w:tcPr>
          <w:p w:rsidR="003B71F5" w:rsidRPr="00B24544" w:rsidRDefault="003B71F5">
            <w:pPr>
              <w:pStyle w:val="ConsPlusNormal"/>
              <w:rPr>
                <w:sz w:val="24"/>
                <w:szCs w:val="24"/>
              </w:rPr>
            </w:pPr>
          </w:p>
        </w:tc>
      </w:tr>
    </w:tbl>
    <w:p w:rsidR="003B71F5" w:rsidRPr="00B24544" w:rsidRDefault="003B71F5">
      <w:pPr>
        <w:pStyle w:val="ConsPlusNormal"/>
        <w:ind w:firstLine="540"/>
        <w:jc w:val="both"/>
        <w:rPr>
          <w:sz w:val="24"/>
          <w:szCs w:val="24"/>
        </w:rPr>
      </w:pPr>
    </w:p>
    <w:p w:rsidR="003B71F5" w:rsidRPr="00B24544" w:rsidRDefault="00B24544">
      <w:pPr>
        <w:pStyle w:val="ConsPlusNonformat"/>
        <w:jc w:val="both"/>
        <w:rPr>
          <w:sz w:val="24"/>
          <w:szCs w:val="24"/>
        </w:rPr>
      </w:pPr>
      <w:r w:rsidRPr="00B24544">
        <w:rPr>
          <w:sz w:val="24"/>
          <w:szCs w:val="24"/>
        </w:rPr>
        <w:t xml:space="preserve">               6. Сведения о подрядчике, выполняющем работы</w:t>
      </w:r>
    </w:p>
    <w:p w:rsidR="003B71F5" w:rsidRPr="00B24544" w:rsidRDefault="00B24544">
      <w:pPr>
        <w:pStyle w:val="ConsPlusNonformat"/>
        <w:jc w:val="both"/>
        <w:rPr>
          <w:sz w:val="24"/>
          <w:szCs w:val="24"/>
        </w:rPr>
      </w:pPr>
      <w:r w:rsidRPr="00B24544">
        <w:rPr>
          <w:sz w:val="24"/>
          <w:szCs w:val="24"/>
        </w:rPr>
        <w:t xml:space="preserve">     по строительству объекта индивидуального жилищного строительства</w:t>
      </w:r>
    </w:p>
    <w:p w:rsidR="003B71F5" w:rsidRPr="00B24544" w:rsidRDefault="00B24544">
      <w:pPr>
        <w:pStyle w:val="ConsPlusNonformat"/>
        <w:jc w:val="both"/>
        <w:rPr>
          <w:sz w:val="24"/>
          <w:szCs w:val="24"/>
        </w:rPr>
      </w:pPr>
      <w:r w:rsidRPr="00B24544">
        <w:rPr>
          <w:sz w:val="24"/>
          <w:szCs w:val="24"/>
        </w:rPr>
        <w:t xml:space="preserve">       на основании договора строительного подряда с использованием</w:t>
      </w:r>
    </w:p>
    <w:p w:rsidR="003B71F5" w:rsidRPr="00B24544" w:rsidRDefault="00B24544">
      <w:pPr>
        <w:pStyle w:val="ConsPlusNonformat"/>
        <w:jc w:val="both"/>
        <w:rPr>
          <w:sz w:val="24"/>
          <w:szCs w:val="24"/>
        </w:rPr>
      </w:pPr>
      <w:r w:rsidRPr="00B24544">
        <w:rPr>
          <w:sz w:val="24"/>
          <w:szCs w:val="24"/>
        </w:rPr>
        <w:t xml:space="preserve">       счета эскроу (в случае строительства объекта индивидуального</w:t>
      </w:r>
    </w:p>
    <w:p w:rsidR="003B71F5" w:rsidRPr="00B24544" w:rsidRDefault="00B24544">
      <w:pPr>
        <w:pStyle w:val="ConsPlusNonformat"/>
        <w:jc w:val="both"/>
        <w:rPr>
          <w:sz w:val="24"/>
          <w:szCs w:val="24"/>
        </w:rPr>
      </w:pPr>
      <w:r w:rsidRPr="00B24544">
        <w:rPr>
          <w:sz w:val="24"/>
          <w:szCs w:val="24"/>
        </w:rPr>
        <w:t xml:space="preserve">       жилищного строительства в соответствии с Федеральным </w:t>
      </w:r>
      <w:hyperlink r:id="rId1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B24544">
          <w:rPr>
            <w:color w:val="0000FF"/>
            <w:sz w:val="24"/>
            <w:szCs w:val="24"/>
          </w:rPr>
          <w:t>законом</w:t>
        </w:r>
      </w:hyperlink>
    </w:p>
    <w:p w:rsidR="003B71F5" w:rsidRPr="00B24544" w:rsidRDefault="00B24544">
      <w:pPr>
        <w:pStyle w:val="ConsPlusNonformat"/>
        <w:jc w:val="both"/>
        <w:rPr>
          <w:sz w:val="24"/>
          <w:szCs w:val="24"/>
        </w:rPr>
      </w:pPr>
      <w:r w:rsidRPr="00B24544">
        <w:rPr>
          <w:sz w:val="24"/>
          <w:szCs w:val="24"/>
        </w:rPr>
        <w:t xml:space="preserve">         от 22 июля 2024 г. N 186-ФЗ "О строительстве жилых домов</w:t>
      </w:r>
    </w:p>
    <w:p w:rsidR="003B71F5" w:rsidRPr="00B24544" w:rsidRDefault="00B24544">
      <w:pPr>
        <w:pStyle w:val="ConsPlusNonformat"/>
        <w:jc w:val="both"/>
        <w:rPr>
          <w:sz w:val="24"/>
          <w:szCs w:val="24"/>
        </w:rPr>
      </w:pPr>
      <w:r w:rsidRPr="00B24544">
        <w:rPr>
          <w:sz w:val="24"/>
          <w:szCs w:val="24"/>
        </w:rPr>
        <w:t xml:space="preserve">            по договорам строительного подряда с использованием</w:t>
      </w:r>
    </w:p>
    <w:p w:rsidR="003B71F5" w:rsidRPr="00B24544" w:rsidRDefault="00B24544">
      <w:pPr>
        <w:pStyle w:val="ConsPlusNonformat"/>
        <w:jc w:val="both"/>
        <w:rPr>
          <w:sz w:val="24"/>
          <w:szCs w:val="24"/>
        </w:rPr>
      </w:pPr>
      <w:r w:rsidRPr="00B24544">
        <w:rPr>
          <w:sz w:val="24"/>
          <w:szCs w:val="24"/>
        </w:rPr>
        <w:t xml:space="preserve">                              счетов эскроу")</w:t>
      </w:r>
    </w:p>
    <w:p w:rsidR="003B71F5" w:rsidRPr="00B24544" w:rsidRDefault="003B71F5">
      <w:pPr>
        <w:pStyle w:val="ConsPlusNormal"/>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5590"/>
        <w:gridCol w:w="3543"/>
      </w:tblGrid>
      <w:tr w:rsidR="003B71F5" w:rsidRPr="00B24544">
        <w:tc>
          <w:tcPr>
            <w:tcW w:w="850" w:type="dxa"/>
          </w:tcPr>
          <w:p w:rsidR="003B71F5" w:rsidRPr="00B24544" w:rsidRDefault="00B24544">
            <w:pPr>
              <w:pStyle w:val="ConsPlusNormal"/>
              <w:ind w:firstLine="0"/>
              <w:rPr>
                <w:sz w:val="24"/>
                <w:szCs w:val="24"/>
              </w:rPr>
            </w:pPr>
            <w:r w:rsidRPr="00B24544">
              <w:rPr>
                <w:sz w:val="24"/>
              </w:rPr>
              <w:t>6.1</w:t>
            </w:r>
          </w:p>
        </w:tc>
        <w:tc>
          <w:tcPr>
            <w:tcW w:w="5590" w:type="dxa"/>
          </w:tcPr>
          <w:p w:rsidR="003B71F5" w:rsidRPr="00B24544" w:rsidRDefault="00B24544">
            <w:pPr>
              <w:pStyle w:val="ConsPlusNormal"/>
              <w:ind w:firstLine="0"/>
              <w:jc w:val="both"/>
              <w:rPr>
                <w:sz w:val="24"/>
                <w:szCs w:val="24"/>
              </w:rPr>
            </w:pPr>
            <w:r w:rsidRPr="00B24544">
              <w:rPr>
                <w:sz w:val="24"/>
              </w:rPr>
              <w:t>Сведения о юридическом лице, в случае если подрядчиком является юридическое лицо:</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6.1.1</w:t>
            </w:r>
          </w:p>
        </w:tc>
        <w:tc>
          <w:tcPr>
            <w:tcW w:w="5590" w:type="dxa"/>
          </w:tcPr>
          <w:p w:rsidR="003B71F5" w:rsidRPr="00B24544" w:rsidRDefault="00B24544">
            <w:pPr>
              <w:pStyle w:val="ConsPlusNormal"/>
              <w:ind w:firstLine="0"/>
              <w:jc w:val="both"/>
              <w:rPr>
                <w:sz w:val="24"/>
                <w:szCs w:val="24"/>
              </w:rPr>
            </w:pPr>
            <w:r w:rsidRPr="00B24544">
              <w:rPr>
                <w:sz w:val="24"/>
              </w:rPr>
              <w:t>Наименование</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6.1.2</w:t>
            </w:r>
          </w:p>
        </w:tc>
        <w:tc>
          <w:tcPr>
            <w:tcW w:w="5590" w:type="dxa"/>
          </w:tcPr>
          <w:p w:rsidR="003B71F5" w:rsidRPr="00B24544" w:rsidRDefault="00B24544">
            <w:pPr>
              <w:pStyle w:val="ConsPlusNormal"/>
              <w:ind w:firstLine="0"/>
              <w:jc w:val="both"/>
              <w:rPr>
                <w:sz w:val="24"/>
                <w:szCs w:val="24"/>
              </w:rPr>
            </w:pPr>
            <w:r w:rsidRPr="00B24544">
              <w:rPr>
                <w:sz w:val="24"/>
              </w:rPr>
              <w:t>Место нахождения</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6.1.3</w:t>
            </w:r>
          </w:p>
        </w:tc>
        <w:tc>
          <w:tcPr>
            <w:tcW w:w="5590" w:type="dxa"/>
          </w:tcPr>
          <w:p w:rsidR="003B71F5" w:rsidRPr="00B24544" w:rsidRDefault="00B24544">
            <w:pPr>
              <w:pStyle w:val="ConsPlusNormal"/>
              <w:ind w:firstLine="0"/>
              <w:jc w:val="both"/>
              <w:rPr>
                <w:sz w:val="24"/>
                <w:szCs w:val="24"/>
              </w:rPr>
            </w:pPr>
            <w:r w:rsidRPr="00B24544">
              <w:rPr>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6.1.4</w:t>
            </w:r>
          </w:p>
        </w:tc>
        <w:tc>
          <w:tcPr>
            <w:tcW w:w="5590" w:type="dxa"/>
          </w:tcPr>
          <w:p w:rsidR="003B71F5" w:rsidRPr="00B24544" w:rsidRDefault="00B24544">
            <w:pPr>
              <w:pStyle w:val="ConsPlusNormal"/>
              <w:ind w:firstLine="0"/>
              <w:jc w:val="both"/>
              <w:rPr>
                <w:sz w:val="24"/>
                <w:szCs w:val="24"/>
              </w:rPr>
            </w:pPr>
            <w:r w:rsidRPr="00B24544">
              <w:rPr>
                <w:sz w:val="24"/>
              </w:rPr>
              <w:t>Идентификационный номер налогоплательщика</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6.1.5</w:t>
            </w:r>
          </w:p>
        </w:tc>
        <w:tc>
          <w:tcPr>
            <w:tcW w:w="5590" w:type="dxa"/>
          </w:tcPr>
          <w:p w:rsidR="003B71F5" w:rsidRPr="00B24544" w:rsidRDefault="00B24544">
            <w:pPr>
              <w:pStyle w:val="ConsPlusNormal"/>
              <w:ind w:firstLine="0"/>
              <w:jc w:val="both"/>
              <w:rPr>
                <w:sz w:val="24"/>
                <w:szCs w:val="24"/>
              </w:rPr>
            </w:pPr>
            <w:r w:rsidRPr="00B24544">
              <w:rPr>
                <w:sz w:val="24"/>
              </w:rPr>
              <w:t>Уникальный код идентификации (идентификатор), присвоенный в единой информационной системе жилищного строительства</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6.2</w:t>
            </w:r>
          </w:p>
        </w:tc>
        <w:tc>
          <w:tcPr>
            <w:tcW w:w="5590" w:type="dxa"/>
          </w:tcPr>
          <w:p w:rsidR="003B71F5" w:rsidRPr="00B24544" w:rsidRDefault="00B24544">
            <w:pPr>
              <w:pStyle w:val="ConsPlusNormal"/>
              <w:ind w:firstLine="0"/>
              <w:jc w:val="both"/>
              <w:rPr>
                <w:sz w:val="24"/>
                <w:szCs w:val="24"/>
              </w:rPr>
            </w:pPr>
            <w:r w:rsidRPr="00B24544">
              <w:rPr>
                <w:sz w:val="24"/>
              </w:rPr>
              <w:t>Сведения об индивидуальном предпринимателе, в случае если подрядчиком является индивидуальный предприниматель:</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6.2.1</w:t>
            </w:r>
          </w:p>
        </w:tc>
        <w:tc>
          <w:tcPr>
            <w:tcW w:w="5590" w:type="dxa"/>
          </w:tcPr>
          <w:p w:rsidR="003B71F5" w:rsidRPr="00B24544" w:rsidRDefault="00B24544">
            <w:pPr>
              <w:pStyle w:val="ConsPlusNormal"/>
              <w:ind w:firstLine="0"/>
              <w:jc w:val="both"/>
              <w:rPr>
                <w:sz w:val="24"/>
                <w:szCs w:val="24"/>
              </w:rPr>
            </w:pPr>
            <w:r w:rsidRPr="00B24544">
              <w:rPr>
                <w:sz w:val="24"/>
              </w:rPr>
              <w:t>Фамилия, имя и отчество (при наличии)</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6.2.2</w:t>
            </w:r>
          </w:p>
        </w:tc>
        <w:tc>
          <w:tcPr>
            <w:tcW w:w="5590" w:type="dxa"/>
          </w:tcPr>
          <w:p w:rsidR="003B71F5" w:rsidRPr="00B24544" w:rsidRDefault="00B24544">
            <w:pPr>
              <w:pStyle w:val="ConsPlusNormal"/>
              <w:ind w:firstLine="0"/>
              <w:jc w:val="both"/>
              <w:rPr>
                <w:sz w:val="24"/>
                <w:szCs w:val="24"/>
              </w:rPr>
            </w:pPr>
            <w:r w:rsidRPr="00B24544">
              <w:rPr>
                <w:sz w:val="24"/>
              </w:rPr>
              <w:t xml:space="preserve">Сведения о регистрации по месту жительства в </w:t>
            </w:r>
            <w:r w:rsidRPr="00B24544">
              <w:rPr>
                <w:sz w:val="24"/>
              </w:rPr>
              <w:lastRenderedPageBreak/>
              <w:t>Российской Федерации</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lastRenderedPageBreak/>
              <w:t>6.2.3</w:t>
            </w:r>
          </w:p>
        </w:tc>
        <w:tc>
          <w:tcPr>
            <w:tcW w:w="5590" w:type="dxa"/>
          </w:tcPr>
          <w:p w:rsidR="003B71F5" w:rsidRPr="00B24544" w:rsidRDefault="00B24544">
            <w:pPr>
              <w:pStyle w:val="ConsPlusNormal"/>
              <w:ind w:firstLine="0"/>
              <w:jc w:val="both"/>
              <w:rPr>
                <w:sz w:val="24"/>
                <w:szCs w:val="24"/>
              </w:rPr>
            </w:pPr>
            <w:r w:rsidRPr="00B24544">
              <w:rPr>
                <w:sz w:val="24"/>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6.2.4</w:t>
            </w:r>
          </w:p>
        </w:tc>
        <w:tc>
          <w:tcPr>
            <w:tcW w:w="5590" w:type="dxa"/>
          </w:tcPr>
          <w:p w:rsidR="003B71F5" w:rsidRPr="00B24544" w:rsidRDefault="00B24544">
            <w:pPr>
              <w:pStyle w:val="ConsPlusNormal"/>
              <w:ind w:firstLine="0"/>
              <w:jc w:val="both"/>
              <w:rPr>
                <w:sz w:val="24"/>
                <w:szCs w:val="24"/>
              </w:rPr>
            </w:pPr>
            <w:r w:rsidRPr="00B24544">
              <w:rPr>
                <w:sz w:val="24"/>
              </w:rPr>
              <w:t>Идентификационный номер налогоплательщика</w:t>
            </w:r>
          </w:p>
        </w:tc>
        <w:tc>
          <w:tcPr>
            <w:tcW w:w="3543" w:type="dxa"/>
          </w:tcPr>
          <w:p w:rsidR="003B71F5" w:rsidRPr="00B24544" w:rsidRDefault="003B71F5">
            <w:pPr>
              <w:pStyle w:val="ConsPlusNormal"/>
              <w:rPr>
                <w:sz w:val="24"/>
                <w:szCs w:val="24"/>
              </w:rPr>
            </w:pPr>
          </w:p>
        </w:tc>
      </w:tr>
      <w:tr w:rsidR="003B71F5" w:rsidRPr="00B24544">
        <w:tc>
          <w:tcPr>
            <w:tcW w:w="850" w:type="dxa"/>
          </w:tcPr>
          <w:p w:rsidR="003B71F5" w:rsidRPr="00B24544" w:rsidRDefault="00B24544">
            <w:pPr>
              <w:pStyle w:val="ConsPlusNormal"/>
              <w:ind w:firstLine="0"/>
              <w:rPr>
                <w:sz w:val="24"/>
                <w:szCs w:val="24"/>
              </w:rPr>
            </w:pPr>
            <w:r w:rsidRPr="00B24544">
              <w:rPr>
                <w:sz w:val="24"/>
              </w:rPr>
              <w:t>6.2.5</w:t>
            </w:r>
          </w:p>
        </w:tc>
        <w:tc>
          <w:tcPr>
            <w:tcW w:w="5590" w:type="dxa"/>
          </w:tcPr>
          <w:p w:rsidR="003B71F5" w:rsidRPr="00B24544" w:rsidRDefault="00B24544">
            <w:pPr>
              <w:pStyle w:val="ConsPlusNormal"/>
              <w:ind w:firstLine="0"/>
              <w:jc w:val="both"/>
              <w:rPr>
                <w:sz w:val="24"/>
                <w:szCs w:val="24"/>
              </w:rPr>
            </w:pPr>
            <w:r w:rsidRPr="00B24544">
              <w:rPr>
                <w:sz w:val="24"/>
              </w:rPr>
              <w:t>Уникальный код идентификации (идентификатор), присвоенный в единой информационной системе жилищного строительства</w:t>
            </w:r>
          </w:p>
        </w:tc>
        <w:tc>
          <w:tcPr>
            <w:tcW w:w="3543" w:type="dxa"/>
          </w:tcPr>
          <w:p w:rsidR="003B71F5" w:rsidRPr="00B24544" w:rsidRDefault="003B71F5">
            <w:pPr>
              <w:pStyle w:val="ConsPlusNormal"/>
              <w:rPr>
                <w:sz w:val="24"/>
                <w:szCs w:val="24"/>
              </w:rPr>
            </w:pPr>
          </w:p>
        </w:tc>
      </w:tr>
    </w:tbl>
    <w:p w:rsidR="003B71F5" w:rsidRPr="00B24544" w:rsidRDefault="003B71F5">
      <w:pPr>
        <w:pStyle w:val="ConsPlusNormal"/>
        <w:jc w:val="both"/>
        <w:rPr>
          <w:sz w:val="24"/>
          <w:szCs w:val="24"/>
        </w:rPr>
      </w:pPr>
    </w:p>
    <w:p w:rsidR="003B71F5" w:rsidRPr="00B24544" w:rsidRDefault="00B24544">
      <w:pPr>
        <w:pStyle w:val="ConsPlusNonformat"/>
        <w:jc w:val="both"/>
        <w:rPr>
          <w:sz w:val="24"/>
          <w:szCs w:val="24"/>
        </w:rPr>
      </w:pPr>
      <w:r w:rsidRPr="00B24544">
        <w:rPr>
          <w:sz w:val="24"/>
          <w:szCs w:val="24"/>
        </w:rPr>
        <w:t xml:space="preserve">    Почтовый адрес и (или) адрес электронной почты для связи:</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both"/>
        <w:rPr>
          <w:sz w:val="24"/>
          <w:szCs w:val="24"/>
        </w:rPr>
      </w:pPr>
      <w:r w:rsidRPr="00B24544">
        <w:rPr>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Настоящим уведомлением подтверждаю, что ____________________________</w:t>
      </w:r>
    </w:p>
    <w:p w:rsidR="003B71F5" w:rsidRPr="00B24544" w:rsidRDefault="00B24544">
      <w:pPr>
        <w:pStyle w:val="ConsPlusNonformat"/>
        <w:jc w:val="both"/>
        <w:rPr>
          <w:sz w:val="24"/>
          <w:szCs w:val="24"/>
        </w:rPr>
      </w:pPr>
      <w:r w:rsidRPr="00B24544">
        <w:rPr>
          <w:sz w:val="24"/>
          <w:szCs w:val="24"/>
        </w:rPr>
        <w:t>(объект индивидуального жилищного строительства или садовый дом) не  предназначен для раздела на самостоятельные объекты недвижимости, а также оплату государственной пошлины за осуществление государственной</w:t>
      </w:r>
    </w:p>
    <w:p w:rsidR="003B71F5" w:rsidRPr="00B24544" w:rsidRDefault="00B24544">
      <w:pPr>
        <w:pStyle w:val="ConsPlusNonformat"/>
        <w:jc w:val="both"/>
        <w:rPr>
          <w:sz w:val="24"/>
          <w:szCs w:val="24"/>
        </w:rPr>
      </w:pPr>
      <w:r w:rsidRPr="00B24544">
        <w:rPr>
          <w:sz w:val="24"/>
          <w:szCs w:val="24"/>
        </w:rPr>
        <w:t>регистрации прав</w:t>
      </w:r>
    </w:p>
    <w:p w:rsidR="003B71F5" w:rsidRPr="00B24544" w:rsidRDefault="00B24544">
      <w:pPr>
        <w:pStyle w:val="ConsPlusNonformat"/>
        <w:jc w:val="both"/>
        <w:rPr>
          <w:sz w:val="24"/>
          <w:szCs w:val="24"/>
        </w:rPr>
      </w:pPr>
      <w:r w:rsidRPr="00B24544">
        <w:rPr>
          <w:sz w:val="24"/>
          <w:szCs w:val="24"/>
        </w:rPr>
        <w:t>_________________________________________________________.</w:t>
      </w:r>
    </w:p>
    <w:p w:rsidR="003B71F5" w:rsidRPr="00B24544" w:rsidRDefault="00B24544">
      <w:pPr>
        <w:pStyle w:val="ConsPlusNonformat"/>
        <w:jc w:val="both"/>
        <w:rPr>
          <w:sz w:val="24"/>
          <w:szCs w:val="24"/>
        </w:rPr>
      </w:pPr>
      <w:r w:rsidRPr="00B24544">
        <w:rPr>
          <w:sz w:val="24"/>
          <w:szCs w:val="24"/>
        </w:rPr>
        <w:t xml:space="preserve">                             (реквизиты платежного документа)</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Настоящим уведомлением я _________________________________________</w:t>
      </w:r>
    </w:p>
    <w:p w:rsidR="003B71F5" w:rsidRPr="00B24544" w:rsidRDefault="00B24544">
      <w:pPr>
        <w:pStyle w:val="ConsPlusNonformat"/>
        <w:jc w:val="center"/>
        <w:rPr>
          <w:sz w:val="24"/>
          <w:szCs w:val="24"/>
        </w:rPr>
      </w:pPr>
      <w:r w:rsidRPr="00B24544">
        <w:rPr>
          <w:sz w:val="24"/>
          <w:szCs w:val="24"/>
        </w:rPr>
        <w:t>_____________________________________________________________________              (фамилия, имя, отчество (при наличии)</w:t>
      </w:r>
    </w:p>
    <w:p w:rsidR="003B71F5" w:rsidRPr="00B24544" w:rsidRDefault="00B24544">
      <w:pPr>
        <w:pStyle w:val="ConsPlusNonformat"/>
        <w:jc w:val="both"/>
        <w:rPr>
          <w:sz w:val="24"/>
          <w:szCs w:val="24"/>
        </w:rPr>
      </w:pPr>
      <w:r w:rsidRPr="00B24544">
        <w:rPr>
          <w:sz w:val="24"/>
          <w:szCs w:val="24"/>
        </w:rPr>
        <w:t>даю согласие на обработку персональных данных (в случае если застройщиком является физическое лицо).</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______________________      ___________   _________________________</w:t>
      </w:r>
    </w:p>
    <w:p w:rsidR="003B71F5" w:rsidRPr="00B24544" w:rsidRDefault="00B24544">
      <w:pPr>
        <w:pStyle w:val="ConsPlusNonformat"/>
        <w:jc w:val="both"/>
        <w:rPr>
          <w:sz w:val="24"/>
          <w:szCs w:val="24"/>
        </w:rPr>
      </w:pPr>
      <w:r w:rsidRPr="00B24544">
        <w:rPr>
          <w:sz w:val="24"/>
          <w:szCs w:val="24"/>
        </w:rPr>
        <w:t>(должность, в случае если   (подпись)      (расшифровка подписи)</w:t>
      </w:r>
    </w:p>
    <w:p w:rsidR="003B71F5" w:rsidRPr="00B24544" w:rsidRDefault="00B24544">
      <w:pPr>
        <w:pStyle w:val="ConsPlusNonformat"/>
        <w:rPr>
          <w:sz w:val="24"/>
          <w:szCs w:val="24"/>
        </w:rPr>
      </w:pPr>
      <w:r w:rsidRPr="00B24544">
        <w:rPr>
          <w:sz w:val="24"/>
          <w:szCs w:val="24"/>
        </w:rPr>
        <w:t xml:space="preserve"> застройщиком является</w:t>
      </w:r>
    </w:p>
    <w:p w:rsidR="003B71F5" w:rsidRPr="00B24544" w:rsidRDefault="00B24544">
      <w:pPr>
        <w:pStyle w:val="ConsPlusNonformat"/>
        <w:rPr>
          <w:sz w:val="24"/>
          <w:szCs w:val="24"/>
        </w:rPr>
      </w:pPr>
      <w:r w:rsidRPr="00B24544">
        <w:rPr>
          <w:sz w:val="24"/>
          <w:szCs w:val="24"/>
        </w:rPr>
        <w:t xml:space="preserve">   юридическое лицо)</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М.П.</w:t>
      </w:r>
    </w:p>
    <w:p w:rsidR="003B71F5" w:rsidRPr="00B24544" w:rsidRDefault="00B24544">
      <w:pPr>
        <w:pStyle w:val="ConsPlusNonformat"/>
        <w:jc w:val="both"/>
        <w:rPr>
          <w:sz w:val="24"/>
          <w:szCs w:val="24"/>
        </w:rPr>
      </w:pPr>
      <w:r w:rsidRPr="00B24544">
        <w:rPr>
          <w:sz w:val="24"/>
          <w:szCs w:val="24"/>
        </w:rPr>
        <w:t xml:space="preserve">       (при наличии)</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К настоящему уведомлению прилагается:</w:t>
      </w:r>
    </w:p>
    <w:p w:rsidR="003B71F5" w:rsidRPr="00B24544" w:rsidRDefault="00B24544">
      <w:pPr>
        <w:pStyle w:val="ConsPlusNonformat"/>
        <w:jc w:val="both"/>
        <w:rPr>
          <w:sz w:val="24"/>
          <w:szCs w:val="24"/>
        </w:rPr>
      </w:pPr>
      <w:r w:rsidRPr="00B24544">
        <w:rPr>
          <w:sz w:val="24"/>
          <w:szCs w:val="24"/>
        </w:rPr>
        <w:lastRenderedPageBreak/>
        <w:t>______________________________________________________________________</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both"/>
        <w:rPr>
          <w:sz w:val="24"/>
          <w:szCs w:val="24"/>
        </w:rPr>
      </w:pPr>
      <w:r w:rsidRPr="00B24544">
        <w:rPr>
          <w:sz w:val="24"/>
          <w:szCs w:val="24"/>
        </w:rPr>
        <w:t xml:space="preserve">(документы, предусмотренные </w:t>
      </w:r>
      <w:hyperlink r:id="rId11" w:tooltip="&quot;Градостроительный кодекс Российской Федерации&quot; от 29.12.2004 N 190-ФЗ (ред. от 26.12.2024) (с изм. и доп., вступ. в силу с 01.03.2025) {КонсультантПлюс}" w:history="1">
        <w:r w:rsidRPr="00B24544">
          <w:rPr>
            <w:color w:val="0000FF"/>
            <w:sz w:val="24"/>
            <w:szCs w:val="24"/>
          </w:rPr>
          <w:t>частью 16</w:t>
        </w:r>
      </w:hyperlink>
      <w:r w:rsidRPr="00B24544">
        <w:rPr>
          <w:sz w:val="24"/>
          <w:szCs w:val="24"/>
        </w:rPr>
        <w:t xml:space="preserve">, </w:t>
      </w:r>
      <w:hyperlink r:id="rId12" w:tooltip="&quot;Градостроительный кодекс Российской Федерации&quot; от 29.12.2004 N 190-ФЗ (ред. от 26.12.2024) (с изм. и доп., вступ. в силу с 01.03.2025) {КонсультантПлюс}" w:history="1">
        <w:r w:rsidRPr="00B24544">
          <w:rPr>
            <w:color w:val="0000FF"/>
            <w:sz w:val="24"/>
            <w:szCs w:val="24"/>
          </w:rPr>
          <w:t>частью 22</w:t>
        </w:r>
      </w:hyperlink>
      <w:r w:rsidRPr="00B24544">
        <w:rPr>
          <w:sz w:val="24"/>
          <w:szCs w:val="24"/>
        </w:rPr>
        <w:t xml:space="preserve"> (в случае направления</w:t>
      </w:r>
    </w:p>
    <w:p w:rsidR="003B71F5" w:rsidRPr="00B24544" w:rsidRDefault="00B24544">
      <w:pPr>
        <w:pStyle w:val="ConsPlusNonformat"/>
        <w:jc w:val="both"/>
        <w:rPr>
          <w:sz w:val="24"/>
          <w:szCs w:val="24"/>
        </w:rPr>
      </w:pPr>
      <w:r w:rsidRPr="00B24544">
        <w:rPr>
          <w:sz w:val="24"/>
          <w:szCs w:val="24"/>
        </w:rPr>
        <w:t>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55 Градостроительного кодекса Российской Федерации)</w:t>
      </w:r>
    </w:p>
    <w:p w:rsidR="003B71F5" w:rsidRPr="00B24544" w:rsidRDefault="003B71F5">
      <w:pPr>
        <w:spacing w:after="0" w:line="240" w:lineRule="auto"/>
        <w:ind w:right="-1" w:firstLine="709"/>
        <w:jc w:val="right"/>
        <w:rPr>
          <w:rFonts w:ascii="Times New Roman" w:hAnsi="Times New Roman"/>
          <w:b/>
          <w:spacing w:val="1"/>
          <w:sz w:val="28"/>
          <w:szCs w:val="28"/>
        </w:rPr>
        <w:sectPr w:rsidR="003B71F5" w:rsidRPr="00B24544">
          <w:pgSz w:w="11906" w:h="16838"/>
          <w:pgMar w:top="1134" w:right="567" w:bottom="851" w:left="1134" w:header="709" w:footer="709" w:gutter="0"/>
          <w:cols w:space="708"/>
          <w:titlePg/>
          <w:docGrid w:linePitch="360"/>
        </w:sectPr>
      </w:pP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lastRenderedPageBreak/>
        <w:t>Приложение № 2</w:t>
      </w: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t xml:space="preserve">к </w:t>
      </w:r>
      <w:r w:rsidRPr="00B24544">
        <w:rPr>
          <w:rFonts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B71F5" w:rsidRPr="00B24544" w:rsidRDefault="003B71F5">
      <w:pPr>
        <w:spacing w:after="0" w:line="240" w:lineRule="auto"/>
        <w:ind w:right="-1"/>
        <w:jc w:val="right"/>
        <w:rPr>
          <w:rFonts w:ascii="Times New Roman" w:hAnsi="Times New Roman"/>
          <w:b/>
          <w:sz w:val="24"/>
          <w:szCs w:val="24"/>
        </w:rPr>
      </w:pPr>
    </w:p>
    <w:p w:rsidR="003B71F5" w:rsidRPr="00B24544" w:rsidRDefault="003B71F5">
      <w:pPr>
        <w:spacing w:after="0" w:line="240" w:lineRule="auto"/>
        <w:ind w:right="-1"/>
        <w:jc w:val="center"/>
        <w:rPr>
          <w:rFonts w:ascii="Times New Roman" w:hAnsi="Times New Roman"/>
          <w:sz w:val="24"/>
          <w:szCs w:val="24"/>
        </w:rPr>
      </w:pP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center"/>
        <w:rPr>
          <w:sz w:val="24"/>
          <w:szCs w:val="24"/>
        </w:rPr>
      </w:pPr>
      <w:r w:rsidRPr="00B24544">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Кому:</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Почтовый адрес:</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Адрес электронной почты (при</w:t>
      </w:r>
    </w:p>
    <w:p w:rsidR="003B71F5" w:rsidRPr="00B24544" w:rsidRDefault="00B24544">
      <w:pPr>
        <w:pStyle w:val="ConsPlusNonformat"/>
        <w:jc w:val="both"/>
        <w:rPr>
          <w:sz w:val="24"/>
          <w:szCs w:val="24"/>
        </w:rPr>
      </w:pPr>
      <w:r w:rsidRPr="00B24544">
        <w:rPr>
          <w:sz w:val="24"/>
          <w:szCs w:val="24"/>
        </w:rPr>
        <w:t xml:space="preserve">                                         наличии):</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Уведомление</w:t>
      </w:r>
    </w:p>
    <w:p w:rsidR="003B71F5" w:rsidRPr="00B24544" w:rsidRDefault="00B24544">
      <w:pPr>
        <w:pStyle w:val="ConsPlusNonformat"/>
        <w:jc w:val="both"/>
        <w:rPr>
          <w:sz w:val="24"/>
          <w:szCs w:val="24"/>
        </w:rPr>
      </w:pPr>
      <w:r w:rsidRPr="00B24544">
        <w:rPr>
          <w:sz w:val="24"/>
          <w:szCs w:val="24"/>
        </w:rPr>
        <w:t xml:space="preserve">         о соответствии построенных или реконструированных объекта</w:t>
      </w:r>
    </w:p>
    <w:p w:rsidR="003B71F5" w:rsidRPr="00B24544" w:rsidRDefault="00B24544">
      <w:pPr>
        <w:pStyle w:val="ConsPlusNonformat"/>
        <w:jc w:val="both"/>
        <w:rPr>
          <w:sz w:val="24"/>
          <w:szCs w:val="24"/>
        </w:rPr>
      </w:pPr>
      <w:r w:rsidRPr="00B24544">
        <w:rPr>
          <w:sz w:val="24"/>
          <w:szCs w:val="24"/>
        </w:rPr>
        <w:t xml:space="preserve">         индивидуального жилищного строительства или садового дома</w:t>
      </w:r>
    </w:p>
    <w:p w:rsidR="003B71F5" w:rsidRPr="00B24544" w:rsidRDefault="00B24544">
      <w:pPr>
        <w:pStyle w:val="ConsPlusNonformat"/>
        <w:jc w:val="both"/>
        <w:rPr>
          <w:sz w:val="24"/>
          <w:szCs w:val="24"/>
        </w:rPr>
      </w:pPr>
      <w:r w:rsidRPr="00B24544">
        <w:rPr>
          <w:sz w:val="24"/>
          <w:szCs w:val="24"/>
        </w:rPr>
        <w:t xml:space="preserve">       требованиям законодательства о градостроительной деятельности</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"__" ____________ 20__ г.                                      N _____</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направленного</w:t>
      </w:r>
    </w:p>
    <w:p w:rsidR="003B71F5" w:rsidRPr="00B24544" w:rsidRDefault="00B24544">
      <w:pPr>
        <w:pStyle w:val="ConsPlusNonformat"/>
        <w:jc w:val="both"/>
        <w:rPr>
          <w:sz w:val="24"/>
          <w:szCs w:val="24"/>
        </w:rPr>
      </w:pPr>
      <w:r w:rsidRPr="00B24544">
        <w:rPr>
          <w:sz w:val="24"/>
          <w:szCs w:val="24"/>
        </w:rPr>
        <w:t>(дата направления уведомления)         _______________________________</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зарегистрированного</w:t>
      </w:r>
    </w:p>
    <w:p w:rsidR="003B71F5" w:rsidRPr="00B24544" w:rsidRDefault="00B24544">
      <w:pPr>
        <w:pStyle w:val="ConsPlusNonformat"/>
        <w:jc w:val="both"/>
        <w:rPr>
          <w:sz w:val="24"/>
          <w:szCs w:val="24"/>
        </w:rPr>
      </w:pPr>
      <w:r w:rsidRPr="00B24544">
        <w:rPr>
          <w:sz w:val="24"/>
          <w:szCs w:val="24"/>
        </w:rPr>
        <w:t>(дата и номер регистрации уведомления  _______________________________</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lastRenderedPageBreak/>
        <w:t>уведомляет о соответствии____________________________________________</w:t>
      </w:r>
    </w:p>
    <w:p w:rsidR="003B71F5" w:rsidRPr="00B24544" w:rsidRDefault="00B24544">
      <w:pPr>
        <w:pStyle w:val="ConsPlusNonformat"/>
        <w:jc w:val="both"/>
        <w:rPr>
          <w:sz w:val="24"/>
          <w:szCs w:val="24"/>
        </w:rPr>
      </w:pPr>
      <w:r w:rsidRPr="00B24544">
        <w:rPr>
          <w:sz w:val="24"/>
          <w:szCs w:val="24"/>
        </w:rPr>
        <w:t xml:space="preserve">                               (построенного или реконструированного)</w:t>
      </w:r>
    </w:p>
    <w:p w:rsidR="003B71F5" w:rsidRPr="00B24544" w:rsidRDefault="00B24544">
      <w:pPr>
        <w:pStyle w:val="ConsPlusNonformat"/>
        <w:jc w:val="both"/>
        <w:rPr>
          <w:sz w:val="24"/>
          <w:szCs w:val="24"/>
        </w:rPr>
      </w:pPr>
      <w:r w:rsidRPr="00B24544">
        <w:rPr>
          <w:sz w:val="24"/>
          <w:szCs w:val="24"/>
        </w:rPr>
        <w:t>_____________________________________________________________________,</w:t>
      </w:r>
    </w:p>
    <w:p w:rsidR="003B71F5" w:rsidRPr="00B24544" w:rsidRDefault="00B24544">
      <w:pPr>
        <w:pStyle w:val="ConsPlusNonformat"/>
        <w:jc w:val="both"/>
        <w:rPr>
          <w:sz w:val="24"/>
          <w:szCs w:val="24"/>
        </w:rPr>
      </w:pPr>
      <w:r w:rsidRPr="00B24544">
        <w:rPr>
          <w:sz w:val="24"/>
          <w:szCs w:val="24"/>
        </w:rPr>
        <w:t xml:space="preserve">   (объекта индивидуального жилищного строительства или садового дома)</w:t>
      </w:r>
    </w:p>
    <w:p w:rsidR="003B71F5" w:rsidRPr="00B24544" w:rsidRDefault="00B24544">
      <w:pPr>
        <w:pStyle w:val="ConsPlusNonformat"/>
        <w:jc w:val="both"/>
        <w:rPr>
          <w:sz w:val="24"/>
          <w:szCs w:val="24"/>
        </w:rPr>
      </w:pPr>
      <w:r w:rsidRPr="00B24544">
        <w:rPr>
          <w:sz w:val="24"/>
          <w:szCs w:val="24"/>
        </w:rPr>
        <w:t>указанного   в   уведомлении   и   расположенного   на   земельном  участке_______________________________________________________________</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center"/>
        <w:rPr>
          <w:sz w:val="24"/>
          <w:szCs w:val="24"/>
        </w:rPr>
      </w:pPr>
      <w:r w:rsidRPr="00B24544">
        <w:rPr>
          <w:sz w:val="24"/>
          <w:szCs w:val="24"/>
        </w:rPr>
        <w:t xml:space="preserve">  (кадастровый номер земельного участка (при наличии), адрес или описание местоположения земельного участка)</w:t>
      </w:r>
    </w:p>
    <w:p w:rsidR="003B71F5" w:rsidRPr="00B24544" w:rsidRDefault="00B24544">
      <w:pPr>
        <w:pStyle w:val="ConsPlusNonformat"/>
        <w:jc w:val="both"/>
        <w:rPr>
          <w:sz w:val="24"/>
          <w:szCs w:val="24"/>
        </w:rPr>
      </w:pPr>
      <w:r w:rsidRPr="00B24544">
        <w:rPr>
          <w:sz w:val="24"/>
          <w:szCs w:val="24"/>
        </w:rPr>
        <w:t>требованиям законодательства о градостроительной деятельности.</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_________________________         ___________   ______________________</w:t>
      </w:r>
    </w:p>
    <w:p w:rsidR="003B71F5" w:rsidRPr="00B24544" w:rsidRDefault="00B24544">
      <w:pPr>
        <w:pStyle w:val="ConsPlusNonformat"/>
        <w:jc w:val="both"/>
        <w:rPr>
          <w:sz w:val="24"/>
          <w:szCs w:val="24"/>
        </w:rPr>
      </w:pPr>
      <w:r w:rsidRPr="00B24544">
        <w:rPr>
          <w:sz w:val="24"/>
          <w:szCs w:val="24"/>
        </w:rPr>
        <w:t>(должность уполномоченного лица    (подпись)     (расшифровка подписи)</w:t>
      </w:r>
    </w:p>
    <w:p w:rsidR="003B71F5" w:rsidRPr="00B24544" w:rsidRDefault="00B24544">
      <w:pPr>
        <w:pStyle w:val="ConsPlusNonformat"/>
        <w:jc w:val="both"/>
        <w:rPr>
          <w:sz w:val="24"/>
          <w:szCs w:val="24"/>
        </w:rPr>
      </w:pPr>
      <w:r w:rsidRPr="00B24544">
        <w:rPr>
          <w:sz w:val="24"/>
          <w:szCs w:val="24"/>
        </w:rPr>
        <w:t xml:space="preserve">   уполномоченного на выдачу</w:t>
      </w:r>
    </w:p>
    <w:p w:rsidR="003B71F5" w:rsidRPr="00B24544" w:rsidRDefault="00B24544">
      <w:pPr>
        <w:pStyle w:val="ConsPlusNonformat"/>
        <w:jc w:val="both"/>
        <w:rPr>
          <w:sz w:val="24"/>
          <w:szCs w:val="24"/>
        </w:rPr>
      </w:pPr>
      <w:r w:rsidRPr="00B24544">
        <w:rPr>
          <w:sz w:val="24"/>
          <w:szCs w:val="24"/>
        </w:rPr>
        <w:t xml:space="preserve">  разрешений на строительство</w:t>
      </w:r>
    </w:p>
    <w:p w:rsidR="003B71F5" w:rsidRPr="00B24544" w:rsidRDefault="00B24544">
      <w:pPr>
        <w:pStyle w:val="ConsPlusNonformat"/>
        <w:jc w:val="both"/>
        <w:rPr>
          <w:sz w:val="24"/>
          <w:szCs w:val="24"/>
        </w:rPr>
      </w:pPr>
      <w:r w:rsidRPr="00B24544">
        <w:rPr>
          <w:sz w:val="24"/>
          <w:szCs w:val="24"/>
        </w:rPr>
        <w:t xml:space="preserve">      федерального органа</w:t>
      </w:r>
    </w:p>
    <w:p w:rsidR="003B71F5" w:rsidRPr="00B24544" w:rsidRDefault="00B24544">
      <w:pPr>
        <w:pStyle w:val="ConsPlusNonformat"/>
        <w:jc w:val="both"/>
        <w:rPr>
          <w:sz w:val="24"/>
          <w:szCs w:val="24"/>
        </w:rPr>
      </w:pPr>
      <w:r w:rsidRPr="00B24544">
        <w:rPr>
          <w:sz w:val="24"/>
          <w:szCs w:val="24"/>
        </w:rPr>
        <w:t xml:space="preserve"> исполнительной власти, органа</w:t>
      </w:r>
    </w:p>
    <w:p w:rsidR="003B71F5" w:rsidRPr="00B24544" w:rsidRDefault="00B24544">
      <w:pPr>
        <w:pStyle w:val="ConsPlusNonformat"/>
        <w:jc w:val="both"/>
        <w:rPr>
          <w:sz w:val="24"/>
          <w:szCs w:val="24"/>
        </w:rPr>
      </w:pPr>
      <w:r w:rsidRPr="00B24544">
        <w:rPr>
          <w:sz w:val="24"/>
          <w:szCs w:val="24"/>
        </w:rPr>
        <w:t>исполнительной власти субъекта</w:t>
      </w:r>
    </w:p>
    <w:p w:rsidR="003B71F5" w:rsidRPr="00B24544" w:rsidRDefault="00B24544">
      <w:pPr>
        <w:pStyle w:val="ConsPlusNonformat"/>
        <w:jc w:val="both"/>
        <w:rPr>
          <w:sz w:val="24"/>
          <w:szCs w:val="24"/>
        </w:rPr>
      </w:pPr>
      <w:r w:rsidRPr="00B24544">
        <w:rPr>
          <w:sz w:val="24"/>
          <w:szCs w:val="24"/>
        </w:rPr>
        <w:t xml:space="preserve"> Российской Федерации, органа</w:t>
      </w:r>
    </w:p>
    <w:p w:rsidR="003B71F5" w:rsidRPr="00B24544" w:rsidRDefault="00B24544">
      <w:pPr>
        <w:pStyle w:val="ConsPlusNonformat"/>
        <w:jc w:val="both"/>
        <w:rPr>
          <w:sz w:val="24"/>
          <w:szCs w:val="24"/>
        </w:rPr>
      </w:pPr>
      <w:r w:rsidRPr="00B24544">
        <w:rPr>
          <w:sz w:val="24"/>
          <w:szCs w:val="24"/>
        </w:rPr>
        <w:t xml:space="preserve">   местного самоуправления)</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М.П.</w:t>
      </w:r>
    </w:p>
    <w:p w:rsidR="003B71F5" w:rsidRPr="00B24544" w:rsidRDefault="003B71F5">
      <w:pPr>
        <w:spacing w:before="120" w:after="0" w:line="240" w:lineRule="auto"/>
        <w:ind w:right="-1"/>
        <w:rPr>
          <w:rFonts w:ascii="Times New Roman" w:hAnsi="Times New Roman"/>
          <w:sz w:val="24"/>
          <w:szCs w:val="24"/>
        </w:rPr>
      </w:pPr>
    </w:p>
    <w:p w:rsidR="003B71F5" w:rsidRPr="00B24544" w:rsidRDefault="003B71F5">
      <w:pPr>
        <w:spacing w:after="0" w:line="240" w:lineRule="auto"/>
        <w:ind w:right="-1" w:firstLine="709"/>
        <w:jc w:val="right"/>
        <w:rPr>
          <w:rFonts w:ascii="Times New Roman" w:hAnsi="Times New Roman"/>
          <w:b/>
          <w:spacing w:val="1"/>
          <w:sz w:val="28"/>
          <w:szCs w:val="28"/>
        </w:rPr>
      </w:pPr>
    </w:p>
    <w:p w:rsidR="003B71F5" w:rsidRPr="00B24544" w:rsidRDefault="003B71F5">
      <w:pPr>
        <w:spacing w:after="0" w:line="240" w:lineRule="auto"/>
        <w:ind w:right="-1" w:firstLine="709"/>
        <w:jc w:val="right"/>
        <w:rPr>
          <w:rFonts w:ascii="Times New Roman" w:hAnsi="Times New Roman"/>
          <w:b/>
          <w:spacing w:val="1"/>
          <w:sz w:val="28"/>
          <w:szCs w:val="28"/>
        </w:rPr>
      </w:pPr>
    </w:p>
    <w:p w:rsidR="003B71F5" w:rsidRPr="00B24544" w:rsidRDefault="003B71F5">
      <w:pPr>
        <w:spacing w:after="0" w:line="240" w:lineRule="auto"/>
        <w:ind w:right="-1" w:firstLine="709"/>
        <w:jc w:val="right"/>
        <w:rPr>
          <w:rFonts w:ascii="Times New Roman" w:hAnsi="Times New Roman"/>
          <w:b/>
          <w:spacing w:val="1"/>
          <w:sz w:val="28"/>
          <w:szCs w:val="28"/>
        </w:rPr>
        <w:sectPr w:rsidR="003B71F5" w:rsidRPr="00B24544">
          <w:pgSz w:w="11906" w:h="16838"/>
          <w:pgMar w:top="1134" w:right="567" w:bottom="851" w:left="1134" w:header="709" w:footer="709" w:gutter="0"/>
          <w:cols w:space="708"/>
          <w:titlePg/>
          <w:docGrid w:linePitch="360"/>
        </w:sectPr>
      </w:pP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lastRenderedPageBreak/>
        <w:t>Приложение № 3</w:t>
      </w: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t xml:space="preserve">к </w:t>
      </w:r>
      <w:r w:rsidRPr="00B24544">
        <w:rPr>
          <w:rFonts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B71F5" w:rsidRPr="00B24544" w:rsidRDefault="003B71F5">
      <w:pPr>
        <w:spacing w:after="0" w:line="240" w:lineRule="auto"/>
        <w:ind w:right="-1" w:firstLine="709"/>
        <w:jc w:val="right"/>
        <w:rPr>
          <w:rFonts w:ascii="Times New Roman" w:hAnsi="Times New Roman"/>
          <w:b/>
          <w:spacing w:val="1"/>
          <w:sz w:val="28"/>
          <w:szCs w:val="28"/>
        </w:rPr>
      </w:pPr>
    </w:p>
    <w:p w:rsidR="003B71F5" w:rsidRPr="00B24544" w:rsidRDefault="003B71F5">
      <w:pPr>
        <w:spacing w:after="0" w:line="240" w:lineRule="auto"/>
        <w:ind w:right="-1" w:firstLine="709"/>
        <w:jc w:val="right"/>
        <w:rPr>
          <w:rFonts w:ascii="Times New Roman" w:hAnsi="Times New Roman"/>
          <w:b/>
          <w:spacing w:val="1"/>
          <w:sz w:val="28"/>
          <w:szCs w:val="28"/>
        </w:rPr>
      </w:pP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center"/>
        <w:rPr>
          <w:sz w:val="24"/>
          <w:szCs w:val="24"/>
        </w:rPr>
      </w:pPr>
      <w:r w:rsidRPr="00B24544">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Кому:</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Почтовый адрес:</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Адрес электронной почты (при</w:t>
      </w:r>
    </w:p>
    <w:p w:rsidR="003B71F5" w:rsidRPr="00B24544" w:rsidRDefault="00B24544">
      <w:pPr>
        <w:pStyle w:val="ConsPlusNonformat"/>
        <w:jc w:val="both"/>
        <w:rPr>
          <w:sz w:val="24"/>
          <w:szCs w:val="24"/>
        </w:rPr>
      </w:pPr>
      <w:r w:rsidRPr="00B24544">
        <w:rPr>
          <w:sz w:val="24"/>
          <w:szCs w:val="24"/>
        </w:rPr>
        <w:t xml:space="preserve">                                         наличии):</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B24544">
      <w:pPr>
        <w:pStyle w:val="ConsPlusNonformat"/>
        <w:jc w:val="both"/>
        <w:rPr>
          <w:sz w:val="24"/>
          <w:szCs w:val="24"/>
        </w:rPr>
      </w:pPr>
      <w:r w:rsidRPr="00B24544">
        <w:rPr>
          <w:sz w:val="24"/>
          <w:szCs w:val="24"/>
        </w:rPr>
        <w:t xml:space="preserve">                                             </w:t>
      </w:r>
    </w:p>
    <w:p w:rsidR="003B71F5" w:rsidRPr="00B24544" w:rsidRDefault="00B24544">
      <w:pPr>
        <w:pStyle w:val="ConsPlusNonformat"/>
        <w:jc w:val="both"/>
        <w:rPr>
          <w:sz w:val="24"/>
          <w:szCs w:val="24"/>
        </w:rPr>
      </w:pPr>
      <w:r w:rsidRPr="00B24544">
        <w:rPr>
          <w:sz w:val="24"/>
          <w:szCs w:val="24"/>
        </w:rPr>
        <w:t xml:space="preserve">                                         _____________________________</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Уведомление</w:t>
      </w:r>
    </w:p>
    <w:p w:rsidR="003B71F5" w:rsidRPr="00B24544" w:rsidRDefault="00B24544">
      <w:pPr>
        <w:pStyle w:val="ConsPlusNonformat"/>
        <w:jc w:val="both"/>
        <w:rPr>
          <w:sz w:val="24"/>
          <w:szCs w:val="24"/>
        </w:rPr>
      </w:pPr>
      <w:r w:rsidRPr="00B24544">
        <w:rPr>
          <w:sz w:val="24"/>
          <w:szCs w:val="24"/>
        </w:rPr>
        <w:t xml:space="preserve">        о несоответствии построенных или реконструированных объекта</w:t>
      </w:r>
    </w:p>
    <w:p w:rsidR="003B71F5" w:rsidRPr="00B24544" w:rsidRDefault="00B24544">
      <w:pPr>
        <w:pStyle w:val="ConsPlusNonformat"/>
        <w:jc w:val="both"/>
        <w:rPr>
          <w:sz w:val="24"/>
          <w:szCs w:val="24"/>
        </w:rPr>
      </w:pPr>
      <w:r w:rsidRPr="00B24544">
        <w:rPr>
          <w:sz w:val="24"/>
          <w:szCs w:val="24"/>
        </w:rPr>
        <w:t xml:space="preserve">         индивидуального жилищного строительства или садового дома</w:t>
      </w:r>
    </w:p>
    <w:p w:rsidR="003B71F5" w:rsidRPr="00B24544" w:rsidRDefault="00B24544">
      <w:pPr>
        <w:pStyle w:val="ConsPlusNonformat"/>
        <w:jc w:val="both"/>
        <w:rPr>
          <w:sz w:val="24"/>
          <w:szCs w:val="24"/>
        </w:rPr>
      </w:pPr>
      <w:r w:rsidRPr="00B24544">
        <w:rPr>
          <w:sz w:val="24"/>
          <w:szCs w:val="24"/>
        </w:rPr>
        <w:t xml:space="preserve">       требованиям законодательства о градостроительной деятельности</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"__" ____________ 20__ г.                                      N _____</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направленного</w:t>
      </w:r>
    </w:p>
    <w:p w:rsidR="003B71F5" w:rsidRPr="00B24544" w:rsidRDefault="00B24544">
      <w:pPr>
        <w:pStyle w:val="ConsPlusNonformat"/>
        <w:jc w:val="both"/>
        <w:rPr>
          <w:sz w:val="24"/>
          <w:szCs w:val="24"/>
        </w:rPr>
      </w:pPr>
      <w:r w:rsidRPr="00B24544">
        <w:rPr>
          <w:sz w:val="24"/>
          <w:szCs w:val="24"/>
        </w:rPr>
        <w:t>(дата направления уведомления)         _______________________________</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зарегистрированного</w:t>
      </w:r>
    </w:p>
    <w:p w:rsidR="003B71F5" w:rsidRPr="00B24544" w:rsidRDefault="00B24544">
      <w:pPr>
        <w:pStyle w:val="ConsPlusNonformat"/>
        <w:jc w:val="both"/>
        <w:rPr>
          <w:sz w:val="24"/>
          <w:szCs w:val="24"/>
        </w:rPr>
      </w:pPr>
      <w:r w:rsidRPr="00B24544">
        <w:rPr>
          <w:sz w:val="24"/>
          <w:szCs w:val="24"/>
        </w:rPr>
        <w:t>(дата и номер регистрации уведомления) _______________________________</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lastRenderedPageBreak/>
        <w:t>уведомляем о несоответствии___________________________________________</w:t>
      </w:r>
    </w:p>
    <w:p w:rsidR="003B71F5" w:rsidRPr="00B24544" w:rsidRDefault="00B24544">
      <w:pPr>
        <w:pStyle w:val="ConsPlusNonformat"/>
        <w:jc w:val="both"/>
        <w:rPr>
          <w:sz w:val="24"/>
          <w:szCs w:val="24"/>
        </w:rPr>
      </w:pPr>
      <w:r w:rsidRPr="00B24544">
        <w:rPr>
          <w:sz w:val="24"/>
          <w:szCs w:val="24"/>
        </w:rPr>
        <w:t xml:space="preserve">                                (построенного или реконструированного)</w:t>
      </w:r>
    </w:p>
    <w:p w:rsidR="003B71F5" w:rsidRPr="00B24544" w:rsidRDefault="00B24544">
      <w:pPr>
        <w:pStyle w:val="ConsPlusNonformat"/>
        <w:jc w:val="both"/>
        <w:rPr>
          <w:sz w:val="24"/>
          <w:szCs w:val="24"/>
        </w:rPr>
      </w:pPr>
      <w:r w:rsidRPr="00B24544">
        <w:rPr>
          <w:sz w:val="24"/>
          <w:szCs w:val="24"/>
        </w:rPr>
        <w:t>_____________________________________________________________________,</w:t>
      </w:r>
    </w:p>
    <w:p w:rsidR="003B71F5" w:rsidRPr="00B24544" w:rsidRDefault="00B24544">
      <w:pPr>
        <w:pStyle w:val="ConsPlusNonformat"/>
        <w:jc w:val="both"/>
        <w:rPr>
          <w:sz w:val="24"/>
          <w:szCs w:val="24"/>
        </w:rPr>
      </w:pPr>
      <w:r w:rsidRPr="00B24544">
        <w:rPr>
          <w:sz w:val="24"/>
          <w:szCs w:val="24"/>
        </w:rPr>
        <w:t xml:space="preserve">  (объекта индивидуального жилищного строительства или садового дома)</w:t>
      </w:r>
    </w:p>
    <w:p w:rsidR="003B71F5" w:rsidRPr="00B24544" w:rsidRDefault="00B24544">
      <w:pPr>
        <w:pStyle w:val="ConsPlusNonformat"/>
        <w:jc w:val="both"/>
        <w:rPr>
          <w:sz w:val="24"/>
          <w:szCs w:val="24"/>
        </w:rPr>
      </w:pPr>
      <w:r w:rsidRPr="00B24544">
        <w:rPr>
          <w:sz w:val="24"/>
          <w:szCs w:val="24"/>
        </w:rPr>
        <w:t>указанного в уведомлении и расположенного на земельном участке)</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center"/>
        <w:rPr>
          <w:sz w:val="24"/>
          <w:szCs w:val="24"/>
        </w:rPr>
      </w:pPr>
      <w:r w:rsidRPr="00B24544">
        <w:rPr>
          <w:sz w:val="24"/>
          <w:szCs w:val="24"/>
        </w:rPr>
        <w:t xml:space="preserve"> (кадастровый номер земельного участка (при наличии), адрес или описание местоположения земельного участка)</w:t>
      </w:r>
    </w:p>
    <w:p w:rsidR="003B71F5" w:rsidRPr="00B24544" w:rsidRDefault="00B24544">
      <w:pPr>
        <w:pStyle w:val="ConsPlusNonformat"/>
        <w:jc w:val="both"/>
        <w:rPr>
          <w:sz w:val="24"/>
          <w:szCs w:val="24"/>
        </w:rPr>
      </w:pPr>
      <w:r w:rsidRPr="00B24544">
        <w:rPr>
          <w:sz w:val="24"/>
          <w:szCs w:val="24"/>
        </w:rPr>
        <w:t>требованиям  законодательства о градостроительной деятельности по следующим основаниям:</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1.____________________________________________________________________</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both"/>
        <w:rPr>
          <w:sz w:val="24"/>
          <w:szCs w:val="24"/>
        </w:rPr>
      </w:pPr>
      <w:r w:rsidRPr="00B24544">
        <w:rPr>
          <w:sz w:val="24"/>
          <w:szCs w:val="24"/>
        </w:rPr>
        <w:t xml:space="preserve">(сведения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w:t>
      </w:r>
      <w:hyperlink r:id="rId13" w:tooltip="&quot;Градостроительный кодекс Российской Федерации&quot; от 29.12.2004 N 190-ФЗ (ред. от 26.12.2024) (с изм. и доп., вступ. в силу с 01.03.2025) {КонсультантПлюс}" w:history="1">
        <w:r w:rsidRPr="00B24544">
          <w:rPr>
            <w:color w:val="0000FF"/>
            <w:sz w:val="24"/>
            <w:szCs w:val="24"/>
          </w:rPr>
          <w:t>пункте 1 части 19 статьи 55</w:t>
        </w:r>
      </w:hyperlink>
      <w:r w:rsidRPr="00B24544">
        <w:rPr>
          <w:sz w:val="24"/>
          <w:szCs w:val="24"/>
        </w:rPr>
        <w:t xml:space="preserve"> Градостроительного кодекса Российской Федерации (Собрание законодательства Российской Федерации, 2005, N 1, ст.16; 2018, N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3B71F5" w:rsidRPr="00B24544" w:rsidRDefault="00B24544">
      <w:pPr>
        <w:pStyle w:val="ConsPlusNonformat"/>
        <w:jc w:val="both"/>
        <w:rPr>
          <w:sz w:val="24"/>
          <w:szCs w:val="24"/>
        </w:rPr>
      </w:pPr>
      <w:r w:rsidRPr="00B24544">
        <w:rPr>
          <w:sz w:val="24"/>
          <w:szCs w:val="24"/>
        </w:rPr>
        <w:t>2.____________________________________________________________________</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both"/>
        <w:rPr>
          <w:sz w:val="24"/>
          <w:szCs w:val="24"/>
        </w:rPr>
      </w:pPr>
      <w:r w:rsidRPr="00B24544">
        <w:rPr>
          <w:sz w:val="24"/>
          <w:szCs w:val="24"/>
        </w:rPr>
        <w:t xml:space="preserve">(сведения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4" w:tooltip="&quot;Градостроительный кодекс Российской Федерации&quot; от 29.12.2004 N 190-ФЗ (ред. от 26.12.2024) (с изм. и доп., вступ. в силу с 01.03.2025) {КонсультантПлюс}" w:history="1">
        <w:r w:rsidRPr="00B24544">
          <w:rPr>
            <w:color w:val="0000FF"/>
            <w:sz w:val="24"/>
            <w:szCs w:val="24"/>
          </w:rPr>
          <w:t>пункте 4</w:t>
        </w:r>
      </w:hyperlink>
      <w:r w:rsidRPr="00B24544">
        <w:rPr>
          <w:sz w:val="24"/>
          <w:szCs w:val="24"/>
        </w:rPr>
        <w:t xml:space="preserve"> части 10 статьи 51.1 Градостроительного кодекса Российской Федерации (Собрание законодательства Российской Федерации, 2005, N 1, ст. 16; 2018, N 32, ст.  5133, 5135), в случае строительства или реконструкции объекта индивидуального жилищного строительства или садового дома в границах</w:t>
      </w:r>
    </w:p>
    <w:p w:rsidR="003B71F5" w:rsidRPr="00B24544" w:rsidRDefault="00B24544">
      <w:pPr>
        <w:pStyle w:val="ConsPlusNonformat"/>
        <w:jc w:val="both"/>
        <w:rPr>
          <w:sz w:val="24"/>
          <w:szCs w:val="24"/>
        </w:rPr>
      </w:pPr>
      <w:r w:rsidRPr="00B24544">
        <w:rPr>
          <w:sz w:val="24"/>
          <w:szCs w:val="24"/>
        </w:rPr>
        <w:t>исторического поселения федерального или регионального значения)</w:t>
      </w:r>
    </w:p>
    <w:p w:rsidR="003B71F5" w:rsidRPr="00B24544" w:rsidRDefault="00B24544">
      <w:pPr>
        <w:pStyle w:val="ConsPlusNonformat"/>
        <w:jc w:val="both"/>
        <w:rPr>
          <w:sz w:val="24"/>
          <w:szCs w:val="24"/>
        </w:rPr>
      </w:pPr>
      <w:r w:rsidRPr="00B24544">
        <w:rPr>
          <w:sz w:val="24"/>
          <w:szCs w:val="24"/>
        </w:rPr>
        <w:t>3.____________________________________________________________________</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both"/>
        <w:rPr>
          <w:sz w:val="24"/>
          <w:szCs w:val="24"/>
        </w:rPr>
      </w:pPr>
      <w:r w:rsidRPr="00B24544">
        <w:rPr>
          <w:sz w:val="24"/>
          <w:szCs w:val="24"/>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3B71F5" w:rsidRPr="00B24544" w:rsidRDefault="00B24544">
      <w:pPr>
        <w:pStyle w:val="ConsPlusNonformat"/>
        <w:jc w:val="both"/>
        <w:rPr>
          <w:sz w:val="24"/>
          <w:szCs w:val="24"/>
        </w:rPr>
      </w:pPr>
      <w:r w:rsidRPr="00B24544">
        <w:rPr>
          <w:sz w:val="24"/>
          <w:szCs w:val="24"/>
        </w:rPr>
        <w:t>4.____________________________________________________________________</w:t>
      </w: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both"/>
        <w:rPr>
          <w:sz w:val="24"/>
          <w:szCs w:val="24"/>
        </w:rPr>
      </w:pPr>
      <w:r w:rsidRPr="00B24544">
        <w:rPr>
          <w:sz w:val="24"/>
          <w:szCs w:val="24"/>
        </w:rPr>
        <w:lastRenderedPageBreak/>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_________________________        ___________   _______________________</w:t>
      </w:r>
    </w:p>
    <w:p w:rsidR="003B71F5" w:rsidRPr="00B24544" w:rsidRDefault="00B24544">
      <w:pPr>
        <w:pStyle w:val="ConsPlusNonformat"/>
        <w:jc w:val="both"/>
        <w:rPr>
          <w:sz w:val="24"/>
          <w:szCs w:val="24"/>
        </w:rPr>
      </w:pPr>
      <w:r w:rsidRPr="00B24544">
        <w:rPr>
          <w:sz w:val="24"/>
          <w:szCs w:val="24"/>
        </w:rPr>
        <w:t>(должность уполномоченного лица   (подпись)     (расшифровка подписи)</w:t>
      </w:r>
    </w:p>
    <w:p w:rsidR="003B71F5" w:rsidRPr="00B24544" w:rsidRDefault="00B24544">
      <w:pPr>
        <w:pStyle w:val="ConsPlusNonformat"/>
        <w:jc w:val="both"/>
        <w:rPr>
          <w:sz w:val="24"/>
          <w:szCs w:val="24"/>
        </w:rPr>
      </w:pPr>
      <w:r w:rsidRPr="00B24544">
        <w:rPr>
          <w:sz w:val="24"/>
          <w:szCs w:val="24"/>
        </w:rPr>
        <w:t xml:space="preserve">   уполномоченного на выдачу</w:t>
      </w:r>
    </w:p>
    <w:p w:rsidR="003B71F5" w:rsidRPr="00B24544" w:rsidRDefault="00B24544">
      <w:pPr>
        <w:pStyle w:val="ConsPlusNonformat"/>
        <w:jc w:val="both"/>
        <w:rPr>
          <w:sz w:val="24"/>
          <w:szCs w:val="24"/>
        </w:rPr>
      </w:pPr>
      <w:r w:rsidRPr="00B24544">
        <w:rPr>
          <w:sz w:val="24"/>
          <w:szCs w:val="24"/>
        </w:rPr>
        <w:t xml:space="preserve">  разрешений на строительство</w:t>
      </w:r>
    </w:p>
    <w:p w:rsidR="003B71F5" w:rsidRPr="00B24544" w:rsidRDefault="00B24544">
      <w:pPr>
        <w:pStyle w:val="ConsPlusNonformat"/>
        <w:jc w:val="both"/>
        <w:rPr>
          <w:sz w:val="24"/>
          <w:szCs w:val="24"/>
        </w:rPr>
      </w:pPr>
      <w:r w:rsidRPr="00B24544">
        <w:rPr>
          <w:sz w:val="24"/>
          <w:szCs w:val="24"/>
        </w:rPr>
        <w:t xml:space="preserve">      федерального органа</w:t>
      </w:r>
    </w:p>
    <w:p w:rsidR="003B71F5" w:rsidRPr="00B24544" w:rsidRDefault="00B24544">
      <w:pPr>
        <w:pStyle w:val="ConsPlusNonformat"/>
        <w:jc w:val="both"/>
        <w:rPr>
          <w:sz w:val="24"/>
          <w:szCs w:val="24"/>
        </w:rPr>
      </w:pPr>
      <w:r w:rsidRPr="00B24544">
        <w:rPr>
          <w:sz w:val="24"/>
          <w:szCs w:val="24"/>
        </w:rPr>
        <w:t xml:space="preserve"> исполнительной власти, органа</w:t>
      </w:r>
    </w:p>
    <w:p w:rsidR="003B71F5" w:rsidRPr="00B24544" w:rsidRDefault="00B24544">
      <w:pPr>
        <w:pStyle w:val="ConsPlusNonformat"/>
        <w:jc w:val="both"/>
        <w:rPr>
          <w:sz w:val="24"/>
          <w:szCs w:val="24"/>
        </w:rPr>
      </w:pPr>
      <w:r w:rsidRPr="00B24544">
        <w:rPr>
          <w:sz w:val="24"/>
          <w:szCs w:val="24"/>
        </w:rPr>
        <w:t>исполнительной власти субъекта</w:t>
      </w:r>
    </w:p>
    <w:p w:rsidR="003B71F5" w:rsidRPr="00B24544" w:rsidRDefault="00B24544">
      <w:pPr>
        <w:pStyle w:val="ConsPlusNonformat"/>
        <w:jc w:val="both"/>
        <w:rPr>
          <w:sz w:val="24"/>
          <w:szCs w:val="24"/>
        </w:rPr>
      </w:pPr>
      <w:r w:rsidRPr="00B24544">
        <w:rPr>
          <w:sz w:val="24"/>
          <w:szCs w:val="24"/>
        </w:rPr>
        <w:t xml:space="preserve"> Российской Федерации, органа</w:t>
      </w:r>
    </w:p>
    <w:p w:rsidR="003B71F5" w:rsidRPr="00B24544" w:rsidRDefault="00B24544">
      <w:pPr>
        <w:pStyle w:val="ConsPlusNonformat"/>
        <w:jc w:val="both"/>
        <w:rPr>
          <w:sz w:val="24"/>
          <w:szCs w:val="24"/>
        </w:rPr>
      </w:pPr>
      <w:r w:rsidRPr="00B24544">
        <w:rPr>
          <w:sz w:val="24"/>
          <w:szCs w:val="24"/>
        </w:rPr>
        <w:t xml:space="preserve">   местного самоуправления)</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М.П.</w:t>
      </w:r>
    </w:p>
    <w:p w:rsidR="003B71F5" w:rsidRPr="00B24544" w:rsidRDefault="003B71F5">
      <w:pPr>
        <w:spacing w:before="240" w:after="0" w:line="240" w:lineRule="auto"/>
        <w:ind w:right="-1"/>
        <w:rPr>
          <w:rFonts w:ascii="Times New Roman" w:hAnsi="Times New Roman"/>
          <w:b/>
          <w:spacing w:val="1"/>
          <w:sz w:val="28"/>
          <w:szCs w:val="28"/>
        </w:rPr>
      </w:pPr>
    </w:p>
    <w:p w:rsidR="003B71F5" w:rsidRPr="00B24544" w:rsidRDefault="003B71F5">
      <w:pPr>
        <w:spacing w:after="0" w:line="240" w:lineRule="auto"/>
        <w:ind w:right="-1" w:firstLine="709"/>
        <w:jc w:val="right"/>
        <w:rPr>
          <w:rFonts w:ascii="Times New Roman" w:hAnsi="Times New Roman"/>
          <w:b/>
          <w:spacing w:val="1"/>
          <w:sz w:val="28"/>
          <w:szCs w:val="28"/>
        </w:rPr>
        <w:sectPr w:rsidR="003B71F5" w:rsidRPr="00B24544">
          <w:pgSz w:w="11906" w:h="16838"/>
          <w:pgMar w:top="1134" w:right="567" w:bottom="851" w:left="1134" w:header="709" w:footer="709" w:gutter="0"/>
          <w:cols w:space="708"/>
          <w:titlePg/>
          <w:docGrid w:linePitch="360"/>
        </w:sectPr>
      </w:pP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lastRenderedPageBreak/>
        <w:t>Приложение № 4</w:t>
      </w: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t xml:space="preserve">к </w:t>
      </w:r>
      <w:r w:rsidRPr="00B24544">
        <w:rPr>
          <w:rFonts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B71F5" w:rsidRPr="00B24544" w:rsidRDefault="003B71F5">
      <w:pPr>
        <w:spacing w:after="0" w:line="240" w:lineRule="auto"/>
        <w:ind w:right="-1"/>
        <w:jc w:val="right"/>
        <w:rPr>
          <w:rFonts w:ascii="Times New Roman" w:hAnsi="Times New Roman"/>
          <w:color w:val="000000"/>
          <w:spacing w:val="-6"/>
          <w:sz w:val="28"/>
          <w:szCs w:val="28"/>
        </w:rPr>
      </w:pPr>
    </w:p>
    <w:p w:rsidR="003B71F5" w:rsidRPr="00B24544" w:rsidRDefault="003B71F5">
      <w:pPr>
        <w:spacing w:after="0" w:line="240" w:lineRule="auto"/>
        <w:ind w:right="-1" w:firstLine="709"/>
        <w:jc w:val="right"/>
        <w:rPr>
          <w:rFonts w:ascii="Times New Roman" w:hAnsi="Times New Roman"/>
          <w:color w:val="000000"/>
          <w:spacing w:val="-6"/>
          <w:sz w:val="28"/>
          <w:szCs w:val="28"/>
        </w:rPr>
      </w:pPr>
    </w:p>
    <w:p w:rsidR="003B71F5" w:rsidRPr="00B24544" w:rsidRDefault="003B71F5">
      <w:pPr>
        <w:spacing w:after="0" w:line="240" w:lineRule="auto"/>
        <w:ind w:right="-1"/>
        <w:rPr>
          <w:rFonts w:ascii="Times New Roman" w:hAnsi="Times New Roman"/>
          <w:sz w:val="24"/>
          <w:szCs w:val="24"/>
        </w:rPr>
      </w:pPr>
    </w:p>
    <w:p w:rsidR="003B71F5" w:rsidRPr="00B24544" w:rsidRDefault="00B24544">
      <w:pPr>
        <w:spacing w:after="0" w:line="240" w:lineRule="auto"/>
        <w:ind w:right="-1"/>
        <w:rPr>
          <w:rFonts w:ascii="Times New Roman" w:hAnsi="Times New Roman"/>
          <w:sz w:val="24"/>
          <w:szCs w:val="24"/>
        </w:rPr>
      </w:pPr>
      <w:r w:rsidRPr="00B24544">
        <w:rPr>
          <w:rFonts w:ascii="Times New Roman" w:hAnsi="Times New Roman"/>
          <w:sz w:val="24"/>
          <w:szCs w:val="24"/>
        </w:rPr>
        <w:t>(Бланк органа,</w:t>
      </w:r>
      <w:r w:rsidRPr="00B24544">
        <w:rPr>
          <w:rFonts w:ascii="Times New Roman" w:hAnsi="Times New Roman"/>
          <w:sz w:val="24"/>
          <w:szCs w:val="24"/>
        </w:rPr>
        <w:br/>
        <w:t>осуществляющего</w:t>
      </w:r>
      <w:r w:rsidRPr="00B24544">
        <w:rPr>
          <w:rFonts w:ascii="Times New Roman" w:hAnsi="Times New Roman"/>
          <w:sz w:val="24"/>
          <w:szCs w:val="24"/>
        </w:rPr>
        <w:br/>
        <w:t>согласование)</w:t>
      </w:r>
    </w:p>
    <w:p w:rsidR="003B71F5" w:rsidRPr="00B24544" w:rsidRDefault="003B71F5">
      <w:pPr>
        <w:spacing w:after="0" w:line="240" w:lineRule="auto"/>
        <w:ind w:right="-1"/>
        <w:rPr>
          <w:rFonts w:ascii="Times New Roman" w:hAnsi="Times New Roman"/>
          <w:sz w:val="24"/>
          <w:szCs w:val="24"/>
        </w:rPr>
      </w:pPr>
    </w:p>
    <w:p w:rsidR="003B71F5" w:rsidRPr="00B24544" w:rsidRDefault="003B71F5">
      <w:pPr>
        <w:spacing w:after="0" w:line="240" w:lineRule="auto"/>
        <w:ind w:right="-1"/>
        <w:rPr>
          <w:rFonts w:ascii="Times New Roman" w:hAnsi="Times New Roman"/>
          <w:sz w:val="24"/>
          <w:szCs w:val="24"/>
        </w:rPr>
      </w:pPr>
    </w:p>
    <w:p w:rsidR="003B71F5" w:rsidRPr="00B24544" w:rsidRDefault="003B71F5">
      <w:pPr>
        <w:spacing w:after="0" w:line="240" w:lineRule="auto"/>
        <w:ind w:right="-1"/>
        <w:rPr>
          <w:rFonts w:ascii="Times New Roman" w:hAnsi="Times New Roman"/>
          <w:sz w:val="24"/>
          <w:szCs w:val="24"/>
        </w:rPr>
      </w:pPr>
    </w:p>
    <w:p w:rsidR="003B71F5" w:rsidRPr="00B24544" w:rsidRDefault="00B24544">
      <w:pPr>
        <w:spacing w:after="0" w:line="240" w:lineRule="auto"/>
        <w:ind w:right="-1"/>
        <w:jc w:val="center"/>
        <w:rPr>
          <w:rFonts w:ascii="Times New Roman" w:hAnsi="Times New Roman"/>
          <w:sz w:val="26"/>
          <w:szCs w:val="26"/>
        </w:rPr>
      </w:pPr>
      <w:r w:rsidRPr="00B24544">
        <w:rPr>
          <w:rFonts w:ascii="Times New Roman" w:hAnsi="Times New Roman"/>
          <w:sz w:val="26"/>
          <w:szCs w:val="26"/>
        </w:rPr>
        <w:t>Уведомление</w:t>
      </w:r>
      <w:r w:rsidRPr="00B24544">
        <w:rPr>
          <w:rFonts w:ascii="Times New Roman" w:hAnsi="Times New Roman"/>
          <w:sz w:val="26"/>
          <w:szCs w:val="26"/>
        </w:rPr>
        <w:br/>
      </w:r>
    </w:p>
    <w:p w:rsidR="003B71F5" w:rsidRPr="00B24544" w:rsidRDefault="003B71F5">
      <w:pPr>
        <w:spacing w:after="0" w:line="240" w:lineRule="auto"/>
        <w:ind w:right="-1"/>
        <w:jc w:val="center"/>
        <w:rPr>
          <w:rFonts w:ascii="Times New Roman" w:hAnsi="Times New Roman"/>
          <w:sz w:val="26"/>
          <w:szCs w:val="26"/>
        </w:rPr>
      </w:pPr>
    </w:p>
    <w:p w:rsidR="003B71F5" w:rsidRPr="00B24544" w:rsidRDefault="00B24544">
      <w:pPr>
        <w:spacing w:after="0" w:line="240" w:lineRule="auto"/>
        <w:ind w:right="-1"/>
        <w:rPr>
          <w:rFonts w:ascii="Times New Roman" w:hAnsi="Times New Roman"/>
          <w:sz w:val="24"/>
          <w:szCs w:val="24"/>
        </w:rPr>
      </w:pPr>
      <w:r w:rsidRPr="00B24544">
        <w:rPr>
          <w:rFonts w:ascii="Times New Roman" w:hAnsi="Times New Roman"/>
          <w:sz w:val="24"/>
          <w:szCs w:val="24"/>
        </w:rPr>
        <w:t xml:space="preserve">В связи с обращением  </w:t>
      </w:r>
    </w:p>
    <w:p w:rsidR="003B71F5" w:rsidRPr="00B24544" w:rsidRDefault="00B24544">
      <w:pPr>
        <w:pBdr>
          <w:top w:val="single" w:sz="4" w:space="1" w:color="000000"/>
        </w:pBdr>
        <w:spacing w:after="0" w:line="240" w:lineRule="auto"/>
        <w:ind w:left="2381" w:right="-1"/>
        <w:jc w:val="center"/>
        <w:rPr>
          <w:rFonts w:ascii="Times New Roman" w:hAnsi="Times New Roman"/>
          <w:sz w:val="20"/>
          <w:szCs w:val="20"/>
        </w:rPr>
      </w:pPr>
      <w:r w:rsidRPr="00B24544">
        <w:rPr>
          <w:rFonts w:ascii="Times New Roman" w:hAnsi="Times New Roman"/>
          <w:sz w:val="20"/>
          <w:szCs w:val="20"/>
        </w:rPr>
        <w:t>(Ф.И.О. физического лица, наименование юридического лица – заявителя)</w:t>
      </w:r>
    </w:p>
    <w:p w:rsidR="003B71F5" w:rsidRPr="00B24544" w:rsidRDefault="003B71F5">
      <w:pPr>
        <w:spacing w:after="0" w:line="240" w:lineRule="auto"/>
        <w:ind w:right="-1"/>
        <w:rPr>
          <w:rFonts w:ascii="Times New Roman" w:hAnsi="Times New Roman"/>
          <w:sz w:val="24"/>
          <w:szCs w:val="24"/>
        </w:rPr>
      </w:pPr>
    </w:p>
    <w:p w:rsidR="003B71F5" w:rsidRPr="00B24544" w:rsidRDefault="00B24544">
      <w:pPr>
        <w:spacing w:after="0" w:line="240" w:lineRule="auto"/>
        <w:ind w:right="-1"/>
        <w:rPr>
          <w:rFonts w:ascii="Times New Roman" w:hAnsi="Times New Roman"/>
          <w:sz w:val="24"/>
          <w:szCs w:val="24"/>
        </w:rPr>
      </w:pPr>
      <w:r w:rsidRPr="00B24544">
        <w:rPr>
          <w:rFonts w:ascii="Times New Roman" w:hAnsi="Times New Roman"/>
          <w:sz w:val="24"/>
          <w:szCs w:val="24"/>
        </w:rPr>
        <w:t>заявление № _______ от_____._____.________гг., 0 ________________________________</w:t>
      </w:r>
    </w:p>
    <w:p w:rsidR="003B71F5" w:rsidRPr="00B24544" w:rsidRDefault="003B71F5">
      <w:pPr>
        <w:spacing w:after="0" w:line="240" w:lineRule="auto"/>
        <w:ind w:right="-1"/>
        <w:rPr>
          <w:rFonts w:ascii="Times New Roman" w:hAnsi="Times New Roman"/>
          <w:sz w:val="24"/>
          <w:szCs w:val="24"/>
        </w:rPr>
      </w:pPr>
    </w:p>
    <w:p w:rsidR="003B71F5" w:rsidRPr="00B24544" w:rsidRDefault="00B24544">
      <w:pPr>
        <w:spacing w:after="0" w:line="240" w:lineRule="auto"/>
        <w:ind w:right="-1"/>
        <w:rPr>
          <w:rFonts w:ascii="Times New Roman" w:hAnsi="Times New Roman"/>
          <w:sz w:val="24"/>
          <w:szCs w:val="24"/>
        </w:rPr>
      </w:pPr>
      <w:r w:rsidRPr="00B24544">
        <w:rPr>
          <w:rFonts w:ascii="Times New Roman" w:hAnsi="Times New Roman"/>
          <w:sz w:val="24"/>
          <w:szCs w:val="24"/>
        </w:rPr>
        <w:t>_____________________________________________________________________________</w:t>
      </w:r>
    </w:p>
    <w:p w:rsidR="003B71F5" w:rsidRPr="00B24544" w:rsidRDefault="003B71F5">
      <w:pPr>
        <w:spacing w:after="0" w:line="240" w:lineRule="auto"/>
        <w:ind w:right="-1"/>
        <w:rPr>
          <w:rFonts w:ascii="Times New Roman" w:hAnsi="Times New Roman"/>
          <w:sz w:val="24"/>
          <w:szCs w:val="24"/>
        </w:rPr>
      </w:pPr>
    </w:p>
    <w:p w:rsidR="003B71F5" w:rsidRPr="00B24544" w:rsidRDefault="00B24544">
      <w:pPr>
        <w:spacing w:after="0" w:line="240" w:lineRule="auto"/>
        <w:ind w:right="-1"/>
        <w:rPr>
          <w:rFonts w:ascii="Times New Roman" w:hAnsi="Times New Roman"/>
          <w:sz w:val="24"/>
          <w:szCs w:val="24"/>
        </w:rPr>
      </w:pPr>
      <w:r w:rsidRPr="00B24544">
        <w:rPr>
          <w:rFonts w:ascii="Times New Roman" w:hAnsi="Times New Roman"/>
          <w:sz w:val="24"/>
          <w:szCs w:val="24"/>
        </w:rPr>
        <w:t xml:space="preserve">на основании:  </w:t>
      </w:r>
    </w:p>
    <w:p w:rsidR="003B71F5" w:rsidRPr="00B24544" w:rsidRDefault="003B71F5">
      <w:pPr>
        <w:pBdr>
          <w:top w:val="single" w:sz="4" w:space="1" w:color="000000"/>
        </w:pBdr>
        <w:spacing w:after="0" w:line="240" w:lineRule="auto"/>
        <w:ind w:left="1560" w:right="-1"/>
        <w:jc w:val="center"/>
        <w:rPr>
          <w:rFonts w:ascii="Times New Roman" w:hAnsi="Times New Roman"/>
          <w:sz w:val="20"/>
          <w:szCs w:val="20"/>
        </w:rPr>
      </w:pPr>
    </w:p>
    <w:p w:rsidR="003B71F5" w:rsidRPr="00B24544" w:rsidRDefault="00B24544">
      <w:pPr>
        <w:tabs>
          <w:tab w:val="left" w:pos="9837"/>
        </w:tabs>
        <w:spacing w:after="0" w:line="240" w:lineRule="auto"/>
        <w:ind w:right="-1"/>
        <w:rPr>
          <w:rFonts w:ascii="Times New Roman" w:hAnsi="Times New Roman"/>
          <w:sz w:val="24"/>
          <w:szCs w:val="24"/>
        </w:rPr>
      </w:pPr>
      <w:r w:rsidRPr="00B24544">
        <w:rPr>
          <w:rFonts w:ascii="Times New Roman" w:hAnsi="Times New Roman"/>
          <w:sz w:val="24"/>
          <w:szCs w:val="24"/>
        </w:rPr>
        <w:tab/>
      </w:r>
    </w:p>
    <w:p w:rsidR="003B71F5" w:rsidRPr="00B24544" w:rsidRDefault="003B71F5">
      <w:pPr>
        <w:pBdr>
          <w:top w:val="single" w:sz="4" w:space="1" w:color="000000"/>
        </w:pBdr>
        <w:spacing w:after="0" w:line="240" w:lineRule="auto"/>
        <w:ind w:right="-1"/>
        <w:jc w:val="center"/>
        <w:rPr>
          <w:rFonts w:ascii="Times New Roman" w:hAnsi="Times New Roman"/>
        </w:rPr>
      </w:pPr>
    </w:p>
    <w:p w:rsidR="003B71F5" w:rsidRPr="00B24544" w:rsidRDefault="00B24544">
      <w:pPr>
        <w:spacing w:after="0" w:line="240" w:lineRule="auto"/>
        <w:ind w:right="-1"/>
        <w:jc w:val="both"/>
        <w:rPr>
          <w:rFonts w:ascii="Times New Roman" w:hAnsi="Times New Roman"/>
          <w:sz w:val="24"/>
          <w:szCs w:val="24"/>
        </w:rPr>
      </w:pPr>
      <w:r w:rsidRPr="00B24544">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3B71F5" w:rsidRPr="00B24544" w:rsidRDefault="003B71F5">
      <w:pPr>
        <w:spacing w:after="0" w:line="240" w:lineRule="auto"/>
        <w:ind w:right="-1"/>
        <w:rPr>
          <w:rFonts w:ascii="Times New Roman" w:hAnsi="Times New Roman"/>
          <w:sz w:val="24"/>
          <w:szCs w:val="24"/>
        </w:rPr>
      </w:pPr>
    </w:p>
    <w:p w:rsidR="003B71F5" w:rsidRPr="00B24544" w:rsidRDefault="00B24544">
      <w:pPr>
        <w:spacing w:after="0" w:line="240" w:lineRule="auto"/>
        <w:ind w:right="-1"/>
        <w:rPr>
          <w:rFonts w:ascii="Times New Roman" w:hAnsi="Times New Roman"/>
          <w:sz w:val="24"/>
          <w:szCs w:val="24"/>
        </w:rPr>
      </w:pPr>
      <w:r w:rsidRPr="00B24544">
        <w:rPr>
          <w:rFonts w:ascii="Times New Roman" w:hAnsi="Times New Roman"/>
          <w:sz w:val="24"/>
          <w:szCs w:val="24"/>
        </w:rPr>
        <w:t>1.</w:t>
      </w:r>
    </w:p>
    <w:p w:rsidR="003B71F5" w:rsidRPr="00B24544" w:rsidRDefault="003B71F5">
      <w:pPr>
        <w:spacing w:after="0" w:line="240" w:lineRule="auto"/>
        <w:ind w:right="-1"/>
        <w:jc w:val="both"/>
        <w:rPr>
          <w:rFonts w:ascii="Times New Roman" w:hAnsi="Times New Roman"/>
          <w:sz w:val="24"/>
          <w:szCs w:val="24"/>
        </w:rPr>
      </w:pPr>
    </w:p>
    <w:p w:rsidR="003B71F5" w:rsidRPr="00B24544" w:rsidRDefault="00B24544">
      <w:pPr>
        <w:spacing w:after="0" w:line="240" w:lineRule="auto"/>
        <w:ind w:right="-1"/>
        <w:jc w:val="both"/>
        <w:rPr>
          <w:rFonts w:ascii="Times New Roman" w:hAnsi="Times New Roman"/>
          <w:sz w:val="20"/>
          <w:szCs w:val="20"/>
        </w:rPr>
      </w:pPr>
      <w:r w:rsidRPr="00B24544">
        <w:rPr>
          <w:rFonts w:ascii="Times New Roman" w:hAnsi="Times New Roman"/>
          <w:sz w:val="24"/>
          <w:szCs w:val="24"/>
        </w:rPr>
        <w:t xml:space="preserve">2. </w:t>
      </w:r>
    </w:p>
    <w:p w:rsidR="003B71F5" w:rsidRPr="00B24544" w:rsidRDefault="003B71F5">
      <w:pPr>
        <w:spacing w:after="0" w:line="240" w:lineRule="auto"/>
        <w:ind w:right="-1"/>
        <w:rPr>
          <w:rFonts w:ascii="Times New Roman" w:hAnsi="Times New Roman"/>
          <w:sz w:val="20"/>
          <w:szCs w:val="20"/>
        </w:rPr>
      </w:pPr>
    </w:p>
    <w:p w:rsidR="003B71F5" w:rsidRPr="00B24544" w:rsidRDefault="003B71F5">
      <w:pPr>
        <w:spacing w:after="0" w:line="240" w:lineRule="auto"/>
        <w:ind w:right="-1"/>
        <w:rPr>
          <w:rFonts w:ascii="Times New Roman" w:hAnsi="Times New Roman"/>
          <w:sz w:val="24"/>
          <w:szCs w:val="24"/>
        </w:rPr>
      </w:pPr>
    </w:p>
    <w:p w:rsidR="003B71F5" w:rsidRPr="00B24544" w:rsidRDefault="00B24544">
      <w:pPr>
        <w:spacing w:after="0" w:line="240" w:lineRule="auto"/>
        <w:ind w:right="-1"/>
        <w:rPr>
          <w:rFonts w:ascii="Times New Roman" w:hAnsi="Times New Roman"/>
          <w:sz w:val="24"/>
          <w:szCs w:val="24"/>
        </w:rPr>
      </w:pPr>
      <w:r w:rsidRPr="00B24544">
        <w:rPr>
          <w:rFonts w:ascii="Times New Roman" w:hAnsi="Times New Roman"/>
          <w:sz w:val="24"/>
          <w:szCs w:val="24"/>
        </w:rPr>
        <w:t>Должностное лицо (ФИО)</w:t>
      </w:r>
    </w:p>
    <w:p w:rsidR="003B71F5" w:rsidRPr="00B24544" w:rsidRDefault="003B71F5">
      <w:pPr>
        <w:pBdr>
          <w:top w:val="single" w:sz="4" w:space="9" w:color="000000"/>
        </w:pBdr>
        <w:spacing w:after="0" w:line="240" w:lineRule="auto"/>
        <w:ind w:left="5670" w:right="-1"/>
        <w:jc w:val="center"/>
        <w:rPr>
          <w:rFonts w:ascii="Times New Roman" w:hAnsi="Times New Roman"/>
          <w:sz w:val="20"/>
          <w:szCs w:val="20"/>
        </w:rPr>
      </w:pPr>
    </w:p>
    <w:p w:rsidR="003B71F5" w:rsidRPr="00B24544" w:rsidRDefault="00B24544">
      <w:pPr>
        <w:pBdr>
          <w:top w:val="single" w:sz="4" w:space="9" w:color="000000"/>
        </w:pBdr>
        <w:spacing w:after="0" w:line="240" w:lineRule="auto"/>
        <w:ind w:left="5670" w:right="-1"/>
        <w:jc w:val="center"/>
        <w:rPr>
          <w:rFonts w:ascii="Times New Roman" w:hAnsi="Times New Roman"/>
          <w:sz w:val="20"/>
          <w:szCs w:val="20"/>
        </w:rPr>
      </w:pPr>
      <w:r w:rsidRPr="00B24544">
        <w:rPr>
          <w:rFonts w:ascii="Times New Roman" w:hAnsi="Times New Roman"/>
          <w:sz w:val="20"/>
          <w:szCs w:val="20"/>
        </w:rPr>
        <w:t>(подпись должностного лица органа, осуществляющего согласование)</w:t>
      </w:r>
    </w:p>
    <w:p w:rsidR="003B71F5" w:rsidRPr="00B24544" w:rsidRDefault="00B24544">
      <w:pPr>
        <w:spacing w:after="0" w:line="240" w:lineRule="auto"/>
        <w:ind w:right="-1"/>
        <w:jc w:val="center"/>
        <w:rPr>
          <w:rFonts w:ascii="Times New Roman" w:hAnsi="Times New Roman"/>
          <w:sz w:val="24"/>
          <w:szCs w:val="24"/>
        </w:rPr>
      </w:pPr>
      <w:r w:rsidRPr="00B24544">
        <w:rPr>
          <w:rFonts w:ascii="Times New Roman" w:hAnsi="Times New Roman"/>
          <w:sz w:val="24"/>
          <w:szCs w:val="24"/>
        </w:rPr>
        <w:t xml:space="preserve">                                                                                                 </w:t>
      </w:r>
    </w:p>
    <w:p w:rsidR="003B71F5" w:rsidRPr="00B24544" w:rsidRDefault="003B71F5">
      <w:pPr>
        <w:ind w:right="-1"/>
      </w:pPr>
    </w:p>
    <w:p w:rsidR="003B71F5" w:rsidRPr="00B24544" w:rsidRDefault="003B71F5">
      <w:pPr>
        <w:ind w:right="-1"/>
      </w:pPr>
    </w:p>
    <w:p w:rsidR="003B71F5" w:rsidRPr="00B24544" w:rsidRDefault="00B24544">
      <w:pPr>
        <w:spacing w:line="240" w:lineRule="auto"/>
        <w:ind w:right="-1"/>
        <w:rPr>
          <w:rFonts w:ascii="Times New Roman" w:hAnsi="Times New Roman"/>
          <w:sz w:val="24"/>
          <w:szCs w:val="24"/>
        </w:rPr>
      </w:pPr>
      <w:r w:rsidRPr="00B24544">
        <w:rPr>
          <w:rFonts w:ascii="Times New Roman" w:hAnsi="Times New Roman"/>
          <w:sz w:val="24"/>
          <w:szCs w:val="24"/>
        </w:rPr>
        <w:t>Исполнитель (ФИО)</w:t>
      </w:r>
    </w:p>
    <w:p w:rsidR="003B71F5" w:rsidRPr="00B24544" w:rsidRDefault="00B24544">
      <w:pPr>
        <w:spacing w:line="240" w:lineRule="auto"/>
        <w:ind w:right="-1"/>
        <w:rPr>
          <w:rFonts w:ascii="Times New Roman" w:hAnsi="Times New Roman"/>
          <w:sz w:val="20"/>
          <w:szCs w:val="20"/>
        </w:rPr>
      </w:pPr>
      <w:bookmarkStart w:id="1" w:name="_heading=h.gjdgxs"/>
      <w:bookmarkEnd w:id="1"/>
      <w:r w:rsidRPr="00B24544">
        <w:rPr>
          <w:rFonts w:ascii="Times New Roman" w:hAnsi="Times New Roman"/>
          <w:sz w:val="20"/>
          <w:szCs w:val="20"/>
        </w:rPr>
        <w:t>______________________________</w:t>
      </w:r>
    </w:p>
    <w:p w:rsidR="003B71F5" w:rsidRPr="00B24544" w:rsidRDefault="00B24544">
      <w:pPr>
        <w:ind w:right="-1"/>
        <w:rPr>
          <w:rFonts w:ascii="Times New Roman" w:hAnsi="Times New Roman"/>
          <w:sz w:val="24"/>
          <w:szCs w:val="24"/>
        </w:rPr>
      </w:pPr>
      <w:r w:rsidRPr="00B24544">
        <w:rPr>
          <w:rFonts w:ascii="Times New Roman" w:hAnsi="Times New Roman"/>
          <w:sz w:val="20"/>
          <w:szCs w:val="20"/>
        </w:rPr>
        <w:t>(контакты исполнителя)</w:t>
      </w: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lastRenderedPageBreak/>
        <w:t>Приложение № 5</w:t>
      </w: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t xml:space="preserve">к </w:t>
      </w:r>
      <w:r w:rsidRPr="00B24544">
        <w:rPr>
          <w:rFonts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B71F5" w:rsidRPr="00B24544" w:rsidRDefault="003B71F5">
      <w:pPr>
        <w:spacing w:after="0" w:line="240" w:lineRule="auto"/>
        <w:ind w:right="-1"/>
        <w:rPr>
          <w:rFonts w:ascii="Times New Roman" w:hAnsi="Times New Roman"/>
          <w:b/>
          <w:bCs/>
          <w:spacing w:val="1"/>
          <w:sz w:val="28"/>
          <w:szCs w:val="28"/>
        </w:rPr>
      </w:pPr>
    </w:p>
    <w:p w:rsidR="003B71F5" w:rsidRPr="00B24544" w:rsidRDefault="00B24544">
      <w:pPr>
        <w:spacing w:after="0" w:line="240" w:lineRule="auto"/>
        <w:ind w:left="5812" w:right="-1"/>
        <w:rPr>
          <w:rFonts w:ascii="Times New Roman" w:hAnsi="Times New Roman"/>
          <w:sz w:val="28"/>
          <w:szCs w:val="28"/>
        </w:rPr>
      </w:pPr>
      <w:r w:rsidRPr="00B24544">
        <w:rPr>
          <w:rFonts w:ascii="Times New Roman" w:hAnsi="Times New Roman"/>
          <w:sz w:val="28"/>
          <w:szCs w:val="28"/>
        </w:rPr>
        <w:t xml:space="preserve">Руководителю </w:t>
      </w:r>
    </w:p>
    <w:p w:rsidR="003B71F5" w:rsidRPr="00B24544" w:rsidRDefault="00B24544">
      <w:pPr>
        <w:spacing w:after="0" w:line="240" w:lineRule="auto"/>
        <w:ind w:left="5812" w:right="-1"/>
        <w:rPr>
          <w:rFonts w:ascii="Times New Roman" w:hAnsi="Times New Roman"/>
          <w:sz w:val="28"/>
          <w:szCs w:val="28"/>
        </w:rPr>
      </w:pPr>
      <w:r w:rsidRPr="00B24544">
        <w:rPr>
          <w:rFonts w:ascii="Times New Roman" w:hAnsi="Times New Roman"/>
          <w:sz w:val="28"/>
          <w:szCs w:val="28"/>
        </w:rPr>
        <w:t>Исполнительного комитета ______</w:t>
      </w:r>
      <w:r w:rsidRPr="00B24544">
        <w:rPr>
          <w:rFonts w:ascii="Times New Roman" w:hAnsi="Times New Roman"/>
          <w:b/>
          <w:sz w:val="28"/>
          <w:szCs w:val="28"/>
        </w:rPr>
        <w:t xml:space="preserve">________ </w:t>
      </w:r>
      <w:r w:rsidRPr="00B24544">
        <w:rPr>
          <w:rFonts w:ascii="Times New Roman" w:hAnsi="Times New Roman"/>
          <w:sz w:val="28"/>
          <w:szCs w:val="28"/>
        </w:rPr>
        <w:t>муниципального района Республики Татарстан</w:t>
      </w:r>
    </w:p>
    <w:p w:rsidR="003B71F5" w:rsidRPr="00B24544" w:rsidRDefault="00B24544">
      <w:pPr>
        <w:spacing w:after="0" w:line="240" w:lineRule="auto"/>
        <w:ind w:left="5812" w:right="-1"/>
        <w:rPr>
          <w:rFonts w:ascii="Times New Roman" w:hAnsi="Times New Roman"/>
          <w:b/>
          <w:sz w:val="28"/>
          <w:szCs w:val="28"/>
        </w:rPr>
      </w:pPr>
      <w:r w:rsidRPr="00B24544">
        <w:rPr>
          <w:rFonts w:ascii="Times New Roman" w:hAnsi="Times New Roman"/>
          <w:sz w:val="28"/>
          <w:szCs w:val="28"/>
        </w:rPr>
        <w:t>От:</w:t>
      </w:r>
      <w:r w:rsidRPr="00B24544">
        <w:rPr>
          <w:rFonts w:ascii="Times New Roman" w:hAnsi="Times New Roman"/>
          <w:b/>
          <w:sz w:val="28"/>
          <w:szCs w:val="28"/>
        </w:rPr>
        <w:t>__________________________</w:t>
      </w:r>
    </w:p>
    <w:p w:rsidR="003B71F5" w:rsidRPr="00B24544" w:rsidRDefault="003B71F5">
      <w:pPr>
        <w:spacing w:after="0" w:line="240" w:lineRule="auto"/>
        <w:ind w:right="-1" w:firstLine="709"/>
        <w:jc w:val="center"/>
        <w:rPr>
          <w:rFonts w:ascii="Times New Roman" w:hAnsi="Times New Roman"/>
          <w:b/>
          <w:sz w:val="28"/>
          <w:szCs w:val="28"/>
        </w:rPr>
      </w:pPr>
    </w:p>
    <w:p w:rsidR="003B71F5" w:rsidRPr="00B24544" w:rsidRDefault="00B24544">
      <w:pPr>
        <w:spacing w:after="0" w:line="240" w:lineRule="auto"/>
        <w:ind w:right="-1" w:firstLine="709"/>
        <w:jc w:val="center"/>
        <w:rPr>
          <w:rFonts w:ascii="Times New Roman" w:hAnsi="Times New Roman"/>
          <w:b/>
          <w:sz w:val="28"/>
          <w:szCs w:val="28"/>
        </w:rPr>
      </w:pPr>
      <w:r w:rsidRPr="00B24544">
        <w:rPr>
          <w:rFonts w:ascii="Times New Roman" w:hAnsi="Times New Roman"/>
          <w:b/>
          <w:sz w:val="28"/>
          <w:szCs w:val="28"/>
        </w:rPr>
        <w:t>Заявление</w:t>
      </w:r>
    </w:p>
    <w:p w:rsidR="003B71F5" w:rsidRPr="00B24544" w:rsidRDefault="00B24544">
      <w:pPr>
        <w:spacing w:after="0" w:line="240" w:lineRule="auto"/>
        <w:ind w:right="-1" w:firstLine="709"/>
        <w:jc w:val="center"/>
        <w:rPr>
          <w:rFonts w:ascii="Times New Roman" w:hAnsi="Times New Roman"/>
          <w:b/>
          <w:sz w:val="28"/>
          <w:szCs w:val="28"/>
        </w:rPr>
      </w:pPr>
      <w:r w:rsidRPr="00B24544">
        <w:rPr>
          <w:rFonts w:ascii="Times New Roman" w:hAnsi="Times New Roman"/>
          <w:b/>
          <w:sz w:val="28"/>
          <w:szCs w:val="28"/>
        </w:rPr>
        <w:t>об исправлении технической ошибки</w:t>
      </w:r>
    </w:p>
    <w:p w:rsidR="003B71F5" w:rsidRPr="00B24544" w:rsidRDefault="003B71F5">
      <w:pPr>
        <w:spacing w:after="0" w:line="240" w:lineRule="auto"/>
        <w:ind w:right="-1" w:firstLine="709"/>
        <w:jc w:val="center"/>
        <w:rPr>
          <w:rFonts w:ascii="Times New Roman" w:hAnsi="Times New Roman"/>
          <w:b/>
          <w:sz w:val="28"/>
          <w:szCs w:val="28"/>
        </w:rPr>
      </w:pPr>
    </w:p>
    <w:p w:rsidR="003B71F5" w:rsidRPr="00B24544" w:rsidRDefault="003B71F5">
      <w:pPr>
        <w:spacing w:after="0" w:line="240" w:lineRule="auto"/>
        <w:ind w:right="-1" w:firstLine="709"/>
        <w:jc w:val="center"/>
        <w:rPr>
          <w:rFonts w:ascii="Times New Roman" w:hAnsi="Times New Roman"/>
          <w:b/>
          <w:sz w:val="28"/>
          <w:szCs w:val="28"/>
        </w:rPr>
      </w:pPr>
    </w:p>
    <w:p w:rsidR="003B71F5" w:rsidRPr="00B24544" w:rsidRDefault="00B24544">
      <w:pPr>
        <w:spacing w:after="0" w:line="240" w:lineRule="auto"/>
        <w:ind w:right="-1" w:firstLine="709"/>
        <w:jc w:val="both"/>
        <w:rPr>
          <w:rFonts w:ascii="Times New Roman" w:hAnsi="Times New Roman"/>
          <w:b/>
          <w:sz w:val="28"/>
          <w:szCs w:val="28"/>
        </w:rPr>
      </w:pPr>
      <w:r w:rsidRPr="00B24544">
        <w:rPr>
          <w:rFonts w:ascii="Times New Roman" w:hAnsi="Times New Roman"/>
          <w:sz w:val="28"/>
          <w:szCs w:val="28"/>
        </w:rPr>
        <w:t>Сообщаю об ошибке, допущенной при оказании муниципальной услуги __</w:t>
      </w:r>
      <w:r w:rsidRPr="00B24544">
        <w:rPr>
          <w:rFonts w:ascii="Times New Roman" w:hAnsi="Times New Roman"/>
          <w:b/>
          <w:sz w:val="28"/>
          <w:szCs w:val="28"/>
        </w:rPr>
        <w:t>____________________________________________________________________</w:t>
      </w:r>
    </w:p>
    <w:p w:rsidR="003B71F5" w:rsidRPr="00B24544" w:rsidRDefault="00B24544">
      <w:pPr>
        <w:widowControl w:val="0"/>
        <w:spacing w:after="0" w:line="240" w:lineRule="auto"/>
        <w:ind w:right="-1" w:firstLine="709"/>
        <w:jc w:val="center"/>
        <w:rPr>
          <w:rFonts w:ascii="Times New Roman" w:hAnsi="Times New Roman"/>
          <w:sz w:val="28"/>
          <w:szCs w:val="28"/>
        </w:rPr>
      </w:pPr>
      <w:r w:rsidRPr="00B24544">
        <w:rPr>
          <w:rFonts w:ascii="Times New Roman" w:hAnsi="Times New Roman"/>
          <w:sz w:val="28"/>
          <w:szCs w:val="28"/>
        </w:rPr>
        <w:t>(наименование услуги)</w:t>
      </w:r>
    </w:p>
    <w:p w:rsidR="003B71F5" w:rsidRPr="00B24544" w:rsidRDefault="00B24544">
      <w:pPr>
        <w:spacing w:after="0" w:line="240" w:lineRule="auto"/>
        <w:ind w:right="-1" w:firstLine="709"/>
        <w:jc w:val="both"/>
        <w:rPr>
          <w:rFonts w:ascii="Times New Roman" w:hAnsi="Times New Roman"/>
          <w:sz w:val="28"/>
          <w:szCs w:val="28"/>
        </w:rPr>
      </w:pPr>
      <w:r w:rsidRPr="00B24544">
        <w:rPr>
          <w:rFonts w:ascii="Times New Roman" w:hAnsi="Times New Roman"/>
          <w:sz w:val="28"/>
          <w:szCs w:val="28"/>
        </w:rPr>
        <w:t>Записано:_______________________________________________________________________________________________________________________________</w:t>
      </w:r>
    </w:p>
    <w:p w:rsidR="003B71F5" w:rsidRPr="00B24544" w:rsidRDefault="00B24544">
      <w:pPr>
        <w:spacing w:after="0" w:line="240" w:lineRule="auto"/>
        <w:ind w:right="-1" w:firstLine="709"/>
        <w:rPr>
          <w:rFonts w:ascii="Times New Roman" w:hAnsi="Times New Roman"/>
          <w:sz w:val="28"/>
          <w:szCs w:val="28"/>
        </w:rPr>
      </w:pPr>
      <w:r w:rsidRPr="00B24544">
        <w:rPr>
          <w:rFonts w:ascii="Times New Roman" w:hAnsi="Times New Roman"/>
          <w:sz w:val="28"/>
          <w:szCs w:val="28"/>
        </w:rPr>
        <w:t>Правильные сведения:_______________________________________________</w:t>
      </w:r>
    </w:p>
    <w:p w:rsidR="003B71F5" w:rsidRPr="00B24544" w:rsidRDefault="00B24544">
      <w:pPr>
        <w:spacing w:after="0" w:line="240" w:lineRule="auto"/>
        <w:ind w:right="-1"/>
        <w:rPr>
          <w:rFonts w:ascii="Times New Roman" w:hAnsi="Times New Roman"/>
          <w:sz w:val="28"/>
          <w:szCs w:val="28"/>
        </w:rPr>
      </w:pPr>
      <w:r w:rsidRPr="00B24544">
        <w:rPr>
          <w:rFonts w:ascii="Times New Roman" w:hAnsi="Times New Roman"/>
          <w:sz w:val="28"/>
          <w:szCs w:val="28"/>
        </w:rPr>
        <w:t>______________________________________________________________________</w:t>
      </w:r>
    </w:p>
    <w:p w:rsidR="003B71F5" w:rsidRPr="00B24544" w:rsidRDefault="00B24544">
      <w:pPr>
        <w:spacing w:after="0" w:line="240" w:lineRule="auto"/>
        <w:ind w:right="-1" w:firstLine="709"/>
        <w:jc w:val="both"/>
        <w:rPr>
          <w:rFonts w:ascii="Times New Roman" w:hAnsi="Times New Roman"/>
          <w:sz w:val="28"/>
          <w:szCs w:val="28"/>
        </w:rPr>
      </w:pPr>
      <w:r w:rsidRPr="00B24544">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B71F5" w:rsidRPr="00B24544" w:rsidRDefault="00B24544">
      <w:pPr>
        <w:spacing w:after="0" w:line="240" w:lineRule="auto"/>
        <w:ind w:right="-1" w:firstLine="709"/>
        <w:jc w:val="both"/>
        <w:rPr>
          <w:rFonts w:ascii="Times New Roman" w:hAnsi="Times New Roman"/>
          <w:sz w:val="28"/>
          <w:szCs w:val="28"/>
        </w:rPr>
      </w:pPr>
      <w:r w:rsidRPr="00B24544">
        <w:rPr>
          <w:rFonts w:ascii="Times New Roman" w:hAnsi="Times New Roman"/>
          <w:sz w:val="28"/>
          <w:szCs w:val="28"/>
        </w:rPr>
        <w:t>Прилагаю следующие документы:</w:t>
      </w:r>
    </w:p>
    <w:p w:rsidR="003B71F5" w:rsidRPr="00B24544" w:rsidRDefault="00B24544">
      <w:pPr>
        <w:spacing w:after="0" w:line="240" w:lineRule="auto"/>
        <w:ind w:right="-1" w:firstLine="709"/>
        <w:jc w:val="both"/>
        <w:rPr>
          <w:rFonts w:ascii="Times New Roman" w:hAnsi="Times New Roman"/>
          <w:sz w:val="28"/>
          <w:szCs w:val="28"/>
        </w:rPr>
      </w:pPr>
      <w:r w:rsidRPr="00B24544">
        <w:rPr>
          <w:rFonts w:ascii="Times New Roman" w:hAnsi="Times New Roman"/>
          <w:sz w:val="28"/>
          <w:szCs w:val="28"/>
        </w:rPr>
        <w:t>1.</w:t>
      </w:r>
    </w:p>
    <w:p w:rsidR="003B71F5" w:rsidRPr="00B24544" w:rsidRDefault="00B24544">
      <w:pPr>
        <w:spacing w:after="0" w:line="240" w:lineRule="auto"/>
        <w:ind w:right="-1" w:firstLine="709"/>
        <w:jc w:val="both"/>
        <w:rPr>
          <w:rFonts w:ascii="Times New Roman" w:hAnsi="Times New Roman"/>
          <w:sz w:val="28"/>
          <w:szCs w:val="28"/>
        </w:rPr>
      </w:pPr>
      <w:r w:rsidRPr="00B24544">
        <w:rPr>
          <w:rFonts w:ascii="Times New Roman" w:hAnsi="Times New Roman"/>
          <w:sz w:val="28"/>
          <w:szCs w:val="28"/>
        </w:rPr>
        <w:t>2.</w:t>
      </w:r>
    </w:p>
    <w:p w:rsidR="003B71F5" w:rsidRPr="00B24544" w:rsidRDefault="00B24544">
      <w:pPr>
        <w:spacing w:after="0" w:line="240" w:lineRule="auto"/>
        <w:ind w:right="-1" w:firstLine="709"/>
        <w:jc w:val="both"/>
        <w:rPr>
          <w:rFonts w:ascii="Times New Roman" w:hAnsi="Times New Roman"/>
          <w:sz w:val="28"/>
          <w:szCs w:val="28"/>
        </w:rPr>
      </w:pPr>
      <w:r w:rsidRPr="00B24544">
        <w:rPr>
          <w:rFonts w:ascii="Times New Roman" w:hAnsi="Times New Roman"/>
          <w:sz w:val="28"/>
          <w:szCs w:val="28"/>
        </w:rPr>
        <w:t>3.</w:t>
      </w:r>
    </w:p>
    <w:p w:rsidR="003B71F5" w:rsidRPr="00B24544" w:rsidRDefault="00B24544">
      <w:pPr>
        <w:spacing w:after="0" w:line="240" w:lineRule="auto"/>
        <w:ind w:right="-1" w:firstLine="709"/>
        <w:jc w:val="both"/>
        <w:rPr>
          <w:rFonts w:ascii="Times New Roman" w:hAnsi="Times New Roman"/>
          <w:sz w:val="28"/>
          <w:szCs w:val="28"/>
        </w:rPr>
      </w:pPr>
      <w:r w:rsidRPr="00B24544">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B71F5" w:rsidRPr="00B24544" w:rsidRDefault="00B24544">
      <w:pPr>
        <w:widowControl w:val="0"/>
        <w:spacing w:after="0" w:line="240" w:lineRule="auto"/>
        <w:ind w:right="-1" w:firstLine="709"/>
        <w:jc w:val="both"/>
        <w:rPr>
          <w:rFonts w:ascii="Times New Roman" w:hAnsi="Times New Roman"/>
          <w:sz w:val="28"/>
          <w:szCs w:val="28"/>
        </w:rPr>
      </w:pPr>
      <w:r w:rsidRPr="00B24544">
        <w:rPr>
          <w:rFonts w:ascii="Times New Roman" w:hAnsi="Times New Roman"/>
          <w:sz w:val="28"/>
          <w:szCs w:val="28"/>
        </w:rPr>
        <w:t>посредством отправления электронного документа на адрес E-mail:_______;</w:t>
      </w:r>
    </w:p>
    <w:p w:rsidR="003B71F5" w:rsidRPr="00B24544" w:rsidRDefault="00B24544">
      <w:pPr>
        <w:widowControl w:val="0"/>
        <w:spacing w:after="0" w:line="240" w:lineRule="auto"/>
        <w:ind w:right="-1" w:firstLine="709"/>
        <w:jc w:val="both"/>
        <w:rPr>
          <w:rFonts w:ascii="Times New Roman" w:hAnsi="Times New Roman"/>
          <w:sz w:val="28"/>
          <w:szCs w:val="28"/>
        </w:rPr>
      </w:pPr>
      <w:r w:rsidRPr="00B24544">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3B71F5" w:rsidRPr="00B24544" w:rsidRDefault="00B24544">
      <w:pPr>
        <w:widowControl w:val="0"/>
        <w:spacing w:after="0" w:line="240" w:lineRule="auto"/>
        <w:ind w:right="-1" w:firstLine="851"/>
        <w:jc w:val="both"/>
        <w:rPr>
          <w:rFonts w:ascii="Times New Roman" w:hAnsi="Times New Roman"/>
          <w:color w:val="000000"/>
          <w:spacing w:val="-6"/>
          <w:sz w:val="28"/>
          <w:szCs w:val="28"/>
        </w:rPr>
      </w:pPr>
      <w:r w:rsidRPr="00B24544">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B71F5" w:rsidRPr="00B24544" w:rsidRDefault="00B24544">
      <w:pPr>
        <w:spacing w:after="0" w:line="240" w:lineRule="auto"/>
        <w:ind w:right="-1"/>
        <w:jc w:val="both"/>
        <w:rPr>
          <w:rFonts w:ascii="Times New Roman" w:hAnsi="Times New Roman"/>
          <w:sz w:val="28"/>
          <w:szCs w:val="28"/>
        </w:rPr>
      </w:pPr>
      <w:r w:rsidRPr="00B24544">
        <w:rPr>
          <w:rFonts w:ascii="Times New Roman" w:hAnsi="Times New Roman"/>
          <w:sz w:val="28"/>
          <w:szCs w:val="28"/>
        </w:rPr>
        <w:t>______________</w:t>
      </w:r>
      <w:r w:rsidRPr="00B24544">
        <w:rPr>
          <w:rFonts w:ascii="Times New Roman" w:hAnsi="Times New Roman"/>
          <w:sz w:val="28"/>
          <w:szCs w:val="28"/>
        </w:rPr>
        <w:tab/>
      </w:r>
      <w:r w:rsidRPr="00B24544">
        <w:rPr>
          <w:rFonts w:ascii="Times New Roman" w:hAnsi="Times New Roman"/>
          <w:sz w:val="28"/>
          <w:szCs w:val="28"/>
        </w:rPr>
        <w:tab/>
      </w:r>
      <w:r w:rsidRPr="00B24544">
        <w:rPr>
          <w:rFonts w:ascii="Times New Roman" w:hAnsi="Times New Roman"/>
          <w:sz w:val="28"/>
          <w:szCs w:val="28"/>
        </w:rPr>
        <w:tab/>
      </w:r>
      <w:r w:rsidRPr="00B24544">
        <w:rPr>
          <w:rFonts w:ascii="Times New Roman" w:hAnsi="Times New Roman"/>
          <w:sz w:val="28"/>
          <w:szCs w:val="28"/>
        </w:rPr>
        <w:tab/>
        <w:t>_________________ ( ________________)</w:t>
      </w:r>
    </w:p>
    <w:p w:rsidR="003B71F5" w:rsidRPr="00B24544" w:rsidRDefault="00B24544">
      <w:pPr>
        <w:spacing w:after="0" w:line="240" w:lineRule="auto"/>
        <w:ind w:right="-1"/>
        <w:jc w:val="both"/>
        <w:rPr>
          <w:rFonts w:ascii="Times New Roman" w:hAnsi="Times New Roman"/>
          <w:sz w:val="28"/>
          <w:szCs w:val="28"/>
        </w:rPr>
      </w:pPr>
      <w:r w:rsidRPr="00B24544">
        <w:rPr>
          <w:rFonts w:ascii="Times New Roman" w:hAnsi="Times New Roman"/>
          <w:sz w:val="28"/>
          <w:szCs w:val="28"/>
        </w:rPr>
        <w:tab/>
        <w:t>(дата)</w:t>
      </w:r>
      <w:r w:rsidRPr="00B24544">
        <w:rPr>
          <w:rFonts w:ascii="Times New Roman" w:hAnsi="Times New Roman"/>
          <w:sz w:val="28"/>
          <w:szCs w:val="28"/>
        </w:rPr>
        <w:tab/>
      </w:r>
      <w:r w:rsidRPr="00B24544">
        <w:rPr>
          <w:rFonts w:ascii="Times New Roman" w:hAnsi="Times New Roman"/>
          <w:sz w:val="28"/>
          <w:szCs w:val="28"/>
        </w:rPr>
        <w:tab/>
      </w:r>
      <w:r w:rsidRPr="00B24544">
        <w:rPr>
          <w:rFonts w:ascii="Times New Roman" w:hAnsi="Times New Roman"/>
          <w:sz w:val="28"/>
          <w:szCs w:val="28"/>
        </w:rPr>
        <w:tab/>
      </w:r>
      <w:r w:rsidRPr="00B24544">
        <w:rPr>
          <w:rFonts w:ascii="Times New Roman" w:hAnsi="Times New Roman"/>
          <w:sz w:val="28"/>
          <w:szCs w:val="28"/>
        </w:rPr>
        <w:tab/>
      </w:r>
      <w:r w:rsidRPr="00B24544">
        <w:rPr>
          <w:rFonts w:ascii="Times New Roman" w:hAnsi="Times New Roman"/>
          <w:sz w:val="28"/>
          <w:szCs w:val="28"/>
        </w:rPr>
        <w:tab/>
      </w:r>
      <w:r w:rsidRPr="00B24544">
        <w:rPr>
          <w:rFonts w:ascii="Times New Roman" w:hAnsi="Times New Roman"/>
          <w:sz w:val="28"/>
          <w:szCs w:val="28"/>
        </w:rPr>
        <w:tab/>
        <w:t>(подпись)</w:t>
      </w:r>
      <w:r w:rsidRPr="00B24544">
        <w:rPr>
          <w:rFonts w:ascii="Times New Roman" w:hAnsi="Times New Roman"/>
          <w:sz w:val="28"/>
          <w:szCs w:val="28"/>
        </w:rPr>
        <w:tab/>
      </w:r>
      <w:r w:rsidRPr="00B24544">
        <w:rPr>
          <w:rFonts w:ascii="Times New Roman" w:hAnsi="Times New Roman"/>
          <w:sz w:val="28"/>
          <w:szCs w:val="28"/>
        </w:rPr>
        <w:tab/>
        <w:t>(Ф.И.О.)</w:t>
      </w: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lastRenderedPageBreak/>
        <w:t>Приложение № 6</w:t>
      </w:r>
    </w:p>
    <w:p w:rsidR="003B71F5" w:rsidRPr="00B24544" w:rsidRDefault="00B24544">
      <w:pPr>
        <w:spacing w:after="0" w:line="240" w:lineRule="auto"/>
        <w:ind w:left="5812"/>
        <w:rPr>
          <w:rFonts w:ascii="Times New Roman" w:hAnsi="Times New Roman"/>
          <w:sz w:val="24"/>
          <w:szCs w:val="24"/>
        </w:rPr>
      </w:pPr>
      <w:r w:rsidRPr="00B24544">
        <w:rPr>
          <w:rFonts w:ascii="Times New Roman" w:hAnsi="Times New Roman"/>
          <w:sz w:val="24"/>
          <w:szCs w:val="24"/>
        </w:rPr>
        <w:t xml:space="preserve">к </w:t>
      </w:r>
      <w:r w:rsidRPr="00B24544">
        <w:rPr>
          <w:rFonts w:ascii="Times New Roman" w:hAnsi="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B71F5" w:rsidRPr="00B24544" w:rsidRDefault="003B71F5">
      <w:pPr>
        <w:pStyle w:val="ConsPlusNonformat"/>
        <w:jc w:val="center"/>
        <w:rPr>
          <w:rFonts w:ascii="Times New Roman" w:hAnsi="Times New Roman" w:cs="Times New Roman"/>
          <w:sz w:val="24"/>
          <w:szCs w:val="24"/>
        </w:rPr>
      </w:pPr>
    </w:p>
    <w:p w:rsidR="003B71F5" w:rsidRPr="00B24544" w:rsidRDefault="00B24544">
      <w:pPr>
        <w:pStyle w:val="ConsPlusNonformat"/>
        <w:jc w:val="center"/>
        <w:rPr>
          <w:rFonts w:ascii="Times New Roman" w:hAnsi="Times New Roman" w:cs="Times New Roman"/>
          <w:sz w:val="24"/>
          <w:szCs w:val="24"/>
        </w:rPr>
      </w:pPr>
      <w:r w:rsidRPr="00B24544">
        <w:rPr>
          <w:rFonts w:ascii="Times New Roman" w:hAnsi="Times New Roman" w:cs="Times New Roman"/>
          <w:sz w:val="24"/>
          <w:szCs w:val="24"/>
        </w:rPr>
        <w:t>ЗАЯВЛЕНИЕ</w:t>
      </w:r>
    </w:p>
    <w:p w:rsidR="003B71F5" w:rsidRPr="00B24544" w:rsidRDefault="00B24544">
      <w:pPr>
        <w:pStyle w:val="ConsPlusNonformat"/>
        <w:jc w:val="center"/>
        <w:rPr>
          <w:rFonts w:ascii="Times New Roman" w:hAnsi="Times New Roman" w:cs="Times New Roman"/>
          <w:sz w:val="24"/>
          <w:szCs w:val="24"/>
        </w:rPr>
      </w:pPr>
      <w:r w:rsidRPr="00B24544">
        <w:rPr>
          <w:rFonts w:ascii="Times New Roman" w:hAnsi="Times New Roman" w:cs="Times New Roman"/>
          <w:sz w:val="24"/>
          <w:szCs w:val="24"/>
        </w:rPr>
        <w:t>о выдаче дубликата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(далее - уведомление)</w:t>
      </w:r>
    </w:p>
    <w:p w:rsidR="003B71F5" w:rsidRPr="00B24544" w:rsidRDefault="003B71F5">
      <w:pPr>
        <w:pStyle w:val="ConsPlusNonformat"/>
        <w:jc w:val="both"/>
        <w:rPr>
          <w:sz w:val="24"/>
          <w:szCs w:val="24"/>
        </w:rPr>
      </w:pP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 xml:space="preserve">                                               "__" __________ 20__ г.</w:t>
      </w:r>
    </w:p>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______________________________________________________________________</w:t>
      </w:r>
    </w:p>
    <w:p w:rsidR="003B71F5" w:rsidRPr="00B24544" w:rsidRDefault="00B24544">
      <w:pPr>
        <w:pStyle w:val="ConsPlusNonformat"/>
        <w:jc w:val="center"/>
        <w:rPr>
          <w:sz w:val="24"/>
          <w:szCs w:val="24"/>
        </w:rPr>
      </w:pPr>
      <w:r w:rsidRPr="00B24544">
        <w:rPr>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B71F5" w:rsidRPr="00B24544" w:rsidRDefault="003B71F5">
      <w:pPr>
        <w:pStyle w:val="ConsPlusNormal"/>
        <w:jc w:val="both"/>
        <w:rPr>
          <w:sz w:val="24"/>
          <w:szCs w:val="24"/>
        </w:rPr>
      </w:pPr>
    </w:p>
    <w:p w:rsidR="003B71F5" w:rsidRPr="00B24544" w:rsidRDefault="00B24544">
      <w:pPr>
        <w:pStyle w:val="ConsPlusNormal"/>
        <w:jc w:val="center"/>
        <w:outlineLvl w:val="2"/>
        <w:rPr>
          <w:sz w:val="24"/>
          <w:szCs w:val="24"/>
        </w:rPr>
      </w:pPr>
      <w:r w:rsidRPr="00B24544">
        <w:rPr>
          <w:sz w:val="24"/>
        </w:rPr>
        <w:t>1. Сведения о застройщике</w:t>
      </w:r>
    </w:p>
    <w:p w:rsidR="003B71F5" w:rsidRPr="00B24544" w:rsidRDefault="003B71F5">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71"/>
        <w:gridCol w:w="4075"/>
        <w:gridCol w:w="4223"/>
      </w:tblGrid>
      <w:tr w:rsidR="003B71F5" w:rsidRPr="00B24544">
        <w:tc>
          <w:tcPr>
            <w:tcW w:w="771" w:type="dxa"/>
          </w:tcPr>
          <w:p w:rsidR="003B71F5" w:rsidRPr="00B24544" w:rsidRDefault="00B24544">
            <w:pPr>
              <w:pStyle w:val="ConsPlusNormal"/>
              <w:ind w:firstLine="0"/>
              <w:rPr>
                <w:sz w:val="24"/>
                <w:szCs w:val="24"/>
              </w:rPr>
            </w:pPr>
            <w:r w:rsidRPr="00B24544">
              <w:rPr>
                <w:sz w:val="24"/>
              </w:rPr>
              <w:t>1.1</w:t>
            </w:r>
          </w:p>
        </w:tc>
        <w:tc>
          <w:tcPr>
            <w:tcW w:w="4075" w:type="dxa"/>
          </w:tcPr>
          <w:p w:rsidR="003B71F5" w:rsidRPr="00B24544" w:rsidRDefault="00B24544">
            <w:pPr>
              <w:pStyle w:val="ConsPlusNormal"/>
              <w:ind w:firstLine="0"/>
              <w:rPr>
                <w:sz w:val="24"/>
                <w:szCs w:val="24"/>
              </w:rPr>
            </w:pPr>
            <w:r w:rsidRPr="00B24544">
              <w:rPr>
                <w:sz w:val="24"/>
              </w:rPr>
              <w:t>Сведения о физическом лице, в случае если застройщиком является физическое лицо:</w:t>
            </w:r>
          </w:p>
        </w:tc>
        <w:tc>
          <w:tcPr>
            <w:tcW w:w="4223" w:type="dxa"/>
          </w:tcPr>
          <w:p w:rsidR="003B71F5" w:rsidRPr="00B24544" w:rsidRDefault="003B71F5">
            <w:pPr>
              <w:pStyle w:val="ConsPlusNormal"/>
              <w:rPr>
                <w:sz w:val="24"/>
                <w:szCs w:val="24"/>
              </w:rPr>
            </w:pPr>
          </w:p>
        </w:tc>
      </w:tr>
      <w:tr w:rsidR="003B71F5" w:rsidRPr="00B24544">
        <w:tc>
          <w:tcPr>
            <w:tcW w:w="771" w:type="dxa"/>
          </w:tcPr>
          <w:p w:rsidR="003B71F5" w:rsidRPr="00B24544" w:rsidRDefault="00B24544">
            <w:pPr>
              <w:pStyle w:val="ConsPlusNormal"/>
              <w:ind w:firstLine="0"/>
              <w:rPr>
                <w:sz w:val="24"/>
                <w:szCs w:val="24"/>
              </w:rPr>
            </w:pPr>
            <w:r w:rsidRPr="00B24544">
              <w:rPr>
                <w:sz w:val="24"/>
              </w:rPr>
              <w:t>1.1.1</w:t>
            </w:r>
          </w:p>
        </w:tc>
        <w:tc>
          <w:tcPr>
            <w:tcW w:w="4075" w:type="dxa"/>
          </w:tcPr>
          <w:p w:rsidR="003B71F5" w:rsidRPr="00B24544" w:rsidRDefault="00B24544">
            <w:pPr>
              <w:pStyle w:val="ConsPlusNormal"/>
              <w:ind w:firstLine="0"/>
              <w:rPr>
                <w:sz w:val="24"/>
                <w:szCs w:val="24"/>
              </w:rPr>
            </w:pPr>
            <w:r w:rsidRPr="00B24544">
              <w:rPr>
                <w:sz w:val="24"/>
              </w:rPr>
              <w:t>Фамилия, имя, отчество (при наличии)</w:t>
            </w:r>
          </w:p>
        </w:tc>
        <w:tc>
          <w:tcPr>
            <w:tcW w:w="4223" w:type="dxa"/>
          </w:tcPr>
          <w:p w:rsidR="003B71F5" w:rsidRPr="00B24544" w:rsidRDefault="003B71F5">
            <w:pPr>
              <w:pStyle w:val="ConsPlusNormal"/>
              <w:rPr>
                <w:sz w:val="24"/>
                <w:szCs w:val="24"/>
              </w:rPr>
            </w:pPr>
          </w:p>
        </w:tc>
      </w:tr>
      <w:tr w:rsidR="003B71F5" w:rsidRPr="00B24544">
        <w:tc>
          <w:tcPr>
            <w:tcW w:w="771" w:type="dxa"/>
          </w:tcPr>
          <w:p w:rsidR="003B71F5" w:rsidRPr="00B24544" w:rsidRDefault="00B24544">
            <w:pPr>
              <w:pStyle w:val="ConsPlusNormal"/>
              <w:ind w:firstLine="0"/>
              <w:rPr>
                <w:sz w:val="24"/>
                <w:szCs w:val="24"/>
              </w:rPr>
            </w:pPr>
            <w:r w:rsidRPr="00B24544">
              <w:rPr>
                <w:sz w:val="24"/>
              </w:rPr>
              <w:t>1.2</w:t>
            </w:r>
          </w:p>
        </w:tc>
        <w:tc>
          <w:tcPr>
            <w:tcW w:w="4075" w:type="dxa"/>
          </w:tcPr>
          <w:p w:rsidR="003B71F5" w:rsidRPr="00B24544" w:rsidRDefault="00B24544">
            <w:pPr>
              <w:pStyle w:val="ConsPlusNormal"/>
              <w:ind w:firstLine="0"/>
              <w:rPr>
                <w:sz w:val="24"/>
                <w:szCs w:val="24"/>
              </w:rPr>
            </w:pPr>
            <w:r w:rsidRPr="00B24544">
              <w:rPr>
                <w:sz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4223" w:type="dxa"/>
          </w:tcPr>
          <w:p w:rsidR="003B71F5" w:rsidRPr="00B24544" w:rsidRDefault="003B71F5">
            <w:pPr>
              <w:pStyle w:val="ConsPlusNormal"/>
              <w:rPr>
                <w:sz w:val="24"/>
                <w:szCs w:val="24"/>
              </w:rPr>
            </w:pPr>
          </w:p>
        </w:tc>
      </w:tr>
      <w:tr w:rsidR="003B71F5" w:rsidRPr="00B24544">
        <w:tc>
          <w:tcPr>
            <w:tcW w:w="771" w:type="dxa"/>
          </w:tcPr>
          <w:p w:rsidR="003B71F5" w:rsidRPr="00B24544" w:rsidRDefault="00B24544">
            <w:pPr>
              <w:pStyle w:val="ConsPlusNormal"/>
              <w:ind w:firstLine="0"/>
              <w:rPr>
                <w:sz w:val="24"/>
                <w:szCs w:val="24"/>
              </w:rPr>
            </w:pPr>
            <w:r w:rsidRPr="00B24544">
              <w:rPr>
                <w:sz w:val="24"/>
              </w:rPr>
              <w:t>1.1.3</w:t>
            </w:r>
          </w:p>
        </w:tc>
        <w:tc>
          <w:tcPr>
            <w:tcW w:w="4075" w:type="dxa"/>
          </w:tcPr>
          <w:p w:rsidR="003B71F5" w:rsidRPr="00B24544" w:rsidRDefault="00B24544">
            <w:pPr>
              <w:pStyle w:val="ConsPlusNormal"/>
              <w:ind w:firstLine="0"/>
              <w:rPr>
                <w:sz w:val="24"/>
                <w:szCs w:val="24"/>
              </w:rPr>
            </w:pPr>
            <w:r w:rsidRPr="00B24544">
              <w:rPr>
                <w:sz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4223" w:type="dxa"/>
          </w:tcPr>
          <w:p w:rsidR="003B71F5" w:rsidRPr="00B24544" w:rsidRDefault="003B71F5">
            <w:pPr>
              <w:pStyle w:val="ConsPlusNormal"/>
              <w:rPr>
                <w:sz w:val="24"/>
                <w:szCs w:val="24"/>
              </w:rPr>
            </w:pPr>
          </w:p>
        </w:tc>
      </w:tr>
      <w:tr w:rsidR="003B71F5" w:rsidRPr="00B24544">
        <w:tc>
          <w:tcPr>
            <w:tcW w:w="771" w:type="dxa"/>
          </w:tcPr>
          <w:p w:rsidR="003B71F5" w:rsidRPr="00B24544" w:rsidRDefault="00B24544">
            <w:pPr>
              <w:pStyle w:val="ConsPlusNormal"/>
              <w:ind w:firstLine="0"/>
              <w:rPr>
                <w:sz w:val="24"/>
                <w:szCs w:val="24"/>
              </w:rPr>
            </w:pPr>
            <w:r w:rsidRPr="00B24544">
              <w:rPr>
                <w:sz w:val="24"/>
              </w:rPr>
              <w:t>1.2</w:t>
            </w:r>
          </w:p>
        </w:tc>
        <w:tc>
          <w:tcPr>
            <w:tcW w:w="4075" w:type="dxa"/>
          </w:tcPr>
          <w:p w:rsidR="003B71F5" w:rsidRPr="00B24544" w:rsidRDefault="00B24544">
            <w:pPr>
              <w:pStyle w:val="ConsPlusNormal"/>
              <w:ind w:firstLine="0"/>
              <w:rPr>
                <w:sz w:val="24"/>
                <w:szCs w:val="24"/>
              </w:rPr>
            </w:pPr>
            <w:r w:rsidRPr="00B24544">
              <w:rPr>
                <w:sz w:val="24"/>
              </w:rPr>
              <w:t>Сведения о юридическом лице (в случае если застройщиком является юридическое лицо):</w:t>
            </w:r>
          </w:p>
        </w:tc>
        <w:tc>
          <w:tcPr>
            <w:tcW w:w="4223" w:type="dxa"/>
          </w:tcPr>
          <w:p w:rsidR="003B71F5" w:rsidRPr="00B24544" w:rsidRDefault="003B71F5">
            <w:pPr>
              <w:pStyle w:val="ConsPlusNormal"/>
              <w:rPr>
                <w:sz w:val="24"/>
                <w:szCs w:val="24"/>
              </w:rPr>
            </w:pPr>
          </w:p>
        </w:tc>
      </w:tr>
      <w:tr w:rsidR="003B71F5" w:rsidRPr="00B24544">
        <w:tc>
          <w:tcPr>
            <w:tcW w:w="771" w:type="dxa"/>
          </w:tcPr>
          <w:p w:rsidR="003B71F5" w:rsidRPr="00B24544" w:rsidRDefault="00B24544">
            <w:pPr>
              <w:pStyle w:val="ConsPlusNormal"/>
              <w:ind w:firstLine="0"/>
              <w:rPr>
                <w:sz w:val="24"/>
                <w:szCs w:val="24"/>
              </w:rPr>
            </w:pPr>
            <w:r w:rsidRPr="00B24544">
              <w:rPr>
                <w:sz w:val="24"/>
              </w:rPr>
              <w:t>1.2.1</w:t>
            </w:r>
          </w:p>
        </w:tc>
        <w:tc>
          <w:tcPr>
            <w:tcW w:w="4075" w:type="dxa"/>
          </w:tcPr>
          <w:p w:rsidR="003B71F5" w:rsidRPr="00B24544" w:rsidRDefault="00B24544">
            <w:pPr>
              <w:pStyle w:val="ConsPlusNormal"/>
              <w:ind w:firstLine="0"/>
              <w:rPr>
                <w:sz w:val="24"/>
                <w:szCs w:val="24"/>
              </w:rPr>
            </w:pPr>
            <w:r w:rsidRPr="00B24544">
              <w:rPr>
                <w:sz w:val="24"/>
              </w:rPr>
              <w:t>Полное наименование</w:t>
            </w:r>
          </w:p>
        </w:tc>
        <w:tc>
          <w:tcPr>
            <w:tcW w:w="4223" w:type="dxa"/>
          </w:tcPr>
          <w:p w:rsidR="003B71F5" w:rsidRPr="00B24544" w:rsidRDefault="003B71F5">
            <w:pPr>
              <w:pStyle w:val="ConsPlusNormal"/>
              <w:rPr>
                <w:sz w:val="24"/>
                <w:szCs w:val="24"/>
              </w:rPr>
            </w:pPr>
          </w:p>
        </w:tc>
      </w:tr>
      <w:tr w:rsidR="003B71F5" w:rsidRPr="00B24544">
        <w:tc>
          <w:tcPr>
            <w:tcW w:w="771" w:type="dxa"/>
          </w:tcPr>
          <w:p w:rsidR="003B71F5" w:rsidRPr="00B24544" w:rsidRDefault="00B24544">
            <w:pPr>
              <w:pStyle w:val="ConsPlusNormal"/>
              <w:ind w:firstLine="0"/>
              <w:rPr>
                <w:sz w:val="24"/>
                <w:szCs w:val="24"/>
              </w:rPr>
            </w:pPr>
            <w:r w:rsidRPr="00B24544">
              <w:rPr>
                <w:sz w:val="24"/>
              </w:rPr>
              <w:lastRenderedPageBreak/>
              <w:t>1.2.2</w:t>
            </w:r>
          </w:p>
        </w:tc>
        <w:tc>
          <w:tcPr>
            <w:tcW w:w="4075" w:type="dxa"/>
          </w:tcPr>
          <w:p w:rsidR="003B71F5" w:rsidRPr="00B24544" w:rsidRDefault="00B24544">
            <w:pPr>
              <w:pStyle w:val="ConsPlusNormal"/>
              <w:ind w:firstLine="0"/>
              <w:rPr>
                <w:sz w:val="24"/>
                <w:szCs w:val="24"/>
              </w:rPr>
            </w:pPr>
            <w:r w:rsidRPr="00B24544">
              <w:rPr>
                <w:sz w:val="24"/>
              </w:rPr>
              <w:t>Основной государственный регистрационный номер</w:t>
            </w:r>
          </w:p>
        </w:tc>
        <w:tc>
          <w:tcPr>
            <w:tcW w:w="4223" w:type="dxa"/>
          </w:tcPr>
          <w:p w:rsidR="003B71F5" w:rsidRPr="00B24544" w:rsidRDefault="003B71F5">
            <w:pPr>
              <w:pStyle w:val="ConsPlusNormal"/>
              <w:rPr>
                <w:sz w:val="24"/>
                <w:szCs w:val="24"/>
              </w:rPr>
            </w:pPr>
          </w:p>
        </w:tc>
      </w:tr>
      <w:tr w:rsidR="003B71F5" w:rsidRPr="00B24544">
        <w:tc>
          <w:tcPr>
            <w:tcW w:w="771" w:type="dxa"/>
          </w:tcPr>
          <w:p w:rsidR="003B71F5" w:rsidRPr="00B24544" w:rsidRDefault="00B24544">
            <w:pPr>
              <w:pStyle w:val="ConsPlusNormal"/>
              <w:ind w:firstLine="0"/>
              <w:rPr>
                <w:sz w:val="24"/>
                <w:szCs w:val="24"/>
              </w:rPr>
            </w:pPr>
            <w:r w:rsidRPr="00B24544">
              <w:rPr>
                <w:sz w:val="24"/>
              </w:rPr>
              <w:t>1.2.3</w:t>
            </w:r>
          </w:p>
        </w:tc>
        <w:tc>
          <w:tcPr>
            <w:tcW w:w="4075" w:type="dxa"/>
          </w:tcPr>
          <w:p w:rsidR="003B71F5" w:rsidRPr="00B24544" w:rsidRDefault="00B24544">
            <w:pPr>
              <w:pStyle w:val="ConsPlusNormal"/>
              <w:ind w:firstLine="0"/>
              <w:rPr>
                <w:sz w:val="24"/>
                <w:szCs w:val="24"/>
              </w:rPr>
            </w:pPr>
            <w:r w:rsidRPr="00B24544">
              <w:rPr>
                <w:sz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223" w:type="dxa"/>
          </w:tcPr>
          <w:p w:rsidR="003B71F5" w:rsidRPr="00B24544" w:rsidRDefault="003B71F5">
            <w:pPr>
              <w:pStyle w:val="ConsPlusNormal"/>
              <w:rPr>
                <w:sz w:val="24"/>
                <w:szCs w:val="24"/>
              </w:rPr>
            </w:pPr>
          </w:p>
        </w:tc>
      </w:tr>
    </w:tbl>
    <w:p w:rsidR="003B71F5" w:rsidRPr="00B24544" w:rsidRDefault="003B71F5">
      <w:pPr>
        <w:pStyle w:val="ConsPlusNormal"/>
        <w:jc w:val="both"/>
        <w:rPr>
          <w:sz w:val="24"/>
          <w:szCs w:val="24"/>
        </w:rPr>
      </w:pPr>
    </w:p>
    <w:p w:rsidR="003B71F5" w:rsidRPr="00B24544" w:rsidRDefault="00B24544">
      <w:pPr>
        <w:pStyle w:val="ConsPlusNormal"/>
        <w:jc w:val="center"/>
        <w:outlineLvl w:val="2"/>
        <w:rPr>
          <w:sz w:val="24"/>
          <w:szCs w:val="24"/>
        </w:rPr>
      </w:pPr>
      <w:r w:rsidRPr="00B24544">
        <w:rPr>
          <w:sz w:val="24"/>
        </w:rPr>
        <w:t>2. Сведения о выданном уведомлении</w:t>
      </w:r>
    </w:p>
    <w:p w:rsidR="003B71F5" w:rsidRPr="00B24544" w:rsidRDefault="003B71F5">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4"/>
        <w:gridCol w:w="4195"/>
        <w:gridCol w:w="2116"/>
        <w:gridCol w:w="2154"/>
      </w:tblGrid>
      <w:tr w:rsidR="003B71F5" w:rsidRPr="00B24544">
        <w:tc>
          <w:tcPr>
            <w:tcW w:w="624" w:type="dxa"/>
            <w:vAlign w:val="center"/>
          </w:tcPr>
          <w:p w:rsidR="003B71F5" w:rsidRPr="00B24544" w:rsidRDefault="00B24544">
            <w:pPr>
              <w:pStyle w:val="ConsPlusNormal"/>
              <w:jc w:val="center"/>
              <w:rPr>
                <w:sz w:val="24"/>
                <w:szCs w:val="24"/>
              </w:rPr>
            </w:pPr>
            <w:r w:rsidRPr="00B24544">
              <w:rPr>
                <w:sz w:val="24"/>
              </w:rPr>
              <w:t>N</w:t>
            </w:r>
          </w:p>
        </w:tc>
        <w:tc>
          <w:tcPr>
            <w:tcW w:w="4195" w:type="dxa"/>
            <w:vAlign w:val="center"/>
          </w:tcPr>
          <w:p w:rsidR="003B71F5" w:rsidRPr="00B24544" w:rsidRDefault="00B24544">
            <w:pPr>
              <w:pStyle w:val="ConsPlusNormal"/>
              <w:ind w:firstLine="0"/>
              <w:rPr>
                <w:sz w:val="24"/>
                <w:szCs w:val="24"/>
              </w:rPr>
            </w:pPr>
            <w:r w:rsidRPr="00B24544">
              <w:rPr>
                <w:sz w:val="24"/>
              </w:rPr>
              <w:t>Орган, выдавший уведомление</w:t>
            </w:r>
          </w:p>
        </w:tc>
        <w:tc>
          <w:tcPr>
            <w:tcW w:w="2116" w:type="dxa"/>
            <w:vAlign w:val="center"/>
          </w:tcPr>
          <w:p w:rsidR="003B71F5" w:rsidRPr="00B24544" w:rsidRDefault="00B24544">
            <w:pPr>
              <w:pStyle w:val="ConsPlusNormal"/>
              <w:ind w:firstLine="0"/>
              <w:rPr>
                <w:sz w:val="24"/>
                <w:szCs w:val="24"/>
              </w:rPr>
            </w:pPr>
            <w:r w:rsidRPr="00B24544">
              <w:rPr>
                <w:sz w:val="24"/>
              </w:rPr>
              <w:t>Номер документа</w:t>
            </w:r>
          </w:p>
        </w:tc>
        <w:tc>
          <w:tcPr>
            <w:tcW w:w="2154" w:type="dxa"/>
            <w:vAlign w:val="center"/>
          </w:tcPr>
          <w:p w:rsidR="003B71F5" w:rsidRPr="00B24544" w:rsidRDefault="00B24544">
            <w:pPr>
              <w:pStyle w:val="ConsPlusNormal"/>
              <w:ind w:firstLine="0"/>
              <w:rPr>
                <w:sz w:val="24"/>
                <w:szCs w:val="24"/>
              </w:rPr>
            </w:pPr>
            <w:r w:rsidRPr="00B24544">
              <w:rPr>
                <w:sz w:val="24"/>
              </w:rPr>
              <w:t>Дата документа</w:t>
            </w:r>
          </w:p>
        </w:tc>
      </w:tr>
      <w:tr w:rsidR="003B71F5" w:rsidRPr="00B24544">
        <w:tc>
          <w:tcPr>
            <w:tcW w:w="624" w:type="dxa"/>
            <w:vAlign w:val="center"/>
          </w:tcPr>
          <w:p w:rsidR="003B71F5" w:rsidRPr="00B24544" w:rsidRDefault="003B71F5">
            <w:pPr>
              <w:pStyle w:val="ConsPlusNormal"/>
              <w:rPr>
                <w:sz w:val="24"/>
                <w:szCs w:val="24"/>
              </w:rPr>
            </w:pPr>
          </w:p>
        </w:tc>
        <w:tc>
          <w:tcPr>
            <w:tcW w:w="4195" w:type="dxa"/>
            <w:vAlign w:val="center"/>
          </w:tcPr>
          <w:p w:rsidR="003B71F5" w:rsidRPr="00B24544" w:rsidRDefault="003B71F5">
            <w:pPr>
              <w:pStyle w:val="ConsPlusNormal"/>
              <w:rPr>
                <w:sz w:val="24"/>
                <w:szCs w:val="24"/>
              </w:rPr>
            </w:pPr>
          </w:p>
        </w:tc>
        <w:tc>
          <w:tcPr>
            <w:tcW w:w="2116" w:type="dxa"/>
            <w:vAlign w:val="center"/>
          </w:tcPr>
          <w:p w:rsidR="003B71F5" w:rsidRPr="00B24544" w:rsidRDefault="003B71F5">
            <w:pPr>
              <w:pStyle w:val="ConsPlusNormal"/>
              <w:rPr>
                <w:sz w:val="24"/>
                <w:szCs w:val="24"/>
              </w:rPr>
            </w:pPr>
          </w:p>
        </w:tc>
        <w:tc>
          <w:tcPr>
            <w:tcW w:w="2154" w:type="dxa"/>
            <w:vAlign w:val="center"/>
          </w:tcPr>
          <w:p w:rsidR="003B71F5" w:rsidRPr="00B24544" w:rsidRDefault="003B71F5">
            <w:pPr>
              <w:pStyle w:val="ConsPlusNormal"/>
              <w:rPr>
                <w:sz w:val="24"/>
                <w:szCs w:val="24"/>
              </w:rPr>
            </w:pPr>
          </w:p>
        </w:tc>
      </w:tr>
    </w:tbl>
    <w:p w:rsidR="003B71F5" w:rsidRPr="00B24544" w:rsidRDefault="003B71F5">
      <w:pPr>
        <w:pStyle w:val="ConsPlusNormal"/>
        <w:jc w:val="both"/>
        <w:rPr>
          <w:sz w:val="24"/>
          <w:szCs w:val="24"/>
        </w:rPr>
      </w:pPr>
    </w:p>
    <w:p w:rsidR="003B71F5" w:rsidRPr="00B24544" w:rsidRDefault="00B24544">
      <w:pPr>
        <w:pStyle w:val="ConsPlusNormal"/>
        <w:ind w:firstLine="540"/>
        <w:jc w:val="both"/>
        <w:rPr>
          <w:sz w:val="24"/>
          <w:szCs w:val="24"/>
        </w:rPr>
      </w:pPr>
      <w:r w:rsidRPr="00B24544">
        <w:rPr>
          <w:sz w:val="24"/>
        </w:rPr>
        <w:t>Прошу выдать дубликат уведомления</w:t>
      </w:r>
    </w:p>
    <w:p w:rsidR="003B71F5" w:rsidRPr="00B24544" w:rsidRDefault="00B24544">
      <w:pPr>
        <w:pStyle w:val="ConsPlusNormal"/>
        <w:spacing w:before="240"/>
        <w:ind w:firstLine="540"/>
        <w:jc w:val="both"/>
        <w:rPr>
          <w:sz w:val="24"/>
          <w:szCs w:val="24"/>
        </w:rPr>
      </w:pPr>
      <w:r w:rsidRPr="00B24544">
        <w:rPr>
          <w:sz w:val="24"/>
        </w:rPr>
        <w:t>Приложение: ________________________________________________</w:t>
      </w:r>
    </w:p>
    <w:p w:rsidR="003B71F5" w:rsidRPr="00B24544" w:rsidRDefault="00B24544">
      <w:pPr>
        <w:pStyle w:val="ConsPlusNormal"/>
        <w:spacing w:before="240"/>
        <w:ind w:firstLine="540"/>
        <w:jc w:val="both"/>
        <w:rPr>
          <w:sz w:val="24"/>
          <w:szCs w:val="24"/>
        </w:rPr>
      </w:pPr>
      <w:r w:rsidRPr="00B24544">
        <w:rPr>
          <w:sz w:val="24"/>
        </w:rPr>
        <w:t>Номер телефона и адрес электронной почты для связи: ________</w:t>
      </w:r>
    </w:p>
    <w:p w:rsidR="003B71F5" w:rsidRPr="00B24544" w:rsidRDefault="00B24544">
      <w:pPr>
        <w:pStyle w:val="ConsPlusNormal"/>
        <w:spacing w:before="240"/>
        <w:ind w:firstLine="540"/>
        <w:jc w:val="both"/>
        <w:rPr>
          <w:sz w:val="24"/>
          <w:szCs w:val="24"/>
        </w:rPr>
      </w:pPr>
      <w:r w:rsidRPr="00B24544">
        <w:rPr>
          <w:sz w:val="24"/>
        </w:rPr>
        <w:t>Результат рассмотрения настоящего заявления прошу:</w:t>
      </w:r>
    </w:p>
    <w:p w:rsidR="003B71F5" w:rsidRPr="00B24544" w:rsidRDefault="003B71F5">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3B71F5" w:rsidRPr="00B24544">
        <w:tc>
          <w:tcPr>
            <w:tcW w:w="7370" w:type="dxa"/>
          </w:tcPr>
          <w:p w:rsidR="003B71F5" w:rsidRPr="00B24544" w:rsidRDefault="00B24544">
            <w:pPr>
              <w:pStyle w:val="ConsPlusNormal"/>
              <w:rPr>
                <w:sz w:val="24"/>
                <w:szCs w:val="24"/>
              </w:rPr>
            </w:pPr>
            <w:r w:rsidRPr="00B24544">
              <w:rPr>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701" w:type="dxa"/>
          </w:tcPr>
          <w:p w:rsidR="003B71F5" w:rsidRPr="00B24544" w:rsidRDefault="003B71F5">
            <w:pPr>
              <w:pStyle w:val="ConsPlusNormal"/>
              <w:rPr>
                <w:sz w:val="24"/>
                <w:szCs w:val="24"/>
              </w:rPr>
            </w:pPr>
          </w:p>
        </w:tc>
      </w:tr>
      <w:tr w:rsidR="003B71F5" w:rsidRPr="00B24544">
        <w:tc>
          <w:tcPr>
            <w:tcW w:w="7370" w:type="dxa"/>
          </w:tcPr>
          <w:p w:rsidR="003B71F5" w:rsidRPr="00B24544" w:rsidRDefault="00B24544">
            <w:pPr>
              <w:pStyle w:val="ConsPlusNormal"/>
              <w:rPr>
                <w:sz w:val="24"/>
                <w:szCs w:val="24"/>
              </w:rPr>
            </w:pPr>
            <w:r w:rsidRPr="00B24544">
              <w:rPr>
                <w:sz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 ______________________________________________________</w:t>
            </w:r>
          </w:p>
        </w:tc>
        <w:tc>
          <w:tcPr>
            <w:tcW w:w="1701" w:type="dxa"/>
          </w:tcPr>
          <w:p w:rsidR="003B71F5" w:rsidRPr="00B24544" w:rsidRDefault="003B71F5">
            <w:pPr>
              <w:pStyle w:val="ConsPlusNormal"/>
              <w:rPr>
                <w:sz w:val="24"/>
                <w:szCs w:val="24"/>
              </w:rPr>
            </w:pPr>
          </w:p>
        </w:tc>
      </w:tr>
      <w:tr w:rsidR="003B71F5" w:rsidRPr="00B24544">
        <w:tc>
          <w:tcPr>
            <w:tcW w:w="7370" w:type="dxa"/>
          </w:tcPr>
          <w:p w:rsidR="003B71F5" w:rsidRPr="00B24544" w:rsidRDefault="00B24544">
            <w:pPr>
              <w:pStyle w:val="ConsPlusNormal"/>
              <w:rPr>
                <w:sz w:val="24"/>
                <w:szCs w:val="24"/>
              </w:rPr>
            </w:pPr>
            <w:r w:rsidRPr="00B24544">
              <w:rPr>
                <w:sz w:val="24"/>
              </w:rPr>
              <w:t>направить на бумажном носителе на почтовый адрес: ______________________________________________________</w:t>
            </w:r>
          </w:p>
        </w:tc>
        <w:tc>
          <w:tcPr>
            <w:tcW w:w="1701" w:type="dxa"/>
          </w:tcPr>
          <w:p w:rsidR="003B71F5" w:rsidRPr="00B24544" w:rsidRDefault="003B71F5">
            <w:pPr>
              <w:pStyle w:val="ConsPlusNormal"/>
              <w:rPr>
                <w:sz w:val="24"/>
                <w:szCs w:val="24"/>
              </w:rPr>
            </w:pPr>
          </w:p>
        </w:tc>
      </w:tr>
      <w:tr w:rsidR="003B71F5" w:rsidRPr="00B24544">
        <w:tc>
          <w:tcPr>
            <w:tcW w:w="7370" w:type="dxa"/>
          </w:tcPr>
          <w:p w:rsidR="003B71F5" w:rsidRPr="00B24544" w:rsidRDefault="00B24544">
            <w:pPr>
              <w:pStyle w:val="ConsPlusNormal"/>
              <w:jc w:val="center"/>
              <w:rPr>
                <w:sz w:val="24"/>
                <w:szCs w:val="24"/>
              </w:rPr>
            </w:pPr>
            <w:r w:rsidRPr="00B24544">
              <w:rPr>
                <w:sz w:val="24"/>
              </w:rPr>
              <w:t>Указывается один из перечисленных способов</w:t>
            </w:r>
          </w:p>
        </w:tc>
        <w:tc>
          <w:tcPr>
            <w:tcW w:w="1701" w:type="dxa"/>
          </w:tcPr>
          <w:p w:rsidR="003B71F5" w:rsidRPr="00B24544" w:rsidRDefault="003B71F5">
            <w:pPr>
              <w:pStyle w:val="ConsPlusNormal"/>
              <w:rPr>
                <w:sz w:val="24"/>
                <w:szCs w:val="24"/>
              </w:rPr>
            </w:pPr>
          </w:p>
        </w:tc>
      </w:tr>
    </w:tbl>
    <w:p w:rsidR="003B71F5" w:rsidRPr="00B24544" w:rsidRDefault="003B71F5">
      <w:pPr>
        <w:pStyle w:val="ConsPlusNonformat"/>
        <w:jc w:val="both"/>
        <w:rPr>
          <w:sz w:val="24"/>
          <w:szCs w:val="24"/>
        </w:rPr>
      </w:pPr>
    </w:p>
    <w:p w:rsidR="003B71F5" w:rsidRPr="00B24544" w:rsidRDefault="00B24544">
      <w:pPr>
        <w:pStyle w:val="ConsPlusNonformat"/>
        <w:jc w:val="both"/>
        <w:rPr>
          <w:sz w:val="24"/>
          <w:szCs w:val="24"/>
        </w:rPr>
      </w:pPr>
      <w:r w:rsidRPr="00B24544">
        <w:rPr>
          <w:sz w:val="24"/>
          <w:szCs w:val="24"/>
        </w:rPr>
        <w:t>_________________    _______________________________</w:t>
      </w:r>
    </w:p>
    <w:p w:rsidR="003B71F5" w:rsidRPr="00B24544" w:rsidRDefault="00B24544">
      <w:pPr>
        <w:pStyle w:val="ConsPlusNonformat"/>
        <w:jc w:val="both"/>
        <w:rPr>
          <w:sz w:val="24"/>
          <w:szCs w:val="24"/>
        </w:rPr>
      </w:pPr>
      <w:r w:rsidRPr="00B24544">
        <w:rPr>
          <w:sz w:val="24"/>
          <w:szCs w:val="24"/>
        </w:rPr>
        <w:t xml:space="preserve">   (подпись)            (фамилия, имя, отчество</w:t>
      </w:r>
    </w:p>
    <w:p w:rsidR="003B71F5" w:rsidRPr="00B24544" w:rsidRDefault="00B24544">
      <w:pPr>
        <w:pStyle w:val="ConsPlusNonformat"/>
        <w:jc w:val="both"/>
        <w:rPr>
          <w:sz w:val="24"/>
          <w:szCs w:val="24"/>
        </w:rPr>
      </w:pPr>
      <w:r w:rsidRPr="00B24544">
        <w:rPr>
          <w:sz w:val="24"/>
          <w:szCs w:val="24"/>
        </w:rPr>
        <w:t xml:space="preserve">                            (при наличии))</w:t>
      </w:r>
    </w:p>
    <w:p w:rsidR="003B71F5" w:rsidRPr="00B24544" w:rsidRDefault="003B71F5">
      <w:pPr>
        <w:pStyle w:val="ConsPlusNormal"/>
        <w:jc w:val="both"/>
        <w:rPr>
          <w:sz w:val="24"/>
          <w:szCs w:val="24"/>
        </w:rPr>
      </w:pPr>
    </w:p>
    <w:p w:rsidR="003B71F5" w:rsidRPr="00B24544" w:rsidRDefault="00B24544">
      <w:pPr>
        <w:pStyle w:val="ConsPlusNormal"/>
        <w:ind w:firstLine="540"/>
        <w:jc w:val="both"/>
        <w:rPr>
          <w:sz w:val="24"/>
          <w:szCs w:val="24"/>
        </w:rPr>
      </w:pPr>
      <w:r w:rsidRPr="00B24544">
        <w:rPr>
          <w:sz w:val="24"/>
        </w:rPr>
        <w:t>--------------------------------</w:t>
      </w:r>
    </w:p>
    <w:p w:rsidR="003B71F5" w:rsidRPr="00B24544" w:rsidRDefault="00B24544">
      <w:pPr>
        <w:pStyle w:val="ConsPlusNormal"/>
        <w:spacing w:before="240"/>
        <w:ind w:firstLine="540"/>
        <w:jc w:val="both"/>
        <w:rPr>
          <w:sz w:val="24"/>
          <w:szCs w:val="24"/>
        </w:rPr>
      </w:pPr>
      <w:bookmarkStart w:id="2" w:name="undefined"/>
      <w:bookmarkEnd w:id="2"/>
      <w:r w:rsidRPr="00B24544">
        <w:rPr>
          <w:sz w:val="24"/>
        </w:rPr>
        <w:t>&lt;*&gt; Нужное подчеркнуть.</w:t>
      </w:r>
    </w:p>
    <w:p w:rsidR="003B71F5" w:rsidRDefault="003B71F5"/>
    <w:p w:rsidR="003B71F5" w:rsidRDefault="003B71F5">
      <w:pPr>
        <w:spacing w:after="0" w:line="240" w:lineRule="auto"/>
        <w:ind w:right="-1"/>
        <w:jc w:val="both"/>
        <w:rPr>
          <w:rFonts w:ascii="Times New Roman" w:hAnsi="Times New Roman"/>
          <w:sz w:val="24"/>
          <w:szCs w:val="24"/>
        </w:rPr>
      </w:pPr>
    </w:p>
    <w:p w:rsidR="003B71F5" w:rsidRDefault="003B71F5">
      <w:pPr>
        <w:spacing w:after="0" w:line="240" w:lineRule="auto"/>
        <w:ind w:right="-1"/>
        <w:jc w:val="both"/>
        <w:rPr>
          <w:rFonts w:ascii="Times New Roman" w:hAnsi="Times New Roman"/>
          <w:sz w:val="24"/>
          <w:szCs w:val="24"/>
        </w:rPr>
      </w:pPr>
    </w:p>
    <w:sectPr w:rsidR="003B71F5">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3C0" w:rsidRDefault="00CF03C0">
      <w:pPr>
        <w:spacing w:after="0" w:line="240" w:lineRule="auto"/>
      </w:pPr>
      <w:r>
        <w:separator/>
      </w:r>
    </w:p>
  </w:endnote>
  <w:endnote w:type="continuationSeparator" w:id="0">
    <w:p w:rsidR="00CF03C0" w:rsidRDefault="00CF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3C0" w:rsidRDefault="00CF03C0">
      <w:pPr>
        <w:spacing w:after="0" w:line="240" w:lineRule="auto"/>
      </w:pPr>
      <w:r>
        <w:separator/>
      </w:r>
    </w:p>
  </w:footnote>
  <w:footnote w:type="continuationSeparator" w:id="0">
    <w:p w:rsidR="00CF03C0" w:rsidRDefault="00CF0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99E" w:rsidRDefault="00F4299E">
    <w:pPr>
      <w:pStyle w:val="af2"/>
      <w:jc w:val="center"/>
    </w:pPr>
    <w:r>
      <w:fldChar w:fldCharType="begin"/>
    </w:r>
    <w:r>
      <w:instrText xml:space="preserve"> PAGE   \* MERGEFORMAT </w:instrText>
    </w:r>
    <w:r>
      <w:fldChar w:fldCharType="separate"/>
    </w:r>
    <w:r w:rsidR="009529F8">
      <w:rPr>
        <w:noProof/>
      </w:rPr>
      <w:t>22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131"/>
    <w:multiLevelType w:val="hybridMultilevel"/>
    <w:tmpl w:val="6E960852"/>
    <w:lvl w:ilvl="0" w:tplc="96EE9E2C">
      <w:start w:val="1"/>
      <w:numFmt w:val="decimal"/>
      <w:lvlText w:val="%1)"/>
      <w:lvlJc w:val="left"/>
      <w:pPr>
        <w:ind w:left="1429" w:hanging="360"/>
      </w:pPr>
    </w:lvl>
    <w:lvl w:ilvl="1" w:tplc="9AD08D0C">
      <w:start w:val="1"/>
      <w:numFmt w:val="lowerLetter"/>
      <w:lvlText w:val="%2."/>
      <w:lvlJc w:val="left"/>
      <w:pPr>
        <w:ind w:left="2149" w:hanging="360"/>
      </w:pPr>
    </w:lvl>
    <w:lvl w:ilvl="2" w:tplc="A1D61B16">
      <w:start w:val="1"/>
      <w:numFmt w:val="lowerRoman"/>
      <w:lvlText w:val="%3."/>
      <w:lvlJc w:val="right"/>
      <w:pPr>
        <w:ind w:left="2869" w:hanging="180"/>
      </w:pPr>
    </w:lvl>
    <w:lvl w:ilvl="3" w:tplc="A5DEDA7C">
      <w:start w:val="1"/>
      <w:numFmt w:val="decimal"/>
      <w:lvlText w:val="%4."/>
      <w:lvlJc w:val="left"/>
      <w:pPr>
        <w:ind w:left="3589" w:hanging="360"/>
      </w:pPr>
    </w:lvl>
    <w:lvl w:ilvl="4" w:tplc="47B081E8">
      <w:start w:val="1"/>
      <w:numFmt w:val="lowerLetter"/>
      <w:lvlText w:val="%5."/>
      <w:lvlJc w:val="left"/>
      <w:pPr>
        <w:ind w:left="4309" w:hanging="360"/>
      </w:pPr>
    </w:lvl>
    <w:lvl w:ilvl="5" w:tplc="FFD09990">
      <w:start w:val="1"/>
      <w:numFmt w:val="lowerRoman"/>
      <w:lvlText w:val="%6."/>
      <w:lvlJc w:val="right"/>
      <w:pPr>
        <w:ind w:left="5029" w:hanging="180"/>
      </w:pPr>
    </w:lvl>
    <w:lvl w:ilvl="6" w:tplc="C7EEB322">
      <w:start w:val="1"/>
      <w:numFmt w:val="decimal"/>
      <w:lvlText w:val="%7."/>
      <w:lvlJc w:val="left"/>
      <w:pPr>
        <w:ind w:left="5749" w:hanging="360"/>
      </w:pPr>
    </w:lvl>
    <w:lvl w:ilvl="7" w:tplc="9E28F348">
      <w:start w:val="1"/>
      <w:numFmt w:val="lowerLetter"/>
      <w:lvlText w:val="%8."/>
      <w:lvlJc w:val="left"/>
      <w:pPr>
        <w:ind w:left="6469" w:hanging="360"/>
      </w:pPr>
    </w:lvl>
    <w:lvl w:ilvl="8" w:tplc="94726666">
      <w:start w:val="1"/>
      <w:numFmt w:val="lowerRoman"/>
      <w:lvlText w:val="%9."/>
      <w:lvlJc w:val="right"/>
      <w:pPr>
        <w:ind w:left="7189" w:hanging="180"/>
      </w:pPr>
    </w:lvl>
  </w:abstractNum>
  <w:abstractNum w:abstractNumId="1" w15:restartNumberingAfterBreak="0">
    <w:nsid w:val="2D486A9F"/>
    <w:multiLevelType w:val="hybridMultilevel"/>
    <w:tmpl w:val="49E2BBC8"/>
    <w:lvl w:ilvl="0" w:tplc="5B52B326">
      <w:start w:val="1"/>
      <w:numFmt w:val="decimal"/>
      <w:lvlText w:val="%1)"/>
      <w:lvlJc w:val="left"/>
      <w:pPr>
        <w:ind w:left="1440" w:hanging="360"/>
      </w:pPr>
    </w:lvl>
    <w:lvl w:ilvl="1" w:tplc="41B06564">
      <w:start w:val="1"/>
      <w:numFmt w:val="lowerLetter"/>
      <w:lvlText w:val="%2."/>
      <w:lvlJc w:val="left"/>
      <w:pPr>
        <w:ind w:left="2160" w:hanging="360"/>
      </w:pPr>
    </w:lvl>
    <w:lvl w:ilvl="2" w:tplc="19CE44C6">
      <w:start w:val="1"/>
      <w:numFmt w:val="lowerRoman"/>
      <w:lvlText w:val="%3."/>
      <w:lvlJc w:val="right"/>
      <w:pPr>
        <w:ind w:left="2880" w:hanging="180"/>
      </w:pPr>
    </w:lvl>
    <w:lvl w:ilvl="3" w:tplc="CC3E0424">
      <w:start w:val="1"/>
      <w:numFmt w:val="decimal"/>
      <w:lvlText w:val="%4."/>
      <w:lvlJc w:val="left"/>
      <w:pPr>
        <w:ind w:left="3600" w:hanging="360"/>
      </w:pPr>
    </w:lvl>
    <w:lvl w:ilvl="4" w:tplc="5A2E1896">
      <w:start w:val="1"/>
      <w:numFmt w:val="lowerLetter"/>
      <w:lvlText w:val="%5."/>
      <w:lvlJc w:val="left"/>
      <w:pPr>
        <w:ind w:left="4320" w:hanging="360"/>
      </w:pPr>
    </w:lvl>
    <w:lvl w:ilvl="5" w:tplc="8D486EDE">
      <w:start w:val="1"/>
      <w:numFmt w:val="lowerRoman"/>
      <w:lvlText w:val="%6."/>
      <w:lvlJc w:val="right"/>
      <w:pPr>
        <w:ind w:left="5040" w:hanging="180"/>
      </w:pPr>
    </w:lvl>
    <w:lvl w:ilvl="6" w:tplc="A14C5922">
      <w:start w:val="1"/>
      <w:numFmt w:val="decimal"/>
      <w:lvlText w:val="%7."/>
      <w:lvlJc w:val="left"/>
      <w:pPr>
        <w:ind w:left="5760" w:hanging="360"/>
      </w:pPr>
    </w:lvl>
    <w:lvl w:ilvl="7" w:tplc="F2C048F4">
      <w:start w:val="1"/>
      <w:numFmt w:val="lowerLetter"/>
      <w:lvlText w:val="%8."/>
      <w:lvlJc w:val="left"/>
      <w:pPr>
        <w:ind w:left="6480" w:hanging="360"/>
      </w:pPr>
    </w:lvl>
    <w:lvl w:ilvl="8" w:tplc="177A2B9E">
      <w:start w:val="1"/>
      <w:numFmt w:val="lowerRoman"/>
      <w:lvlText w:val="%9."/>
      <w:lvlJc w:val="right"/>
      <w:pPr>
        <w:ind w:left="7200" w:hanging="180"/>
      </w:pPr>
    </w:lvl>
  </w:abstractNum>
  <w:abstractNum w:abstractNumId="2" w15:restartNumberingAfterBreak="0">
    <w:nsid w:val="3E5A483E"/>
    <w:multiLevelType w:val="hybridMultilevel"/>
    <w:tmpl w:val="491ACEA6"/>
    <w:lvl w:ilvl="0" w:tplc="611CDFE4">
      <w:start w:val="1"/>
      <w:numFmt w:val="decimal"/>
      <w:lvlText w:val="%1)"/>
      <w:lvlJc w:val="left"/>
      <w:pPr>
        <w:ind w:left="1429" w:hanging="360"/>
      </w:pPr>
    </w:lvl>
    <w:lvl w:ilvl="1" w:tplc="CD7E14D8">
      <w:start w:val="1"/>
      <w:numFmt w:val="lowerLetter"/>
      <w:lvlText w:val="%2."/>
      <w:lvlJc w:val="left"/>
      <w:pPr>
        <w:ind w:left="2149" w:hanging="360"/>
      </w:pPr>
    </w:lvl>
    <w:lvl w:ilvl="2" w:tplc="11C66096">
      <w:start w:val="1"/>
      <w:numFmt w:val="lowerRoman"/>
      <w:lvlText w:val="%3."/>
      <w:lvlJc w:val="right"/>
      <w:pPr>
        <w:ind w:left="2869" w:hanging="180"/>
      </w:pPr>
    </w:lvl>
    <w:lvl w:ilvl="3" w:tplc="D6D2D554">
      <w:start w:val="1"/>
      <w:numFmt w:val="decimal"/>
      <w:lvlText w:val="%4."/>
      <w:lvlJc w:val="left"/>
      <w:pPr>
        <w:ind w:left="3589" w:hanging="360"/>
      </w:pPr>
    </w:lvl>
    <w:lvl w:ilvl="4" w:tplc="7310C168">
      <w:start w:val="1"/>
      <w:numFmt w:val="lowerLetter"/>
      <w:lvlText w:val="%5."/>
      <w:lvlJc w:val="left"/>
      <w:pPr>
        <w:ind w:left="4309" w:hanging="360"/>
      </w:pPr>
    </w:lvl>
    <w:lvl w:ilvl="5" w:tplc="51942E68">
      <w:start w:val="1"/>
      <w:numFmt w:val="lowerRoman"/>
      <w:lvlText w:val="%6."/>
      <w:lvlJc w:val="right"/>
      <w:pPr>
        <w:ind w:left="5029" w:hanging="180"/>
      </w:pPr>
    </w:lvl>
    <w:lvl w:ilvl="6" w:tplc="A40CECF0">
      <w:start w:val="1"/>
      <w:numFmt w:val="decimal"/>
      <w:lvlText w:val="%7."/>
      <w:lvlJc w:val="left"/>
      <w:pPr>
        <w:ind w:left="5749" w:hanging="360"/>
      </w:pPr>
    </w:lvl>
    <w:lvl w:ilvl="7" w:tplc="67188F66">
      <w:start w:val="1"/>
      <w:numFmt w:val="lowerLetter"/>
      <w:lvlText w:val="%8."/>
      <w:lvlJc w:val="left"/>
      <w:pPr>
        <w:ind w:left="6469" w:hanging="360"/>
      </w:pPr>
    </w:lvl>
    <w:lvl w:ilvl="8" w:tplc="E41A6260">
      <w:start w:val="1"/>
      <w:numFmt w:val="lowerRoman"/>
      <w:lvlText w:val="%9."/>
      <w:lvlJc w:val="right"/>
      <w:pPr>
        <w:ind w:left="7189" w:hanging="180"/>
      </w:pPr>
    </w:lvl>
  </w:abstractNum>
  <w:abstractNum w:abstractNumId="3" w15:restartNumberingAfterBreak="0">
    <w:nsid w:val="40582EEA"/>
    <w:multiLevelType w:val="hybridMultilevel"/>
    <w:tmpl w:val="FF5E8772"/>
    <w:lvl w:ilvl="0" w:tplc="B5B0A26C">
      <w:start w:val="1"/>
      <w:numFmt w:val="decimal"/>
      <w:lvlText w:val="%1)"/>
      <w:lvlJc w:val="left"/>
      <w:pPr>
        <w:ind w:left="1212" w:hanging="360"/>
      </w:pPr>
    </w:lvl>
    <w:lvl w:ilvl="1" w:tplc="A64AFE2C">
      <w:start w:val="1"/>
      <w:numFmt w:val="lowerLetter"/>
      <w:lvlText w:val="%2."/>
      <w:lvlJc w:val="left"/>
      <w:pPr>
        <w:ind w:left="2149" w:hanging="360"/>
      </w:pPr>
    </w:lvl>
    <w:lvl w:ilvl="2" w:tplc="847E4350">
      <w:start w:val="1"/>
      <w:numFmt w:val="lowerRoman"/>
      <w:lvlText w:val="%3."/>
      <w:lvlJc w:val="right"/>
      <w:pPr>
        <w:ind w:left="2869" w:hanging="180"/>
      </w:pPr>
    </w:lvl>
    <w:lvl w:ilvl="3" w:tplc="C3589658">
      <w:start w:val="1"/>
      <w:numFmt w:val="decimal"/>
      <w:lvlText w:val="%4."/>
      <w:lvlJc w:val="left"/>
      <w:pPr>
        <w:ind w:left="3589" w:hanging="360"/>
      </w:pPr>
    </w:lvl>
    <w:lvl w:ilvl="4" w:tplc="3DD0CF5C">
      <w:start w:val="1"/>
      <w:numFmt w:val="lowerLetter"/>
      <w:lvlText w:val="%5."/>
      <w:lvlJc w:val="left"/>
      <w:pPr>
        <w:ind w:left="4309" w:hanging="360"/>
      </w:pPr>
    </w:lvl>
    <w:lvl w:ilvl="5" w:tplc="A08CC108">
      <w:start w:val="1"/>
      <w:numFmt w:val="lowerRoman"/>
      <w:lvlText w:val="%6."/>
      <w:lvlJc w:val="right"/>
      <w:pPr>
        <w:ind w:left="5029" w:hanging="180"/>
      </w:pPr>
    </w:lvl>
    <w:lvl w:ilvl="6" w:tplc="FAF89824">
      <w:start w:val="1"/>
      <w:numFmt w:val="decimal"/>
      <w:lvlText w:val="%7."/>
      <w:lvlJc w:val="left"/>
      <w:pPr>
        <w:ind w:left="5749" w:hanging="360"/>
      </w:pPr>
    </w:lvl>
    <w:lvl w:ilvl="7" w:tplc="11FC3506">
      <w:start w:val="1"/>
      <w:numFmt w:val="lowerLetter"/>
      <w:lvlText w:val="%8."/>
      <w:lvlJc w:val="left"/>
      <w:pPr>
        <w:ind w:left="6469" w:hanging="360"/>
      </w:pPr>
    </w:lvl>
    <w:lvl w:ilvl="8" w:tplc="AAFE8796">
      <w:start w:val="1"/>
      <w:numFmt w:val="lowerRoman"/>
      <w:lvlText w:val="%9."/>
      <w:lvlJc w:val="right"/>
      <w:pPr>
        <w:ind w:left="7189" w:hanging="180"/>
      </w:pPr>
    </w:lvl>
  </w:abstractNum>
  <w:abstractNum w:abstractNumId="4" w15:restartNumberingAfterBreak="0">
    <w:nsid w:val="64B3665F"/>
    <w:multiLevelType w:val="hybridMultilevel"/>
    <w:tmpl w:val="0A387D58"/>
    <w:lvl w:ilvl="0" w:tplc="1CEAA47A">
      <w:start w:val="1"/>
      <w:numFmt w:val="decimal"/>
      <w:lvlText w:val="%1)"/>
      <w:lvlJc w:val="left"/>
      <w:pPr>
        <w:ind w:left="0" w:firstLine="1021"/>
      </w:pPr>
      <w:rPr>
        <w:rFonts w:hint="default"/>
      </w:rPr>
    </w:lvl>
    <w:lvl w:ilvl="1" w:tplc="80802D44">
      <w:start w:val="1"/>
      <w:numFmt w:val="lowerLetter"/>
      <w:lvlText w:val="%2."/>
      <w:lvlJc w:val="left"/>
      <w:pPr>
        <w:ind w:left="2149" w:hanging="360"/>
      </w:pPr>
    </w:lvl>
    <w:lvl w:ilvl="2" w:tplc="CF78A9F8">
      <w:start w:val="1"/>
      <w:numFmt w:val="lowerRoman"/>
      <w:lvlText w:val="%3."/>
      <w:lvlJc w:val="right"/>
      <w:pPr>
        <w:ind w:left="2869" w:hanging="180"/>
      </w:pPr>
    </w:lvl>
    <w:lvl w:ilvl="3" w:tplc="F9A61DBA">
      <w:start w:val="1"/>
      <w:numFmt w:val="decimal"/>
      <w:lvlText w:val="%4."/>
      <w:lvlJc w:val="left"/>
      <w:pPr>
        <w:ind w:left="3589" w:hanging="360"/>
      </w:pPr>
    </w:lvl>
    <w:lvl w:ilvl="4" w:tplc="EA8468D8">
      <w:start w:val="1"/>
      <w:numFmt w:val="lowerLetter"/>
      <w:lvlText w:val="%5."/>
      <w:lvlJc w:val="left"/>
      <w:pPr>
        <w:ind w:left="4309" w:hanging="360"/>
      </w:pPr>
    </w:lvl>
    <w:lvl w:ilvl="5" w:tplc="99668E80">
      <w:start w:val="1"/>
      <w:numFmt w:val="lowerRoman"/>
      <w:lvlText w:val="%6."/>
      <w:lvlJc w:val="right"/>
      <w:pPr>
        <w:ind w:left="5029" w:hanging="180"/>
      </w:pPr>
    </w:lvl>
    <w:lvl w:ilvl="6" w:tplc="5B58BFDA">
      <w:start w:val="1"/>
      <w:numFmt w:val="decimal"/>
      <w:lvlText w:val="%7."/>
      <w:lvlJc w:val="left"/>
      <w:pPr>
        <w:ind w:left="5749" w:hanging="360"/>
      </w:pPr>
    </w:lvl>
    <w:lvl w:ilvl="7" w:tplc="C5386D74">
      <w:start w:val="1"/>
      <w:numFmt w:val="lowerLetter"/>
      <w:lvlText w:val="%8."/>
      <w:lvlJc w:val="left"/>
      <w:pPr>
        <w:ind w:left="6469" w:hanging="360"/>
      </w:pPr>
    </w:lvl>
    <w:lvl w:ilvl="8" w:tplc="9162C3D8">
      <w:start w:val="1"/>
      <w:numFmt w:val="lowerRoman"/>
      <w:lvlText w:val="%9."/>
      <w:lvlJc w:val="right"/>
      <w:pPr>
        <w:ind w:left="7189" w:hanging="180"/>
      </w:pPr>
    </w:lvl>
  </w:abstractNum>
  <w:abstractNum w:abstractNumId="5" w15:restartNumberingAfterBreak="0">
    <w:nsid w:val="6FCE0EA2"/>
    <w:multiLevelType w:val="hybridMultilevel"/>
    <w:tmpl w:val="32F40D8A"/>
    <w:lvl w:ilvl="0" w:tplc="ECA6404E">
      <w:start w:val="1"/>
      <w:numFmt w:val="decimal"/>
      <w:lvlText w:val="%1)"/>
      <w:lvlJc w:val="left"/>
      <w:pPr>
        <w:ind w:left="1429" w:hanging="360"/>
      </w:pPr>
    </w:lvl>
    <w:lvl w:ilvl="1" w:tplc="7E8431C8">
      <w:start w:val="1"/>
      <w:numFmt w:val="lowerLetter"/>
      <w:lvlText w:val="%2."/>
      <w:lvlJc w:val="left"/>
      <w:pPr>
        <w:ind w:left="2149" w:hanging="360"/>
      </w:pPr>
    </w:lvl>
    <w:lvl w:ilvl="2" w:tplc="37146DAC">
      <w:start w:val="1"/>
      <w:numFmt w:val="lowerRoman"/>
      <w:lvlText w:val="%3."/>
      <w:lvlJc w:val="right"/>
      <w:pPr>
        <w:ind w:left="2869" w:hanging="180"/>
      </w:pPr>
    </w:lvl>
    <w:lvl w:ilvl="3" w:tplc="E264DC40">
      <w:start w:val="1"/>
      <w:numFmt w:val="decimal"/>
      <w:lvlText w:val="%4."/>
      <w:lvlJc w:val="left"/>
      <w:pPr>
        <w:ind w:left="3589" w:hanging="360"/>
      </w:pPr>
    </w:lvl>
    <w:lvl w:ilvl="4" w:tplc="0F16188A">
      <w:start w:val="1"/>
      <w:numFmt w:val="lowerLetter"/>
      <w:lvlText w:val="%5."/>
      <w:lvlJc w:val="left"/>
      <w:pPr>
        <w:ind w:left="4309" w:hanging="360"/>
      </w:pPr>
    </w:lvl>
    <w:lvl w:ilvl="5" w:tplc="AEE2B1F6">
      <w:start w:val="1"/>
      <w:numFmt w:val="lowerRoman"/>
      <w:lvlText w:val="%6."/>
      <w:lvlJc w:val="right"/>
      <w:pPr>
        <w:ind w:left="5029" w:hanging="180"/>
      </w:pPr>
    </w:lvl>
    <w:lvl w:ilvl="6" w:tplc="A992B78E">
      <w:start w:val="1"/>
      <w:numFmt w:val="decimal"/>
      <w:lvlText w:val="%7."/>
      <w:lvlJc w:val="left"/>
      <w:pPr>
        <w:ind w:left="5749" w:hanging="360"/>
      </w:pPr>
    </w:lvl>
    <w:lvl w:ilvl="7" w:tplc="6CC2E8DE">
      <w:start w:val="1"/>
      <w:numFmt w:val="lowerLetter"/>
      <w:lvlText w:val="%8."/>
      <w:lvlJc w:val="left"/>
      <w:pPr>
        <w:ind w:left="6469" w:hanging="360"/>
      </w:pPr>
    </w:lvl>
    <w:lvl w:ilvl="8" w:tplc="2BCCAC16">
      <w:start w:val="1"/>
      <w:numFmt w:val="lowerRoman"/>
      <w:lvlText w:val="%9."/>
      <w:lvlJc w:val="right"/>
      <w:pPr>
        <w:ind w:left="7189" w:hanging="180"/>
      </w:pPr>
    </w:lvl>
  </w:abstractNum>
  <w:abstractNum w:abstractNumId="6" w15:restartNumberingAfterBreak="0">
    <w:nsid w:val="756B4FAA"/>
    <w:multiLevelType w:val="hybridMultilevel"/>
    <w:tmpl w:val="EDAC77EC"/>
    <w:lvl w:ilvl="0" w:tplc="002CF666">
      <w:start w:val="1"/>
      <w:numFmt w:val="decimal"/>
      <w:lvlText w:val="%1)"/>
      <w:lvlJc w:val="left"/>
      <w:pPr>
        <w:ind w:left="1429" w:hanging="360"/>
      </w:pPr>
    </w:lvl>
    <w:lvl w:ilvl="1" w:tplc="2D5EBC14">
      <w:start w:val="1"/>
      <w:numFmt w:val="lowerLetter"/>
      <w:lvlText w:val="%2."/>
      <w:lvlJc w:val="left"/>
      <w:pPr>
        <w:ind w:left="2149" w:hanging="360"/>
      </w:pPr>
    </w:lvl>
    <w:lvl w:ilvl="2" w:tplc="D670FD48">
      <w:start w:val="1"/>
      <w:numFmt w:val="lowerRoman"/>
      <w:lvlText w:val="%3."/>
      <w:lvlJc w:val="right"/>
      <w:pPr>
        <w:ind w:left="2869" w:hanging="180"/>
      </w:pPr>
    </w:lvl>
    <w:lvl w:ilvl="3" w:tplc="7CDA5CA6">
      <w:start w:val="1"/>
      <w:numFmt w:val="decimal"/>
      <w:lvlText w:val="%4."/>
      <w:lvlJc w:val="left"/>
      <w:pPr>
        <w:ind w:left="3589" w:hanging="360"/>
      </w:pPr>
    </w:lvl>
    <w:lvl w:ilvl="4" w:tplc="EA5214B8">
      <w:start w:val="1"/>
      <w:numFmt w:val="lowerLetter"/>
      <w:lvlText w:val="%5."/>
      <w:lvlJc w:val="left"/>
      <w:pPr>
        <w:ind w:left="4309" w:hanging="360"/>
      </w:pPr>
    </w:lvl>
    <w:lvl w:ilvl="5" w:tplc="4444687E">
      <w:start w:val="1"/>
      <w:numFmt w:val="lowerRoman"/>
      <w:lvlText w:val="%6."/>
      <w:lvlJc w:val="right"/>
      <w:pPr>
        <w:ind w:left="5029" w:hanging="180"/>
      </w:pPr>
    </w:lvl>
    <w:lvl w:ilvl="6" w:tplc="0D5258F6">
      <w:start w:val="1"/>
      <w:numFmt w:val="decimal"/>
      <w:lvlText w:val="%7."/>
      <w:lvlJc w:val="left"/>
      <w:pPr>
        <w:ind w:left="5749" w:hanging="360"/>
      </w:pPr>
    </w:lvl>
    <w:lvl w:ilvl="7" w:tplc="5A3ABFF0">
      <w:start w:val="1"/>
      <w:numFmt w:val="lowerLetter"/>
      <w:lvlText w:val="%8."/>
      <w:lvlJc w:val="left"/>
      <w:pPr>
        <w:ind w:left="6469" w:hanging="360"/>
      </w:pPr>
    </w:lvl>
    <w:lvl w:ilvl="8" w:tplc="DB9ECB10">
      <w:start w:val="1"/>
      <w:numFmt w:val="lowerRoman"/>
      <w:lvlText w:val="%9."/>
      <w:lvlJc w:val="right"/>
      <w:pPr>
        <w:ind w:left="7189" w:hanging="180"/>
      </w:pPr>
    </w:lvl>
  </w:abstractNum>
  <w:num w:numId="1">
    <w:abstractNumId w:val="0"/>
  </w:num>
  <w:num w:numId="2">
    <w:abstractNumId w:val="1"/>
  </w:num>
  <w:num w:numId="3">
    <w:abstractNumId w:val="6"/>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F5"/>
    <w:rsid w:val="003B71F5"/>
    <w:rsid w:val="005D1D6A"/>
    <w:rsid w:val="006B348E"/>
    <w:rsid w:val="007C1652"/>
    <w:rsid w:val="008F2F4D"/>
    <w:rsid w:val="009529F8"/>
    <w:rsid w:val="00A56021"/>
    <w:rsid w:val="00B24544"/>
    <w:rsid w:val="00CF03C0"/>
    <w:rsid w:val="00DA2A32"/>
    <w:rsid w:val="00DB7761"/>
    <w:rsid w:val="00EA2A54"/>
    <w:rsid w:val="00F42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F828"/>
  <w15:docId w15:val="{5DBC5258-1743-4855-94C5-EE6554AB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10">
    <w:name w:val="Заголовок 1 Знак"/>
    <w:link w:val="1"/>
    <w:rPr>
      <w:rFonts w:ascii="Times New Roman" w:eastAsia="Times New Roman" w:hAnsi="Times New Roman" w:cs="Times New Roman"/>
      <w:b/>
      <w:sz w:val="28"/>
      <w:szCs w:val="20"/>
      <w:lang w:eastAsia="zh-CN"/>
    </w:rPr>
  </w:style>
  <w:style w:type="paragraph" w:styleId="af0">
    <w:name w:val="footnote text"/>
    <w:basedOn w:val="a"/>
    <w:link w:val="af1"/>
    <w:semiHidden/>
    <w:unhideWhenUsed/>
    <w:pPr>
      <w:spacing w:after="0" w:line="240" w:lineRule="auto"/>
    </w:pPr>
    <w:rPr>
      <w:rFonts w:ascii="Times New Roman" w:hAnsi="Times New Roman"/>
      <w:sz w:val="20"/>
      <w:szCs w:val="20"/>
    </w:rPr>
  </w:style>
  <w:style w:type="character" w:customStyle="1" w:styleId="af1">
    <w:name w:val="Текст сноски Знак"/>
    <w:link w:val="af0"/>
    <w:semiHidden/>
    <w:rPr>
      <w:rFonts w:ascii="Times New Roman" w:eastAsia="Times New Roman" w:hAnsi="Times New Roman" w:cs="Times New Roman"/>
      <w:sz w:val="20"/>
      <w:szCs w:val="20"/>
    </w:rPr>
  </w:style>
  <w:style w:type="paragraph" w:styleId="af2">
    <w:name w:val="header"/>
    <w:basedOn w:val="a"/>
    <w:link w:val="af3"/>
    <w:uiPriority w:val="99"/>
    <w:unhideWhenUsed/>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link w:val="af2"/>
    <w:uiPriority w:val="99"/>
    <w:rPr>
      <w:rFonts w:ascii="Times New Roman" w:eastAsia="Times New Roman" w:hAnsi="Times New Roman" w:cs="Times New Roman"/>
      <w:sz w:val="24"/>
      <w:szCs w:val="24"/>
    </w:rPr>
  </w:style>
  <w:style w:type="paragraph" w:customStyle="1" w:styleId="ConsPlusNormal">
    <w:name w:val="ConsPlusNormal"/>
    <w:qFormat/>
    <w:pPr>
      <w:ind w:firstLine="720"/>
    </w:pPr>
    <w:rPr>
      <w:rFonts w:ascii="Arial" w:hAnsi="Arial" w:cs="Arial"/>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rPr>
      <w:rFonts w:ascii="Arial" w:eastAsia="SimSun" w:hAnsi="Arial" w:cs="Arial"/>
      <w:b/>
      <w:bCs/>
      <w:lang w:eastAsia="zh-CN"/>
    </w:rPr>
  </w:style>
  <w:style w:type="paragraph" w:customStyle="1" w:styleId="ConsPlusCell">
    <w:name w:val="ConsPlusCell"/>
    <w:pPr>
      <w:widowControl w:val="0"/>
    </w:pPr>
    <w:rPr>
      <w:rFonts w:ascii="Arial" w:hAnsi="Arial" w:cs="Arial"/>
    </w:rPr>
  </w:style>
  <w:style w:type="character" w:styleId="af4">
    <w:name w:val="footnote reference"/>
    <w:semiHidden/>
    <w:unhideWhenUsed/>
    <w:rPr>
      <w:vertAlign w:val="superscript"/>
    </w:rPr>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styleId="af7">
    <w:name w:val="Body Text"/>
    <w:basedOn w:val="a"/>
    <w:link w:val="af8"/>
    <w:pPr>
      <w:spacing w:after="0" w:line="240" w:lineRule="auto"/>
      <w:jc w:val="both"/>
    </w:pPr>
    <w:rPr>
      <w:rFonts w:ascii="Times New Roman" w:hAnsi="Times New Roman"/>
      <w:sz w:val="28"/>
      <w:szCs w:val="20"/>
      <w:lang w:eastAsia="zh-CN"/>
    </w:rPr>
  </w:style>
  <w:style w:type="character" w:customStyle="1" w:styleId="af8">
    <w:name w:val="Основной текст Знак"/>
    <w:link w:val="af7"/>
    <w:rPr>
      <w:rFonts w:ascii="Times New Roman" w:hAnsi="Times New Roman"/>
      <w:sz w:val="28"/>
      <w:lang w:eastAsia="zh-CN"/>
    </w:rPr>
  </w:style>
  <w:style w:type="paragraph" w:styleId="25">
    <w:name w:val="Body Text Indent 2"/>
    <w:basedOn w:val="a"/>
    <w:link w:val="26"/>
    <w:pPr>
      <w:spacing w:after="0" w:line="240" w:lineRule="auto"/>
      <w:ind w:firstLine="185"/>
      <w:jc w:val="both"/>
    </w:pPr>
    <w:rPr>
      <w:rFonts w:ascii="Times New Roman" w:hAnsi="Times New Roman"/>
      <w:sz w:val="28"/>
      <w:szCs w:val="24"/>
    </w:rPr>
  </w:style>
  <w:style w:type="character" w:customStyle="1" w:styleId="26">
    <w:name w:val="Основной текст с отступом 2 Знак"/>
    <w:link w:val="25"/>
    <w:rPr>
      <w:rFonts w:ascii="Times New Roman" w:hAnsi="Times New Roman"/>
      <w:sz w:val="28"/>
      <w:szCs w:val="24"/>
    </w:rPr>
  </w:style>
  <w:style w:type="paragraph" w:styleId="af9">
    <w:name w:val="Normal (Web)"/>
    <w:basedOn w:val="a"/>
    <w:pPr>
      <w:spacing w:before="100" w:beforeAutospacing="1" w:after="100" w:afterAutospacing="1" w:line="240" w:lineRule="auto"/>
    </w:pPr>
    <w:rPr>
      <w:rFonts w:ascii="Times New Roman" w:hAnsi="Times New Roman"/>
      <w:sz w:val="24"/>
      <w:szCs w:val="24"/>
    </w:rPr>
  </w:style>
  <w:style w:type="character" w:styleId="afa">
    <w:name w:val="Hyperlink"/>
    <w:uiPriority w:val="99"/>
    <w:rPr>
      <w:rFonts w:cs="Times New Roman"/>
      <w:color w:val="0000FF"/>
      <w:u w:val="single"/>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link w:val="afb"/>
    <w:uiPriority w:val="99"/>
    <w:semiHidden/>
    <w:rPr>
      <w:rFonts w:ascii="Tahoma" w:hAnsi="Tahoma" w:cs="Tahoma"/>
      <w:sz w:val="16"/>
      <w:szCs w:val="16"/>
    </w:r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style>
  <w:style w:type="table" w:styleId="afd">
    <w:name w:val="Table Grid"/>
    <w:basedOn w:val="a1"/>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List Paragraph"/>
    <w:basedOn w:val="a"/>
    <w:uiPriority w:val="34"/>
    <w:qFormat/>
    <w:pPr>
      <w:ind w:left="720"/>
      <w:contextualSpacing/>
    </w:pPr>
  </w:style>
  <w:style w:type="paragraph" w:customStyle="1" w:styleId="ConsPlusDocList">
    <w:name w:val="ConsPlusDocList"/>
    <w:pPr>
      <w:widowControl w:val="0"/>
    </w:pPr>
    <w:rPr>
      <w:rFonts w:ascii="Courier New" w:eastAsiaTheme="minorEastAsia" w:hAnsi="Courier New" w:cs="Courier New"/>
      <w:szCs w:val="22"/>
    </w:rPr>
  </w:style>
  <w:style w:type="paragraph" w:customStyle="1" w:styleId="ConsPlusTitlePage">
    <w:name w:val="ConsPlusTitlePage"/>
    <w:pPr>
      <w:widowControl w:val="0"/>
    </w:pPr>
    <w:rPr>
      <w:rFonts w:ascii="Tahoma" w:eastAsiaTheme="minorEastAsia" w:hAnsi="Tahoma" w:cs="Tahoma"/>
      <w:szCs w:val="22"/>
    </w:rPr>
  </w:style>
  <w:style w:type="paragraph" w:customStyle="1" w:styleId="ConsPlusJurTerm">
    <w:name w:val="ConsPlusJurTerm"/>
    <w:pPr>
      <w:widowControl w:val="0"/>
    </w:pPr>
    <w:rPr>
      <w:rFonts w:ascii="Tahoma" w:eastAsiaTheme="minorEastAsia" w:hAnsi="Tahoma" w:cs="Tahoma"/>
      <w:sz w:val="26"/>
      <w:szCs w:val="22"/>
    </w:rPr>
  </w:style>
  <w:style w:type="paragraph" w:customStyle="1" w:styleId="ConsPlusTextList">
    <w:name w:val="ConsPlusTextList"/>
    <w:pPr>
      <w:widowControl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81298&amp;date=10.04.2025&amp;dst=2661&amp;fie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1298&amp;date=10.04.2025&amp;dst=4466&amp;fie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298&amp;date=10.04.2025&amp;dst=4592&amp;fie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81246&amp;date=10.04.2025" TargetMode="External"/><Relationship Id="rId4" Type="http://schemas.openxmlformats.org/officeDocument/2006/relationships/settings" Target="settings.xml"/><Relationship Id="rId9" Type="http://schemas.openxmlformats.org/officeDocument/2006/relationships/hyperlink" Target="https://login.consultant.ru/link/?req=doc&amp;base=LAW&amp;n=481246&amp;date=10.04.2025" TargetMode="External"/><Relationship Id="rId14" Type="http://schemas.openxmlformats.org/officeDocument/2006/relationships/hyperlink" Target="https://login.consultant.ru/link/?req=doc&amp;base=LAW&amp;n=481298&amp;date=10.04.2025&amp;dst=261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88BA16F-B14E-4934-AAD3-1317A7A97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44</Pages>
  <Words>15135</Words>
  <Characters>86272</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galyavin</dc:creator>
  <cp:keywords/>
  <cp:lastModifiedBy>user</cp:lastModifiedBy>
  <cp:revision>21</cp:revision>
  <dcterms:created xsi:type="dcterms:W3CDTF">2021-04-16T19:26:00Z</dcterms:created>
  <dcterms:modified xsi:type="dcterms:W3CDTF">2025-07-09T11:18:00Z</dcterms:modified>
</cp:coreProperties>
</file>