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Важные рекомендации для путешественников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Инфекционная безопасность за рубежом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В разных странах мира распространены инфекционные заболевания, которые редко встречаются в России. Основные пути передачи инфекций: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Водный путь — через загрязнённую воду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Пищевой путь — через необработанные продукты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Трансмиссивный путь — через укусы насекомых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Контактный путь — при взаимодействии с заражёнными объектами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Воздушно-капельный путь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Правила безопасного питания и гигиены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Тщательно мойте овощи, фрукты, ягоды и зелень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Избегайте дегустации продуктов на рынках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Пейте только бутилированную воду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Откажитесь от напитков в розлив и из открытых источников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Выбирайте проверенные заведения общественного питания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Защита от солнца и воды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Носите головной убор и солнцезащитные очки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Соблюдайте правила поведения на воде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Избегайте длительного пребывания на солнце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Купайтесь только в разрешённых местах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Используйте специальные покрытия для загара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Профилактические меры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Вакцинация — сделайте необходимые прививки перед поездкой в страны с неблагоприятной эпидемиологической обстановкой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Противомалярийные препараты — проконсультируйтесь с врачом о необходимости приёма профилактических средств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Защита от комаров — используйте: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Репелленты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Закрытую одежду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Москитные сетки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Фумигаторы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Действия при недомогании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При появлении любых симптомов заболевания, особенно в первую неделю после возвращения: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Немедленно обратитесь к врачу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Сообщите о посещённых странах и сроках пребывания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* Следуйте рекомендациям специалиста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lang w:eastAsia="ru-RU"/>
        </w:rPr>
        <w:t>Соблюдение этих простых правил поможет сделать ваше путешествие безопасным и комфортным. Берегите себя и будьте здоровы!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23454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5234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</Pages>
  <Words>217</Words>
  <Characters>1426</Characters>
  <CharactersWithSpaces>1637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2025-07-10T10:43:00Z</dcterms:created>
  <dc:creator>Ирина В. Зайцева</dc:creator>
  <dc:description/>
  <dc:language>ru-RU</dc:language>
  <cp:lastModifiedBy/>
  <dcterms:modified xsi:type="dcterms:W3CDTF">2025-10-13T11:11:04Z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