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615" w:before="0" w:after="0"/>
        <w:ind w:hanging="0" w:left="0"/>
        <w:jc w:val="center"/>
        <w:outlineLvl w:val="0"/>
        <w:rPr>
          <w:rFonts w:ascii="PT Astra Serif" w:hAnsi="PT Astra Serif" w:eastAsia="Times New Roman" w:cs="Times New Roman"/>
          <w:b w:val="false"/>
          <w:bCs w:val="false"/>
          <w:sz w:val="28"/>
          <w:szCs w:val="28"/>
          <w:u w:val="none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u w:val="none"/>
          <w:lang w:eastAsia="ru-RU"/>
        </w:rPr>
        <w:t>Какие виды сделок могут совершать дети самостоятельно?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615" w:before="0" w:after="0"/>
        <w:ind w:hanging="0" w:left="0"/>
        <w:jc w:val="center"/>
        <w:outlineLvl w:val="0"/>
        <w:rPr>
          <w:rFonts w:ascii="PT Astra Serif" w:hAnsi="PT Astra Serif" w:eastAsia="Times New Roman" w:cs="Times New Roman"/>
          <w:b w:val="false"/>
          <w:bCs w:val="false"/>
          <w:sz w:val="28"/>
          <w:szCs w:val="28"/>
          <w:u w:val="none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u w:val="non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В зависимости от своего возраста несовершеннолетние от 6 до 18 лет могут совершать отдельные сделки самостоятельно. Сделки, которые могли бы самостоятельно совершать малолетние в возрасте до 6 лет, законодательством не предусмотрены.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Согласно ч. 2 ст. 28 Гражданского кодекса Российской Федерации малолетние в возрасте от 6 до 14 лет вправе самостоятельно совершать следующие сделки: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- мелкие бытовые сделки (например, покупка продуктов или недорогих игрушек);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- сделки, направленные на безвозмездное получение выгоды, не требующие нотариального удостоверения либо государственной регистрации (например, получение в дар движимого имущества);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- сделки по распоряжению средствами, предоставленными законным представителем или с его согласия третьим лицом для определенной цели или для свободного распоряжения.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Несовершеннолетние в возрасте от 14 до 18 лет помимо указанных сделок в соответствии с ч. 2 ст. 26 Гражданского кодекса Российской Федерации вправе самостоятельно, без согласия своих законных представителей: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 вносить вклады в кредитные организации и распоряжаться ими; распоряжаться своим заработком, стипендией и иными доходами.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При наличии достаточных оснований суд по ходатайству законных представителей или органа опеки и попечительства может ограничить или лишить несовершеннолетнего права самостоятельно распоряжаться своими доходами.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i/>
          <w:i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Возможность заключения, например, договора купли-продажи с несовершеннолетним зависит, в частности, от возраста ребенка и предмета договора. Так, в большинстве случаев с малолетними в возрасте от 6 до 14 лет заключить договор купли-продажи нельзя (за исключением, например, мелких бытовых сделок). Для заключения договора с несовершеннолетними в возрасте от 14 до 18 лет в предусмотренных законом случаях потребуется письменное согласие их родителей (законных представителей), например, договора банковского счета, а также предварительное разрешение органа опеки и попечительства при совершение сделок по отчуждению, в том числе обмену или дарению имущества несовершеннолетнего, сдаче его внаем (в аренду), в безвозмездное пользование или залог, сделок, влекущих отказ от принадлежащих несовершеннолетнему прав, раздел его имущества или выдел из него долей, а также любых других сделок, влекущих уменьшение имущества.</w:t>
      </w:r>
    </w:p>
    <w:sectPr>
      <w:type w:val="nextPage"/>
      <w:pgSz w:w="11906" w:h="16838"/>
      <w:pgMar w:left="692" w:right="483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1</Pages>
  <Words>316</Words>
  <Characters>2167</Characters>
  <CharactersWithSpaces>2474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2025-09-29T07:17:00Z</dcterms:created>
  <dc:creator>user</dc:creator>
  <dc:description/>
  <dc:language>ru-RU</dc:language>
  <cp:lastModifiedBy/>
  <dcterms:modified xsi:type="dcterms:W3CDTF">2025-10-20T13:38:04Z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