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0"/>
        </w:rPr>
        <w:t>Права потребителей в экономике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Права потребителей в экономике охватывают широкий спектр вопросов, связанных с защитой интересов граждан при приобретении товаров и услуг. Эта область регулируется рядом нормативных актов, таких как Закон РФ "О защите прав потребителей", Гражданский кодекс РФ и другие законы и постановления правительства.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Основные права потребителей:</w:t>
      </w:r>
    </w:p>
    <w:p>
      <w:pPr>
        <w:pStyle w:val="Normal"/>
        <w:widowControl w:val="false"/>
        <w:spacing w:lineRule="auto" w:line="240" w:before="0" w:after="0"/>
        <w:jc w:val="both"/>
        <w:rPr>
          <w:rStyle w:val="Strong"/>
          <w:rFonts w:ascii="PT Astra Serif" w:hAnsi="PT Astra 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1. </w:t>
      </w:r>
      <w:r>
        <w:rPr>
          <w:rStyle w:val="Strong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Право на безопасность: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Товары и услуги должны быть безопасны для жизни, здоровья и имущества потребителей.</w:t>
      </w:r>
    </w:p>
    <w:p>
      <w:pPr>
        <w:pStyle w:val="Normal"/>
        <w:widowControl w:val="false"/>
        <w:spacing w:lineRule="auto" w:line="240" w:before="0" w:after="0"/>
        <w:jc w:val="both"/>
        <w:rPr>
          <w:rStyle w:val="Strong"/>
          <w:rFonts w:ascii="PT Astra Serif" w:hAnsi="PT Astra 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2. </w:t>
      </w:r>
      <w:r>
        <w:rPr>
          <w:rStyle w:val="Strong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Право на информацию: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Потребители имеют право на получение необходимой и достоверной информации о продуктах и услугах, их характеристиках, производителе, составе, способах применения и условиях хранения.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3. </w:t>
      </w:r>
      <w:r>
        <w:rPr>
          <w:rStyle w:val="Strong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Право на свободу выбора: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Никто не вправе заставить потребителя приобретать определенный товар или услугу против его воли.</w:t>
      </w:r>
    </w:p>
    <w:p>
      <w:pPr>
        <w:pStyle w:val="Normal"/>
        <w:widowControl w:val="false"/>
        <w:spacing w:lineRule="auto" w:line="240" w:before="0" w:after="0"/>
        <w:jc w:val="both"/>
        <w:rPr>
          <w:rStyle w:val="Strong"/>
          <w:rFonts w:ascii="PT Astra Serif" w:hAnsi="PT Astra Serif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4. </w:t>
      </w:r>
      <w:r>
        <w:rPr>
          <w:rStyle w:val="Strong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Право на замену или возврат товара: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Если товар оказался ненадлежащего качества, потребитель может вернуть его обратно продавцу и потребовать замены, ремонта или возврата денег.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5. </w:t>
      </w:r>
      <w:r>
        <w:rPr>
          <w:rStyle w:val="Strong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Право на устранение недостатков бесплатно: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Продавец обязан исправить выявленные недостатки товара за свой счет.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6. </w:t>
      </w:r>
      <w:r>
        <w:rPr>
          <w:rStyle w:val="Strong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Право на своевременное удовлетворение требований: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Все претензии потребителей должны рассматриваться в установленные законом сроки.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7. </w:t>
      </w:r>
      <w:r>
        <w:rPr>
          <w:rStyle w:val="Strong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Право на компенсацию морального вреда: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Если нарушение прав потребителя привело к психологическим страданиям, потребитель вправе требовать компенсации морального вреда.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8. </w:t>
      </w:r>
      <w:r>
        <w:rPr>
          <w:rStyle w:val="Strong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Право на судебную защиту: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Потребитель может обратиться в суд для восстановления своих нарушенных прав.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Как обеспечивается защита прав потребителей?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1. </w:t>
      </w:r>
      <w:r>
        <w:rPr>
          <w:rStyle w:val="Strong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Законодательство: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Действующие законы устанавливают нормы и правила, регулирующие отношения между потребителями и поставщиками товаров и услуг.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2. </w:t>
      </w:r>
      <w:r>
        <w:rPr>
          <w:rStyle w:val="Strong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Контроль государственных органов: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Органы власти осуществляют надзор за качеством товаров и услуг, проверяют выполнение обязательств продавцами и изготовителями.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3. </w:t>
      </w:r>
      <w:r>
        <w:rPr>
          <w:rStyle w:val="Strong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Общественный контроль: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Организации и объединения потребителей проводят проверки, собирают жалобы и обращаются в соответствующие инстанции.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4. </w:t>
      </w:r>
      <w:r>
        <w:rPr>
          <w:rStyle w:val="Strong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Самозащита потребителей: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Через судебные разбирательства граждане могут добиваться справедливости и возмещения ущерба.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5. </w:t>
      </w:r>
      <w:r>
        <w:rPr>
          <w:rStyle w:val="Strong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Образовательные программы: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Повышение уровня информированности граждан о своих правах и возможностях защиты повышает эффективность механизмов защиты прав потребителей.</w:t>
      </w:r>
    </w:p>
    <w:p>
      <w:pPr>
        <w:pStyle w:val="Normal"/>
        <w:widowControl w:val="false"/>
        <w:spacing w:lineRule="auto" w:line="240" w:before="0" w:after="0"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Важно помнить, что знание своих прав и умение ими пользоваться позволяет каждому потребителю чувствовать себя защищенным в современном экономическом пространстве.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LibreOffice/7.6.7.2$Linux_X86_64 LibreOffice_project/60$Build-2</Application>
  <AppVersion>15.0000</AppVersion>
  <Pages>2</Pages>
  <Words>308</Words>
  <Characters>2159</Characters>
  <CharactersWithSpaces>2447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2025-10-14T11:52:33Z</dcterms:created>
  <dc:creator/>
  <dc:description/>
  <dc:language>ru-RU</dc:language>
  <cp:lastModifiedBy/>
  <dcterms:modified xsi:type="dcterms:W3CDTF">2025-10-23T13:44:06Z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