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EDF" w:rsidRPr="00EA3EDF" w:rsidRDefault="00EA3EDF" w:rsidP="00EA3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A3ED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EA3EDF" w:rsidRPr="00EA3EDF" w:rsidRDefault="00EA3EDF" w:rsidP="00EA3EDF">
      <w:pPr>
        <w:shd w:val="clear" w:color="auto" w:fill="F8F8F8"/>
        <w:spacing w:after="0" w:line="240" w:lineRule="auto"/>
        <w:outlineLvl w:val="1"/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</w:pPr>
      <w:r w:rsidRPr="00EA3EDF"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  <w:t>Роспотребнадзор информирует о правах авиапассажиров в случае отмены или задержки рейса из-за непогоды</w:t>
      </w:r>
    </w:p>
    <w:p w:rsidR="00C0491A" w:rsidRDefault="00EA3EDF" w:rsidP="00EA3EDF">
      <w:r w:rsidRPr="00EA3ED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A3ED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Сложные погодные условия могут привести к переносу, отмене рейса, а также изменению условий перевозки или маршрута. Если это произошло, перевозчик должен принять меры по информированию пассажиров. При этом отказ в перевозке, обусловленный отменой или значительной задержкой рейса, изменением маршрута либо выполнением рейса не по расписанию, признается вынужденным отказом пассажира от перевозки.</w:t>
      </w:r>
      <w:r w:rsidRPr="00EA3ED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A3ED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A3ED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В этом случае пассажир вправе требовать возврата уплаченных средств, даже если тариф был невозвратным. Возврат производится перевозчиком или по его поручению уполномоченным агентом по месту оплаты перевозки, а также в пунктах, предусмотренных правилами перевозчика. Для этого необходимо составить претензию в адрес перевозчика и приложить к ней копии документов, подтверждающих понесенные убытки.</w:t>
      </w:r>
      <w:r w:rsidRPr="00EA3ED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A3ED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A3ED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Кроме того, при задержке авиарейса пассажир имеет право на бесплатные хранение багажа, предоставление комнат матери и ребенка для детей до 7 лет, обеспечение прохладительными напитками и горячим питанием, если рейс задержали от 4 часов, размещение в гостинице при ожидании более 8 часов в дневное время и более 6 часов — в ночное.</w:t>
      </w:r>
      <w:r w:rsidRPr="00EA3ED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A3ED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A3ED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Если авиакомпания откажет в удовлетворении законных требований, пассажир может обратиться в Роспотребнадзор. Специалисты ведомства окажут консультационную и практическую помощь в защите прав потребителей. Обращения можно направлять через раздел «Обращения граждан» на официальном сайте rospotrebnadzor.ru или звонить в Единый консультационный центр по телефону: 8 (800) 555-49-43. Звонок бесплатный для абонентов по России.</w:t>
      </w:r>
    </w:p>
    <w:sectPr w:rsidR="00C0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5C"/>
    <w:rsid w:val="0025335C"/>
    <w:rsid w:val="006F4717"/>
    <w:rsid w:val="00C0491A"/>
    <w:rsid w:val="00EA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93904-FFB9-4FBE-8B0C-93709817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3</cp:revision>
  <dcterms:created xsi:type="dcterms:W3CDTF">2026-01-28T08:08:00Z</dcterms:created>
  <dcterms:modified xsi:type="dcterms:W3CDTF">2026-02-02T12:43:00Z</dcterms:modified>
</cp:coreProperties>
</file>