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883" w:rsidRDefault="00CF409E" w:rsidP="005518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B1529D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Банкротство физических лиц обсудили </w:t>
      </w:r>
    </w:p>
    <w:p w:rsidR="00CF409E" w:rsidRPr="00551883" w:rsidRDefault="00AF590E" w:rsidP="005518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B1529D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в Управлении налоговой службы по </w:t>
      </w:r>
      <w:r w:rsidR="00551883">
        <w:rPr>
          <w:rFonts w:ascii="Times New Roman" w:hAnsi="Times New Roman" w:cs="Times New Roman"/>
          <w:b/>
          <w:color w:val="0070C0"/>
          <w:sz w:val="32"/>
          <w:szCs w:val="32"/>
        </w:rPr>
        <w:t>Республике Татарстан</w:t>
      </w:r>
    </w:p>
    <w:p w:rsidR="00AF590E" w:rsidRPr="00AF590E" w:rsidRDefault="00AF590E" w:rsidP="00B152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487024" w:rsidRDefault="00B1529D" w:rsidP="005518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66040</wp:posOffset>
            </wp:positionV>
            <wp:extent cx="3394710" cy="1885950"/>
            <wp:effectExtent l="19050" t="0" r="0" b="0"/>
            <wp:wrapTight wrapText="bothSides">
              <wp:wrapPolygon edited="0">
                <wp:start x="-121" y="0"/>
                <wp:lineTo x="-121" y="21382"/>
                <wp:lineTo x="21576" y="21382"/>
                <wp:lineTo x="21576" y="0"/>
                <wp:lineTo x="-121" y="0"/>
              </wp:wrapPolygon>
            </wp:wrapTight>
            <wp:docPr id="2" name="Рисунок 1" descr="O:\Организационно-контрольный отдел\Общая папка\Сайт\пресс-служба\новости\картинки на анонс\604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Организационно-контрольный отдел\Общая папка\Сайт\пресс-служба\новости\картинки на анонс\604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71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55D2" w:rsidRPr="00AB55D2">
        <w:rPr>
          <w:rFonts w:ascii="Times New Roman" w:hAnsi="Times New Roman" w:cs="Times New Roman"/>
          <w:color w:val="000000"/>
          <w:sz w:val="28"/>
          <w:szCs w:val="28"/>
        </w:rPr>
        <w:t xml:space="preserve">30 </w:t>
      </w:r>
      <w:r w:rsidR="00AB55D2">
        <w:rPr>
          <w:rFonts w:ascii="Times New Roman" w:hAnsi="Times New Roman" w:cs="Times New Roman"/>
          <w:color w:val="000000"/>
          <w:sz w:val="28"/>
          <w:szCs w:val="28"/>
        </w:rPr>
        <w:t xml:space="preserve">марта в Управлении Федеральной налоговой службы по Республике Татарстан состоялось заседание </w:t>
      </w:r>
      <w:r w:rsidR="00AB55D2" w:rsidRPr="00AB55D2">
        <w:rPr>
          <w:rFonts w:ascii="Times New Roman" w:hAnsi="Times New Roman" w:cs="Times New Roman"/>
          <w:color w:val="000000"/>
          <w:sz w:val="28"/>
          <w:szCs w:val="28"/>
        </w:rPr>
        <w:t xml:space="preserve">межведомственной рабочей группы по взаимодействию органов исполнительной власти </w:t>
      </w:r>
      <w:r w:rsidR="00AB55D2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AB55D2" w:rsidRPr="00AB55D2">
        <w:rPr>
          <w:rFonts w:ascii="Times New Roman" w:hAnsi="Times New Roman" w:cs="Times New Roman"/>
          <w:color w:val="000000"/>
          <w:sz w:val="28"/>
          <w:szCs w:val="28"/>
        </w:rPr>
        <w:t>органов местного самоуп</w:t>
      </w:r>
      <w:r w:rsidR="00AB55D2">
        <w:rPr>
          <w:rFonts w:ascii="Times New Roman" w:hAnsi="Times New Roman" w:cs="Times New Roman"/>
          <w:color w:val="000000"/>
          <w:sz w:val="28"/>
          <w:szCs w:val="28"/>
        </w:rPr>
        <w:t xml:space="preserve">равления по вопросам повышения </w:t>
      </w:r>
      <w:r w:rsidR="00AB55D2" w:rsidRPr="00AB55D2">
        <w:rPr>
          <w:rFonts w:ascii="Times New Roman" w:hAnsi="Times New Roman" w:cs="Times New Roman"/>
          <w:color w:val="000000"/>
          <w:sz w:val="28"/>
          <w:szCs w:val="28"/>
        </w:rPr>
        <w:t>эф</w:t>
      </w:r>
      <w:r w:rsidR="00AB55D2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AB55D2" w:rsidRPr="00AB55D2">
        <w:rPr>
          <w:rFonts w:ascii="Times New Roman" w:hAnsi="Times New Roman" w:cs="Times New Roman"/>
          <w:color w:val="000000"/>
          <w:sz w:val="28"/>
          <w:szCs w:val="28"/>
        </w:rPr>
        <w:t xml:space="preserve">ективности процедур банкротства и деятельности арбитражных управляющих. </w:t>
      </w:r>
      <w:r w:rsidR="00AB55D2">
        <w:rPr>
          <w:rFonts w:ascii="Times New Roman" w:hAnsi="Times New Roman" w:cs="Times New Roman"/>
          <w:color w:val="000000"/>
          <w:sz w:val="28"/>
          <w:szCs w:val="28"/>
        </w:rPr>
        <w:t xml:space="preserve">В заседании приняли участие </w:t>
      </w:r>
      <w:r w:rsidR="00487024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представители </w:t>
      </w:r>
      <w:r w:rsidR="00A676CD">
        <w:rPr>
          <w:rFonts w:ascii="Times New Roman" w:hAnsi="Times New Roman" w:cs="Times New Roman"/>
          <w:color w:val="000000"/>
          <w:sz w:val="28"/>
          <w:szCs w:val="28"/>
        </w:rPr>
        <w:t xml:space="preserve">Центра экономических и социальных исследований при Кабинете Министров Республики Татарстан, Банковской ассоциации, а также  </w:t>
      </w:r>
      <w:r w:rsidR="00487024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 и ведомств республики,  входящие в состав рабочей группы. От Управления </w:t>
      </w:r>
      <w:proofErr w:type="spellStart"/>
      <w:r w:rsidR="00487024">
        <w:rPr>
          <w:rFonts w:ascii="Times New Roman" w:hAnsi="Times New Roman" w:cs="Times New Roman"/>
          <w:color w:val="000000"/>
          <w:sz w:val="28"/>
          <w:szCs w:val="28"/>
        </w:rPr>
        <w:t>Росреестра</w:t>
      </w:r>
      <w:proofErr w:type="spellEnd"/>
      <w:r w:rsidR="00487024">
        <w:rPr>
          <w:rFonts w:ascii="Times New Roman" w:hAnsi="Times New Roman" w:cs="Times New Roman"/>
          <w:color w:val="000000"/>
          <w:sz w:val="28"/>
          <w:szCs w:val="28"/>
        </w:rPr>
        <w:t xml:space="preserve"> по Республике Татарстан участие приняла начальник отдела по контролю (надзору) в сфере </w:t>
      </w:r>
      <w:proofErr w:type="spellStart"/>
      <w:r w:rsidR="00487024">
        <w:rPr>
          <w:rFonts w:ascii="Times New Roman" w:hAnsi="Times New Roman" w:cs="Times New Roman"/>
          <w:color w:val="000000"/>
          <w:sz w:val="28"/>
          <w:szCs w:val="28"/>
        </w:rPr>
        <w:t>саморегулируемых</w:t>
      </w:r>
      <w:proofErr w:type="spellEnd"/>
      <w:r w:rsidR="00487024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организаций </w:t>
      </w:r>
      <w:proofErr w:type="spellStart"/>
      <w:r w:rsidR="00487024">
        <w:rPr>
          <w:rFonts w:ascii="Times New Roman" w:hAnsi="Times New Roman" w:cs="Times New Roman"/>
          <w:color w:val="000000"/>
          <w:sz w:val="28"/>
          <w:szCs w:val="28"/>
        </w:rPr>
        <w:t>Гулия</w:t>
      </w:r>
      <w:proofErr w:type="spellEnd"/>
      <w:r w:rsidR="004870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87024">
        <w:rPr>
          <w:rFonts w:ascii="Times New Roman" w:hAnsi="Times New Roman" w:cs="Times New Roman"/>
          <w:color w:val="000000"/>
          <w:sz w:val="28"/>
          <w:szCs w:val="28"/>
        </w:rPr>
        <w:t>Елесина</w:t>
      </w:r>
      <w:proofErr w:type="spellEnd"/>
      <w:r w:rsidR="0048702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676CD" w:rsidRDefault="00AB55D2" w:rsidP="004870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55D2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9D16D4">
        <w:rPr>
          <w:rFonts w:ascii="Times New Roman" w:hAnsi="Times New Roman" w:cs="Times New Roman"/>
          <w:color w:val="000000"/>
          <w:sz w:val="28"/>
          <w:szCs w:val="28"/>
        </w:rPr>
        <w:t>рамках мероприятия обсудили</w:t>
      </w:r>
      <w:r w:rsidRPr="00AB55D2">
        <w:rPr>
          <w:rFonts w:ascii="Times New Roman" w:hAnsi="Times New Roman" w:cs="Times New Roman"/>
          <w:color w:val="000000"/>
          <w:sz w:val="28"/>
          <w:szCs w:val="28"/>
        </w:rPr>
        <w:t xml:space="preserve"> вопросы, касающиеся роста банкротства граждан. В настоящий момент согласно сведениям</w:t>
      </w:r>
      <w:r w:rsidR="0048702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B55D2">
        <w:rPr>
          <w:rFonts w:ascii="Times New Roman" w:hAnsi="Times New Roman" w:cs="Times New Roman"/>
          <w:color w:val="000000"/>
          <w:sz w:val="28"/>
          <w:szCs w:val="28"/>
        </w:rPr>
        <w:t xml:space="preserve"> размещенным на сайте арбитражного суда подано свыше 300 заявлений от физических лиц о признании их </w:t>
      </w:r>
      <w:proofErr w:type="gramStart"/>
      <w:r w:rsidRPr="00AB55D2">
        <w:rPr>
          <w:rFonts w:ascii="Times New Roman" w:hAnsi="Times New Roman" w:cs="Times New Roman"/>
          <w:color w:val="000000"/>
          <w:sz w:val="28"/>
          <w:szCs w:val="28"/>
        </w:rPr>
        <w:t>несостоятельными</w:t>
      </w:r>
      <w:proofErr w:type="gramEnd"/>
      <w:r w:rsidRPr="00AB55D2">
        <w:rPr>
          <w:rFonts w:ascii="Times New Roman" w:hAnsi="Times New Roman" w:cs="Times New Roman"/>
          <w:color w:val="000000"/>
          <w:sz w:val="28"/>
          <w:szCs w:val="28"/>
        </w:rPr>
        <w:t>. В отношении 136 уже введена процедура банкротства. Управлением ФНС РФ подано 30 заявлений о признании граждан банкротами в связи с имеющейся задол</w:t>
      </w:r>
      <w:r w:rsidR="00487024">
        <w:rPr>
          <w:rFonts w:ascii="Times New Roman" w:hAnsi="Times New Roman" w:cs="Times New Roman"/>
          <w:color w:val="000000"/>
          <w:sz w:val="28"/>
          <w:szCs w:val="28"/>
        </w:rPr>
        <w:t xml:space="preserve">женностью по налогам свыше 500 тысяч </w:t>
      </w:r>
      <w:r w:rsidRPr="00AB55D2">
        <w:rPr>
          <w:rFonts w:ascii="Times New Roman" w:hAnsi="Times New Roman" w:cs="Times New Roman"/>
          <w:color w:val="000000"/>
          <w:sz w:val="28"/>
          <w:szCs w:val="28"/>
        </w:rPr>
        <w:t>рублей, которые в настоящий момент</w:t>
      </w:r>
      <w:r w:rsidR="004870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55D2">
        <w:rPr>
          <w:rFonts w:ascii="Times New Roman" w:hAnsi="Times New Roman" w:cs="Times New Roman"/>
          <w:color w:val="000000"/>
          <w:sz w:val="28"/>
          <w:szCs w:val="28"/>
        </w:rPr>
        <w:t>находятся на рассмот</w:t>
      </w:r>
      <w:r w:rsidR="00487024">
        <w:rPr>
          <w:rFonts w:ascii="Times New Roman" w:hAnsi="Times New Roman" w:cs="Times New Roman"/>
          <w:color w:val="000000"/>
          <w:sz w:val="28"/>
          <w:szCs w:val="28"/>
        </w:rPr>
        <w:t>рении в Арбитражном суде Республики Татарстан</w:t>
      </w:r>
      <w:r w:rsidRPr="00AB55D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00067" w:rsidRDefault="009D16D4" w:rsidP="004000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свою очередь,</w:t>
      </w:r>
      <w:r w:rsidR="004000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00067">
        <w:rPr>
          <w:rFonts w:ascii="Times New Roman" w:hAnsi="Times New Roman" w:cs="Times New Roman"/>
          <w:color w:val="000000"/>
          <w:sz w:val="28"/>
          <w:szCs w:val="28"/>
        </w:rPr>
        <w:t>Гулия</w:t>
      </w:r>
      <w:proofErr w:type="spellEnd"/>
      <w:r w:rsidR="004000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00067">
        <w:rPr>
          <w:rFonts w:ascii="Times New Roman" w:hAnsi="Times New Roman" w:cs="Times New Roman"/>
          <w:color w:val="000000"/>
          <w:sz w:val="28"/>
          <w:szCs w:val="28"/>
        </w:rPr>
        <w:t>Елесина</w:t>
      </w:r>
      <w:proofErr w:type="spellEnd"/>
      <w:r w:rsidR="00400067">
        <w:rPr>
          <w:rFonts w:ascii="Times New Roman" w:hAnsi="Times New Roman" w:cs="Times New Roman"/>
          <w:color w:val="000000"/>
          <w:sz w:val="28"/>
          <w:szCs w:val="28"/>
        </w:rPr>
        <w:t xml:space="preserve"> озвучила позицию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Республике Татарстан</w:t>
      </w:r>
      <w:r w:rsidR="00400067">
        <w:rPr>
          <w:rFonts w:ascii="Times New Roman" w:hAnsi="Times New Roman" w:cs="Times New Roman"/>
          <w:color w:val="000000"/>
          <w:sz w:val="28"/>
          <w:szCs w:val="28"/>
        </w:rPr>
        <w:t xml:space="preserve"> в отношении нововведений в законодательство,</w:t>
      </w:r>
      <w:r w:rsidR="00400067" w:rsidRPr="009861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0067">
        <w:rPr>
          <w:rFonts w:ascii="Times New Roman" w:hAnsi="Times New Roman" w:cs="Times New Roman"/>
          <w:color w:val="000000"/>
          <w:sz w:val="28"/>
          <w:szCs w:val="28"/>
        </w:rPr>
        <w:t>касающих</w:t>
      </w:r>
      <w:r w:rsidR="00400067" w:rsidRPr="00AB55D2">
        <w:rPr>
          <w:rFonts w:ascii="Times New Roman" w:hAnsi="Times New Roman" w:cs="Times New Roman"/>
          <w:color w:val="000000"/>
          <w:sz w:val="28"/>
          <w:szCs w:val="28"/>
        </w:rPr>
        <w:t>ся сферы несостоятельности (</w:t>
      </w:r>
      <w:proofErr w:type="spellStart"/>
      <w:r w:rsidR="00400067" w:rsidRPr="00AB55D2">
        <w:rPr>
          <w:rFonts w:ascii="Times New Roman" w:hAnsi="Times New Roman" w:cs="Times New Roman"/>
          <w:color w:val="000000"/>
          <w:sz w:val="28"/>
          <w:szCs w:val="28"/>
        </w:rPr>
        <w:t>банкроства</w:t>
      </w:r>
      <w:proofErr w:type="spellEnd"/>
      <w:r w:rsidR="00400067" w:rsidRPr="00AB55D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400067">
        <w:rPr>
          <w:rFonts w:ascii="Times New Roman" w:hAnsi="Times New Roman" w:cs="Times New Roman"/>
          <w:color w:val="000000"/>
          <w:sz w:val="28"/>
          <w:szCs w:val="28"/>
        </w:rPr>
        <w:t xml:space="preserve">, с учетом доступных сведений. Также Управлением был представлен анализ информации о привлечении к административной ответственности  арбитражных управляющих за нарушения  в сфере несостоятельности (банкротства) в разрезе принадлежности к </w:t>
      </w:r>
      <w:proofErr w:type="spellStart"/>
      <w:r w:rsidR="00400067">
        <w:rPr>
          <w:rFonts w:ascii="Times New Roman" w:hAnsi="Times New Roman" w:cs="Times New Roman"/>
          <w:color w:val="000000"/>
          <w:sz w:val="28"/>
          <w:szCs w:val="28"/>
        </w:rPr>
        <w:t>саморегулируемым</w:t>
      </w:r>
      <w:proofErr w:type="spellEnd"/>
      <w:r w:rsidR="00400067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организациям. Согласно результатам представленного анализа наибольшее количество привлечений к административной ответственности оказалось у членов СРО «Гильдия арбитражных управляющих Республики Татарстан». </w:t>
      </w:r>
    </w:p>
    <w:p w:rsidR="00400067" w:rsidRPr="00AB55D2" w:rsidRDefault="00400067" w:rsidP="004000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AB55D2">
        <w:rPr>
          <w:rFonts w:ascii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еститель </w:t>
      </w:r>
      <w:r w:rsidRPr="00AB55D2">
        <w:rPr>
          <w:rFonts w:ascii="Times New Roman" w:hAnsi="Times New Roman" w:cs="Times New Roman"/>
          <w:color w:val="000000"/>
          <w:sz w:val="28"/>
          <w:szCs w:val="28"/>
        </w:rPr>
        <w:t xml:space="preserve">министра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хозяйства и продовольствия </w:t>
      </w:r>
      <w:r w:rsidRPr="00AB55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Татарстана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Ришат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Хабипов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55D2">
        <w:rPr>
          <w:rFonts w:ascii="Times New Roman" w:hAnsi="Times New Roman" w:cs="Times New Roman"/>
          <w:color w:val="000000"/>
          <w:sz w:val="28"/>
          <w:szCs w:val="28"/>
        </w:rPr>
        <w:t>сообщил информацию о ситуации в сельскохозяйственной сфере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</w:t>
      </w:r>
      <w:r w:rsidRPr="00AB55D2">
        <w:rPr>
          <w:rFonts w:ascii="Times New Roman" w:hAnsi="Times New Roman" w:cs="Times New Roman"/>
          <w:color w:val="000000"/>
          <w:sz w:val="28"/>
          <w:szCs w:val="28"/>
        </w:rPr>
        <w:t xml:space="preserve">. В настоящий момент в процедуре несостоятельности </w:t>
      </w:r>
      <w:proofErr w:type="gramStart"/>
      <w:r w:rsidRPr="00AB55D2">
        <w:rPr>
          <w:rFonts w:ascii="Times New Roman" w:hAnsi="Times New Roman" w:cs="Times New Roman"/>
          <w:color w:val="000000"/>
          <w:sz w:val="28"/>
          <w:szCs w:val="28"/>
        </w:rPr>
        <w:t>находятся 86 органи</w:t>
      </w:r>
      <w:r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Pr="00AB55D2">
        <w:rPr>
          <w:rFonts w:ascii="Times New Roman" w:hAnsi="Times New Roman" w:cs="Times New Roman"/>
          <w:color w:val="000000"/>
          <w:sz w:val="28"/>
          <w:szCs w:val="28"/>
        </w:rPr>
        <w:t>ций сельхозпроизводителей и рост не намечается</w:t>
      </w:r>
      <w:proofErr w:type="gramEnd"/>
      <w:r w:rsidRPr="00AB55D2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смотря на </w:t>
      </w:r>
      <w:r w:rsidRPr="00AB55D2">
        <w:rPr>
          <w:rFonts w:ascii="Times New Roman" w:hAnsi="Times New Roman" w:cs="Times New Roman"/>
          <w:color w:val="000000"/>
          <w:sz w:val="28"/>
          <w:szCs w:val="28"/>
        </w:rPr>
        <w:t xml:space="preserve">сезонный характер работ и тяжелую финансовую ситуацию в целом. </w:t>
      </w:r>
      <w:r>
        <w:rPr>
          <w:rFonts w:ascii="Times New Roman" w:hAnsi="Times New Roman" w:cs="Times New Roman"/>
          <w:color w:val="000000"/>
          <w:sz w:val="28"/>
          <w:szCs w:val="28"/>
        </w:rPr>
        <w:t>По словам</w:t>
      </w:r>
      <w:r w:rsidR="00551883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hAnsi="Times New Roman" w:cs="Times New Roman"/>
          <w:color w:val="000000"/>
          <w:sz w:val="28"/>
          <w:szCs w:val="28"/>
        </w:rPr>
        <w:t>амминистра, сегодня</w:t>
      </w:r>
      <w:r w:rsidRPr="00AB55D2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проводится активная работа совместно с </w:t>
      </w:r>
      <w:proofErr w:type="spellStart"/>
      <w:r w:rsidRPr="00AB55D2">
        <w:rPr>
          <w:rFonts w:ascii="Times New Roman" w:hAnsi="Times New Roman" w:cs="Times New Roman"/>
          <w:color w:val="000000"/>
          <w:sz w:val="28"/>
          <w:szCs w:val="28"/>
        </w:rPr>
        <w:t>Россельхозбанком</w:t>
      </w:r>
      <w:proofErr w:type="spellEnd"/>
      <w:r w:rsidRPr="00AB55D2">
        <w:rPr>
          <w:rFonts w:ascii="Times New Roman" w:hAnsi="Times New Roman" w:cs="Times New Roman"/>
          <w:color w:val="000000"/>
          <w:sz w:val="28"/>
          <w:szCs w:val="28"/>
        </w:rPr>
        <w:t xml:space="preserve"> по реструктуризации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задолженности по кредитам </w:t>
      </w:r>
      <w:r w:rsidRPr="00AB55D2">
        <w:rPr>
          <w:rFonts w:ascii="Times New Roman" w:hAnsi="Times New Roman" w:cs="Times New Roman"/>
          <w:color w:val="000000"/>
          <w:sz w:val="28"/>
          <w:szCs w:val="28"/>
        </w:rPr>
        <w:t>организаций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B55D2" w:rsidRPr="00AB55D2" w:rsidRDefault="00400067" w:rsidP="004000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ходе заседания </w:t>
      </w:r>
      <w:r w:rsidR="00CF409E">
        <w:rPr>
          <w:rFonts w:ascii="Times New Roman" w:hAnsi="Times New Roman" w:cs="Times New Roman"/>
          <w:color w:val="000000"/>
          <w:sz w:val="28"/>
          <w:szCs w:val="28"/>
        </w:rPr>
        <w:t xml:space="preserve">Центру экономических и социальных исследований </w:t>
      </w:r>
      <w:r w:rsidR="00AB55D2" w:rsidRPr="00AB55D2">
        <w:rPr>
          <w:rFonts w:ascii="Times New Roman" w:hAnsi="Times New Roman" w:cs="Times New Roman"/>
          <w:color w:val="000000"/>
          <w:sz w:val="28"/>
          <w:szCs w:val="28"/>
        </w:rPr>
        <w:t>и Банковской ассоциации</w:t>
      </w:r>
      <w:r w:rsidR="00CF409E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Татарстан</w:t>
      </w:r>
      <w:r w:rsidR="00AB55D2" w:rsidRPr="00AB55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409E">
        <w:rPr>
          <w:rFonts w:ascii="Times New Roman" w:hAnsi="Times New Roman" w:cs="Times New Roman"/>
          <w:color w:val="000000"/>
          <w:sz w:val="28"/>
          <w:szCs w:val="28"/>
        </w:rPr>
        <w:t>было предложено</w:t>
      </w:r>
      <w:r w:rsidR="00AB55D2" w:rsidRPr="00AB55D2">
        <w:rPr>
          <w:rFonts w:ascii="Times New Roman" w:hAnsi="Times New Roman" w:cs="Times New Roman"/>
          <w:color w:val="000000"/>
          <w:sz w:val="28"/>
          <w:szCs w:val="28"/>
        </w:rPr>
        <w:t xml:space="preserve"> провести анализ сведений по фактам бан</w:t>
      </w:r>
      <w:r w:rsidR="00CF409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AB55D2" w:rsidRPr="00AB55D2">
        <w:rPr>
          <w:rFonts w:ascii="Times New Roman" w:hAnsi="Times New Roman" w:cs="Times New Roman"/>
          <w:color w:val="000000"/>
          <w:sz w:val="28"/>
          <w:szCs w:val="28"/>
        </w:rPr>
        <w:t>ротства граждан с целью установления основных рисков</w:t>
      </w:r>
      <w:r w:rsidR="00CF40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00067" w:rsidRPr="00400067" w:rsidRDefault="00CF409E" w:rsidP="00400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</w:p>
    <w:p w:rsidR="003C7FB8" w:rsidRPr="00AB55D2" w:rsidRDefault="00400067" w:rsidP="0040006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3C7FB8" w:rsidRPr="00AB55D2" w:rsidSect="00B1529D">
      <w:pgSz w:w="12240" w:h="15840"/>
      <w:pgMar w:top="142" w:right="474" w:bottom="284" w:left="56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5D2"/>
    <w:rsid w:val="001D6B16"/>
    <w:rsid w:val="003C7FB8"/>
    <w:rsid w:val="00400067"/>
    <w:rsid w:val="00487024"/>
    <w:rsid w:val="00551883"/>
    <w:rsid w:val="005F2138"/>
    <w:rsid w:val="00986179"/>
    <w:rsid w:val="009D16D4"/>
    <w:rsid w:val="00A676CD"/>
    <w:rsid w:val="00AB55D2"/>
    <w:rsid w:val="00AF590E"/>
    <w:rsid w:val="00B1529D"/>
    <w:rsid w:val="00CF4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2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gallyamovayaa</cp:lastModifiedBy>
  <cp:revision>2</cp:revision>
  <cp:lastPrinted>2016-03-30T12:56:00Z</cp:lastPrinted>
  <dcterms:created xsi:type="dcterms:W3CDTF">2016-03-30T11:40:00Z</dcterms:created>
  <dcterms:modified xsi:type="dcterms:W3CDTF">2016-03-31T05:58:00Z</dcterms:modified>
</cp:coreProperties>
</file>