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27" w:rsidRPr="00012FB5" w:rsidRDefault="00267E1A" w:rsidP="00012F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E1A">
        <w:rPr>
          <w:rFonts w:ascii="Times New Roman" w:hAnsi="Times New Roman" w:cs="Times New Roman"/>
          <w:b/>
          <w:sz w:val="32"/>
          <w:szCs w:val="32"/>
        </w:rPr>
        <w:t>Вниманию застройщиков многоквартирных домов</w:t>
      </w:r>
      <w:r w:rsidR="00A147D9">
        <w:rPr>
          <w:rFonts w:ascii="Times New Roman" w:hAnsi="Times New Roman" w:cs="Times New Roman"/>
          <w:b/>
          <w:sz w:val="32"/>
          <w:szCs w:val="32"/>
        </w:rPr>
        <w:t>!</w:t>
      </w:r>
    </w:p>
    <w:p w:rsidR="00267E1A" w:rsidRPr="00267E1A" w:rsidRDefault="00267E1A" w:rsidP="00267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Нередко возникает ситуация, когда</w:t>
      </w:r>
      <w:r w:rsidR="007D6441">
        <w:rPr>
          <w:rFonts w:ascii="Times New Roman" w:hAnsi="Times New Roman" w:cs="Times New Roman"/>
          <w:sz w:val="28"/>
          <w:szCs w:val="28"/>
        </w:rPr>
        <w:t xml:space="preserve"> после ввода в эксплуатацию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права практически на все квартиры и нежилые помещения зарегистрированы, а земельный участок до сих пор чи</w:t>
      </w:r>
      <w:r w:rsidR="000E08F1">
        <w:rPr>
          <w:rFonts w:ascii="Times New Roman" w:hAnsi="Times New Roman" w:cs="Times New Roman"/>
          <w:sz w:val="28"/>
          <w:szCs w:val="28"/>
        </w:rPr>
        <w:t xml:space="preserve">слится за застройщиком. </w:t>
      </w:r>
      <w:r w:rsidR="00481A27">
        <w:rPr>
          <w:rFonts w:ascii="Times New Roman" w:hAnsi="Times New Roman" w:cs="Times New Roman"/>
          <w:sz w:val="28"/>
          <w:szCs w:val="28"/>
        </w:rPr>
        <w:t xml:space="preserve">И зачастую вспоминает об этом застройщик только после поступления очередного налогового уведомления. </w:t>
      </w:r>
      <w:proofErr w:type="gramStart"/>
      <w:r w:rsidR="007D6441">
        <w:rPr>
          <w:rFonts w:ascii="Times New Roman" w:hAnsi="Times New Roman" w:cs="Times New Roman"/>
          <w:sz w:val="28"/>
          <w:szCs w:val="28"/>
        </w:rPr>
        <w:t xml:space="preserve">В связи с этим в Управление </w:t>
      </w:r>
      <w:r w:rsidR="007D6441" w:rsidRPr="00267E1A">
        <w:rPr>
          <w:rFonts w:ascii="Times New Roman" w:hAnsi="Times New Roman" w:cs="Times New Roman"/>
          <w:sz w:val="28"/>
          <w:szCs w:val="28"/>
        </w:rPr>
        <w:t>Росреестра по Республике Татарстан</w:t>
      </w:r>
      <w:r w:rsidR="007D6441">
        <w:rPr>
          <w:rFonts w:ascii="Times New Roman" w:hAnsi="Times New Roman" w:cs="Times New Roman"/>
          <w:sz w:val="28"/>
          <w:szCs w:val="28"/>
        </w:rPr>
        <w:t xml:space="preserve"> </w:t>
      </w:r>
      <w:r w:rsidR="007D2D2F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7D6441">
        <w:rPr>
          <w:rFonts w:ascii="Times New Roman" w:hAnsi="Times New Roman" w:cs="Times New Roman"/>
          <w:sz w:val="28"/>
          <w:szCs w:val="28"/>
        </w:rPr>
        <w:t xml:space="preserve">поступают обращения застройщиков – собственников или арендаторов земельных участков с вопросом, почему одновременно с </w:t>
      </w:r>
      <w:r w:rsidR="008B3B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D6441">
        <w:rPr>
          <w:rFonts w:ascii="Times New Roman" w:hAnsi="Times New Roman" w:cs="Times New Roman"/>
          <w:sz w:val="28"/>
          <w:szCs w:val="28"/>
        </w:rPr>
        <w:t xml:space="preserve">регистрацией прав на жилые и нежилые помещения </w:t>
      </w:r>
      <w:r w:rsidR="008B3BB1">
        <w:rPr>
          <w:rFonts w:ascii="Times New Roman" w:hAnsi="Times New Roman" w:cs="Times New Roman"/>
          <w:sz w:val="28"/>
          <w:szCs w:val="28"/>
        </w:rPr>
        <w:t>дольщиков</w:t>
      </w:r>
      <w:r w:rsidR="007D6441">
        <w:rPr>
          <w:rFonts w:ascii="Times New Roman" w:hAnsi="Times New Roman" w:cs="Times New Roman"/>
          <w:sz w:val="28"/>
          <w:szCs w:val="28"/>
        </w:rPr>
        <w:t xml:space="preserve"> не прекращается право собственности или договор аренды  застройщика и не проводится государственная регистрация права общей долевой собственности дольщиков на земельный участок как на общее имущество многоквартирного дома</w:t>
      </w:r>
      <w:proofErr w:type="gramEnd"/>
      <w:r w:rsidR="007D6441">
        <w:rPr>
          <w:rFonts w:ascii="Times New Roman" w:hAnsi="Times New Roman" w:cs="Times New Roman"/>
          <w:sz w:val="28"/>
          <w:szCs w:val="28"/>
        </w:rPr>
        <w:t>.</w:t>
      </w:r>
      <w:r w:rsidR="00012FB5">
        <w:rPr>
          <w:rFonts w:ascii="Times New Roman" w:hAnsi="Times New Roman" w:cs="Times New Roman"/>
          <w:sz w:val="28"/>
          <w:szCs w:val="28"/>
        </w:rPr>
        <w:t xml:space="preserve"> Подробно об этом рассказывает начальник </w:t>
      </w:r>
      <w:proofErr w:type="gramStart"/>
      <w:r w:rsidR="00012FB5">
        <w:rPr>
          <w:rFonts w:ascii="Times New Roman" w:hAnsi="Times New Roman" w:cs="Times New Roman"/>
          <w:sz w:val="28"/>
          <w:szCs w:val="28"/>
        </w:rPr>
        <w:t>отдела регистрации прав физических лиц Управления</w:t>
      </w:r>
      <w:proofErr w:type="gramEnd"/>
      <w:r w:rsidR="00012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FB5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012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FB5"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 w:rsidR="00012FB5">
        <w:rPr>
          <w:rFonts w:ascii="Times New Roman" w:hAnsi="Times New Roman" w:cs="Times New Roman"/>
          <w:sz w:val="28"/>
          <w:szCs w:val="28"/>
        </w:rPr>
        <w:t>.</w:t>
      </w:r>
    </w:p>
    <w:p w:rsidR="00267E1A" w:rsidRDefault="00267E1A" w:rsidP="00267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7E1A">
        <w:rPr>
          <w:rFonts w:ascii="Times New Roman" w:hAnsi="Times New Roman" w:cs="Times New Roman"/>
          <w:sz w:val="28"/>
          <w:szCs w:val="28"/>
        </w:rPr>
        <w:t>Исходя из требований Федерального закона «О государственной регистрации прав на недвижимое имущество и сделок с ним», государственная регистрация прав</w:t>
      </w:r>
      <w:r w:rsidR="000C1600">
        <w:rPr>
          <w:rFonts w:ascii="Times New Roman" w:hAnsi="Times New Roman" w:cs="Times New Roman"/>
          <w:sz w:val="28"/>
          <w:szCs w:val="28"/>
        </w:rPr>
        <w:t>, в том числе прекращения прав,</w:t>
      </w:r>
      <w:r w:rsidRPr="00267E1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заявления правообладателя или уполномоченного им на то лица. При этом Законом о регистрации определены случаи, когда государственная регистрация прав может быть проведена без заявления правообладателя. </w:t>
      </w:r>
      <w:r w:rsidR="000C1600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</w:t>
      </w:r>
      <w:r w:rsidR="007D6441">
        <w:rPr>
          <w:rFonts w:ascii="Times New Roman" w:hAnsi="Times New Roman" w:cs="Times New Roman"/>
          <w:sz w:val="28"/>
          <w:szCs w:val="28"/>
        </w:rPr>
        <w:t xml:space="preserve"> прекращения прав застройщика и прав</w:t>
      </w:r>
      <w:r w:rsidRPr="00267E1A">
        <w:rPr>
          <w:rFonts w:ascii="Times New Roman" w:hAnsi="Times New Roman" w:cs="Times New Roman"/>
          <w:sz w:val="28"/>
          <w:szCs w:val="28"/>
        </w:rPr>
        <w:t xml:space="preserve"> на общее имущество </w:t>
      </w:r>
      <w:r w:rsidR="007D6441">
        <w:rPr>
          <w:rFonts w:ascii="Times New Roman" w:hAnsi="Times New Roman" w:cs="Times New Roman"/>
          <w:bCs/>
          <w:color w:val="000000"/>
          <w:sz w:val="28"/>
          <w:szCs w:val="28"/>
        </w:rPr>
        <w:t>многоквартирного</w:t>
      </w:r>
      <w:r w:rsidRPr="00267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дом</w:t>
      </w:r>
      <w:r w:rsidR="007D644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267E1A">
        <w:rPr>
          <w:rFonts w:ascii="Times New Roman" w:hAnsi="Times New Roman" w:cs="Times New Roman"/>
          <w:sz w:val="28"/>
          <w:szCs w:val="28"/>
        </w:rPr>
        <w:t xml:space="preserve"> к </w:t>
      </w:r>
      <w:r w:rsidR="007D6441">
        <w:rPr>
          <w:rFonts w:ascii="Times New Roman" w:hAnsi="Times New Roman" w:cs="Times New Roman"/>
          <w:sz w:val="28"/>
          <w:szCs w:val="28"/>
        </w:rPr>
        <w:t>таким случаям не относя</w:t>
      </w:r>
      <w:r w:rsidRPr="00267E1A">
        <w:rPr>
          <w:rFonts w:ascii="Times New Roman" w:hAnsi="Times New Roman" w:cs="Times New Roman"/>
          <w:sz w:val="28"/>
          <w:szCs w:val="28"/>
        </w:rPr>
        <w:t>тся.</w:t>
      </w:r>
      <w:r w:rsidR="007D6441">
        <w:rPr>
          <w:rFonts w:ascii="Times New Roman" w:hAnsi="Times New Roman" w:cs="Times New Roman"/>
          <w:sz w:val="28"/>
          <w:szCs w:val="28"/>
        </w:rPr>
        <w:t xml:space="preserve"> </w:t>
      </w:r>
      <w:r w:rsidRPr="00267E1A">
        <w:rPr>
          <w:rFonts w:ascii="Times New Roman" w:hAnsi="Times New Roman" w:cs="Times New Roman"/>
          <w:sz w:val="28"/>
          <w:szCs w:val="28"/>
        </w:rPr>
        <w:t>Таким образом, заявительный характер государственной регистрации прав не позволяет осуществить её без волеизъявления правообладателя.</w:t>
      </w:r>
    </w:p>
    <w:p w:rsidR="007D6441" w:rsidRPr="00267E1A" w:rsidRDefault="007D6441" w:rsidP="00B02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0C1600">
        <w:rPr>
          <w:rFonts w:ascii="Times New Roman" w:hAnsi="Times New Roman" w:cs="Times New Roman"/>
          <w:bCs/>
          <w:color w:val="000000"/>
          <w:sz w:val="28"/>
          <w:szCs w:val="28"/>
        </w:rPr>
        <w:t>Так что после того</w:t>
      </w:r>
      <w:r w:rsidR="00B026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как многоквартирный дом будет сдан, </w:t>
      </w:r>
      <w:r w:rsidR="008B3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застройщику </w:t>
      </w:r>
      <w:r w:rsidR="00B026EE">
        <w:rPr>
          <w:rFonts w:ascii="Times New Roman" w:hAnsi="Times New Roman" w:cs="Times New Roman"/>
          <w:bCs/>
          <w:color w:val="000000"/>
          <w:sz w:val="28"/>
          <w:szCs w:val="28"/>
        </w:rPr>
        <w:t>стоит поспешить</w:t>
      </w:r>
      <w:r w:rsidR="000C1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A147D9">
        <w:rPr>
          <w:rFonts w:ascii="Times New Roman" w:hAnsi="Times New Roman" w:cs="Times New Roman"/>
          <w:bCs/>
          <w:color w:val="000000"/>
          <w:sz w:val="28"/>
          <w:szCs w:val="28"/>
        </w:rPr>
        <w:t>Росреестр</w:t>
      </w:r>
      <w:proofErr w:type="spellEnd"/>
      <w:r w:rsidR="00A147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Татарстана </w:t>
      </w:r>
      <w:r w:rsidR="000C1600">
        <w:rPr>
          <w:rFonts w:ascii="Times New Roman" w:hAnsi="Times New Roman" w:cs="Times New Roman"/>
          <w:bCs/>
          <w:color w:val="000000"/>
          <w:sz w:val="28"/>
          <w:szCs w:val="28"/>
        </w:rPr>
        <w:t>с соответ</w:t>
      </w:r>
      <w:r w:rsidR="00B026EE">
        <w:rPr>
          <w:rFonts w:ascii="Times New Roman" w:hAnsi="Times New Roman" w:cs="Times New Roman"/>
          <w:bCs/>
          <w:color w:val="000000"/>
          <w:sz w:val="28"/>
          <w:szCs w:val="28"/>
        </w:rPr>
        <w:t>ствующим заявлением, при этом следует не забыть представить разрешение на ввод объекта в эксплуатацию, как того требует закон.</w:t>
      </w:r>
      <w:r w:rsidR="000C1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26EE">
        <w:rPr>
          <w:rFonts w:ascii="Times New Roman" w:hAnsi="Times New Roman" w:cs="Times New Roman"/>
          <w:bCs/>
          <w:sz w:val="28"/>
          <w:szCs w:val="28"/>
        </w:rPr>
        <w:t>Прекращение записи о праве собственности или об аренде земельного участка возможно с</w:t>
      </w:r>
      <w:r w:rsidR="000C1600" w:rsidRPr="000C1600">
        <w:rPr>
          <w:rFonts w:ascii="Times New Roman" w:hAnsi="Times New Roman" w:cs="Times New Roman"/>
          <w:bCs/>
          <w:sz w:val="28"/>
          <w:szCs w:val="28"/>
        </w:rPr>
        <w:t xml:space="preserve"> момента возникновения у собственников жилых и нежилых помещений в многоквартирном жилом доме общей долевой собственности на земельный участок под таким домом</w:t>
      </w:r>
      <w:r w:rsidR="00B026EE">
        <w:rPr>
          <w:rFonts w:ascii="Times New Roman" w:hAnsi="Times New Roman" w:cs="Times New Roman"/>
          <w:bCs/>
          <w:sz w:val="28"/>
          <w:szCs w:val="28"/>
        </w:rPr>
        <w:t>.</w:t>
      </w:r>
      <w:r w:rsidR="000C1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67E1A" w:rsidRDefault="00267E1A" w:rsidP="00B02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E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26EE">
        <w:rPr>
          <w:rFonts w:ascii="Times New Roman" w:hAnsi="Times New Roman" w:cs="Times New Roman"/>
          <w:sz w:val="28"/>
          <w:szCs w:val="28"/>
        </w:rPr>
        <w:t xml:space="preserve">Кстати, новый закон «О государственной регистрации недвижимости», который придет на смену ныне действующему Закону о регистрации </w:t>
      </w:r>
      <w:r w:rsidR="00012FB5">
        <w:rPr>
          <w:rFonts w:ascii="Times New Roman" w:hAnsi="Times New Roman" w:cs="Times New Roman"/>
          <w:sz w:val="28"/>
          <w:szCs w:val="28"/>
        </w:rPr>
        <w:t xml:space="preserve">уже </w:t>
      </w:r>
      <w:r w:rsidR="00B026EE">
        <w:rPr>
          <w:rFonts w:ascii="Times New Roman" w:hAnsi="Times New Roman" w:cs="Times New Roman"/>
          <w:sz w:val="28"/>
          <w:szCs w:val="28"/>
        </w:rPr>
        <w:t xml:space="preserve">с 1 января 2017 года, предполагает </w:t>
      </w:r>
      <w:r w:rsidR="008B3BB1">
        <w:rPr>
          <w:rFonts w:ascii="Times New Roman" w:hAnsi="Times New Roman" w:cs="Times New Roman"/>
          <w:sz w:val="28"/>
          <w:szCs w:val="28"/>
        </w:rPr>
        <w:t>одновременную государственную регистрацию прав на квартиру или нежилое помещение в многоквартирном доме и доли в праве общей собственности на общее имущество, в том числе на земельный участок. Таким образом, новый закон позволит избежать в будущем вышеуказанных «недоразумений».</w:t>
      </w:r>
    </w:p>
    <w:p w:rsidR="00012FB5" w:rsidRDefault="00012FB5" w:rsidP="00B02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E1A" w:rsidRPr="00012FB5" w:rsidRDefault="00012FB5" w:rsidP="00012FB5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267E1A" w:rsidRPr="00012FB5" w:rsidSect="00012F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BF2"/>
    <w:rsid w:val="00012FB5"/>
    <w:rsid w:val="000C1600"/>
    <w:rsid w:val="000E08F1"/>
    <w:rsid w:val="00267E1A"/>
    <w:rsid w:val="002D7348"/>
    <w:rsid w:val="00373E37"/>
    <w:rsid w:val="00481A27"/>
    <w:rsid w:val="00491A2F"/>
    <w:rsid w:val="0051746E"/>
    <w:rsid w:val="007D2D2F"/>
    <w:rsid w:val="007D6441"/>
    <w:rsid w:val="00801BF2"/>
    <w:rsid w:val="008B3BB1"/>
    <w:rsid w:val="009A43CC"/>
    <w:rsid w:val="00A147D9"/>
    <w:rsid w:val="00B026EE"/>
    <w:rsid w:val="00CB6484"/>
    <w:rsid w:val="00CD1780"/>
    <w:rsid w:val="00D2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MukhametgalievaEI</dc:creator>
  <cp:lastModifiedBy>gallyamovayaa</cp:lastModifiedBy>
  <cp:revision>3</cp:revision>
  <cp:lastPrinted>2015-07-29T10:49:00Z</cp:lastPrinted>
  <dcterms:created xsi:type="dcterms:W3CDTF">2016-06-16T11:23:00Z</dcterms:created>
  <dcterms:modified xsi:type="dcterms:W3CDTF">2016-06-16T11:27:00Z</dcterms:modified>
</cp:coreProperties>
</file>