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05" w:rsidRPr="00365305" w:rsidRDefault="00365305" w:rsidP="003653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 xml:space="preserve">Сделки с несовершеннолетними. Рассказывает </w:t>
      </w:r>
      <w:proofErr w:type="spellStart"/>
      <w:r w:rsidRPr="0036530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65305">
        <w:rPr>
          <w:rFonts w:ascii="Times New Roman" w:hAnsi="Times New Roman" w:cs="Times New Roman"/>
          <w:sz w:val="28"/>
          <w:szCs w:val="28"/>
        </w:rPr>
        <w:t xml:space="preserve"> Татарстана</w:t>
      </w:r>
    </w:p>
    <w:p w:rsidR="00572601" w:rsidRP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 xml:space="preserve">О сделках с участием несовершеннолетних, в том числе с использованием средств  материнского капитала в прямом эфире программы «Новый день» ГТРК «Радио Татарстана рассказала заместитель начальника отдела регистрации сделок и </w:t>
      </w:r>
      <w:proofErr w:type="spellStart"/>
      <w:r w:rsidRPr="00365305">
        <w:rPr>
          <w:rFonts w:ascii="Times New Roman" w:hAnsi="Times New Roman" w:cs="Times New Roman"/>
          <w:sz w:val="28"/>
          <w:szCs w:val="28"/>
        </w:rPr>
        <w:t>переходаправ</w:t>
      </w:r>
      <w:proofErr w:type="spellEnd"/>
      <w:r w:rsidRPr="00365305">
        <w:rPr>
          <w:rFonts w:ascii="Times New Roman" w:hAnsi="Times New Roman" w:cs="Times New Roman"/>
          <w:sz w:val="28"/>
          <w:szCs w:val="28"/>
        </w:rPr>
        <w:t xml:space="preserve"> физических лиц Управления </w:t>
      </w:r>
      <w:proofErr w:type="spellStart"/>
      <w:r w:rsidRPr="003653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65305">
        <w:rPr>
          <w:rFonts w:ascii="Times New Roman" w:hAnsi="Times New Roman" w:cs="Times New Roman"/>
          <w:sz w:val="28"/>
          <w:szCs w:val="28"/>
        </w:rPr>
        <w:t xml:space="preserve"> по Республике Татарстан Людмила Кулагина.</w:t>
      </w:r>
    </w:p>
    <w:p w:rsid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>Запись эфира можно прослушать здесь.</w:t>
      </w:r>
    </w:p>
    <w:p w:rsid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305" w:rsidRPr="00365305" w:rsidRDefault="00365305" w:rsidP="003653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65305" w:rsidRPr="00365305" w:rsidSect="0057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305"/>
    <w:rsid w:val="00365305"/>
    <w:rsid w:val="0057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2016-06-06T13:31:00Z</dcterms:created>
  <dcterms:modified xsi:type="dcterms:W3CDTF">2016-06-06T13:35:00Z</dcterms:modified>
</cp:coreProperties>
</file>