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BE" w:rsidRPr="00F16EBE" w:rsidRDefault="00F16EBE" w:rsidP="00F16EB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Исәнмесез, хөрмәтле авылдашлар, килгән җитәкчеләр!</w:t>
      </w:r>
    </w:p>
    <w:p w:rsidR="00F16EBE" w:rsidRPr="00B0759D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Без бүген 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Каенсар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җирлеге гражданнар җыены үткәрергә җыелдык. 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Җыенда 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авыл гражданнары, 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Кукмара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муниципаль районы Башкарма комитеты җитәкчесе һәм аның урынбасары, төрле оешмаларның бүлек җитәкчеләре катнаша.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Каенсар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җирлеге гражданнар җыенының көн тәртибе:</w:t>
      </w:r>
    </w:p>
    <w:p w:rsidR="00F16EBE" w:rsidRPr="00B0759D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1.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Каенсар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җирле үзидарә органнарының 201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5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ел өчен отчеты.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2 Кукмара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муниципаль районы Башкарма комитеты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нын 2015еллык отчеты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3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.Полициянең участок вәкаләтлесе чыгышы.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4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.Гражданнарның сораулары, тәкъдимнәре.     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Каенсар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җирлегенә 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 керә. 201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5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нче елда җирлегебездә 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124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хуҗалык исәптә тора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,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авылда </w:t>
      </w:r>
      <w:r w:rsidRP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41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4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кеше яши. 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Демографик ситуациягә ки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лгәндә җирлегебездә халык саны,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201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5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нче елда 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арту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ягында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: ел давамында 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9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бала дөньяга килде, ә инде үлем очраклары 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4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булды.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Пенсионерларыбызның гомуми саны – 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87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 Шулар арасыннан эшләүчеләре </w:t>
      </w:r>
      <w:r w:rsidRP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4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 Инвалидларыбызның саны – 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17, 4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с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е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балал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ык чорыннан һәм инвалид балалар.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Ж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ирлегебездә –БВС катнашучыларнын тол хатыннары – 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, тыл ветераннары –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12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Эш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ь 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яшендэ и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р-ат, хатын-кыз саны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– 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225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 Шулар арасыннан 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35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е 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авыл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хуҗалыгы предприятиесендә, бюджет өлкәсендә – 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12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төрле оешма-предприятияләрдә 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15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кеше эшли. КФХ–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2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кеше. Студентлар – </w:t>
      </w:r>
      <w:r w:rsidR="00A85612">
        <w:rPr>
          <w:rFonts w:ascii="Times New Roman" w:eastAsia="Times New Roman" w:hAnsi="Times New Roman" w:cs="Times New Roman"/>
          <w:sz w:val="28"/>
          <w:szCs w:val="28"/>
          <w:lang w:val="tt-RU"/>
        </w:rPr>
        <w:t>17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Жирлегебездән читтә </w:t>
      </w:r>
      <w:r w:rsidR="002A6530">
        <w:rPr>
          <w:rFonts w:ascii="Times New Roman" w:eastAsia="Times New Roman" w:hAnsi="Times New Roman" w:cs="Times New Roman"/>
          <w:sz w:val="28"/>
          <w:szCs w:val="28"/>
          <w:lang w:val="tt-RU"/>
        </w:rPr>
        <w:t>128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кешебез эшли.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Җирлегебездә балаларның саны – </w:t>
      </w:r>
      <w:r w:rsidR="002A6530">
        <w:rPr>
          <w:rFonts w:ascii="Times New Roman" w:eastAsia="Times New Roman" w:hAnsi="Times New Roman" w:cs="Times New Roman"/>
          <w:sz w:val="28"/>
          <w:szCs w:val="28"/>
          <w:lang w:val="tt-RU"/>
        </w:rPr>
        <w:t>102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 Мәктәпкәчә яшьтәге балалар - </w:t>
      </w:r>
      <w:r w:rsidR="002A6530" w:rsidRPr="002A6530">
        <w:rPr>
          <w:rFonts w:ascii="Times New Roman" w:eastAsia="Times New Roman" w:hAnsi="Times New Roman" w:cs="Times New Roman"/>
          <w:sz w:val="28"/>
          <w:szCs w:val="28"/>
          <w:lang w:val="tt-RU"/>
        </w:rPr>
        <w:t>39</w:t>
      </w:r>
      <w:r w:rsidRPr="00F16EBE">
        <w:rPr>
          <w:rFonts w:ascii="Times New Roman" w:eastAsia="Times New Roman" w:hAnsi="Times New Roman" w:cs="Times New Roman"/>
          <w:sz w:val="28"/>
          <w:szCs w:val="28"/>
          <w:highlight w:val="yellow"/>
          <w:lang w:val="tt-RU"/>
        </w:rPr>
        <w:t>,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шулар арасыннан </w:t>
      </w:r>
      <w:r w:rsidR="002A6530">
        <w:rPr>
          <w:rFonts w:ascii="Times New Roman" w:eastAsia="Times New Roman" w:hAnsi="Times New Roman" w:cs="Times New Roman"/>
          <w:sz w:val="28"/>
          <w:szCs w:val="28"/>
          <w:lang w:val="tt-RU"/>
        </w:rPr>
        <w:t>21 балалар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бакчасына йөри, мәктәп яшендәге балалар – </w:t>
      </w:r>
      <w:r w:rsidR="002A6530">
        <w:rPr>
          <w:rFonts w:ascii="Times New Roman" w:eastAsia="Times New Roman" w:hAnsi="Times New Roman" w:cs="Times New Roman"/>
          <w:sz w:val="28"/>
          <w:szCs w:val="28"/>
          <w:lang w:val="tt-RU"/>
        </w:rPr>
        <w:t>51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шуларның </w:t>
      </w:r>
      <w:r w:rsidR="002A6530" w:rsidRPr="002A6530">
        <w:rPr>
          <w:rFonts w:ascii="Times New Roman" w:eastAsia="Times New Roman" w:hAnsi="Times New Roman" w:cs="Times New Roman"/>
          <w:sz w:val="28"/>
          <w:szCs w:val="28"/>
          <w:lang w:val="tt-RU"/>
        </w:rPr>
        <w:t>37</w:t>
      </w:r>
      <w:r w:rsidRPr="002A6530">
        <w:rPr>
          <w:rFonts w:ascii="Times New Roman" w:eastAsia="Times New Roman" w:hAnsi="Times New Roman" w:cs="Times New Roman"/>
          <w:sz w:val="28"/>
          <w:szCs w:val="28"/>
          <w:lang w:val="tt-RU"/>
        </w:rPr>
        <w:t>с</w:t>
      </w:r>
      <w:r w:rsidR="002A6530">
        <w:rPr>
          <w:rFonts w:ascii="Times New Roman" w:eastAsia="Times New Roman" w:hAnsi="Times New Roman" w:cs="Times New Roman"/>
          <w:sz w:val="28"/>
          <w:szCs w:val="28"/>
          <w:lang w:val="tt-RU"/>
        </w:rPr>
        <w:t>е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– 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Нырья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мәктәбендә, </w:t>
      </w:r>
      <w:r w:rsidR="002A6530">
        <w:rPr>
          <w:rFonts w:ascii="Times New Roman" w:eastAsia="Times New Roman" w:hAnsi="Times New Roman" w:cs="Times New Roman"/>
          <w:sz w:val="28"/>
          <w:szCs w:val="28"/>
          <w:lang w:val="tt-RU"/>
        </w:rPr>
        <w:t>14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се – 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Кукмара поселогы мэктэплэрендэ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белем ала. 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201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5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нче елда язылышучыларыбызның саны – </w:t>
      </w:r>
      <w:r w:rsidR="002A6530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, гаиләләрнең таркалу очрагы теркәлмәде.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201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5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нче елның бюджетына килгәндә, түбәндәгеләр: </w:t>
      </w:r>
      <w:r w:rsidR="00EB079D">
        <w:rPr>
          <w:rFonts w:ascii="Times New Roman" w:eastAsia="Times New Roman" w:hAnsi="Times New Roman" w:cs="Times New Roman"/>
          <w:sz w:val="28"/>
          <w:szCs w:val="28"/>
          <w:lang w:val="tt-RU"/>
        </w:rPr>
        <w:t>бюджетнын керем олеше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– </w:t>
      </w:r>
      <w:r w:rsidR="00EB079D">
        <w:rPr>
          <w:rFonts w:ascii="Times New Roman" w:eastAsia="Times New Roman" w:hAnsi="Times New Roman" w:cs="Times New Roman"/>
          <w:sz w:val="28"/>
          <w:szCs w:val="28"/>
          <w:lang w:val="tt-RU"/>
        </w:rPr>
        <w:t>1868470,59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сум </w:t>
      </w:r>
      <w:r w:rsidR="00EB079D">
        <w:rPr>
          <w:rFonts w:ascii="Times New Roman" w:eastAsia="Times New Roman" w:hAnsi="Times New Roman" w:cs="Times New Roman"/>
          <w:sz w:val="28"/>
          <w:szCs w:val="28"/>
          <w:lang w:val="tt-RU"/>
        </w:rPr>
        <w:t>расход олеше 1917777,22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сум </w:t>
      </w:r>
      <w:r w:rsidR="00EB079D">
        <w:rPr>
          <w:rFonts w:ascii="Times New Roman" w:eastAsia="Times New Roman" w:hAnsi="Times New Roman" w:cs="Times New Roman"/>
          <w:sz w:val="28"/>
          <w:szCs w:val="28"/>
          <w:lang w:val="tt-RU"/>
        </w:rPr>
        <w:t>тэшкил итэ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>Җәмәгать, салымнар – җирлегебезне яшәтүче, киләчәккә планнар корырга ярдәм итүче төп чыганак булып тора. Ләкин җирлегебездә салымнарны ни сәбәпледер түләп бетермәгән кешеләребез бар. Алар күп түгел, ләкин, шуңа карамастан, җыеп карасак, саннар түбәндәгечә: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Җир салымы – </w:t>
      </w:r>
      <w:r w:rsidR="002A6530">
        <w:rPr>
          <w:rFonts w:ascii="Times New Roman" w:eastAsia="Times New Roman" w:hAnsi="Times New Roman" w:cs="Times New Roman"/>
          <w:sz w:val="28"/>
          <w:szCs w:val="28"/>
          <w:lang w:val="tt-RU"/>
        </w:rPr>
        <w:t>67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000 сум, үтәлеш – </w:t>
      </w:r>
      <w:r w:rsidR="002A6530">
        <w:rPr>
          <w:rFonts w:ascii="Times New Roman" w:eastAsia="Times New Roman" w:hAnsi="Times New Roman" w:cs="Times New Roman"/>
          <w:sz w:val="28"/>
          <w:szCs w:val="28"/>
          <w:lang w:val="tt-RU"/>
        </w:rPr>
        <w:t>62667</w:t>
      </w:r>
      <w:r w:rsidR="00055B04">
        <w:rPr>
          <w:rFonts w:ascii="Times New Roman" w:eastAsia="Times New Roman" w:hAnsi="Times New Roman" w:cs="Times New Roman"/>
          <w:sz w:val="28"/>
          <w:szCs w:val="28"/>
          <w:lang w:val="tt-RU"/>
        </w:rPr>
        <w:t>,23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сум</w:t>
      </w:r>
      <w:r w:rsidR="00055B04">
        <w:rPr>
          <w:rFonts w:ascii="Times New Roman" w:eastAsia="Times New Roman" w:hAnsi="Times New Roman" w:cs="Times New Roman"/>
          <w:sz w:val="28"/>
          <w:szCs w:val="28"/>
          <w:lang w:val="tt-RU"/>
        </w:rPr>
        <w:t>, утэлеше 93,53%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Милек салымы –  </w:t>
      </w:r>
      <w:r w:rsidR="00055B04">
        <w:rPr>
          <w:rFonts w:ascii="Times New Roman" w:eastAsia="Times New Roman" w:hAnsi="Times New Roman" w:cs="Times New Roman"/>
          <w:sz w:val="28"/>
          <w:szCs w:val="28"/>
          <w:lang w:val="tt-RU"/>
        </w:rPr>
        <w:t>65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000сум, үтәлеш – </w:t>
      </w:r>
      <w:r w:rsidR="00055B04">
        <w:rPr>
          <w:rFonts w:ascii="Times New Roman" w:eastAsia="Times New Roman" w:hAnsi="Times New Roman" w:cs="Times New Roman"/>
          <w:sz w:val="28"/>
          <w:szCs w:val="28"/>
          <w:lang w:val="tt-RU"/>
        </w:rPr>
        <w:t>60635,24 сум, утэлеше 93,28%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Белем һәм тәрбия бирүгә килгәндә, җирлегебездә 1 </w:t>
      </w:r>
      <w:r w:rsidR="00BF711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башлангыч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мәктәп, </w:t>
      </w:r>
      <w:r w:rsidR="00BF711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 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балалар бакчасы урнашкан. Мәктәптә </w:t>
      </w:r>
      <w:r w:rsidR="00BF711B" w:rsidRPr="00055B04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="001542EC">
        <w:rPr>
          <w:rFonts w:ascii="Times New Roman" w:eastAsia="Times New Roman" w:hAnsi="Times New Roman" w:cs="Times New Roman"/>
          <w:sz w:val="28"/>
          <w:szCs w:val="28"/>
          <w:lang w:val="tt-RU"/>
        </w:rPr>
        <w:t>5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бала белем ала. Аларга 2 укытучы белем һә</w:t>
      </w:r>
      <w:r w:rsidR="00BF711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м тәрбия бирә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BF711B" w:rsidRPr="00B0759D" w:rsidRDefault="00BF711B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Каенсар</w:t>
      </w:r>
      <w:r w:rsidR="00F16EBE"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балалар бакчасына барлыгы </w:t>
      </w:r>
      <w:r w:rsidRPr="00055B04">
        <w:rPr>
          <w:rFonts w:ascii="Times New Roman" w:eastAsia="Times New Roman" w:hAnsi="Times New Roman" w:cs="Times New Roman"/>
          <w:sz w:val="28"/>
          <w:szCs w:val="28"/>
          <w:lang w:val="tt-RU"/>
        </w:rPr>
        <w:t>23</w:t>
      </w:r>
      <w:r w:rsidR="00F16EBE"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бала йөри. 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1 тәрбияче,</w:t>
      </w:r>
      <w:r w:rsidR="00F16EBE"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1</w:t>
      </w:r>
      <w:r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заведующая.</w:t>
      </w:r>
    </w:p>
    <w:p w:rsidR="00BF711B" w:rsidRPr="00B0759D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Мәдәният өлкәсенә килгәндә, җирлегебездә </w:t>
      </w:r>
      <w:r w:rsidR="00BF711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мәдәният йорты урнашкан. </w:t>
      </w:r>
      <w:r w:rsidR="00BF711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План буенча айга ике мероприятие уткэрелэ, концертлар белэн артистлар килэ, балалар очен тугэрэклэр эшлэп килэ.  Мэдэният йортында 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1 китапханә урнашка</w:t>
      </w:r>
      <w:r w:rsidR="00BF711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н,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BF711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фельдшер-акшерлык пункты урнашкан. Халык арасында сәламәт яшәү рәвешен пропагандалау максатыннан санитар-профилактик эшләр алып барыла</w:t>
      </w:r>
      <w:r w:rsidR="00BF711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BF711B" w:rsidRPr="00B0759D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Җирлегебезнең авыл урамнарын караңгы вакытта яктыртып торыр өчен </w:t>
      </w:r>
      <w:r w:rsidR="00BF711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2015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нче елда </w:t>
      </w:r>
      <w:r w:rsidR="00055B04">
        <w:rPr>
          <w:rFonts w:ascii="Times New Roman" w:eastAsia="Times New Roman" w:hAnsi="Times New Roman" w:cs="Times New Roman"/>
          <w:sz w:val="28"/>
          <w:szCs w:val="28"/>
          <w:lang w:val="tt-RU"/>
        </w:rPr>
        <w:t>4106 кВт энергия тотылган, башняларны эшлэтер очен 22956квт.</w:t>
      </w:r>
    </w:p>
    <w:p w:rsidR="00F16EBE" w:rsidRPr="00B0759D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Җирлегебездән көнкүреш калдыкл</w:t>
      </w:r>
      <w:r w:rsidR="005D6537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арны жыю, алып китү һәм су 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тәэмин итү белән </w:t>
      </w:r>
      <w:r w:rsidR="005D6537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авыл жирлеге башкарма комитеты </w:t>
      </w:r>
      <w:r w:rsidR="005D6537"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шөгыльләнә</w:t>
      </w:r>
      <w:r w:rsidR="005D6537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. 2016елда бу эшне ООО “Эко-сервис”,  Кукмара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коммуналь </w:t>
      </w:r>
      <w:r w:rsidR="005D6537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предприятиясенэ </w:t>
      </w:r>
      <w:r w:rsidR="00926368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тапшырырга диеп планнаштырабыз. 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Благоустройствога 583400 сум каралды, шуннан урам утлары өчен – 126500 сум, урамнарны кардан чистарту, тигезләү өчен – 19606 сум, агач кисү – 6500, обелиск ремонтлау – 130000 сум. 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Җирлегебездә авыл урамнарының озынлыгы – </w:t>
      </w:r>
      <w:r w:rsidR="00926368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4,</w:t>
      </w:r>
      <w:r w:rsidR="001542EC">
        <w:rPr>
          <w:rFonts w:ascii="Times New Roman" w:eastAsia="Times New Roman" w:hAnsi="Times New Roman" w:cs="Times New Roman"/>
          <w:sz w:val="28"/>
          <w:szCs w:val="28"/>
          <w:lang w:val="tt-RU"/>
        </w:rPr>
        <w:t>2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км. Шуларның, </w:t>
      </w:r>
      <w:r w:rsidR="00EB079D" w:rsidRPr="00EB079D">
        <w:rPr>
          <w:rFonts w:ascii="Times New Roman" w:eastAsia="Times New Roman" w:hAnsi="Times New Roman" w:cs="Times New Roman"/>
          <w:sz w:val="28"/>
          <w:szCs w:val="28"/>
          <w:lang w:val="tt-RU"/>
        </w:rPr>
        <w:t>2км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таш, </w:t>
      </w:r>
      <w:r w:rsidR="00EB079D">
        <w:rPr>
          <w:rFonts w:ascii="Times New Roman" w:eastAsia="Times New Roman" w:hAnsi="Times New Roman" w:cs="Times New Roman"/>
          <w:sz w:val="28"/>
          <w:szCs w:val="28"/>
          <w:lang w:val="tt-RU"/>
        </w:rPr>
        <w:t>2,</w:t>
      </w:r>
      <w:r w:rsidR="001542EC">
        <w:rPr>
          <w:rFonts w:ascii="Times New Roman" w:eastAsia="Times New Roman" w:hAnsi="Times New Roman" w:cs="Times New Roman"/>
          <w:sz w:val="28"/>
          <w:szCs w:val="28"/>
          <w:lang w:val="tt-RU"/>
        </w:rPr>
        <w:t>2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каты өслексез юллар.</w:t>
      </w:r>
    </w:p>
    <w:p w:rsidR="00BF00AB" w:rsidRPr="00B0759D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201</w:t>
      </w:r>
      <w:r w:rsidR="00926368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5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нче ел җирлегебез</w:t>
      </w:r>
      <w:r w:rsidR="00BF00A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дэ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өчен үзгәреш-яңалыклар, төзелешләр алып килде: </w:t>
      </w:r>
      <w:r w:rsidR="00EB079D">
        <w:rPr>
          <w:rFonts w:ascii="Times New Roman" w:eastAsia="Times New Roman" w:hAnsi="Times New Roman" w:cs="Times New Roman"/>
          <w:sz w:val="28"/>
          <w:szCs w:val="28"/>
          <w:lang w:val="tt-RU"/>
        </w:rPr>
        <w:t>317</w:t>
      </w:r>
      <w:r w:rsidR="00BF00A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метр таш юл түшәлде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Бөек Ватан сугышы корбаннарын искә алу урыны (обелиск) </w:t>
      </w:r>
      <w:r w:rsidR="00BF00A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тан-таналы равештэ ачылды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</w:p>
    <w:p w:rsidR="00BF00AB" w:rsidRPr="00B0759D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201</w:t>
      </w:r>
      <w:r w:rsidR="00BF00A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5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нче елда җирлегебездә мал саны үсеше күзәтелде. Гомуми мөгезле эре терлек саны </w:t>
      </w:r>
      <w:r w:rsidR="00374BF8">
        <w:rPr>
          <w:rFonts w:ascii="Times New Roman" w:eastAsia="Times New Roman" w:hAnsi="Times New Roman" w:cs="Times New Roman"/>
          <w:sz w:val="28"/>
          <w:szCs w:val="28"/>
          <w:lang w:val="tt-RU"/>
        </w:rPr>
        <w:t>159баш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Шуларның </w:t>
      </w:r>
      <w:r w:rsidR="00374BF8">
        <w:rPr>
          <w:rFonts w:ascii="Times New Roman" w:eastAsia="Times New Roman" w:hAnsi="Times New Roman" w:cs="Times New Roman"/>
          <w:sz w:val="28"/>
          <w:szCs w:val="28"/>
          <w:lang w:val="tt-RU"/>
        </w:rPr>
        <w:t>35е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сыерлар,. Мал саны артуга дәүләтебезнең дә ярдәме зур булды: </w:t>
      </w:r>
      <w:r w:rsidR="00BF00A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36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сыерга </w:t>
      </w:r>
      <w:r w:rsidR="00BF00A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3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000 сумнан </w:t>
      </w:r>
      <w:r w:rsidR="00BF00AB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108000 сум  күләмендә </w:t>
      </w:r>
      <w:r w:rsidR="00374BF8">
        <w:rPr>
          <w:rFonts w:ascii="Times New Roman" w:eastAsia="Times New Roman" w:hAnsi="Times New Roman" w:cs="Times New Roman"/>
          <w:sz w:val="28"/>
          <w:szCs w:val="28"/>
          <w:lang w:val="tt-RU"/>
        </w:rPr>
        <w:t>28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гаилә ярдәм алды. Болар барысы да дәүләтебезнең халыкка зур ярдәме булды. </w:t>
      </w:r>
    </w:p>
    <w:p w:rsidR="00B0759D" w:rsidRPr="00B0759D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Халкыбызга сәүдә өлкәсендә хезмәт күрсәтүдә </w:t>
      </w:r>
      <w:r w:rsidR="00B0759D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райпо кибете, шәхси эшмәкәрләребезнең</w:t>
      </w:r>
      <w:r w:rsidR="00B0759D" w:rsidRPr="00B0759D">
        <w:rPr>
          <w:rFonts w:ascii="Times New Roman" w:eastAsia="Times New Roman" w:hAnsi="Times New Roman" w:cs="Times New Roman"/>
          <w:sz w:val="28"/>
          <w:szCs w:val="28"/>
          <w:lang w:val="tt-RU"/>
        </w:rPr>
        <w:t>1</w:t>
      </w: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кибете эшләп тора. </w:t>
      </w:r>
    </w:p>
    <w:p w:rsidR="00F16EBE" w:rsidRPr="00F16EBE" w:rsidRDefault="00F16EBE" w:rsidP="00374B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Җирлегебездә </w:t>
      </w:r>
      <w:r w:rsidR="00374BF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 КФХ эшлэп килэ.Султанов Шамильнын 2016елнын 1 январенэ </w:t>
      </w:r>
      <w:r w:rsidR="00374BF8"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мөгезле эре терлек саны </w:t>
      </w:r>
      <w:r w:rsidR="00374BF8">
        <w:rPr>
          <w:rFonts w:ascii="Times New Roman" w:eastAsia="Times New Roman" w:hAnsi="Times New Roman" w:cs="Times New Roman"/>
          <w:sz w:val="28"/>
          <w:szCs w:val="28"/>
          <w:lang w:val="tt-RU"/>
        </w:rPr>
        <w:t>52баш ,ш</w:t>
      </w:r>
      <w:r w:rsidR="00374BF8"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уларның </w:t>
      </w:r>
      <w:r w:rsidR="00374BF8">
        <w:rPr>
          <w:rFonts w:ascii="Times New Roman" w:eastAsia="Times New Roman" w:hAnsi="Times New Roman" w:cs="Times New Roman"/>
          <w:sz w:val="28"/>
          <w:szCs w:val="28"/>
          <w:lang w:val="tt-RU"/>
        </w:rPr>
        <w:t>34е</w:t>
      </w:r>
      <w:r w:rsidR="00374BF8"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сыерлар,</w:t>
      </w:r>
      <w:r w:rsidR="00374BF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бу ел башындагы санга караганда 7 башка арткан.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Башкарылган эшләр белән беррәттән, эшлисе эшләребез дә күп. Сезнең белән берлектә эшләгәндә генә без уңай нәтиҗәләргә ирешербез, дигән теләктә калам. </w:t>
      </w:r>
    </w:p>
    <w:p w:rsidR="00F16EBE" w:rsidRPr="00F16EBE" w:rsidRDefault="00F16EBE" w:rsidP="00F16EB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EBE">
        <w:rPr>
          <w:rFonts w:ascii="Times New Roman" w:eastAsia="Times New Roman" w:hAnsi="Times New Roman" w:cs="Times New Roman"/>
          <w:sz w:val="28"/>
          <w:szCs w:val="28"/>
          <w:lang w:val="tt-RU"/>
        </w:rPr>
        <w:t>Игътибарыгыз өчен рәхмәт!</w:t>
      </w:r>
    </w:p>
    <w:p w:rsidR="001E2512" w:rsidRDefault="001E2512"/>
    <w:sectPr w:rsidR="001E2512" w:rsidSect="0076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6EBE"/>
    <w:rsid w:val="000328FF"/>
    <w:rsid w:val="00055B04"/>
    <w:rsid w:val="001542EC"/>
    <w:rsid w:val="001E2512"/>
    <w:rsid w:val="002A6530"/>
    <w:rsid w:val="00374BF8"/>
    <w:rsid w:val="005D6537"/>
    <w:rsid w:val="00764B72"/>
    <w:rsid w:val="00926368"/>
    <w:rsid w:val="00A85612"/>
    <w:rsid w:val="00B0759D"/>
    <w:rsid w:val="00BF00AB"/>
    <w:rsid w:val="00BF711B"/>
    <w:rsid w:val="00EB079D"/>
    <w:rsid w:val="00F1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8EE82-80B3-4585-A558-C5E610C4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2016-12-13T11:58:00Z</dcterms:created>
  <dcterms:modified xsi:type="dcterms:W3CDTF">2016-12-14T06:27:00Z</dcterms:modified>
</cp:coreProperties>
</file>