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D1" w:rsidRDefault="002B1FA5" w:rsidP="009C66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  <w:bookmarkStart w:id="0" w:name="_GoBack"/>
      <w:bookmarkEnd w:id="0"/>
      <w:r w:rsidR="009C66D1" w:rsidRPr="009C66D1">
        <w:rPr>
          <w:rFonts w:ascii="Times New Roman" w:hAnsi="Times New Roman" w:cs="Times New Roman"/>
          <w:sz w:val="28"/>
        </w:rPr>
        <w:t xml:space="preserve"> главы Среднекуморского сельского поселения Исынбаева Ю.И.</w:t>
      </w:r>
    </w:p>
    <w:p w:rsidR="00972A3E" w:rsidRPr="009C66D1" w:rsidRDefault="009C66D1" w:rsidP="009C66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66D1">
        <w:rPr>
          <w:rFonts w:ascii="Times New Roman" w:hAnsi="Times New Roman" w:cs="Times New Roman"/>
          <w:sz w:val="28"/>
        </w:rPr>
        <w:t>по итогам работы за 2015 год</w:t>
      </w:r>
    </w:p>
    <w:p w:rsidR="009C66D1" w:rsidRDefault="009C66D1" w:rsidP="009C66D1">
      <w:pPr>
        <w:spacing w:after="0"/>
      </w:pPr>
    </w:p>
    <w:p w:rsidR="00350C47" w:rsidRPr="00DA7756" w:rsidRDefault="009C6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9C66D1">
        <w:rPr>
          <w:rFonts w:ascii="Times New Roman" w:hAnsi="Times New Roman" w:cs="Times New Roman"/>
          <w:sz w:val="24"/>
        </w:rPr>
        <w:t xml:space="preserve">Среднекуморское сельское поселение </w:t>
      </w:r>
      <w:r>
        <w:rPr>
          <w:rFonts w:ascii="Times New Roman" w:hAnsi="Times New Roman" w:cs="Times New Roman"/>
          <w:sz w:val="24"/>
        </w:rPr>
        <w:t xml:space="preserve"> в своей работе руководствуется законами РФ и РТ о местном самоуправлении и Уставом сельского поселения. Своевременно проводятся заседания  (</w:t>
      </w:r>
      <w:r w:rsidR="00623940">
        <w:rPr>
          <w:rFonts w:ascii="Times New Roman" w:hAnsi="Times New Roman" w:cs="Times New Roman"/>
          <w:sz w:val="24"/>
        </w:rPr>
        <w:t>проведено - 16</w:t>
      </w:r>
      <w:r>
        <w:rPr>
          <w:rFonts w:ascii="Times New Roman" w:hAnsi="Times New Roman" w:cs="Times New Roman"/>
          <w:sz w:val="24"/>
        </w:rPr>
        <w:t xml:space="preserve"> ),  сход</w:t>
      </w:r>
      <w:r w:rsidR="005D0295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граждан, где рассматриваются вопросы по улучшению жизнедеятельности сельского поселения. Совет поселения состоит из </w:t>
      </w:r>
      <w:r w:rsidR="00623940">
        <w:rPr>
          <w:rFonts w:ascii="Times New Roman" w:hAnsi="Times New Roman" w:cs="Times New Roman"/>
          <w:sz w:val="24"/>
          <w:u w:val="single"/>
        </w:rPr>
        <w:t xml:space="preserve">10 </w:t>
      </w:r>
      <w:r>
        <w:rPr>
          <w:rFonts w:ascii="Times New Roman" w:hAnsi="Times New Roman" w:cs="Times New Roman"/>
          <w:sz w:val="24"/>
        </w:rPr>
        <w:t xml:space="preserve"> депутатов.  Ведется </w:t>
      </w:r>
      <w:r>
        <w:rPr>
          <w:sz w:val="20"/>
        </w:rPr>
        <w:t xml:space="preserve"> </w:t>
      </w:r>
      <w:r w:rsidRPr="009C66D1">
        <w:rPr>
          <w:rFonts w:ascii="Times New Roman" w:hAnsi="Times New Roman" w:cs="Times New Roman"/>
          <w:sz w:val="24"/>
        </w:rPr>
        <w:t xml:space="preserve">постоянный прием граждан, </w:t>
      </w:r>
      <w:r w:rsidR="00CB7062">
        <w:rPr>
          <w:rFonts w:ascii="Times New Roman" w:hAnsi="Times New Roman" w:cs="Times New Roman"/>
          <w:sz w:val="24"/>
        </w:rPr>
        <w:t>в 2015 году</w:t>
      </w:r>
      <w:r>
        <w:rPr>
          <w:rFonts w:ascii="Times New Roman" w:hAnsi="Times New Roman" w:cs="Times New Roman"/>
          <w:sz w:val="24"/>
        </w:rPr>
        <w:t xml:space="preserve"> </w:t>
      </w:r>
      <w:r w:rsidR="00CB70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только за различными справками было </w:t>
      </w:r>
      <w:r w:rsidR="00623940">
        <w:rPr>
          <w:rFonts w:ascii="Times New Roman" w:hAnsi="Times New Roman" w:cs="Times New Roman"/>
          <w:sz w:val="24"/>
          <w:u w:val="single"/>
        </w:rPr>
        <w:t xml:space="preserve">496 </w:t>
      </w:r>
      <w:r>
        <w:rPr>
          <w:rFonts w:ascii="Times New Roman" w:hAnsi="Times New Roman" w:cs="Times New Roman"/>
          <w:sz w:val="24"/>
        </w:rPr>
        <w:t xml:space="preserve">обращений. </w:t>
      </w:r>
    </w:p>
    <w:p w:rsidR="00350C47" w:rsidRDefault="00350C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Благодаря  прави</w:t>
      </w:r>
      <w:r w:rsidR="005D0295">
        <w:rPr>
          <w:rFonts w:ascii="Times New Roman" w:hAnsi="Times New Roman" w:cs="Times New Roman"/>
          <w:color w:val="000000"/>
          <w:sz w:val="24"/>
          <w:szCs w:val="24"/>
        </w:rPr>
        <w:t>тельственной программе участница войны и вдовы 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обеспечены благоустроенным жильем.</w:t>
      </w:r>
    </w:p>
    <w:p w:rsidR="00350C47" w:rsidRDefault="00350C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нашей территории проживает 1089 человек, из которых 596 чел трудоспособного населения, которые работают  в агрофирме  «Асанбаш» и вахтовым методом </w:t>
      </w:r>
      <w:r w:rsidR="00A458CB">
        <w:rPr>
          <w:rFonts w:ascii="Times New Roman" w:hAnsi="Times New Roman" w:cs="Times New Roman"/>
          <w:color w:val="000000"/>
          <w:sz w:val="24"/>
          <w:szCs w:val="24"/>
        </w:rPr>
        <w:t xml:space="preserve"> в Казани и </w:t>
      </w:r>
      <w:r w:rsidR="00623940">
        <w:rPr>
          <w:rFonts w:ascii="Times New Roman" w:hAnsi="Times New Roman" w:cs="Times New Roman"/>
          <w:color w:val="000000"/>
          <w:sz w:val="24"/>
          <w:szCs w:val="24"/>
        </w:rPr>
        <w:t xml:space="preserve">в Москве, детей до 17 лет </w:t>
      </w:r>
      <w:r w:rsidR="00623940" w:rsidRPr="00623940">
        <w:rPr>
          <w:rFonts w:ascii="Times New Roman" w:hAnsi="Times New Roman" w:cs="Times New Roman"/>
          <w:color w:val="000000"/>
          <w:sz w:val="24"/>
          <w:szCs w:val="24"/>
          <w:u w:val="single"/>
        </w:rPr>
        <w:t>199</w:t>
      </w:r>
      <w:r w:rsidR="00A458CB">
        <w:rPr>
          <w:rFonts w:ascii="Times New Roman" w:hAnsi="Times New Roman" w:cs="Times New Roman"/>
          <w:color w:val="000000"/>
          <w:sz w:val="24"/>
          <w:szCs w:val="24"/>
        </w:rPr>
        <w:t>, пенсионеров 237 чел</w:t>
      </w:r>
    </w:p>
    <w:p w:rsidR="00A458CB" w:rsidRDefault="00DA77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2015 году</w:t>
      </w:r>
      <w:r w:rsidR="00A458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8CB">
        <w:rPr>
          <w:rFonts w:ascii="Times New Roman" w:hAnsi="Times New Roman" w:cs="Times New Roman"/>
          <w:color w:val="000000"/>
          <w:sz w:val="24"/>
          <w:szCs w:val="24"/>
        </w:rPr>
        <w:t>родилось 23 детей, умерло 12 человек, естественный прирост – 13 чел</w:t>
      </w:r>
    </w:p>
    <w:p w:rsidR="00A458CB" w:rsidRDefault="00A458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262 хозяйств, входящих в состав сельского поселения, 242 газифицированы, почти во всех домах (216) имеются  стационарные телефоны из которых 79%  подключены к интернету. </w:t>
      </w:r>
    </w:p>
    <w:p w:rsidR="00A458CB" w:rsidRDefault="00A458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A7756">
        <w:rPr>
          <w:rFonts w:ascii="Times New Roman" w:hAnsi="Times New Roman" w:cs="Times New Roman"/>
          <w:color w:val="000000"/>
          <w:sz w:val="24"/>
          <w:szCs w:val="24"/>
        </w:rPr>
        <w:t>2015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построены</w:t>
      </w:r>
      <w:r w:rsidR="005D0295">
        <w:rPr>
          <w:rFonts w:ascii="Times New Roman" w:hAnsi="Times New Roman" w:cs="Times New Roman"/>
          <w:color w:val="000000"/>
          <w:sz w:val="24"/>
          <w:szCs w:val="24"/>
        </w:rPr>
        <w:t xml:space="preserve"> новые АТС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д.Верхний Кумор и д.Нижний Кумор с прокладкой современного  оптического кабеля, что позволило возможность под</w:t>
      </w:r>
      <w:r w:rsidR="0035469A">
        <w:rPr>
          <w:rFonts w:ascii="Times New Roman" w:hAnsi="Times New Roman" w:cs="Times New Roman"/>
          <w:color w:val="000000"/>
          <w:sz w:val="24"/>
          <w:szCs w:val="24"/>
        </w:rPr>
        <w:t>ключится и цифровому телевидению. Большинство домов  имеют водопровод, канализацию. У населения имеются 300 ле</w:t>
      </w:r>
      <w:r w:rsidR="005D0295">
        <w:rPr>
          <w:rFonts w:ascii="Times New Roman" w:hAnsi="Times New Roman" w:cs="Times New Roman"/>
          <w:color w:val="000000"/>
          <w:sz w:val="24"/>
          <w:szCs w:val="24"/>
        </w:rPr>
        <w:t>гковых автомобилей, 21 трактор</w:t>
      </w:r>
      <w:r w:rsidR="0035469A">
        <w:rPr>
          <w:rFonts w:ascii="Times New Roman" w:hAnsi="Times New Roman" w:cs="Times New Roman"/>
          <w:color w:val="000000"/>
          <w:sz w:val="24"/>
          <w:szCs w:val="24"/>
        </w:rPr>
        <w:t xml:space="preserve">. В личных подворьях содержатся 297 КРС, из них 131 дойных коров. К сожалению, последние годы количество дойных коров уменьшилось. </w:t>
      </w:r>
    </w:p>
    <w:p w:rsidR="0035469A" w:rsidRDefault="003546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Работает 1 крестьянско-фермерское хозяйство. Семья Очаевых  содержит 18 голов КРС, из н</w:t>
      </w:r>
      <w:r w:rsidR="00CB7062">
        <w:rPr>
          <w:rFonts w:ascii="Times New Roman" w:hAnsi="Times New Roman" w:cs="Times New Roman"/>
          <w:color w:val="000000"/>
          <w:sz w:val="24"/>
          <w:szCs w:val="24"/>
        </w:rPr>
        <w:t>их 8 дойных коров, 68 овцематок</w:t>
      </w:r>
      <w:r w:rsidR="005D0295">
        <w:rPr>
          <w:rFonts w:ascii="Times New Roman" w:hAnsi="Times New Roman" w:cs="Times New Roman"/>
          <w:color w:val="000000"/>
          <w:sz w:val="24"/>
          <w:szCs w:val="24"/>
        </w:rPr>
        <w:t>, лошадь</w:t>
      </w:r>
    </w:p>
    <w:p w:rsidR="0035469A" w:rsidRDefault="003546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 услуги для населения оказывают 1 средняя школа, 2 начальные школы, где обучаются </w:t>
      </w:r>
      <w:r w:rsidR="005D0295">
        <w:rPr>
          <w:rFonts w:ascii="Times New Roman" w:hAnsi="Times New Roman" w:cs="Times New Roman"/>
          <w:color w:val="000000"/>
          <w:sz w:val="24"/>
          <w:szCs w:val="24"/>
          <w:u w:val="single"/>
        </w:rPr>
        <w:t>101</w:t>
      </w:r>
      <w:r w:rsidR="006239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D0295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 дошкольных учреждения, в которых воспитываются </w:t>
      </w:r>
      <w:r w:rsidR="006239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3940" w:rsidRPr="006239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32 </w:t>
      </w:r>
      <w:r w:rsidR="00623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детей, 1 СДК, 2 клуба, библиотека. </w:t>
      </w:r>
      <w:r w:rsidR="00623940">
        <w:rPr>
          <w:rFonts w:ascii="Times New Roman" w:hAnsi="Times New Roman" w:cs="Times New Roman"/>
          <w:color w:val="000000"/>
          <w:sz w:val="24"/>
          <w:szCs w:val="24"/>
        </w:rPr>
        <w:t>27 ноября в нашем клубе состояла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сь отчетно- выборная </w:t>
      </w:r>
      <w:r w:rsidR="00623940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конференция национально- культурной автономии </w:t>
      </w:r>
      <w:r w:rsidR="005D0295">
        <w:rPr>
          <w:rFonts w:ascii="Times New Roman" w:hAnsi="Times New Roman" w:cs="Times New Roman"/>
          <w:color w:val="000000"/>
          <w:sz w:val="24"/>
          <w:szCs w:val="24"/>
        </w:rPr>
        <w:t xml:space="preserve"> удмуртов </w:t>
      </w:r>
      <w:r w:rsidR="00623940">
        <w:rPr>
          <w:rFonts w:ascii="Times New Roman" w:hAnsi="Times New Roman" w:cs="Times New Roman"/>
          <w:color w:val="000000"/>
          <w:sz w:val="24"/>
          <w:szCs w:val="24"/>
        </w:rPr>
        <w:t>Кукморского района.</w:t>
      </w:r>
    </w:p>
    <w:p w:rsidR="00CB7062" w:rsidRDefault="0062394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декабря  совместно с управлением культуры</w:t>
      </w:r>
      <w:r w:rsidR="005D0295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 </w:t>
      </w:r>
      <w:r w:rsidRPr="00623940">
        <w:rPr>
          <w:rFonts w:ascii="Times New Roman" w:hAnsi="Times New Roman" w:cs="Times New Roman"/>
          <w:sz w:val="24"/>
          <w:szCs w:val="28"/>
        </w:rPr>
        <w:t>I районный фестиваль удмуртского фольклора и песни</w:t>
      </w:r>
      <w:r>
        <w:rPr>
          <w:rFonts w:ascii="Times New Roman" w:hAnsi="Times New Roman" w:cs="Times New Roman"/>
          <w:sz w:val="24"/>
          <w:szCs w:val="28"/>
        </w:rPr>
        <w:t xml:space="preserve"> «Жингырты, удмурт кырзан» , где собрались </w:t>
      </w:r>
      <w:r w:rsidR="004E7612">
        <w:rPr>
          <w:rFonts w:ascii="Times New Roman" w:hAnsi="Times New Roman" w:cs="Times New Roman"/>
          <w:sz w:val="24"/>
          <w:szCs w:val="28"/>
        </w:rPr>
        <w:t xml:space="preserve"> все коллективы из удмуртских поселений с участием глав сельских поселений, где проживает удмуртское население.</w:t>
      </w:r>
      <w:r w:rsidR="00CB7062">
        <w:rPr>
          <w:rFonts w:ascii="Times New Roman" w:hAnsi="Times New Roman" w:cs="Times New Roman"/>
          <w:sz w:val="24"/>
          <w:szCs w:val="28"/>
        </w:rPr>
        <w:t xml:space="preserve"> 8 марта мы ежегодно отмечаем семейные пары, которые прожили вместе 50,55,60 лет. Нынче таких семей было 8 пар. Мероприятие проходит с участием детей, внуков и также населения ,что является примером в воспитании подрастающего поколения</w:t>
      </w:r>
    </w:p>
    <w:p w:rsidR="004E7612" w:rsidRDefault="004E761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На территории работают 3 ФАПа, 4 магазина. Вопросы медицинского и торгового обслуживания полностью удовлетворяют потребность населения. В лучшую сторону меняется внешний облик села.  Жители поселения ежегодно благоустраивают и обновляют дома, укрепляют  хозяйственные постройки. </w:t>
      </w:r>
    </w:p>
    <w:p w:rsidR="004E7612" w:rsidRDefault="003C6231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С </w:t>
      </w:r>
      <w:r w:rsidR="004E7612">
        <w:rPr>
          <w:rFonts w:ascii="Times New Roman" w:hAnsi="Times New Roman" w:cs="Times New Roman"/>
          <w:sz w:val="24"/>
          <w:szCs w:val="28"/>
        </w:rPr>
        <w:t>начала программы кредит на развитие ЛП</w:t>
      </w:r>
      <w:r w:rsidR="00CB7062">
        <w:rPr>
          <w:rFonts w:ascii="Times New Roman" w:hAnsi="Times New Roman" w:cs="Times New Roman"/>
          <w:sz w:val="24"/>
          <w:szCs w:val="28"/>
        </w:rPr>
        <w:t>Х</w:t>
      </w:r>
      <w:r w:rsidR="004E7612">
        <w:rPr>
          <w:rFonts w:ascii="Times New Roman" w:hAnsi="Times New Roman" w:cs="Times New Roman"/>
          <w:sz w:val="24"/>
          <w:szCs w:val="28"/>
        </w:rPr>
        <w:t xml:space="preserve"> получили 155 семей на сумму 26890 тыс.рублей. Совместно с населением активно участвуем в двухмесячнике по очистке территорий, проводим п</w:t>
      </w:r>
      <w:r w:rsidR="005D0295">
        <w:rPr>
          <w:rFonts w:ascii="Times New Roman" w:hAnsi="Times New Roman" w:cs="Times New Roman"/>
          <w:sz w:val="24"/>
          <w:szCs w:val="28"/>
        </w:rPr>
        <w:t>осадку деревьев, побелку столбов</w:t>
      </w:r>
      <w:r w:rsidR="004E7612">
        <w:rPr>
          <w:rFonts w:ascii="Times New Roman" w:hAnsi="Times New Roman" w:cs="Times New Roman"/>
          <w:sz w:val="24"/>
          <w:szCs w:val="28"/>
        </w:rPr>
        <w:t>, приводим в порядок кладбища, убираем мусор вдоль дорог</w:t>
      </w:r>
      <w:r w:rsidR="005D0295">
        <w:rPr>
          <w:rFonts w:ascii="Times New Roman" w:hAnsi="Times New Roman" w:cs="Times New Roman"/>
          <w:sz w:val="24"/>
          <w:szCs w:val="28"/>
        </w:rPr>
        <w:t>.  Систематически вывоз</w:t>
      </w:r>
      <w:r>
        <w:rPr>
          <w:rFonts w:ascii="Times New Roman" w:hAnsi="Times New Roman" w:cs="Times New Roman"/>
          <w:sz w:val="24"/>
          <w:szCs w:val="28"/>
        </w:rPr>
        <w:t>им мусор в летнее время с личных подворий населения на место временного   складирования ТБО. Для этих  целей мы привл</w:t>
      </w:r>
      <w:r w:rsidR="005D0295">
        <w:rPr>
          <w:rFonts w:ascii="Times New Roman" w:hAnsi="Times New Roman" w:cs="Times New Roman"/>
          <w:sz w:val="24"/>
          <w:szCs w:val="28"/>
        </w:rPr>
        <w:t xml:space="preserve">екаем частный транспорт. Для бесперебойного </w:t>
      </w:r>
      <w:r>
        <w:rPr>
          <w:rFonts w:ascii="Times New Roman" w:hAnsi="Times New Roman" w:cs="Times New Roman"/>
          <w:sz w:val="24"/>
          <w:szCs w:val="28"/>
        </w:rPr>
        <w:t xml:space="preserve"> обеспечения водой жителей поселения  имеются 5  скважин и 4 </w:t>
      </w:r>
      <w:r w:rsidR="00897370" w:rsidRPr="00897370">
        <w:rPr>
          <w:rFonts w:ascii="Times New Roman" w:hAnsi="Times New Roman" w:cs="Times New Roman"/>
          <w:sz w:val="24"/>
          <w:szCs w:val="28"/>
        </w:rPr>
        <w:t>водонапорные</w:t>
      </w:r>
      <w:r w:rsidRPr="003C6231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D0295">
        <w:rPr>
          <w:rFonts w:ascii="Times New Roman" w:hAnsi="Times New Roman" w:cs="Times New Roman"/>
          <w:sz w:val="24"/>
          <w:szCs w:val="28"/>
        </w:rPr>
        <w:lastRenderedPageBreak/>
        <w:t>башни. Усилиями  жителей  по</w:t>
      </w:r>
      <w:r>
        <w:rPr>
          <w:rFonts w:ascii="Times New Roman" w:hAnsi="Times New Roman" w:cs="Times New Roman"/>
          <w:sz w:val="24"/>
          <w:szCs w:val="28"/>
        </w:rPr>
        <w:t>селения ежегодно ремонтируются и благоустраиваются родники и колодцы.</w:t>
      </w:r>
    </w:p>
    <w:p w:rsidR="003C6231" w:rsidRDefault="003C6231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Во всех населенных пунктах в вечернее время  улицы освещают  70 светильников. В целях </w:t>
      </w:r>
      <w:r w:rsidR="00897370">
        <w:rPr>
          <w:rFonts w:ascii="Times New Roman" w:hAnsi="Times New Roman" w:cs="Times New Roman"/>
          <w:sz w:val="24"/>
          <w:szCs w:val="28"/>
        </w:rPr>
        <w:t xml:space="preserve">рационального и экономного использования электроэнергии установлены </w:t>
      </w:r>
      <w:r w:rsidR="00897370" w:rsidRPr="00897370">
        <w:rPr>
          <w:rFonts w:ascii="Times New Roman" w:hAnsi="Times New Roman" w:cs="Times New Roman"/>
          <w:sz w:val="24"/>
          <w:szCs w:val="28"/>
        </w:rPr>
        <w:t>астрологическое реле</w:t>
      </w:r>
      <w:r w:rsidR="00897370">
        <w:rPr>
          <w:rFonts w:ascii="Times New Roman" w:hAnsi="Times New Roman" w:cs="Times New Roman"/>
          <w:sz w:val="24"/>
          <w:szCs w:val="28"/>
        </w:rPr>
        <w:t xml:space="preserve"> времени, в дальнейшем планируется установка </w:t>
      </w:r>
      <w:r w:rsidR="00897370" w:rsidRPr="00897370">
        <w:rPr>
          <w:rFonts w:ascii="Times New Roman" w:hAnsi="Times New Roman" w:cs="Times New Roman"/>
          <w:sz w:val="24"/>
          <w:szCs w:val="28"/>
        </w:rPr>
        <w:t>светодиодных</w:t>
      </w:r>
      <w:r w:rsidR="00897370">
        <w:rPr>
          <w:rFonts w:ascii="Times New Roman" w:hAnsi="Times New Roman" w:cs="Times New Roman"/>
          <w:sz w:val="24"/>
          <w:szCs w:val="28"/>
        </w:rPr>
        <w:t xml:space="preserve"> светильников.</w:t>
      </w:r>
    </w:p>
    <w:p w:rsidR="00897370" w:rsidRDefault="00897370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За два года работы программы  по самообложению проделан</w:t>
      </w:r>
      <w:r w:rsidR="00CB7062">
        <w:rPr>
          <w:rFonts w:ascii="Times New Roman" w:hAnsi="Times New Roman" w:cs="Times New Roman"/>
          <w:sz w:val="24"/>
          <w:szCs w:val="28"/>
        </w:rPr>
        <w:t>а</w:t>
      </w:r>
      <w:r w:rsidR="005D0295">
        <w:rPr>
          <w:rFonts w:ascii="Times New Roman" w:hAnsi="Times New Roman" w:cs="Times New Roman"/>
          <w:sz w:val="24"/>
          <w:szCs w:val="28"/>
        </w:rPr>
        <w:t xml:space="preserve"> определенная </w:t>
      </w:r>
      <w:r>
        <w:rPr>
          <w:rFonts w:ascii="Times New Roman" w:hAnsi="Times New Roman" w:cs="Times New Roman"/>
          <w:sz w:val="24"/>
          <w:szCs w:val="28"/>
        </w:rPr>
        <w:t xml:space="preserve"> работа  по благоустройству  территории.</w:t>
      </w:r>
    </w:p>
    <w:p w:rsidR="004E7612" w:rsidRDefault="0007018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CB7062">
        <w:rPr>
          <w:rFonts w:ascii="Times New Roman" w:hAnsi="Times New Roman" w:cs="Times New Roman"/>
          <w:sz w:val="24"/>
          <w:szCs w:val="28"/>
        </w:rPr>
        <w:t>2015</w:t>
      </w:r>
      <w:r>
        <w:rPr>
          <w:rFonts w:ascii="Times New Roman" w:hAnsi="Times New Roman" w:cs="Times New Roman"/>
          <w:sz w:val="24"/>
          <w:szCs w:val="28"/>
        </w:rPr>
        <w:t xml:space="preserve">  году на референдуме было принято решение собрать по 300 рублей с каждого совершеннолетнего  жителя поселения.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Всего по поселению собрано 215400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Студеный </w:t>
      </w:r>
      <w:r w:rsidR="00DA7756">
        <w:rPr>
          <w:rFonts w:ascii="Times New Roman" w:hAnsi="Times New Roman" w:cs="Times New Roman"/>
          <w:sz w:val="24"/>
          <w:szCs w:val="28"/>
        </w:rPr>
        <w:t xml:space="preserve">Ключ- </w:t>
      </w:r>
      <w:r>
        <w:rPr>
          <w:rFonts w:ascii="Times New Roman" w:hAnsi="Times New Roman" w:cs="Times New Roman"/>
          <w:sz w:val="24"/>
          <w:szCs w:val="28"/>
        </w:rPr>
        <w:t>12600</w:t>
      </w:r>
      <w:r w:rsidR="00DA7756">
        <w:rPr>
          <w:rFonts w:ascii="Times New Roman" w:hAnsi="Times New Roman" w:cs="Times New Roman"/>
          <w:sz w:val="24"/>
          <w:szCs w:val="28"/>
        </w:rPr>
        <w:t>,Верхний Кумор – 63600,</w:t>
      </w:r>
      <w:r w:rsidR="00DA7756" w:rsidRPr="00DA7756">
        <w:rPr>
          <w:rFonts w:ascii="Times New Roman" w:hAnsi="Times New Roman" w:cs="Times New Roman"/>
          <w:sz w:val="24"/>
          <w:szCs w:val="28"/>
        </w:rPr>
        <w:t xml:space="preserve"> </w:t>
      </w:r>
      <w:r w:rsidR="00DA7756">
        <w:rPr>
          <w:rFonts w:ascii="Times New Roman" w:hAnsi="Times New Roman" w:cs="Times New Roman"/>
          <w:sz w:val="24"/>
          <w:szCs w:val="28"/>
        </w:rPr>
        <w:t>Нижний Кумор - 84300</w:t>
      </w:r>
      <w:r w:rsidR="00DA7756" w:rsidRPr="00DA7756">
        <w:rPr>
          <w:rFonts w:ascii="Times New Roman" w:hAnsi="Times New Roman" w:cs="Times New Roman"/>
          <w:sz w:val="24"/>
          <w:szCs w:val="28"/>
        </w:rPr>
        <w:t xml:space="preserve"> </w:t>
      </w:r>
      <w:r w:rsidR="00DA7756">
        <w:rPr>
          <w:rFonts w:ascii="Times New Roman" w:hAnsi="Times New Roman" w:cs="Times New Roman"/>
          <w:sz w:val="24"/>
          <w:szCs w:val="28"/>
        </w:rPr>
        <w:t>,Средний Кумор – 50100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учетом  республиканских субсидий общая сумма составляет 1053 тысяч рублей.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Учитывая острую пробл</w:t>
      </w:r>
      <w:r w:rsidR="00AE79A1">
        <w:rPr>
          <w:rFonts w:ascii="Times New Roman" w:hAnsi="Times New Roman" w:cs="Times New Roman"/>
          <w:sz w:val="24"/>
          <w:szCs w:val="28"/>
        </w:rPr>
        <w:t xml:space="preserve">ему  бездорожья в населенных пунктах </w:t>
      </w:r>
      <w:r>
        <w:rPr>
          <w:rFonts w:ascii="Times New Roman" w:hAnsi="Times New Roman" w:cs="Times New Roman"/>
          <w:sz w:val="24"/>
          <w:szCs w:val="28"/>
        </w:rPr>
        <w:t xml:space="preserve"> все эти средс</w:t>
      </w:r>
      <w:r w:rsidR="00AE79A1">
        <w:rPr>
          <w:rFonts w:ascii="Times New Roman" w:hAnsi="Times New Roman" w:cs="Times New Roman"/>
          <w:sz w:val="24"/>
          <w:szCs w:val="28"/>
        </w:rPr>
        <w:t>тва были направлены на щебенени</w:t>
      </w:r>
      <w:r w:rsidR="00CB7062">
        <w:rPr>
          <w:rFonts w:ascii="Times New Roman" w:hAnsi="Times New Roman" w:cs="Times New Roman"/>
          <w:sz w:val="24"/>
          <w:szCs w:val="28"/>
        </w:rPr>
        <w:t>е</w:t>
      </w:r>
      <w:r w:rsidR="00AE79A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улиц.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Нижний Кумор (подъездная дорога к школе и детсаду) – 320 м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Средний Кумор ( ул.Центральная) – 191м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Верхний Кумор (ул.Школьная)- 242м, (ул.Садовая) – 90 м</w:t>
      </w:r>
    </w:p>
    <w:p w:rsidR="00070188" w:rsidRDefault="00070188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Студеный Ключ </w:t>
      </w:r>
      <w:r w:rsidR="00B57E5D">
        <w:rPr>
          <w:rFonts w:ascii="Times New Roman" w:hAnsi="Times New Roman" w:cs="Times New Roman"/>
          <w:sz w:val="24"/>
          <w:szCs w:val="28"/>
        </w:rPr>
        <w:t>–самая маленькая деревня – 50м</w:t>
      </w:r>
    </w:p>
    <w:p w:rsidR="00B57E5D" w:rsidRDefault="00DA7756" w:rsidP="00DA77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57E5D">
        <w:rPr>
          <w:rFonts w:ascii="Times New Roman" w:hAnsi="Times New Roman" w:cs="Times New Roman"/>
          <w:sz w:val="24"/>
          <w:szCs w:val="28"/>
        </w:rPr>
        <w:t xml:space="preserve"> март</w:t>
      </w:r>
      <w:r>
        <w:rPr>
          <w:rFonts w:ascii="Times New Roman" w:hAnsi="Times New Roman" w:cs="Times New Roman"/>
          <w:sz w:val="24"/>
          <w:szCs w:val="28"/>
        </w:rPr>
        <w:t xml:space="preserve">а  </w:t>
      </w:r>
      <w:r w:rsidR="00CB7062">
        <w:rPr>
          <w:rFonts w:ascii="Times New Roman" w:hAnsi="Times New Roman" w:cs="Times New Roman"/>
          <w:sz w:val="24"/>
          <w:szCs w:val="28"/>
        </w:rPr>
        <w:t xml:space="preserve"> состоялся референдум по самообложению. 76%  избирателей приняли участие , из них 77 % проголосовали за то, чтобы в 2016 году собрать с каждого совершеннолетнего жителя поселения по 400,00  </w:t>
      </w:r>
      <w:r w:rsidR="00B57E5D">
        <w:rPr>
          <w:rFonts w:ascii="Times New Roman" w:hAnsi="Times New Roman" w:cs="Times New Roman"/>
          <w:sz w:val="24"/>
          <w:szCs w:val="28"/>
        </w:rPr>
        <w:t xml:space="preserve"> рублей. </w:t>
      </w:r>
      <w:r w:rsidR="00322380">
        <w:rPr>
          <w:rFonts w:ascii="Times New Roman" w:hAnsi="Times New Roman" w:cs="Times New Roman"/>
          <w:sz w:val="24"/>
          <w:szCs w:val="28"/>
        </w:rPr>
        <w:t xml:space="preserve"> Эти средства направить на   </w:t>
      </w:r>
      <w:r w:rsidR="00B57E5D">
        <w:rPr>
          <w:rFonts w:ascii="Times New Roman" w:hAnsi="Times New Roman" w:cs="Times New Roman"/>
          <w:sz w:val="24"/>
          <w:szCs w:val="28"/>
        </w:rPr>
        <w:t xml:space="preserve"> щебенение улиц:  д.Верхний Кумор( ул.Восточная), Средний Кумор ( ул.Центральная</w:t>
      </w:r>
      <w:r w:rsidR="005D0295">
        <w:rPr>
          <w:rFonts w:ascii="Times New Roman" w:hAnsi="Times New Roman" w:cs="Times New Roman"/>
          <w:sz w:val="24"/>
          <w:szCs w:val="28"/>
        </w:rPr>
        <w:t>, ул. Майская</w:t>
      </w:r>
      <w:r w:rsidR="00B57E5D">
        <w:rPr>
          <w:rFonts w:ascii="Times New Roman" w:hAnsi="Times New Roman" w:cs="Times New Roman"/>
          <w:sz w:val="24"/>
          <w:szCs w:val="28"/>
        </w:rPr>
        <w:t xml:space="preserve">), ремонт уличной дороги по улице Мира д.Нижний Кумор и </w:t>
      </w:r>
      <w:r w:rsidR="00322380">
        <w:rPr>
          <w:rFonts w:ascii="Times New Roman" w:hAnsi="Times New Roman" w:cs="Times New Roman"/>
          <w:sz w:val="24"/>
          <w:szCs w:val="28"/>
        </w:rPr>
        <w:t xml:space="preserve">ремонт ВНБ с </w:t>
      </w:r>
      <w:r w:rsidR="00B57E5D">
        <w:rPr>
          <w:rFonts w:ascii="Times New Roman" w:hAnsi="Times New Roman" w:cs="Times New Roman"/>
          <w:sz w:val="24"/>
          <w:szCs w:val="28"/>
        </w:rPr>
        <w:t>ограждение</w:t>
      </w:r>
      <w:r w:rsidR="00322380">
        <w:rPr>
          <w:rFonts w:ascii="Times New Roman" w:hAnsi="Times New Roman" w:cs="Times New Roman"/>
          <w:sz w:val="24"/>
          <w:szCs w:val="28"/>
        </w:rPr>
        <w:t>м</w:t>
      </w:r>
      <w:r w:rsidR="00B57E5D">
        <w:rPr>
          <w:rFonts w:ascii="Times New Roman" w:hAnsi="Times New Roman" w:cs="Times New Roman"/>
          <w:sz w:val="24"/>
          <w:szCs w:val="28"/>
        </w:rPr>
        <w:t xml:space="preserve"> территории.</w:t>
      </w:r>
    </w:p>
    <w:p w:rsidR="00B57E5D" w:rsidRDefault="00B57E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В зимний период времени одной из проблем – это расчистка  улиц от снега. Эти вопросы  мы решаем  с помощью техники агрофирмы и частных тракторов.</w:t>
      </w:r>
    </w:p>
    <w:p w:rsidR="00B57E5D" w:rsidRDefault="00B57E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Постоянно по графику  участвуем на ярмарках, проводимых в г.Казани и в.п.Кукмор, на различных выставках цветов и конкурсах. Большая работа по профилактике  правонарушений на территории поселения ведется силами участкового уполномоченного полиции Кусаева В.А и народной дружины</w:t>
      </w:r>
      <w:r w:rsidR="00AE79A1">
        <w:rPr>
          <w:rFonts w:ascii="Times New Roman" w:hAnsi="Times New Roman" w:cs="Times New Roman"/>
          <w:sz w:val="24"/>
          <w:szCs w:val="28"/>
        </w:rPr>
        <w:t xml:space="preserve"> в составе 7 человек, созданной в поселении.</w:t>
      </w:r>
    </w:p>
    <w:p w:rsidR="00322380" w:rsidRDefault="0032238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территории поселения нет религиозных и культовых объектов. Часть населения придерживается языческих обрядов, фанатично верующих или приверженцев нетрадиционных православных сект не имеются. Но это не дает повода успокаиваться, т.к.в наше время есть интернет и мы  в связи с этим постоянно ведем профилактическую и разъяснительную работы среди  населения на собраниях трудовых коллективом и сходах граждан. Также в центре внимания разъяснительная работа по недопущению терроризма и экстремизма на территроии поселения</w:t>
      </w:r>
    </w:p>
    <w:p w:rsidR="00AE79A1" w:rsidRDefault="00AE79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В сво</w:t>
      </w:r>
      <w:r w:rsidR="00322380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22380">
        <w:rPr>
          <w:rFonts w:ascii="Times New Roman" w:hAnsi="Times New Roman" w:cs="Times New Roman"/>
          <w:sz w:val="24"/>
          <w:szCs w:val="28"/>
        </w:rPr>
        <w:t>информации</w:t>
      </w:r>
      <w:r>
        <w:rPr>
          <w:rFonts w:ascii="Times New Roman" w:hAnsi="Times New Roman" w:cs="Times New Roman"/>
          <w:sz w:val="24"/>
          <w:szCs w:val="28"/>
        </w:rPr>
        <w:t xml:space="preserve"> также хочу отметить, что на территории поселения имеются все условия  для получения дошкольного воспитания и школьного образования, оказания медицинских услуг населению, достойно организовать досуг жителей села.</w:t>
      </w:r>
    </w:p>
    <w:p w:rsidR="00AE79A1" w:rsidRDefault="00AE79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 есть одна проблема – это отсутствие дорог с твердым покрытием до населенных пунктов Студеный Ключ и Верхний Кумор. Дети этих  деревень весной и осенью  ходят в Среднекуморскую среднюю школу по грязи, когда  как во многих поселениях доставка организована школьными автобусами.</w:t>
      </w:r>
    </w:p>
    <w:p w:rsidR="00AE79A1" w:rsidRPr="004E7612" w:rsidRDefault="00AE79A1">
      <w:pPr>
        <w:rPr>
          <w:rFonts w:ascii="Times New Roman" w:hAnsi="Times New Roman" w:cs="Times New Roman"/>
          <w:sz w:val="24"/>
          <w:szCs w:val="28"/>
        </w:rPr>
      </w:pPr>
    </w:p>
    <w:p w:rsidR="00A458CB" w:rsidRPr="00DA7756" w:rsidRDefault="005D02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Спасибо за внимание!</w:t>
      </w:r>
    </w:p>
    <w:sectPr w:rsidR="00A458CB" w:rsidRPr="00DA7756" w:rsidSect="00DA775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6D1"/>
    <w:rsid w:val="0006554D"/>
    <w:rsid w:val="00070188"/>
    <w:rsid w:val="002B1FA5"/>
    <w:rsid w:val="00322380"/>
    <w:rsid w:val="00350C47"/>
    <w:rsid w:val="0035469A"/>
    <w:rsid w:val="003C6231"/>
    <w:rsid w:val="004E7612"/>
    <w:rsid w:val="005D0295"/>
    <w:rsid w:val="00623940"/>
    <w:rsid w:val="0082571C"/>
    <w:rsid w:val="00897370"/>
    <w:rsid w:val="00972A3E"/>
    <w:rsid w:val="009C66D1"/>
    <w:rsid w:val="00A458CB"/>
    <w:rsid w:val="00AE79A1"/>
    <w:rsid w:val="00B57E5D"/>
    <w:rsid w:val="00CB7062"/>
    <w:rsid w:val="00DA7756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E962-6647-4F43-B282-6D8855C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юрий</cp:lastModifiedBy>
  <cp:revision>7</cp:revision>
  <cp:lastPrinted>2016-01-29T17:53:00Z</cp:lastPrinted>
  <dcterms:created xsi:type="dcterms:W3CDTF">2016-01-29T15:59:00Z</dcterms:created>
  <dcterms:modified xsi:type="dcterms:W3CDTF">2016-12-22T14:59:00Z</dcterms:modified>
</cp:coreProperties>
</file>