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D6" w:rsidRDefault="00E731D6" w:rsidP="00E731D6">
      <w:pPr>
        <w:rPr>
          <w:lang w:eastAsia="ru-RU"/>
        </w:rPr>
      </w:pPr>
    </w:p>
    <w:p w:rsidR="00E731D6" w:rsidRPr="006F361D" w:rsidRDefault="00E731D6" w:rsidP="00E731D6">
      <w:pPr>
        <w:rPr>
          <w:lang w:eastAsia="ru-RU"/>
        </w:rPr>
      </w:pPr>
    </w:p>
    <w:p w:rsidR="00E731D6" w:rsidRDefault="00E731D6" w:rsidP="00E731D6">
      <w:pPr>
        <w:pStyle w:val="1"/>
        <w:rPr>
          <w:sz w:val="72"/>
          <w:szCs w:val="72"/>
        </w:rPr>
      </w:pPr>
    </w:p>
    <w:p w:rsidR="00E731D6" w:rsidRDefault="00E731D6" w:rsidP="00E731D6">
      <w:pPr>
        <w:pStyle w:val="1"/>
        <w:rPr>
          <w:sz w:val="72"/>
          <w:szCs w:val="72"/>
        </w:rPr>
      </w:pPr>
    </w:p>
    <w:p w:rsidR="00E731D6" w:rsidRDefault="00E731D6" w:rsidP="00E731D6">
      <w:pPr>
        <w:pStyle w:val="1"/>
        <w:rPr>
          <w:sz w:val="72"/>
          <w:szCs w:val="72"/>
        </w:rPr>
      </w:pPr>
    </w:p>
    <w:p w:rsidR="00E731D6" w:rsidRDefault="00E731D6" w:rsidP="00E731D6">
      <w:pPr>
        <w:pStyle w:val="1"/>
        <w:rPr>
          <w:sz w:val="72"/>
          <w:szCs w:val="72"/>
        </w:rPr>
      </w:pPr>
    </w:p>
    <w:p w:rsidR="00E731D6" w:rsidRDefault="00E731D6" w:rsidP="00E731D6">
      <w:pPr>
        <w:pStyle w:val="1"/>
        <w:rPr>
          <w:sz w:val="72"/>
          <w:szCs w:val="72"/>
        </w:rPr>
      </w:pPr>
    </w:p>
    <w:p w:rsidR="00E731D6" w:rsidRPr="006F361D" w:rsidRDefault="00E731D6" w:rsidP="00E731D6">
      <w:pPr>
        <w:pStyle w:val="1"/>
        <w:rPr>
          <w:sz w:val="72"/>
          <w:szCs w:val="72"/>
        </w:rPr>
      </w:pPr>
      <w:r w:rsidRPr="006F361D">
        <w:rPr>
          <w:sz w:val="72"/>
          <w:szCs w:val="72"/>
        </w:rPr>
        <w:t>УСТАВ</w:t>
      </w:r>
    </w:p>
    <w:p w:rsidR="00E731D6" w:rsidRPr="006F361D" w:rsidRDefault="00E731D6" w:rsidP="00E731D6">
      <w:pPr>
        <w:jc w:val="center"/>
        <w:rPr>
          <w:sz w:val="40"/>
          <w:szCs w:val="40"/>
        </w:rPr>
      </w:pPr>
      <w:r w:rsidRPr="006F361D">
        <w:rPr>
          <w:b/>
          <w:sz w:val="40"/>
          <w:szCs w:val="40"/>
        </w:rPr>
        <w:t xml:space="preserve"> </w:t>
      </w:r>
      <w:r w:rsidRPr="006F361D">
        <w:rPr>
          <w:sz w:val="40"/>
          <w:szCs w:val="40"/>
        </w:rPr>
        <w:t>народной дружины</w:t>
      </w:r>
    </w:p>
    <w:p w:rsidR="00E731D6" w:rsidRPr="006F361D" w:rsidRDefault="00E731D6" w:rsidP="00E731D6">
      <w:pPr>
        <w:jc w:val="center"/>
        <w:rPr>
          <w:b/>
          <w:sz w:val="40"/>
          <w:szCs w:val="40"/>
        </w:rPr>
      </w:pPr>
      <w:r w:rsidRPr="006F361D">
        <w:rPr>
          <w:sz w:val="40"/>
          <w:szCs w:val="40"/>
        </w:rPr>
        <w:t>муниципального</w:t>
      </w:r>
      <w:r w:rsidRPr="006F361D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образования «</w:t>
      </w:r>
      <w:r>
        <w:rPr>
          <w:sz w:val="40"/>
          <w:szCs w:val="40"/>
        </w:rPr>
        <w:t>Среднекуморское</w:t>
      </w:r>
      <w:bookmarkStart w:id="0" w:name="_GoBack"/>
      <w:bookmarkEnd w:id="0"/>
      <w:r w:rsidRPr="006F361D">
        <w:rPr>
          <w:sz w:val="40"/>
          <w:szCs w:val="40"/>
        </w:rPr>
        <w:t xml:space="preserve"> с</w:t>
      </w:r>
      <w:r>
        <w:rPr>
          <w:sz w:val="40"/>
          <w:szCs w:val="40"/>
        </w:rPr>
        <w:t xml:space="preserve">ельское поселение» </w:t>
      </w:r>
      <w:proofErr w:type="spellStart"/>
      <w:r>
        <w:rPr>
          <w:sz w:val="40"/>
          <w:szCs w:val="40"/>
        </w:rPr>
        <w:t>Кукморского</w:t>
      </w:r>
      <w:proofErr w:type="spellEnd"/>
      <w:r w:rsidRPr="006F361D">
        <w:rPr>
          <w:sz w:val="40"/>
          <w:szCs w:val="40"/>
        </w:rPr>
        <w:t xml:space="preserve"> муниципального района Республики Татарстан</w:t>
      </w:r>
      <w:r w:rsidRPr="006F361D">
        <w:rPr>
          <w:b/>
          <w:sz w:val="40"/>
          <w:szCs w:val="40"/>
        </w:rPr>
        <w:t xml:space="preserve"> </w:t>
      </w:r>
    </w:p>
    <w:p w:rsidR="00E731D6" w:rsidRPr="006F361D" w:rsidRDefault="00E731D6" w:rsidP="00E731D6">
      <w:pPr>
        <w:ind w:left="360"/>
        <w:rPr>
          <w:sz w:val="40"/>
          <w:szCs w:val="40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ind w:left="360"/>
        <w:rPr>
          <w:sz w:val="28"/>
        </w:rPr>
      </w:pPr>
    </w:p>
    <w:p w:rsidR="00E731D6" w:rsidRDefault="00E731D6" w:rsidP="00E731D6">
      <w:pPr>
        <w:rPr>
          <w:sz w:val="28"/>
        </w:rPr>
      </w:pPr>
    </w:p>
    <w:p w:rsidR="00E731D6" w:rsidRDefault="00E731D6" w:rsidP="00E731D6">
      <w:pPr>
        <w:ind w:left="360"/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редний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Кумор</w:t>
      </w:r>
      <w:proofErr w:type="spellEnd"/>
      <w:r>
        <w:rPr>
          <w:sz w:val="28"/>
        </w:rPr>
        <w:t>.</w:t>
      </w:r>
    </w:p>
    <w:p w:rsidR="00E731D6" w:rsidRDefault="00E731D6" w:rsidP="00E731D6">
      <w:pPr>
        <w:ind w:left="360"/>
        <w:jc w:val="center"/>
        <w:rPr>
          <w:sz w:val="28"/>
        </w:rPr>
      </w:pPr>
    </w:p>
    <w:p w:rsidR="00E731D6" w:rsidRDefault="00E731D6" w:rsidP="00E731D6">
      <w:pPr>
        <w:rPr>
          <w:sz w:val="28"/>
        </w:rPr>
      </w:pPr>
    </w:p>
    <w:p w:rsidR="00E731D6" w:rsidRDefault="00E731D6" w:rsidP="00E731D6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1. Общее положение</w:t>
      </w:r>
    </w:p>
    <w:p w:rsidR="00E731D6" w:rsidRDefault="00E731D6" w:rsidP="00E731D6">
      <w:pPr>
        <w:ind w:left="360"/>
        <w:jc w:val="center"/>
        <w:rPr>
          <w:sz w:val="28"/>
        </w:rPr>
      </w:pPr>
    </w:p>
    <w:p w:rsidR="00E731D6" w:rsidRPr="006F361D" w:rsidRDefault="00E731D6" w:rsidP="00E731D6">
      <w:pPr>
        <w:jc w:val="both"/>
        <w:rPr>
          <w:b/>
          <w:sz w:val="28"/>
          <w:szCs w:val="28"/>
        </w:rPr>
      </w:pPr>
      <w:r w:rsidRPr="006F361D">
        <w:rPr>
          <w:sz w:val="28"/>
          <w:szCs w:val="28"/>
        </w:rPr>
        <w:t xml:space="preserve">1.1. </w:t>
      </w:r>
      <w:proofErr w:type="gramStart"/>
      <w:r w:rsidRPr="006F361D">
        <w:rPr>
          <w:sz w:val="28"/>
          <w:szCs w:val="28"/>
        </w:rPr>
        <w:t>Устав народной дружины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Среднекуморское</w:t>
      </w:r>
      <w:proofErr w:type="spellEnd"/>
      <w:r w:rsidRPr="006F361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ельское поселение» </w:t>
      </w:r>
      <w:proofErr w:type="spellStart"/>
      <w:r>
        <w:rPr>
          <w:sz w:val="28"/>
          <w:szCs w:val="28"/>
        </w:rPr>
        <w:t>Кукморского</w:t>
      </w:r>
      <w:proofErr w:type="spellEnd"/>
      <w:r w:rsidRPr="006F361D">
        <w:rPr>
          <w:sz w:val="28"/>
          <w:szCs w:val="28"/>
        </w:rPr>
        <w:t xml:space="preserve"> муниципального района Республики Татарстан</w:t>
      </w:r>
      <w:r w:rsidRPr="006F361D">
        <w:rPr>
          <w:b/>
          <w:sz w:val="28"/>
          <w:szCs w:val="28"/>
        </w:rPr>
        <w:t xml:space="preserve"> </w:t>
      </w:r>
      <w:r w:rsidRPr="006F361D">
        <w:rPr>
          <w:sz w:val="28"/>
          <w:szCs w:val="28"/>
        </w:rPr>
        <w:t xml:space="preserve">разработан в соответствии с Федеральным законом от </w:t>
      </w:r>
      <w:smartTag w:uri="urn:schemas-microsoft-com:office:smarttags" w:element="date">
        <w:smartTagPr>
          <w:attr w:name="Year" w:val="2014"/>
          <w:attr w:name="Day" w:val="02"/>
          <w:attr w:name="Month" w:val="04"/>
          <w:attr w:name="ls" w:val="trans"/>
        </w:smartTagPr>
        <w:r w:rsidRPr="006F361D">
          <w:rPr>
            <w:sz w:val="28"/>
            <w:szCs w:val="28"/>
          </w:rPr>
          <w:t>02.04.2014</w:t>
        </w:r>
      </w:smartTag>
      <w:r w:rsidRPr="006F361D">
        <w:rPr>
          <w:sz w:val="28"/>
          <w:szCs w:val="28"/>
        </w:rPr>
        <w:t xml:space="preserve"> № 44-ФЗ «Об участии граждан в охране общественного порядка» и определяет цели и задачи, виды деятельности народной дружины; пр</w:t>
      </w:r>
      <w:r w:rsidRPr="006F361D">
        <w:rPr>
          <w:sz w:val="28"/>
          <w:szCs w:val="28"/>
        </w:rPr>
        <w:t>а</w:t>
      </w:r>
      <w:r w:rsidRPr="006F361D">
        <w:rPr>
          <w:sz w:val="28"/>
          <w:szCs w:val="28"/>
        </w:rPr>
        <w:t>ва и обязанности дружинников; порядок взаимодействия народной дружины с органами местного самоуправления и правоо</w:t>
      </w:r>
      <w:r w:rsidRPr="006F361D">
        <w:rPr>
          <w:sz w:val="28"/>
          <w:szCs w:val="28"/>
        </w:rPr>
        <w:t>х</w:t>
      </w:r>
      <w:r w:rsidRPr="006F361D">
        <w:rPr>
          <w:sz w:val="28"/>
          <w:szCs w:val="28"/>
        </w:rPr>
        <w:t>ранительными органами.</w:t>
      </w:r>
      <w:proofErr w:type="gramEnd"/>
    </w:p>
    <w:p w:rsidR="00E731D6" w:rsidRDefault="00E731D6" w:rsidP="00E731D6">
      <w:pPr>
        <w:jc w:val="center"/>
        <w:rPr>
          <w:sz w:val="28"/>
        </w:rPr>
      </w:pPr>
    </w:p>
    <w:p w:rsidR="00E731D6" w:rsidRDefault="00E731D6" w:rsidP="00E73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Порядок создания и организация деятельности </w:t>
      </w:r>
    </w:p>
    <w:p w:rsidR="00E731D6" w:rsidRDefault="00E731D6" w:rsidP="00E73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народной дружины</w:t>
      </w:r>
    </w:p>
    <w:p w:rsidR="00E731D6" w:rsidRDefault="00E731D6" w:rsidP="00E731D6">
      <w:pPr>
        <w:jc w:val="center"/>
        <w:rPr>
          <w:sz w:val="28"/>
        </w:rPr>
      </w:pPr>
    </w:p>
    <w:p w:rsidR="00E731D6" w:rsidRDefault="00E731D6" w:rsidP="00E731D6">
      <w:pPr>
        <w:pStyle w:val="a3"/>
        <w:ind w:firstLine="851"/>
      </w:pPr>
      <w:r>
        <w:t>2.1.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организации.</w:t>
      </w:r>
    </w:p>
    <w:p w:rsidR="00E731D6" w:rsidRDefault="00E731D6" w:rsidP="00E731D6">
      <w:pPr>
        <w:pStyle w:val="a3"/>
        <w:ind w:firstLine="851"/>
      </w:pPr>
      <w:r>
        <w:t xml:space="preserve">2.2. Высшим руководящим органом народной дружины является общее собрание её членов. </w:t>
      </w:r>
      <w:r w:rsidRPr="0012490C">
        <w:t>Общее собрание считается правомочным, если на нём присутству</w:t>
      </w:r>
      <w:r>
        <w:t>е</w:t>
      </w:r>
      <w:r w:rsidRPr="0012490C">
        <w:t xml:space="preserve">т более половины от фактического количества членов </w:t>
      </w:r>
      <w:r>
        <w:t>народной дружины</w:t>
      </w:r>
      <w:r w:rsidRPr="0012490C">
        <w:t xml:space="preserve">. Решения принимаются большинством голосов членов </w:t>
      </w:r>
      <w:r>
        <w:t>народной дружины</w:t>
      </w:r>
      <w:r w:rsidRPr="0012490C">
        <w:t>, присутствующих на собрании.</w:t>
      </w:r>
    </w:p>
    <w:p w:rsidR="00E731D6" w:rsidRDefault="00E731D6" w:rsidP="00E731D6">
      <w:pPr>
        <w:pStyle w:val="a3"/>
        <w:ind w:firstLine="851"/>
      </w:pPr>
      <w:r>
        <w:t>2.3. Руководство народной дружиной осуществляет командир (заместитель командира), избранны</w:t>
      </w:r>
      <w:proofErr w:type="gramStart"/>
      <w:r>
        <w:t>й(</w:t>
      </w:r>
      <w:proofErr w:type="gramEnd"/>
      <w:r>
        <w:t>-е) на общем собрании сроком на 2 года по согласованию с администрацией муниципального образования и территориальным отделом полиции.</w:t>
      </w:r>
    </w:p>
    <w:p w:rsidR="00E731D6" w:rsidRDefault="00E731D6" w:rsidP="00E731D6">
      <w:pPr>
        <w:pStyle w:val="a3"/>
        <w:ind w:firstLine="851"/>
      </w:pPr>
      <w:r>
        <w:t xml:space="preserve">2.4. О своем создании народная дружина </w:t>
      </w:r>
      <w:r w:rsidRPr="0012490C">
        <w:t xml:space="preserve"> обязана </w:t>
      </w:r>
      <w:r>
        <w:t xml:space="preserve">уведомить </w:t>
      </w:r>
      <w:r w:rsidRPr="0012490C">
        <w:t>администраци</w:t>
      </w:r>
      <w:r>
        <w:t xml:space="preserve">ю муниципального образования в целях определения границы территории ее действия </w:t>
      </w:r>
      <w:r w:rsidRPr="0012490C">
        <w:t xml:space="preserve"> </w:t>
      </w:r>
      <w:r>
        <w:t>и территориальный отдел полиции для внесения в региональный реестр.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3. Основные направления деятельности </w:t>
      </w:r>
    </w:p>
    <w:p w:rsidR="00E731D6" w:rsidRDefault="00E731D6" w:rsidP="00E73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народной дружины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  <w:r>
        <w:t>3.1. Основными направлениями деятельности народной дружины являются:</w:t>
      </w:r>
    </w:p>
    <w:p w:rsidR="00E731D6" w:rsidRDefault="00E731D6" w:rsidP="00E731D6">
      <w:pPr>
        <w:pStyle w:val="a3"/>
        <w:ind w:firstLine="851"/>
      </w:pPr>
      <w:r>
        <w:t>- содействие органам внутренних дел (полиции) и иным  правоохранительным органам в охране общественного порядка;</w:t>
      </w:r>
    </w:p>
    <w:p w:rsidR="00E731D6" w:rsidRDefault="00E731D6" w:rsidP="00E731D6">
      <w:pPr>
        <w:pStyle w:val="a3"/>
        <w:ind w:firstLine="851"/>
      </w:pPr>
      <w:r>
        <w:t>- участие в предупреждении и пресечении правонарушений на территории по месту создания народной дружины;</w:t>
      </w:r>
    </w:p>
    <w:p w:rsidR="00E731D6" w:rsidRDefault="00E731D6" w:rsidP="00E731D6">
      <w:pPr>
        <w:pStyle w:val="a3"/>
        <w:ind w:firstLine="851"/>
      </w:pPr>
      <w:r>
        <w:t>- участие в охране общественного порядка в случаях возникновения чрезвычайных ситуаций;</w:t>
      </w:r>
    </w:p>
    <w:p w:rsidR="00E731D6" w:rsidRDefault="00E731D6" w:rsidP="00E731D6">
      <w:pPr>
        <w:pStyle w:val="a3"/>
        <w:ind w:firstLine="851"/>
      </w:pPr>
      <w:r>
        <w:t>- распространение правовых знаний, разъяснение норм поведения в общественных местах.</w:t>
      </w:r>
    </w:p>
    <w:p w:rsidR="00E731D6" w:rsidRDefault="00E731D6" w:rsidP="00E731D6">
      <w:pPr>
        <w:pStyle w:val="a3"/>
        <w:ind w:firstLine="851"/>
      </w:pPr>
      <w:r>
        <w:lastRenderedPageBreak/>
        <w:t xml:space="preserve">3.2. </w:t>
      </w:r>
      <w:proofErr w:type="gramStart"/>
      <w:r>
        <w:t xml:space="preserve">Народная дружина, выполняя возложенные на нее задачи, действует в соответствии с </w:t>
      </w:r>
      <w:r w:rsidRPr="00F01734">
        <w:t xml:space="preserve">Федеральным законом от </w:t>
      </w:r>
      <w:smartTag w:uri="urn:schemas-microsoft-com:office:smarttags" w:element="date">
        <w:smartTagPr>
          <w:attr w:name="Year" w:val="2014"/>
          <w:attr w:name="Day" w:val="02"/>
          <w:attr w:name="Month" w:val="04"/>
          <w:attr w:name="ls" w:val="trans"/>
        </w:smartTagPr>
        <w:r w:rsidRPr="00F01734">
          <w:t>02.04.2014</w:t>
        </w:r>
      </w:smartTag>
      <w:r w:rsidRPr="00F01734">
        <w:t xml:space="preserve"> № 44-ФЗ «Об участии граждан в охране общественного порядка»</w:t>
      </w:r>
      <w:r>
        <w:t>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нормативными правовыми актами, а также уставом народной дружины.</w:t>
      </w:r>
      <w:proofErr w:type="gramEnd"/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jc w:val="center"/>
        <w:rPr>
          <w:b/>
        </w:rPr>
      </w:pPr>
      <w:r>
        <w:rPr>
          <w:b/>
        </w:rPr>
        <w:t xml:space="preserve">4. Взаимодействие народной дружины с органами местного самоуправления, органами внутренних дел (полицией) </w:t>
      </w:r>
    </w:p>
    <w:p w:rsidR="00E731D6" w:rsidRDefault="00E731D6" w:rsidP="00E731D6">
      <w:pPr>
        <w:pStyle w:val="a3"/>
        <w:jc w:val="center"/>
        <w:rPr>
          <w:b/>
        </w:rPr>
      </w:pPr>
      <w:r>
        <w:rPr>
          <w:b/>
        </w:rPr>
        <w:t>и иными правоохранительными органами</w:t>
      </w:r>
    </w:p>
    <w:p w:rsidR="00E731D6" w:rsidRPr="00327B6C" w:rsidRDefault="00E731D6" w:rsidP="00E731D6">
      <w:pPr>
        <w:pStyle w:val="a3"/>
        <w:jc w:val="center"/>
        <w:rPr>
          <w:b/>
        </w:rPr>
      </w:pPr>
      <w:r>
        <w:rPr>
          <w:b/>
        </w:rPr>
        <w:t xml:space="preserve"> </w:t>
      </w:r>
    </w:p>
    <w:p w:rsidR="00E731D6" w:rsidRDefault="00E731D6" w:rsidP="00E731D6">
      <w:pPr>
        <w:pStyle w:val="a3"/>
        <w:ind w:firstLine="851"/>
      </w:pPr>
      <w:r>
        <w:t>4.1. Народная дружина решает стоящие перед ней задачи во взаимодействии с органами местного самоуправления, органами внутренних дел (полицией) и иными правоохранительными органами:</w:t>
      </w:r>
    </w:p>
    <w:p w:rsidR="00E731D6" w:rsidRDefault="00E731D6" w:rsidP="00E731D6">
      <w:pPr>
        <w:pStyle w:val="a3"/>
        <w:ind w:firstLine="851"/>
      </w:pPr>
      <w:r>
        <w:t>- планы работы народной дружины, место и время проведения мероприятий по охране общественного порядка, количество привлекаемых народных дружинников подлежат согласованию с органами местного самоуправления, органами внутренних дел (полицией), иными правоохранительными органами;</w:t>
      </w:r>
    </w:p>
    <w:p w:rsidR="00E731D6" w:rsidRDefault="00E731D6" w:rsidP="00E731D6">
      <w:pPr>
        <w:pStyle w:val="a3"/>
        <w:ind w:firstLine="851"/>
      </w:pPr>
      <w:r>
        <w:t xml:space="preserve"> - порядок взаимодействия народной дружины с органами внутренних дел (полицией) и иными правоохранительными органами определяется совместным решением народной дружины, органов местного самоуправления и органов внутренних дел (полицией), иных правоохранительных органов. 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ind w:left="705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5. Формы участия народной дружины </w:t>
      </w:r>
    </w:p>
    <w:p w:rsidR="00E731D6" w:rsidRDefault="00E731D6" w:rsidP="00E731D6">
      <w:pPr>
        <w:ind w:left="705"/>
        <w:jc w:val="center"/>
        <w:rPr>
          <w:b/>
          <w:bCs/>
          <w:sz w:val="28"/>
        </w:rPr>
      </w:pPr>
      <w:r>
        <w:rPr>
          <w:b/>
          <w:bCs/>
          <w:sz w:val="28"/>
        </w:rPr>
        <w:t>в охране общественного порядка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  <w:r>
        <w:t>5.1. Основными формами участия народной дружины в охране общественного порядка являются:</w:t>
      </w:r>
    </w:p>
    <w:p w:rsidR="00E731D6" w:rsidRDefault="00E731D6" w:rsidP="00E731D6">
      <w:pPr>
        <w:pStyle w:val="a3"/>
        <w:ind w:firstLine="851"/>
      </w:pPr>
      <w:r>
        <w:t>- участие в офицерском патрулировании в пределах границ территории ее действия по утвержде</w:t>
      </w:r>
      <w:r>
        <w:t>н</w:t>
      </w:r>
      <w:r>
        <w:t>ным маршрутам;</w:t>
      </w:r>
    </w:p>
    <w:p w:rsidR="00E731D6" w:rsidRDefault="00E731D6" w:rsidP="00E731D6">
      <w:pPr>
        <w:pStyle w:val="a3"/>
        <w:ind w:firstLine="851"/>
      </w:pPr>
      <w:r>
        <w:t>- участие самостоятельно или совместно с сотрудниками органов внутренних дел (полиции) в патрулировании в микрорайоне обслуживания закрепленного за народной дружиной общественного пункта охраны порядка или участкового пункта полиции;</w:t>
      </w:r>
    </w:p>
    <w:p w:rsidR="00E731D6" w:rsidRDefault="00E731D6" w:rsidP="00E731D6">
      <w:pPr>
        <w:pStyle w:val="a3"/>
        <w:ind w:firstLine="851"/>
      </w:pPr>
      <w:r>
        <w:t>- участие в обеспечении общественного порядка при проведении спортивных, культурно-зрелищных, религиозных и иных массовых мероприятий по приглашению их организаторов и органов внутренних дел (полиции);</w:t>
      </w:r>
    </w:p>
    <w:p w:rsidR="00E731D6" w:rsidRDefault="00E731D6" w:rsidP="00E731D6">
      <w:pPr>
        <w:pStyle w:val="a3"/>
        <w:ind w:firstLine="851"/>
      </w:pPr>
      <w:r>
        <w:t xml:space="preserve">- выставление оцеплений, постов, контрольно-пропускных пунктов совместно с сотрудниками органов внутренних дел (полиции) в случаях возникновения чрезвычайных ситуаций. 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6. Порядок приема в народную дружину и</w:t>
      </w:r>
    </w:p>
    <w:p w:rsidR="00E731D6" w:rsidRDefault="00E731D6" w:rsidP="00E731D6">
      <w:pPr>
        <w:pStyle w:val="a3"/>
        <w:jc w:val="center"/>
        <w:rPr>
          <w:b/>
          <w:bCs/>
        </w:rPr>
      </w:pPr>
      <w:r>
        <w:rPr>
          <w:b/>
          <w:bCs/>
        </w:rPr>
        <w:t>исключения из неё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  <w:r>
        <w:t>6.1. В народную дружину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народного дружинника.</w:t>
      </w:r>
    </w:p>
    <w:p w:rsidR="00E731D6" w:rsidRDefault="00E731D6" w:rsidP="00E731D6">
      <w:pPr>
        <w:pStyle w:val="a3"/>
        <w:ind w:firstLine="851"/>
      </w:pPr>
      <w:r>
        <w:t>6.2. Гражданин, изъявивший желание быть принятым в народную дружину приобретает статус народного дружинника после подачи заявления, ознакомления с уст</w:t>
      </w:r>
      <w:r>
        <w:t>а</w:t>
      </w:r>
      <w:r>
        <w:t>вом народной дружины.</w:t>
      </w:r>
    </w:p>
    <w:p w:rsidR="00E731D6" w:rsidRDefault="00E731D6" w:rsidP="00E731D6">
      <w:pPr>
        <w:pStyle w:val="a3"/>
        <w:ind w:firstLine="851"/>
      </w:pPr>
      <w:r>
        <w:t>6.3.  В народную дружину не могут быть приняты граждане:</w:t>
      </w:r>
    </w:p>
    <w:p w:rsidR="00E731D6" w:rsidRDefault="00E731D6" w:rsidP="00E731D6">
      <w:pPr>
        <w:pStyle w:val="a3"/>
        <w:ind w:firstLine="851"/>
      </w:pPr>
      <w:r>
        <w:t xml:space="preserve">- </w:t>
      </w: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E731D6" w:rsidRDefault="00E731D6" w:rsidP="00E731D6">
      <w:pPr>
        <w:pStyle w:val="a3"/>
        <w:ind w:firstLine="851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которых осуществляется уголовное преследование;</w:t>
      </w:r>
    </w:p>
    <w:p w:rsidR="00E731D6" w:rsidRDefault="00E731D6" w:rsidP="00E731D6">
      <w:pPr>
        <w:pStyle w:val="a3"/>
        <w:ind w:firstLine="851"/>
      </w:pPr>
      <w:r>
        <w:t>- ранее осужденные за умышленные преступления;</w:t>
      </w:r>
    </w:p>
    <w:p w:rsidR="00E731D6" w:rsidRDefault="00E731D6" w:rsidP="00E731D6">
      <w:pPr>
        <w:pStyle w:val="a3"/>
        <w:ind w:firstLine="851"/>
      </w:pPr>
      <w: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E731D6" w:rsidRDefault="00E731D6" w:rsidP="00E731D6">
      <w:pPr>
        <w:pStyle w:val="a3"/>
        <w:ind w:firstLine="851"/>
      </w:pPr>
      <w:r>
        <w:t xml:space="preserve">- в </w:t>
      </w:r>
      <w:proofErr w:type="gramStart"/>
      <w:r>
        <w:t>отношении</w:t>
      </w:r>
      <w:proofErr w:type="gramEnd"/>
      <w: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731D6" w:rsidRDefault="00E731D6" w:rsidP="00E731D6">
      <w:pPr>
        <w:pStyle w:val="a3"/>
        <w:ind w:firstLine="851"/>
      </w:pPr>
      <w:r>
        <w:t>- страдающие психическими расстройствами, больные наркоманией или алкоголизмом;</w:t>
      </w:r>
    </w:p>
    <w:p w:rsidR="00E731D6" w:rsidRDefault="00E731D6" w:rsidP="00E731D6">
      <w:pPr>
        <w:pStyle w:val="a3"/>
        <w:ind w:firstLine="851"/>
      </w:pPr>
      <w:proofErr w:type="gramStart"/>
      <w:r>
        <w:t>-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731D6" w:rsidRDefault="00E731D6" w:rsidP="00E731D6">
      <w:pPr>
        <w:pStyle w:val="a3"/>
        <w:ind w:firstLine="851"/>
      </w:pPr>
      <w:proofErr w:type="gramStart"/>
      <w:r>
        <w:t>- подвергнутые неоднократно в течение года в судебном порядке административному наказанию за совершенные административные правонарушения;</w:t>
      </w:r>
      <w:proofErr w:type="gramEnd"/>
    </w:p>
    <w:p w:rsidR="00E731D6" w:rsidRDefault="00E731D6" w:rsidP="00E731D6">
      <w:pPr>
        <w:pStyle w:val="a3"/>
        <w:ind w:firstLine="851"/>
      </w:pPr>
      <w:proofErr w:type="gramStart"/>
      <w:r>
        <w:t>- имеющие гражданство (подданство) иностранного государства.</w:t>
      </w:r>
      <w:proofErr w:type="gramEnd"/>
    </w:p>
    <w:p w:rsidR="00E731D6" w:rsidRDefault="00E731D6" w:rsidP="00E731D6">
      <w:pPr>
        <w:pStyle w:val="a3"/>
        <w:ind w:firstLine="851"/>
      </w:pPr>
      <w:r>
        <w:t>6.4. Народные дружинники могут быть исключены из народной дружины в следующих случаях:</w:t>
      </w:r>
    </w:p>
    <w:p w:rsidR="00E731D6" w:rsidRDefault="00E731D6" w:rsidP="00E731D6">
      <w:pPr>
        <w:pStyle w:val="a3"/>
        <w:ind w:firstLine="851"/>
      </w:pPr>
      <w:r>
        <w:t>- на основании личного заявления народного дружинника;</w:t>
      </w:r>
    </w:p>
    <w:p w:rsidR="00E731D6" w:rsidRDefault="00E731D6" w:rsidP="00E731D6">
      <w:pPr>
        <w:pStyle w:val="a3"/>
        <w:ind w:firstLine="851"/>
      </w:pPr>
      <w:r>
        <w:t>- при наступлении обстоятельств, указанных в части 6.3 настоящей статьи;</w:t>
      </w:r>
    </w:p>
    <w:p w:rsidR="00E731D6" w:rsidRDefault="00E731D6" w:rsidP="00E731D6">
      <w:pPr>
        <w:pStyle w:val="a3"/>
        <w:ind w:firstLine="851"/>
      </w:pPr>
      <w:r>
        <w:t>- при совершении народным дружинником, участвующим в охране общественного порядка, противоправных действий либо бездействий, повлекших нарушение прав и свобод граждан, общественных объединений, религиозных и иных организаций;</w:t>
      </w:r>
    </w:p>
    <w:p w:rsidR="00E731D6" w:rsidRDefault="00E731D6" w:rsidP="00E731D6">
      <w:pPr>
        <w:pStyle w:val="a3"/>
        <w:ind w:firstLine="851"/>
      </w:pPr>
      <w:r>
        <w:t>-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731D6" w:rsidRDefault="00E731D6" w:rsidP="00E731D6">
      <w:pPr>
        <w:pStyle w:val="a3"/>
        <w:ind w:firstLine="851"/>
      </w:pPr>
      <w:r>
        <w:t xml:space="preserve">- в связи с прекращением гражданства Российской Федерации.  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7. Права и обязанности народных дружинников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  <w:r>
        <w:t>7.1. Народные дружинники при участии в охране общественного  порядка имеют право:</w:t>
      </w:r>
    </w:p>
    <w:p w:rsidR="00E731D6" w:rsidRDefault="00E731D6" w:rsidP="00E731D6">
      <w:pPr>
        <w:pStyle w:val="a3"/>
        <w:ind w:firstLine="851"/>
      </w:pPr>
      <w:r>
        <w:t>- требовать от граждан и должностных лиц прекращения противоправного деяния;</w:t>
      </w:r>
    </w:p>
    <w:p w:rsidR="00E731D6" w:rsidRDefault="00E731D6" w:rsidP="00E731D6">
      <w:pPr>
        <w:pStyle w:val="a3"/>
        <w:ind w:firstLine="851"/>
      </w:pPr>
      <w: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731D6" w:rsidRDefault="00E731D6" w:rsidP="00E731D6">
      <w:pPr>
        <w:pStyle w:val="a3"/>
        <w:ind w:firstLine="851"/>
      </w:pPr>
      <w:r>
        <w:t xml:space="preserve">- оказывать содействие полиции при выполнении возложенных на нее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07"/>
          <w:attr w:name="Year" w:val="2011"/>
        </w:smartTagPr>
        <w:r>
          <w:t>07.02.2011</w:t>
        </w:r>
      </w:smartTag>
      <w:r>
        <w:t xml:space="preserve"> № 3-ФЗ «О полиции» обязанностей в сфере охраны общественного порядка;</w:t>
      </w:r>
    </w:p>
    <w:p w:rsidR="00E731D6" w:rsidRDefault="00E731D6" w:rsidP="00E731D6">
      <w:pPr>
        <w:pStyle w:val="a3"/>
        <w:ind w:firstLine="851"/>
      </w:pPr>
      <w:r>
        <w:t xml:space="preserve">- применять физическую силу в случаях и порядке, предусмотренных </w:t>
      </w:r>
      <w:r w:rsidRPr="00F01734"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14"/>
        </w:smartTagPr>
        <w:r w:rsidRPr="00F01734">
          <w:t>02.04.2014</w:t>
        </w:r>
      </w:smartTag>
      <w:r w:rsidRPr="00F01734">
        <w:t xml:space="preserve"> № 44-ФЗ «Об участии граждан в охране общественного порядка»</w:t>
      </w:r>
      <w:r>
        <w:t>;</w:t>
      </w:r>
    </w:p>
    <w:p w:rsidR="00E731D6" w:rsidRDefault="00E731D6" w:rsidP="00E731D6">
      <w:pPr>
        <w:pStyle w:val="a3"/>
        <w:ind w:firstLine="851"/>
      </w:pPr>
      <w:r>
        <w:t>- отказаться от исполнения возложенных на них обязанностей в случае, если имеются достаточные основания полагать, что их жизнь или здоровье могут подвергнуться опасности.</w:t>
      </w:r>
    </w:p>
    <w:p w:rsidR="00E731D6" w:rsidRDefault="00E731D6" w:rsidP="00E731D6">
      <w:pPr>
        <w:pStyle w:val="a3"/>
        <w:ind w:firstLine="851"/>
      </w:pPr>
      <w:r>
        <w:t>7.2. Народные дружинники при участии в охране общественного порядка обязаны:</w:t>
      </w:r>
    </w:p>
    <w:p w:rsidR="00E731D6" w:rsidRDefault="00E731D6" w:rsidP="00E731D6">
      <w:pPr>
        <w:pStyle w:val="a3"/>
        <w:ind w:firstLine="851"/>
      </w:pPr>
      <w: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E731D6" w:rsidRDefault="00E731D6" w:rsidP="00E731D6">
      <w:pPr>
        <w:pStyle w:val="a3"/>
        <w:ind w:firstLine="851"/>
      </w:pPr>
      <w:r>
        <w:t>- соблюдать права и законные интересы граждан;</w:t>
      </w:r>
    </w:p>
    <w:p w:rsidR="00E731D6" w:rsidRDefault="00E731D6" w:rsidP="00E731D6">
      <w:pPr>
        <w:pStyle w:val="a3"/>
        <w:ind w:firstLine="851"/>
      </w:pPr>
      <w:r>
        <w:t>- принимать меры по предотвращению и пресечению правонарушений;</w:t>
      </w:r>
    </w:p>
    <w:p w:rsidR="00E731D6" w:rsidRDefault="00E731D6" w:rsidP="00E731D6">
      <w:pPr>
        <w:pStyle w:val="a3"/>
        <w:ind w:firstLine="851"/>
      </w:pPr>
      <w:r>
        <w:t>-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731D6" w:rsidRDefault="00E731D6" w:rsidP="00E731D6">
      <w:pPr>
        <w:pStyle w:val="a3"/>
        <w:ind w:firstLine="851"/>
      </w:pPr>
      <w:r>
        <w:t>- оказывать нуждающимся гражданам первую помощь;</w:t>
      </w:r>
    </w:p>
    <w:p w:rsidR="00E731D6" w:rsidRDefault="00E731D6" w:rsidP="00E731D6">
      <w:pPr>
        <w:pStyle w:val="a3"/>
        <w:ind w:firstLine="851"/>
      </w:pPr>
      <w:r>
        <w:t xml:space="preserve">- иметь при себе и предъявлять по требованию граждан удостоверение установленного образца. </w:t>
      </w:r>
    </w:p>
    <w:p w:rsidR="00E731D6" w:rsidRDefault="00E731D6" w:rsidP="00E731D6">
      <w:pPr>
        <w:pStyle w:val="a3"/>
        <w:ind w:firstLine="851"/>
      </w:pPr>
      <w:r>
        <w:t>7.3. Народным дружинникам запрещается:</w:t>
      </w:r>
    </w:p>
    <w:p w:rsidR="00E731D6" w:rsidRDefault="00E731D6" w:rsidP="00E731D6">
      <w:pPr>
        <w:pStyle w:val="a3"/>
        <w:ind w:firstLine="851"/>
      </w:pPr>
      <w:r>
        <w:t>-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органов;</w:t>
      </w:r>
    </w:p>
    <w:p w:rsidR="00E731D6" w:rsidRDefault="00E731D6" w:rsidP="00E731D6">
      <w:pPr>
        <w:pStyle w:val="a3"/>
        <w:ind w:firstLine="851"/>
      </w:pPr>
      <w:r>
        <w:t>-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jc w:val="center"/>
        <w:rPr>
          <w:b/>
        </w:rPr>
      </w:pPr>
      <w:r>
        <w:rPr>
          <w:b/>
        </w:rPr>
        <w:t>8. Ответственность народных дружинников</w:t>
      </w:r>
    </w:p>
    <w:p w:rsidR="00E731D6" w:rsidRDefault="00E731D6" w:rsidP="00E731D6">
      <w:pPr>
        <w:pStyle w:val="a3"/>
        <w:jc w:val="center"/>
        <w:rPr>
          <w:b/>
        </w:rPr>
      </w:pPr>
    </w:p>
    <w:p w:rsidR="00E731D6" w:rsidRDefault="00E731D6" w:rsidP="00E731D6">
      <w:pPr>
        <w:pStyle w:val="a3"/>
        <w:ind w:firstLine="851"/>
      </w:pPr>
      <w:r>
        <w:t>8.1. За противоправные действия народные дружинники несут ответственность, установленную законодательством Российской Федерации;</w:t>
      </w:r>
    </w:p>
    <w:p w:rsidR="00E731D6" w:rsidRDefault="00E731D6" w:rsidP="00E731D6">
      <w:pPr>
        <w:pStyle w:val="a3"/>
        <w:rPr>
          <w:b/>
        </w:rPr>
      </w:pPr>
    </w:p>
    <w:p w:rsidR="00E731D6" w:rsidRDefault="00E731D6" w:rsidP="00E731D6">
      <w:pPr>
        <w:pStyle w:val="a3"/>
        <w:jc w:val="center"/>
        <w:rPr>
          <w:b/>
        </w:rPr>
      </w:pPr>
      <w:r w:rsidRPr="00BE4C4E">
        <w:rPr>
          <w:b/>
        </w:rPr>
        <w:t xml:space="preserve">9. Надзор и </w:t>
      </w:r>
      <w:proofErr w:type="gramStart"/>
      <w:r w:rsidRPr="00BE4C4E">
        <w:rPr>
          <w:b/>
        </w:rPr>
        <w:t>контроль за</w:t>
      </w:r>
      <w:proofErr w:type="gramEnd"/>
      <w:r w:rsidRPr="00BE4C4E">
        <w:rPr>
          <w:b/>
        </w:rPr>
        <w:t xml:space="preserve"> деятельностью</w:t>
      </w:r>
      <w:r>
        <w:rPr>
          <w:b/>
        </w:rPr>
        <w:t xml:space="preserve"> народных дружин</w:t>
      </w:r>
    </w:p>
    <w:p w:rsidR="00E731D6" w:rsidRDefault="00E731D6" w:rsidP="00E731D6">
      <w:pPr>
        <w:pStyle w:val="a3"/>
        <w:jc w:val="center"/>
        <w:rPr>
          <w:b/>
        </w:rPr>
      </w:pPr>
    </w:p>
    <w:p w:rsidR="00E731D6" w:rsidRDefault="00E731D6" w:rsidP="00E731D6">
      <w:pPr>
        <w:pStyle w:val="a3"/>
        <w:ind w:firstLine="851"/>
      </w:pPr>
      <w:r>
        <w:t>9.1. Надзор за исполнением народной дружиной законов осуществляет прокуратура Российской Федерации.</w:t>
      </w:r>
    </w:p>
    <w:p w:rsidR="00E731D6" w:rsidRDefault="00E731D6" w:rsidP="00E731D6">
      <w:pPr>
        <w:pStyle w:val="a3"/>
        <w:ind w:firstLine="851"/>
      </w:pPr>
      <w:r>
        <w:t xml:space="preserve">9.2. </w:t>
      </w:r>
      <w:proofErr w:type="gramStart"/>
      <w:r>
        <w:t>Контроль за</w:t>
      </w:r>
      <w:proofErr w:type="gramEnd"/>
      <w:r>
        <w:t xml:space="preserve"> деятельностью народной дружины, указанной в части 3.1. статьи 3 настоящего Устава, осуществляется Министерством внутренних дел Российской Федерации.</w:t>
      </w:r>
    </w:p>
    <w:p w:rsidR="00E731D6" w:rsidRPr="00BE4C4E" w:rsidRDefault="00E731D6" w:rsidP="00E731D6">
      <w:pPr>
        <w:pStyle w:val="a3"/>
        <w:jc w:val="center"/>
        <w:rPr>
          <w:b/>
        </w:rPr>
      </w:pPr>
    </w:p>
    <w:p w:rsidR="00E731D6" w:rsidRDefault="00E731D6" w:rsidP="00E73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10. Правовая защита народных дружинников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  <w:r>
        <w:t>10.1. Народные дружинники при исполнении обязанностей народного дружинника находятся под защитой государства.</w:t>
      </w:r>
    </w:p>
    <w:p w:rsidR="00E731D6" w:rsidRDefault="00E731D6" w:rsidP="00E731D6">
      <w:pPr>
        <w:pStyle w:val="a3"/>
        <w:ind w:firstLine="851"/>
      </w:pPr>
      <w:r>
        <w:t xml:space="preserve">10.2. Никто не вправе принуждать народных дружинников исполнять обязанности, которые не возложены на них  </w:t>
      </w:r>
      <w:r w:rsidRPr="00F01734"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14"/>
        </w:smartTagPr>
        <w:r w:rsidRPr="00F01734">
          <w:t>02.04.2014</w:t>
        </w:r>
      </w:smartTag>
      <w:r w:rsidRPr="00F01734">
        <w:t xml:space="preserve"> № 44-ФЗ «Об участии граждан в охране общественного порядка»</w:t>
      </w:r>
      <w:r>
        <w:t>;</w:t>
      </w:r>
    </w:p>
    <w:p w:rsidR="00E731D6" w:rsidRDefault="00E731D6" w:rsidP="00E731D6">
      <w:pPr>
        <w:pStyle w:val="a3"/>
        <w:ind w:firstLine="851"/>
      </w:pPr>
      <w:r>
        <w:t xml:space="preserve">10.3.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ответственность в соответствии с законодательством Российской Федерации.  </w:t>
      </w:r>
    </w:p>
    <w:p w:rsidR="00E731D6" w:rsidRDefault="00E731D6" w:rsidP="00E731D6">
      <w:pPr>
        <w:jc w:val="center"/>
        <w:rPr>
          <w:b/>
          <w:sz w:val="28"/>
        </w:rPr>
      </w:pPr>
    </w:p>
    <w:p w:rsidR="00E731D6" w:rsidRDefault="00E731D6" w:rsidP="00E731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11. Материальное стимулирование народных дружинников</w:t>
      </w:r>
    </w:p>
    <w:p w:rsidR="00E731D6" w:rsidRDefault="00E731D6" w:rsidP="00E731D6">
      <w:pPr>
        <w:pStyle w:val="a3"/>
        <w:ind w:firstLine="851"/>
      </w:pPr>
    </w:p>
    <w:p w:rsidR="00E731D6" w:rsidRDefault="00E731D6" w:rsidP="00E731D6">
      <w:pPr>
        <w:pStyle w:val="a3"/>
        <w:ind w:firstLine="851"/>
      </w:pPr>
      <w:r>
        <w:t>11.1. Органы государственной власти, органы местного самоуправления, органы внутренних дел (полиция) и иные правоохранительные органы могут применять различные меры морального и материального поощрения народных дружинников:</w:t>
      </w:r>
    </w:p>
    <w:p w:rsidR="00E731D6" w:rsidRDefault="00E731D6" w:rsidP="00E731D6">
      <w:pPr>
        <w:pStyle w:val="a3"/>
        <w:ind w:firstLine="851"/>
      </w:pPr>
      <w:r>
        <w:t>- объявление благодарности;</w:t>
      </w:r>
    </w:p>
    <w:p w:rsidR="00E731D6" w:rsidRDefault="00E731D6" w:rsidP="00E731D6">
      <w:pPr>
        <w:pStyle w:val="a3"/>
        <w:ind w:firstLine="851"/>
      </w:pPr>
      <w:r>
        <w:t>- выплата вознаграждения;</w:t>
      </w:r>
    </w:p>
    <w:p w:rsidR="00E731D6" w:rsidRDefault="00E731D6" w:rsidP="00E731D6">
      <w:pPr>
        <w:pStyle w:val="a3"/>
        <w:ind w:firstLine="851"/>
      </w:pPr>
      <w:r>
        <w:t>- предоставление проездных билетов на все виды общественного транспорта (за исключением такси) в пределах территории муниципального образования;</w:t>
      </w:r>
    </w:p>
    <w:p w:rsidR="00E731D6" w:rsidRDefault="00E731D6" w:rsidP="00E731D6">
      <w:pPr>
        <w:pStyle w:val="a3"/>
        <w:ind w:firstLine="851"/>
      </w:pPr>
      <w:r>
        <w:t>- предоставление по месту работы ежегодного дополнительного отпуска без сохранения заработной платы продолжительностью до десяти календарных дней.</w:t>
      </w:r>
    </w:p>
    <w:p w:rsidR="00E731D6" w:rsidRDefault="00E731D6" w:rsidP="00E731D6">
      <w:pPr>
        <w:rPr>
          <w:b/>
          <w:sz w:val="28"/>
        </w:rPr>
      </w:pPr>
    </w:p>
    <w:p w:rsidR="00E731D6" w:rsidRDefault="00E731D6" w:rsidP="00E731D6">
      <w:pPr>
        <w:rPr>
          <w:b/>
          <w:sz w:val="28"/>
        </w:rPr>
      </w:pPr>
    </w:p>
    <w:p w:rsidR="00E731D6" w:rsidRDefault="00E731D6" w:rsidP="00E731D6">
      <w:pPr>
        <w:rPr>
          <w:b/>
          <w:sz w:val="28"/>
        </w:rPr>
      </w:pPr>
    </w:p>
    <w:p w:rsidR="00E731D6" w:rsidRDefault="00E731D6" w:rsidP="00E731D6">
      <w:pPr>
        <w:rPr>
          <w:sz w:val="28"/>
          <w:szCs w:val="28"/>
          <w:lang w:val="tt-RU"/>
        </w:rPr>
      </w:pPr>
    </w:p>
    <w:p w:rsidR="00D778C9" w:rsidRPr="00E731D6" w:rsidRDefault="00E731D6">
      <w:pPr>
        <w:rPr>
          <w:lang w:val="tt-RU"/>
        </w:rPr>
      </w:pPr>
    </w:p>
    <w:sectPr w:rsidR="00D778C9" w:rsidRPr="00E7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73"/>
    <w:rsid w:val="00152073"/>
    <w:rsid w:val="004F2873"/>
    <w:rsid w:val="00DA223C"/>
    <w:rsid w:val="00E7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31D6"/>
    <w:pPr>
      <w:keepNext/>
      <w:snapToGrid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31D6"/>
    <w:pPr>
      <w:snapToGrid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31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D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731D6"/>
    <w:pPr>
      <w:keepNext/>
      <w:snapToGrid/>
      <w:jc w:val="center"/>
      <w:outlineLv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1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731D6"/>
    <w:pPr>
      <w:snapToGrid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731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2</cp:revision>
  <dcterms:created xsi:type="dcterms:W3CDTF">2015-01-30T16:17:00Z</dcterms:created>
  <dcterms:modified xsi:type="dcterms:W3CDTF">2015-01-30T16:19:00Z</dcterms:modified>
</cp:coreProperties>
</file>