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24" w:rsidRDefault="001E6C24" w:rsidP="001E6C24">
      <w:pPr>
        <w:rPr>
          <w:rFonts w:ascii="Calibri" w:eastAsia="Times New Roman" w:hAnsi="Calibri" w:cs="Calibri"/>
          <w:color w:val="000000"/>
        </w:rPr>
      </w:pPr>
      <w:bookmarkStart w:id="0" w:name="_GoBack"/>
      <w:r>
        <w:rPr>
          <w:rFonts w:ascii="Calibri" w:eastAsia="Times New Roman" w:hAnsi="Calibri" w:cs="Calibri"/>
          <w:color w:val="000000"/>
        </w:rPr>
        <w:t>Прокуратура Кукморского района провела проверку по факту размещения 22-летним местным жителем материалов экстремисткой направленности в сети Интернет.</w:t>
      </w:r>
    </w:p>
    <w:bookmarkEnd w:id="0"/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Установлено, что пользователь на своей странице в социальной сети </w:t>
      </w:r>
      <w:proofErr w:type="gramStart"/>
      <w:r>
        <w:rPr>
          <w:rFonts w:ascii="Calibri" w:hAnsi="Calibri" w:cs="Calibri"/>
          <w:color w:val="000000"/>
        </w:rPr>
        <w:t>разместил фотографию</w:t>
      </w:r>
      <w:proofErr w:type="gramEnd"/>
      <w:r>
        <w:rPr>
          <w:rFonts w:ascii="Calibri" w:hAnsi="Calibri" w:cs="Calibri"/>
          <w:color w:val="000000"/>
        </w:rPr>
        <w:t xml:space="preserve"> с изображением свастики. Доступ к этому изображению был свободным для неограниченного круга пользователей.</w:t>
      </w: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Согласно заключению психологической экспертизы изображение на фотографии является нацистской символикой (свастикой).</w:t>
      </w: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По результатам проверки в </w:t>
      </w:r>
      <w:proofErr w:type="gramStart"/>
      <w:r>
        <w:rPr>
          <w:rFonts w:ascii="Calibri" w:hAnsi="Calibri" w:cs="Calibri"/>
          <w:color w:val="000000"/>
        </w:rPr>
        <w:t>отношении</w:t>
      </w:r>
      <w:proofErr w:type="gramEnd"/>
      <w:r>
        <w:rPr>
          <w:rFonts w:ascii="Calibri" w:hAnsi="Calibri" w:cs="Calibri"/>
          <w:color w:val="000000"/>
        </w:rPr>
        <w:t xml:space="preserve"> гражданина возбуждено административное дело по ч. 1 ст. 20.3 КоАП РФ (публичное демонстрирование нацистской символики).</w:t>
      </w: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Кукморский районный суд назначил виновному наказание в </w:t>
      </w:r>
      <w:proofErr w:type="gramStart"/>
      <w:r>
        <w:rPr>
          <w:rFonts w:ascii="Calibri" w:hAnsi="Calibri" w:cs="Calibri"/>
          <w:color w:val="000000"/>
        </w:rPr>
        <w:t>виде</w:t>
      </w:r>
      <w:proofErr w:type="gramEnd"/>
      <w:r>
        <w:rPr>
          <w:rFonts w:ascii="Calibri" w:hAnsi="Calibri" w:cs="Calibri"/>
          <w:color w:val="000000"/>
        </w:rPr>
        <w:t xml:space="preserve"> штрафа в размере 1,5 тыс. рублей в доход государства.</w:t>
      </w: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1E6C24" w:rsidRDefault="001E6C24" w:rsidP="001E6C24">
      <w:pPr>
        <w:pStyle w:val="a3"/>
        <w:rPr>
          <w:rFonts w:ascii="Calibri" w:hAnsi="Calibri" w:cs="Calibri"/>
          <w:color w:val="000000"/>
        </w:rPr>
      </w:pPr>
    </w:p>
    <w:p w:rsidR="00E86F33" w:rsidRPr="001E6C24" w:rsidRDefault="00E86F33" w:rsidP="001E6C24"/>
    <w:sectPr w:rsidR="00E86F33" w:rsidRPr="001E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6"/>
    <w:rsid w:val="001E6C24"/>
    <w:rsid w:val="00555C81"/>
    <w:rsid w:val="00642CA6"/>
    <w:rsid w:val="006E44FB"/>
    <w:rsid w:val="00E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2017-03-16T12:45:00Z</dcterms:created>
  <dcterms:modified xsi:type="dcterms:W3CDTF">2017-03-16T12:45:00Z</dcterms:modified>
</cp:coreProperties>
</file>