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8" w:rsidRPr="0058721C" w:rsidRDefault="007A76C8" w:rsidP="007A76C8">
      <w:pPr>
        <w:shd w:val="clear" w:color="auto" w:fill="FFFFFF"/>
        <w:spacing w:after="0"/>
        <w:ind w:left="49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7A76C8" w:rsidRPr="0058721C" w:rsidRDefault="007A76C8" w:rsidP="007A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</w:t>
      </w:r>
    </w:p>
    <w:p w:rsidR="007A76C8" w:rsidRPr="0058721C" w:rsidRDefault="007A76C8" w:rsidP="007A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721C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58721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8721C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721C">
        <w:rPr>
          <w:rFonts w:ascii="Times New Roman" w:hAnsi="Times New Roman" w:cs="Times New Roman"/>
          <w:sz w:val="24"/>
          <w:szCs w:val="24"/>
        </w:rPr>
        <w:t xml:space="preserve"> и лица, замещающего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8721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7A76C8" w:rsidRPr="0058721C" w:rsidRDefault="007A76C8" w:rsidP="007A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721C">
        <w:rPr>
          <w:rFonts w:ascii="Times New Roman" w:hAnsi="Times New Roman" w:cs="Times New Roman"/>
          <w:sz w:val="24"/>
          <w:szCs w:val="24"/>
        </w:rPr>
        <w:t>ворганах</w:t>
      </w:r>
      <w:proofErr w:type="spellEnd"/>
      <w:r w:rsidRPr="0058721C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58721C">
        <w:rPr>
          <w:rFonts w:ascii="Times New Roman" w:hAnsi="Times New Roman" w:cs="Times New Roman"/>
          <w:sz w:val="24"/>
          <w:szCs w:val="24"/>
        </w:rPr>
        <w:t>Лельвижского</w:t>
      </w:r>
      <w:proofErr w:type="spellEnd"/>
      <w:r w:rsidRPr="00FC151F">
        <w:rPr>
          <w:rFonts w:ascii="Times New Roman" w:hAnsi="Times New Roman" w:cs="Times New Roman"/>
          <w:sz w:val="24"/>
          <w:szCs w:val="24"/>
        </w:rPr>
        <w:t xml:space="preserve"> </w:t>
      </w:r>
      <w:r w:rsidRPr="0058721C">
        <w:rPr>
          <w:rFonts w:ascii="Times New Roman" w:hAnsi="Times New Roman" w:cs="Times New Roman"/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7A76C8" w:rsidRPr="0058721C" w:rsidRDefault="007A76C8" w:rsidP="007A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721C">
        <w:rPr>
          <w:rFonts w:ascii="Times New Roman" w:hAnsi="Times New Roman" w:cs="Times New Roman"/>
          <w:sz w:val="24"/>
          <w:szCs w:val="24"/>
        </w:rPr>
        <w:t>(за отчетный финансовый год с 1 января 201</w:t>
      </w:r>
      <w:r w:rsidRPr="007A76C8">
        <w:rPr>
          <w:rFonts w:ascii="Times New Roman" w:hAnsi="Times New Roman" w:cs="Times New Roman"/>
          <w:sz w:val="24"/>
          <w:szCs w:val="24"/>
        </w:rPr>
        <w:t>6</w:t>
      </w:r>
      <w:r w:rsidRPr="0058721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Pr="007A76C8">
        <w:rPr>
          <w:rFonts w:ascii="Times New Roman" w:hAnsi="Times New Roman" w:cs="Times New Roman"/>
          <w:sz w:val="24"/>
          <w:szCs w:val="24"/>
        </w:rPr>
        <w:t>6</w:t>
      </w:r>
      <w:r w:rsidRPr="0058721C">
        <w:rPr>
          <w:rFonts w:ascii="Times New Roman" w:hAnsi="Times New Roman" w:cs="Times New Roman"/>
          <w:sz w:val="24"/>
          <w:szCs w:val="24"/>
        </w:rPr>
        <w:t xml:space="preserve"> года)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168"/>
        <w:gridCol w:w="2181"/>
        <w:gridCol w:w="1631"/>
        <w:gridCol w:w="1155"/>
        <w:gridCol w:w="1073"/>
        <w:gridCol w:w="1149"/>
        <w:gridCol w:w="858"/>
        <w:gridCol w:w="1073"/>
        <w:gridCol w:w="1755"/>
        <w:gridCol w:w="1436"/>
        <w:gridCol w:w="1017"/>
      </w:tblGrid>
      <w:tr w:rsidR="007A76C8" w:rsidRPr="0058721C" w:rsidTr="0053214C"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7"/>
                <w:w w:val="86"/>
                <w:sz w:val="20"/>
                <w:szCs w:val="20"/>
              </w:rPr>
              <w:t>Фамилия, имя, отчество</w:t>
            </w: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 лица,  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>чьи сведения  размещаются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6" w:type="dxa"/>
            <w:gridSpan w:val="4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7"/>
                <w:w w:val="86"/>
                <w:sz w:val="20"/>
                <w:szCs w:val="20"/>
              </w:rPr>
              <w:t>Объекты недвижимости,</w:t>
            </w: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2922" w:type="dxa"/>
            <w:gridSpan w:val="3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7"/>
                <w:w w:val="86"/>
                <w:sz w:val="20"/>
                <w:szCs w:val="20"/>
              </w:rPr>
              <w:t>Объекты недвижимости,</w:t>
            </w: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Транспортные</w:t>
            </w:r>
            <w:r w:rsidRPr="0058721C">
              <w:rPr>
                <w:rFonts w:ascii="Times New Roman" w:eastAsia="Times New Roman" w:hAnsi="Times New Roman" w:cs="Times New Roman"/>
                <w:spacing w:val="-11"/>
                <w:w w:val="86"/>
                <w:sz w:val="20"/>
                <w:szCs w:val="20"/>
              </w:rPr>
              <w:t xml:space="preserve"> средства   </w:t>
            </w:r>
          </w:p>
        </w:tc>
        <w:tc>
          <w:tcPr>
            <w:tcW w:w="135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Декларированный</w:t>
            </w:r>
            <w:r w:rsidRPr="0058721C">
              <w:rPr>
                <w:rFonts w:ascii="Times New Roman" w:eastAsia="Times New Roman" w:hAnsi="Times New Roman" w:cs="Times New Roman"/>
                <w:spacing w:val="-11"/>
                <w:w w:val="86"/>
                <w:sz w:val="20"/>
                <w:szCs w:val="20"/>
              </w:rPr>
              <w:t xml:space="preserve"> годовой дохо</w:t>
            </w:r>
            <w:proofErr w:type="gramStart"/>
            <w:r w:rsidRPr="0058721C">
              <w:rPr>
                <w:rFonts w:ascii="Times New Roman" w:eastAsia="Times New Roman" w:hAnsi="Times New Roman" w:cs="Times New Roman"/>
                <w:spacing w:val="-11"/>
                <w:w w:val="86"/>
                <w:sz w:val="20"/>
                <w:szCs w:val="20"/>
              </w:rPr>
              <w:t>д</w:t>
            </w:r>
            <w:r w:rsidRPr="0058721C">
              <w:rPr>
                <w:rFonts w:ascii="Times New Roman" w:eastAsia="Times New Roman" w:hAnsi="Times New Roman" w:cs="Times New Roman"/>
                <w:spacing w:val="-14"/>
                <w:w w:val="86"/>
                <w:sz w:val="20"/>
                <w:szCs w:val="20"/>
              </w:rPr>
              <w:t>(</w:t>
            </w:r>
            <w:proofErr w:type="gramEnd"/>
            <w:r w:rsidRPr="0058721C">
              <w:rPr>
                <w:rFonts w:ascii="Times New Roman" w:eastAsia="Times New Roman" w:hAnsi="Times New Roman" w:cs="Times New Roman"/>
                <w:spacing w:val="-14"/>
                <w:w w:val="86"/>
                <w:sz w:val="20"/>
                <w:szCs w:val="20"/>
              </w:rPr>
              <w:t>руб.)</w:t>
            </w:r>
            <w:r w:rsidRPr="0058721C">
              <w:rPr>
                <w:rFonts w:ascii="Times New Roman" w:eastAsia="Times New Roman" w:hAnsi="Times New Roman" w:cs="Times New Roman"/>
                <w:spacing w:val="-14"/>
                <w:w w:val="86"/>
                <w:sz w:val="20"/>
                <w:szCs w:val="20"/>
              </w:rPr>
              <w:br/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 xml:space="preserve">Сведения об источниках получения 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 xml:space="preserve">средств, за счет которых </w:t>
            </w:r>
            <w:proofErr w:type="gramStart"/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совершена</w:t>
            </w:r>
            <w:proofErr w:type="gramEnd"/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  <w:t>сделка (совершены сделки)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7"/>
                <w:w w:val="86"/>
                <w:sz w:val="20"/>
                <w:szCs w:val="20"/>
              </w:rPr>
            </w:pPr>
          </w:p>
        </w:tc>
      </w:tr>
      <w:tr w:rsidR="007A76C8" w:rsidRPr="0058721C" w:rsidTr="0053214C"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вид объекта  </w:t>
            </w:r>
          </w:p>
        </w:tc>
        <w:tc>
          <w:tcPr>
            <w:tcW w:w="1539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86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>площадь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17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страна расположения  </w:t>
            </w:r>
          </w:p>
        </w:tc>
        <w:tc>
          <w:tcPr>
            <w:tcW w:w="1088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вид объекта  </w:t>
            </w:r>
          </w:p>
        </w:tc>
        <w:tc>
          <w:tcPr>
            <w:tcW w:w="817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>площадь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17" w:type="dxa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pacing w:val="-15"/>
                <w:w w:val="86"/>
                <w:sz w:val="20"/>
                <w:szCs w:val="20"/>
              </w:rPr>
              <w:t xml:space="preserve">страна расположения  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369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Хусаенов</w:t>
            </w:r>
            <w:proofErr w:type="spellEnd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Раис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Факилович</w:t>
            </w:r>
            <w:proofErr w:type="spellEnd"/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134,60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356" w:type="dxa"/>
            <w:vMerge w:val="restart"/>
          </w:tcPr>
          <w:p w:rsidR="007A76C8" w:rsidRPr="007A76C8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496342.87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7A76C8" w:rsidRPr="0058721C" w:rsidTr="0053214C">
        <w:trPr>
          <w:trHeight w:val="656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1152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1140B2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,  3/691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4A6D55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14701852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73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размещения столовой)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7A76C8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955.00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3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7A76C8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Нежилое здание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7A76C8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113,10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18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,  1/691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0B2671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14701852</w:t>
            </w: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134,60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3E4A66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0B2671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0,40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7A76C8" w:rsidRPr="0058721C" w:rsidTr="0053214C">
        <w:trPr>
          <w:trHeight w:val="76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705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44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198,20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85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134,60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61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486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Васильев Иван Маркович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1140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78,9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ШевролетЛачетти</w:t>
            </w:r>
            <w:proofErr w:type="spellEnd"/>
          </w:p>
        </w:tc>
        <w:tc>
          <w:tcPr>
            <w:tcW w:w="1356" w:type="dxa"/>
            <w:vMerge w:val="restart"/>
          </w:tcPr>
          <w:p w:rsidR="007A76C8" w:rsidRPr="0058721C" w:rsidRDefault="001848FD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103457,88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709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4233,00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99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2/331 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1848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536500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1140B2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768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956DE0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536500</w:t>
            </w: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78,90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F932F5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88568,16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56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4233,00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621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Ефремов Виталий Геннадиевич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1140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356" w:type="dxa"/>
            <w:vMerge w:val="restart"/>
          </w:tcPr>
          <w:p w:rsidR="007A76C8" w:rsidRPr="0058721C" w:rsidRDefault="004C5C3E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252328,00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26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15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4C5C3E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8536500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611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4C5C3E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3914,87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1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515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2872,80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551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53214C" w:rsidRPr="0058721C" w:rsidTr="0053214C">
        <w:trPr>
          <w:trHeight w:val="584"/>
        </w:trPr>
        <w:tc>
          <w:tcPr>
            <w:tcW w:w="2042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4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53214C" w:rsidRPr="0058721C" w:rsidTr="0053214C">
        <w:trPr>
          <w:trHeight w:val="552"/>
        </w:trPr>
        <w:tc>
          <w:tcPr>
            <w:tcW w:w="2042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53214C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42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Игнатьева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ЭльвераЮриковна</w:t>
            </w:r>
            <w:proofErr w:type="spellEnd"/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288124,31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1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307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356" w:type="dxa"/>
            <w:vMerge w:val="restart"/>
          </w:tcPr>
          <w:p w:rsidR="007A76C8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85738,94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29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42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345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2800,00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23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Кузьмин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Динис</w:t>
            </w:r>
            <w:proofErr w:type="spellEnd"/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Семенович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="005321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Шевролет</w:t>
            </w:r>
            <w:proofErr w:type="spellEnd"/>
            <w:r w:rsidR="005321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356" w:type="dxa"/>
            <w:vMerge w:val="restart"/>
          </w:tcPr>
          <w:p w:rsidR="007A76C8" w:rsidRPr="0058721C" w:rsidRDefault="0053214C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262437,00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327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4827,58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8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4A6D55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8536500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17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956DE0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8536500</w:t>
            </w: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3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4827,58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31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Капитонов Евгений Михайлович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Опель Астра;   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356" w:type="dxa"/>
            <w:vMerge w:val="restart"/>
          </w:tcPr>
          <w:p w:rsidR="007A76C8" w:rsidRPr="0058721C" w:rsidRDefault="00591964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540312,55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615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2541,00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76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3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1548,00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1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591964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r w:rsidR="007A76C8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591964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61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собственность, доля  в праве 4га </w:t>
            </w: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7841734,60</w:t>
            </w: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DC1EB7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330860,74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99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2541,00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7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50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1548,00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40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50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2541,00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384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17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1548,00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61"/>
        </w:trPr>
        <w:tc>
          <w:tcPr>
            <w:tcW w:w="2042" w:type="dxa"/>
            <w:vMerge w:val="restart"/>
          </w:tcPr>
          <w:p w:rsidR="007A76C8" w:rsidRPr="00DC1EB7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Сидоров Иван Петрович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356" w:type="dxa"/>
            <w:vMerge w:val="restart"/>
          </w:tcPr>
          <w:p w:rsidR="007A76C8" w:rsidRPr="0058721C" w:rsidRDefault="00DC1EB7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361100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2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2888,02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422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DC1EB7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8536500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538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205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,  1/331 </w:t>
            </w:r>
          </w:p>
        </w:tc>
        <w:tc>
          <w:tcPr>
            <w:tcW w:w="1186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DC1EB7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8536500</w:t>
            </w: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56" w:type="dxa"/>
            <w:vMerge w:val="restart"/>
          </w:tcPr>
          <w:p w:rsidR="007A76C8" w:rsidRPr="0058721C" w:rsidRDefault="00DC1EB7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99345,68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1140B2">
        <w:trPr>
          <w:trHeight w:val="524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2888,02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31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Петрова Светлана Михайловна</w:t>
            </w:r>
          </w:p>
        </w:tc>
        <w:tc>
          <w:tcPr>
            <w:tcW w:w="2054" w:type="dxa"/>
            <w:tcBorders>
              <w:bottom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39" w:type="dxa"/>
            <w:tcBorders>
              <w:bottom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21070</w:t>
            </w:r>
          </w:p>
        </w:tc>
        <w:tc>
          <w:tcPr>
            <w:tcW w:w="1356" w:type="dxa"/>
            <w:vMerge w:val="restart"/>
          </w:tcPr>
          <w:p w:rsidR="007A76C8" w:rsidRPr="0058721C" w:rsidRDefault="0010086D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296764,87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7A76C8" w:rsidRPr="0058721C" w:rsidTr="001140B2">
        <w:trPr>
          <w:trHeight w:val="30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top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nil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817" w:type="dxa"/>
            <w:tcBorders>
              <w:top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102,70</w:t>
            </w:r>
          </w:p>
        </w:tc>
        <w:tc>
          <w:tcPr>
            <w:tcW w:w="1017" w:type="dxa"/>
            <w:tcBorders>
              <w:top w:val="nil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138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4207,00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113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536,10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88"/>
        </w:trPr>
        <w:tc>
          <w:tcPr>
            <w:tcW w:w="2042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76C8" w:rsidRPr="0058721C" w:rsidRDefault="007A76C8" w:rsidP="001140B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102,70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8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1356" w:type="dxa"/>
            <w:vMerge w:val="restart"/>
          </w:tcPr>
          <w:p w:rsidR="007A76C8" w:rsidRPr="0058721C" w:rsidRDefault="0010086D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460306,94</w:t>
            </w:r>
          </w:p>
        </w:tc>
        <w:tc>
          <w:tcPr>
            <w:tcW w:w="964" w:type="dxa"/>
            <w:vMerge w:val="restart"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  <w:tr w:rsidR="007A76C8" w:rsidRPr="0058721C" w:rsidTr="0053214C">
        <w:trPr>
          <w:trHeight w:val="230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4207,00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230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536,10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7A76C8" w:rsidRPr="0058721C" w:rsidTr="0053214C">
        <w:trPr>
          <w:trHeight w:val="700"/>
        </w:trPr>
        <w:tc>
          <w:tcPr>
            <w:tcW w:w="2042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10086D" w:rsidP="0053214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r w:rsidR="007A76C8" w:rsidRPr="005872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A76C8" w:rsidRPr="0058721C" w:rsidRDefault="0010086D" w:rsidP="0053214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6C8" w:rsidRPr="0058721C" w:rsidRDefault="007A76C8" w:rsidP="00532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21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8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A76C8" w:rsidRPr="0058721C" w:rsidRDefault="007A76C8" w:rsidP="0053214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7A76C8" w:rsidRPr="0058721C" w:rsidRDefault="007A76C8" w:rsidP="007A76C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76C8" w:rsidRPr="0058721C" w:rsidRDefault="007A76C8" w:rsidP="007A76C8">
      <w:pPr>
        <w:rPr>
          <w:rFonts w:ascii="Times New Roman" w:hAnsi="Times New Roman" w:cs="Times New Roman"/>
          <w:sz w:val="20"/>
          <w:szCs w:val="20"/>
        </w:rPr>
      </w:pPr>
    </w:p>
    <w:p w:rsidR="008E2BA6" w:rsidRDefault="008E2BA6"/>
    <w:sectPr w:rsidR="008E2BA6" w:rsidSect="001140B2">
      <w:pgSz w:w="16834" w:h="11909" w:orient="landscape"/>
      <w:pgMar w:top="737" w:right="777" w:bottom="170" w:left="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76C8"/>
    <w:rsid w:val="000B2671"/>
    <w:rsid w:val="0010086D"/>
    <w:rsid w:val="001140B2"/>
    <w:rsid w:val="00171861"/>
    <w:rsid w:val="001848FD"/>
    <w:rsid w:val="00375D57"/>
    <w:rsid w:val="003E4A66"/>
    <w:rsid w:val="004A6D55"/>
    <w:rsid w:val="004C5C3E"/>
    <w:rsid w:val="0053214C"/>
    <w:rsid w:val="00591964"/>
    <w:rsid w:val="007A76C8"/>
    <w:rsid w:val="008E2BA6"/>
    <w:rsid w:val="00956DE0"/>
    <w:rsid w:val="00DC1EB7"/>
    <w:rsid w:val="00EA1977"/>
    <w:rsid w:val="00F932F5"/>
    <w:rsid w:val="00F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2017-05-04T11:11:00Z</cp:lastPrinted>
  <dcterms:created xsi:type="dcterms:W3CDTF">2017-05-04T05:01:00Z</dcterms:created>
  <dcterms:modified xsi:type="dcterms:W3CDTF">2017-05-04T11:54:00Z</dcterms:modified>
</cp:coreProperties>
</file>